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A" w:rsidRPr="00DA0AFA" w:rsidRDefault="00C86537" w:rsidP="00DA0AFA">
      <w:pPr>
        <w:pStyle w:val="a7"/>
        <w:ind w:left="709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0AFA" w:rsidRPr="00DA0AFA">
        <w:rPr>
          <w:b/>
          <w:sz w:val="28"/>
          <w:szCs w:val="28"/>
        </w:rPr>
        <w:t>Муниципальное бюджетное общеобразовательное учреждение «Основная общеобразовательная школа №34» г. Белгорода</w:t>
      </w:r>
    </w:p>
    <w:p w:rsidR="00DA0AFA" w:rsidRPr="00DA0AFA" w:rsidRDefault="00DA0AFA" w:rsidP="00DA0AFA">
      <w:pPr>
        <w:tabs>
          <w:tab w:val="center" w:pos="4677"/>
          <w:tab w:val="right" w:pos="9355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AFA" w:rsidRPr="00DA0AFA" w:rsidRDefault="00DA0AFA" w:rsidP="00DA0AFA">
      <w:pPr>
        <w:spacing w:after="0" w:line="240" w:lineRule="auto"/>
        <w:ind w:left="709"/>
        <w:jc w:val="center"/>
        <w:rPr>
          <w:rFonts w:ascii="Century" w:eastAsia="Times New Roman" w:hAnsi="Century" w:cs="Times New Roman"/>
          <w:b/>
          <w:sz w:val="28"/>
          <w:szCs w:val="24"/>
        </w:rPr>
      </w:pPr>
    </w:p>
    <w:p w:rsidR="00DA0AFA" w:rsidRDefault="00DA0AFA" w:rsidP="00DA0AF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1F73F2" w:rsidRDefault="001F73F2" w:rsidP="00DA0AF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1F73F2" w:rsidRPr="00DA0AFA" w:rsidRDefault="001F73F2" w:rsidP="00DA0AF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DA0AFA" w:rsidRPr="00DA0AFA" w:rsidRDefault="00DA0AFA" w:rsidP="00DA0AF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DA0AFA" w:rsidRPr="00DA0AFA" w:rsidRDefault="00DA0AFA" w:rsidP="00DA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DA0AFA" w:rsidRPr="00DA0AFA" w:rsidRDefault="00DA0AFA" w:rsidP="00DA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DA0AFA" w:rsidRDefault="00DA0AFA" w:rsidP="00DA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1F73F2" w:rsidRDefault="001F73F2" w:rsidP="00DA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1F73F2" w:rsidRPr="00DA0AFA" w:rsidRDefault="001F73F2" w:rsidP="00DA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DA0AFA" w:rsidRPr="00DA0AFA" w:rsidRDefault="00DA0AFA" w:rsidP="00DA0AFA">
      <w:pPr>
        <w:tabs>
          <w:tab w:val="left" w:pos="68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A0AFA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DA0AFA" w:rsidRPr="00DA0AFA" w:rsidRDefault="00DA0AFA" w:rsidP="00DA0AFA">
      <w:pPr>
        <w:tabs>
          <w:tab w:val="left" w:pos="68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A0AFA">
        <w:rPr>
          <w:rFonts w:ascii="Times New Roman" w:eastAsia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ОБЖ</w:t>
      </w:r>
      <w:r w:rsidRPr="00DA0AF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DA0AFA" w:rsidRPr="00DA0AFA" w:rsidRDefault="005703FD" w:rsidP="00DA0AFA">
      <w:pPr>
        <w:tabs>
          <w:tab w:val="left" w:pos="68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DA0AFA" w:rsidRPr="00DA0AFA"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 (ФГОС)</w:t>
      </w:r>
    </w:p>
    <w:p w:rsidR="00DA0AFA" w:rsidRPr="00DA0AFA" w:rsidRDefault="00DA0AFA" w:rsidP="00DA0AFA">
      <w:pPr>
        <w:tabs>
          <w:tab w:val="left" w:pos="68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AFA" w:rsidRPr="00DA0AFA" w:rsidRDefault="00DA0AFA" w:rsidP="00DA0AFA">
      <w:pPr>
        <w:tabs>
          <w:tab w:val="left" w:pos="68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AFA"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</w:t>
      </w:r>
    </w:p>
    <w:p w:rsidR="00DA0AFA" w:rsidRPr="00DA0AFA" w:rsidRDefault="00DA0AFA" w:rsidP="00DA0AFA">
      <w:pPr>
        <w:tabs>
          <w:tab w:val="left" w:pos="68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A0AFA" w:rsidRPr="00DA0AFA" w:rsidRDefault="00DA0AFA" w:rsidP="00DA0AFA">
      <w:pPr>
        <w:tabs>
          <w:tab w:val="left" w:pos="68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A0AFA">
        <w:rPr>
          <w:rFonts w:ascii="Times New Roman" w:eastAsia="Times New Roman" w:hAnsi="Times New Roman" w:cs="Times New Roman"/>
          <w:b/>
          <w:sz w:val="40"/>
          <w:szCs w:val="40"/>
        </w:rPr>
        <w:t>учитель: Маслова Наталья Васильевна</w:t>
      </w:r>
    </w:p>
    <w:p w:rsidR="00DA0AFA" w:rsidRPr="00DA0AFA" w:rsidRDefault="00DA0AFA" w:rsidP="00DA0AFA">
      <w:pPr>
        <w:tabs>
          <w:tab w:val="left" w:pos="68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AFA" w:rsidRPr="00DA0AFA" w:rsidRDefault="00DA0AFA" w:rsidP="00DA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0AFA" w:rsidRPr="00DA0AFA" w:rsidRDefault="00DA0AFA" w:rsidP="00DA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0AFA" w:rsidRPr="00DA0AFA" w:rsidRDefault="00DA0AFA" w:rsidP="00DA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0AFA" w:rsidRPr="00DA0AFA" w:rsidRDefault="00DA0AFA" w:rsidP="00DA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0AFA" w:rsidRPr="00DA0AFA" w:rsidRDefault="00DA0AFA" w:rsidP="00DA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0AFA" w:rsidRPr="00DA0AFA" w:rsidRDefault="00DA0AFA" w:rsidP="00DA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0AFA" w:rsidRPr="00DA0AFA" w:rsidRDefault="00DA0AFA" w:rsidP="00DA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0AFA" w:rsidRPr="00DA0AFA" w:rsidRDefault="00DA0AFA" w:rsidP="00DA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0AFA" w:rsidRPr="00DA0AFA" w:rsidRDefault="00DA0AFA" w:rsidP="00DA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0AFA" w:rsidRPr="00DA0AFA" w:rsidRDefault="00DA0AFA" w:rsidP="00DA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0AFA" w:rsidRPr="00DA0AFA" w:rsidRDefault="00DA0AFA" w:rsidP="00DA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0AFA" w:rsidRPr="00DA0AFA" w:rsidRDefault="00DA0AFA" w:rsidP="00DA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0AFA" w:rsidRDefault="00DA0AFA" w:rsidP="00DA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AF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711B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DA0AFA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E6BC2" w:rsidRPr="00BE6BC2" w:rsidRDefault="00BE6BC2" w:rsidP="00BE6BC2">
      <w:pPr>
        <w:shd w:val="clear" w:color="auto" w:fill="FFFFFF"/>
        <w:spacing w:before="338" w:after="0" w:line="240" w:lineRule="auto"/>
        <w:ind w:left="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BE6B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Пояснительная записка</w:t>
      </w:r>
    </w:p>
    <w:p w:rsidR="00B711BD" w:rsidRPr="006C0CF2" w:rsidRDefault="00B711BD" w:rsidP="00B711BD">
      <w:pPr>
        <w:spacing w:after="0" w:line="240" w:lineRule="auto"/>
        <w:ind w:left="1276" w:right="-56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ОБЖ</w:t>
      </w:r>
      <w:r w:rsidRPr="006C0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C0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на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2-2023</w:t>
      </w:r>
      <w:r w:rsidRPr="006C0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 составлена на основе рабочей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ОБЖ</w:t>
      </w:r>
      <w:r w:rsidRPr="006C0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C0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-9 классы, утвержденной </w:t>
      </w:r>
      <w:r w:rsidRPr="006C0C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приказом от</w:t>
      </w:r>
      <w:r w:rsidRPr="006C0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73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31.08.22</w:t>
      </w:r>
      <w:bookmarkStart w:id="0" w:name="_GoBack"/>
      <w:bookmarkEnd w:id="0"/>
      <w:r w:rsidR="001F73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№135</w:t>
      </w:r>
      <w:r w:rsidRPr="006C0C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B711BD" w:rsidRPr="006C0CF2" w:rsidRDefault="00B711BD" w:rsidP="00B711BD">
      <w:pPr>
        <w:spacing w:after="0" w:line="240" w:lineRule="auto"/>
        <w:ind w:left="1276" w:right="-569"/>
        <w:jc w:val="both"/>
        <w:rPr>
          <w:rFonts w:ascii="Times New Roman" w:eastAsia="SchoolBookSanPin" w:hAnsi="Times New Roman" w:cs="Times New Roman"/>
          <w:b/>
          <w:sz w:val="24"/>
          <w:szCs w:val="24"/>
          <w:u w:val="single"/>
        </w:rPr>
      </w:pPr>
    </w:p>
    <w:p w:rsidR="00B711BD" w:rsidRPr="006C0CF2" w:rsidRDefault="00B711BD" w:rsidP="00B711BD">
      <w:pPr>
        <w:widowControl w:val="0"/>
        <w:tabs>
          <w:tab w:val="left" w:pos="993"/>
        </w:tabs>
        <w:spacing w:after="0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0C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US"/>
        </w:rPr>
        <w:t xml:space="preserve"> </w:t>
      </w:r>
      <w:r w:rsidRPr="006C0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Целью </w:t>
      </w: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изучения и освоения программы является формирование у подрастающего поколения россиян культуры безопасности жизнедеятель</w:t>
      </w: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ности в современном мире в соответствии с требованиями, предъявляемыми Федеральным государственным образовательным стандартом ос</w:t>
      </w: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новного общего образования.</w:t>
      </w:r>
    </w:p>
    <w:p w:rsidR="00B711BD" w:rsidRPr="006C0CF2" w:rsidRDefault="00B711BD" w:rsidP="00B711BD">
      <w:pPr>
        <w:widowControl w:val="0"/>
        <w:tabs>
          <w:tab w:val="left" w:pos="993"/>
        </w:tabs>
        <w:spacing w:after="0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711BD" w:rsidRPr="006C0CF2" w:rsidRDefault="00B711BD" w:rsidP="00B711BD">
      <w:pPr>
        <w:widowControl w:val="0"/>
        <w:tabs>
          <w:tab w:val="left" w:pos="993"/>
        </w:tabs>
        <w:spacing w:after="0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Основными </w:t>
      </w:r>
      <w:r w:rsidRPr="006C0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задачами </w:t>
      </w: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t>ОБЖ являются:</w:t>
      </w:r>
    </w:p>
    <w:p w:rsidR="00B711BD" w:rsidRPr="006C0CF2" w:rsidRDefault="00B711BD" w:rsidP="00B711BD">
      <w:pPr>
        <w:widowControl w:val="0"/>
        <w:tabs>
          <w:tab w:val="left" w:pos="993"/>
        </w:tabs>
        <w:spacing w:after="49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B711BD" w:rsidRPr="006C0CF2" w:rsidRDefault="00B711BD" w:rsidP="00B711BD">
      <w:pPr>
        <w:widowControl w:val="0"/>
        <w:tabs>
          <w:tab w:val="left" w:pos="993"/>
        </w:tabs>
        <w:spacing w:after="21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освоение обучающимися знаний о безопасном поведении в повседневной жизнедеятельности;</w:t>
      </w:r>
    </w:p>
    <w:p w:rsidR="00B711BD" w:rsidRPr="006C0CF2" w:rsidRDefault="00B711BD" w:rsidP="00B711BD">
      <w:pPr>
        <w:widowControl w:val="0"/>
        <w:tabs>
          <w:tab w:val="left" w:pos="-709"/>
          <w:tab w:val="left" w:pos="993"/>
        </w:tabs>
        <w:spacing w:after="0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понимание обучающимися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B711BD" w:rsidRPr="006C0CF2" w:rsidRDefault="00B711BD" w:rsidP="00B711BD">
      <w:pPr>
        <w:widowControl w:val="0"/>
        <w:tabs>
          <w:tab w:val="left" w:pos="993"/>
        </w:tabs>
        <w:spacing w:after="23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понимание необходимости беречь и сохранять свое здоровье как индивидуальную и общественную ценность;</w:t>
      </w:r>
    </w:p>
    <w:p w:rsidR="00B711BD" w:rsidRPr="006C0CF2" w:rsidRDefault="00B711BD" w:rsidP="00B711BD">
      <w:pPr>
        <w:widowControl w:val="0"/>
        <w:tabs>
          <w:tab w:val="left" w:pos="993"/>
          <w:tab w:val="left" w:pos="1138"/>
        </w:tabs>
        <w:spacing w:after="0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понимание необходимости следовать правилам безопасного поведения в опасных и чрезвычайных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ситуациях природного, техноген</w:t>
      </w: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и социального характера;</w:t>
      </w:r>
    </w:p>
    <w:p w:rsidR="00B711BD" w:rsidRPr="006C0CF2" w:rsidRDefault="00B711BD" w:rsidP="00B711BD">
      <w:pPr>
        <w:widowControl w:val="0"/>
        <w:tabs>
          <w:tab w:val="left" w:pos="993"/>
          <w:tab w:val="left" w:pos="1138"/>
        </w:tabs>
        <w:spacing w:after="23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понимание необходимости сохранения природы и окружающей среды для полноценной жизни человека;</w:t>
      </w:r>
    </w:p>
    <w:p w:rsidR="00B711BD" w:rsidRPr="006C0CF2" w:rsidRDefault="00B711BD" w:rsidP="00B711BD">
      <w:pPr>
        <w:widowControl w:val="0"/>
        <w:tabs>
          <w:tab w:val="left" w:pos="993"/>
          <w:tab w:val="left" w:pos="1138"/>
        </w:tabs>
        <w:spacing w:after="0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освоение обучающимися умений экологического проектирования безопасной жизнедеятельности с учетом природных, техногенных и социальных рисков;</w:t>
      </w:r>
    </w:p>
    <w:p w:rsidR="00B711BD" w:rsidRPr="006C0CF2" w:rsidRDefault="00B711BD" w:rsidP="00B711BD">
      <w:pPr>
        <w:widowControl w:val="0"/>
        <w:tabs>
          <w:tab w:val="left" w:pos="993"/>
          <w:tab w:val="left" w:pos="1138"/>
        </w:tabs>
        <w:spacing w:after="0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</w:r>
    </w:p>
    <w:p w:rsidR="00B711BD" w:rsidRPr="006C0CF2" w:rsidRDefault="00B711BD" w:rsidP="00B711BD">
      <w:pPr>
        <w:widowControl w:val="0"/>
        <w:tabs>
          <w:tab w:val="left" w:pos="993"/>
          <w:tab w:val="left" w:pos="1138"/>
        </w:tabs>
        <w:spacing w:after="0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B711BD" w:rsidRPr="006C0CF2" w:rsidRDefault="00B711BD" w:rsidP="00B711BD">
      <w:pPr>
        <w:widowControl w:val="0"/>
        <w:tabs>
          <w:tab w:val="left" w:pos="993"/>
          <w:tab w:val="left" w:pos="1138"/>
        </w:tabs>
        <w:spacing w:after="0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B711BD" w:rsidRPr="006C0CF2" w:rsidRDefault="00B711BD" w:rsidP="00B711BD">
      <w:pPr>
        <w:widowControl w:val="0"/>
        <w:tabs>
          <w:tab w:val="left" w:pos="993"/>
          <w:tab w:val="left" w:pos="1138"/>
        </w:tabs>
        <w:spacing w:after="37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освоение умений оказывать первую помощь пострадавшим;</w:t>
      </w:r>
    </w:p>
    <w:p w:rsidR="00B711BD" w:rsidRPr="006C0CF2" w:rsidRDefault="00B711BD" w:rsidP="00B711BD">
      <w:pPr>
        <w:widowControl w:val="0"/>
        <w:tabs>
          <w:tab w:val="left" w:pos="993"/>
          <w:tab w:val="left" w:pos="1138"/>
        </w:tabs>
        <w:spacing w:after="23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освоение умений готовность проявлять предосторожность в ситуациях неопределенности;</w:t>
      </w:r>
    </w:p>
    <w:p w:rsidR="00B711BD" w:rsidRPr="006C0CF2" w:rsidRDefault="00B711BD" w:rsidP="00B711BD">
      <w:pPr>
        <w:widowControl w:val="0"/>
        <w:tabs>
          <w:tab w:val="left" w:pos="993"/>
          <w:tab w:val="left" w:pos="1133"/>
        </w:tabs>
        <w:spacing w:after="0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освоение умений принимать обоснованные решения в конкретной опасной (чрезвычайной) ситуации с учетом реально складываю</w:t>
      </w: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щейся обстановки и индивидуальных возможностей;</w:t>
      </w:r>
    </w:p>
    <w:p w:rsidR="00B711BD" w:rsidRPr="006C0CF2" w:rsidRDefault="00B711BD" w:rsidP="00B711BD">
      <w:pPr>
        <w:widowControl w:val="0"/>
        <w:tabs>
          <w:tab w:val="left" w:pos="993"/>
          <w:tab w:val="left" w:pos="1138"/>
        </w:tabs>
        <w:spacing w:after="47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0CF2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освоение умений использовать средства индивидуальной и коллективной защиты.</w:t>
      </w:r>
    </w:p>
    <w:p w:rsidR="00B711BD" w:rsidRPr="006C0CF2" w:rsidRDefault="00B711BD" w:rsidP="00B711BD">
      <w:pPr>
        <w:widowControl w:val="0"/>
        <w:tabs>
          <w:tab w:val="left" w:pos="833"/>
          <w:tab w:val="left" w:pos="834"/>
        </w:tabs>
        <w:autoSpaceDE w:val="0"/>
        <w:autoSpaceDN w:val="0"/>
        <w:spacing w:before="1" w:after="0"/>
        <w:ind w:left="1276" w:right="-569"/>
        <w:rPr>
          <w:rFonts w:ascii="Times New Roman" w:eastAsia="Times New Roman" w:hAnsi="Times New Roman" w:cs="Times New Roman"/>
          <w:b/>
          <w:sz w:val="24"/>
          <w:u w:val="single"/>
          <w:lang w:eastAsia="en-US"/>
        </w:rPr>
      </w:pPr>
    </w:p>
    <w:p w:rsidR="00B711BD" w:rsidRPr="006C0CF2" w:rsidRDefault="00B711BD" w:rsidP="00B711BD">
      <w:pPr>
        <w:widowControl w:val="0"/>
        <w:tabs>
          <w:tab w:val="left" w:pos="833"/>
          <w:tab w:val="left" w:pos="834"/>
        </w:tabs>
        <w:autoSpaceDE w:val="0"/>
        <w:autoSpaceDN w:val="0"/>
        <w:spacing w:before="1" w:after="0"/>
        <w:ind w:left="1276" w:right="-569"/>
        <w:rPr>
          <w:rFonts w:ascii="Times New Roman" w:eastAsia="Times New Roman" w:hAnsi="Times New Roman" w:cs="Times New Roman"/>
          <w:b/>
          <w:sz w:val="24"/>
          <w:u w:val="single"/>
          <w:lang w:eastAsia="en-US"/>
        </w:rPr>
      </w:pPr>
      <w:r w:rsidRPr="006C0CF2">
        <w:rPr>
          <w:rFonts w:ascii="Times New Roman" w:eastAsia="Times New Roman" w:hAnsi="Times New Roman" w:cs="Times New Roman"/>
          <w:b/>
          <w:sz w:val="24"/>
          <w:u w:val="single"/>
          <w:lang w:eastAsia="en-US"/>
        </w:rPr>
        <w:t>воспитательные задачи:</w:t>
      </w:r>
    </w:p>
    <w:p w:rsidR="00B711BD" w:rsidRPr="006C0CF2" w:rsidRDefault="00B711BD" w:rsidP="00B711BD">
      <w:pPr>
        <w:spacing w:after="0" w:line="240" w:lineRule="auto"/>
        <w:ind w:left="1276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F2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B711BD" w:rsidRPr="006C0CF2" w:rsidRDefault="00B711BD" w:rsidP="00B711BD">
      <w:pPr>
        <w:spacing w:after="0" w:line="240" w:lineRule="auto"/>
        <w:ind w:left="1276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F2">
        <w:rPr>
          <w:rFonts w:ascii="Times New Roman" w:eastAsia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:rsidR="00B711BD" w:rsidRPr="006C0CF2" w:rsidRDefault="00B711BD" w:rsidP="00B711BD">
      <w:pPr>
        <w:spacing w:after="0" w:line="240" w:lineRule="auto"/>
        <w:ind w:left="1276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F2">
        <w:rPr>
          <w:rFonts w:ascii="Times New Roman" w:eastAsia="Times New Roman" w:hAnsi="Times New Roman"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B711BD" w:rsidRPr="006C0CF2" w:rsidRDefault="00B711BD" w:rsidP="00B711BD">
      <w:pPr>
        <w:spacing w:after="0" w:line="240" w:lineRule="auto"/>
        <w:ind w:left="1276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B711BD" w:rsidRPr="006C0CF2" w:rsidRDefault="00B711BD" w:rsidP="00B711BD">
      <w:pPr>
        <w:spacing w:after="0" w:line="240" w:lineRule="auto"/>
        <w:ind w:left="1276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F2">
        <w:rPr>
          <w:rFonts w:ascii="Times New Roman" w:eastAsia="Times New Roman" w:hAnsi="Times New Roman" w:cs="Times New Roman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B711BD" w:rsidRPr="006C0CF2" w:rsidRDefault="00B711BD" w:rsidP="00B711BD">
      <w:pPr>
        <w:spacing w:after="0" w:line="240" w:lineRule="auto"/>
        <w:ind w:left="1276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F2">
        <w:rPr>
          <w:rFonts w:ascii="Times New Roman" w:eastAsia="Times New Roman" w:hAnsi="Times New Roman" w:cs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711BD" w:rsidRPr="006C0CF2" w:rsidRDefault="00B711BD" w:rsidP="00B711BD">
      <w:pPr>
        <w:spacing w:after="0" w:line="240" w:lineRule="auto"/>
        <w:ind w:left="1276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F2">
        <w:rPr>
          <w:rFonts w:ascii="Times New Roman" w:eastAsia="Times New Roman" w:hAnsi="Times New Roman" w:cs="Times New Roman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711BD" w:rsidRPr="006C0CF2" w:rsidRDefault="00B711BD" w:rsidP="00B711BD">
      <w:pPr>
        <w:spacing w:after="0" w:line="240" w:lineRule="auto"/>
        <w:ind w:left="1276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F2">
        <w:rPr>
          <w:rFonts w:ascii="Times New Roman" w:eastAsia="Times New Roman" w:hAnsi="Times New Roman" w:cs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711BD" w:rsidRPr="006C0CF2" w:rsidRDefault="00B711BD" w:rsidP="00B711BD">
      <w:pPr>
        <w:spacing w:after="0" w:line="240" w:lineRule="auto"/>
        <w:ind w:left="1276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F2">
        <w:rPr>
          <w:rFonts w:ascii="Times New Roman" w:eastAsia="Times New Roman" w:hAnsi="Times New Roman" w:cs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B711BD" w:rsidRPr="006C0CF2" w:rsidRDefault="00B711BD" w:rsidP="00B711BD">
      <w:pPr>
        <w:spacing w:after="0" w:line="240" w:lineRule="auto"/>
        <w:ind w:left="1276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F2">
        <w:rPr>
          <w:rFonts w:ascii="Times New Roman" w:eastAsia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C0CF2">
        <w:rPr>
          <w:rFonts w:ascii="Times New Roman" w:eastAsia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6C0CF2">
        <w:rPr>
          <w:rFonts w:ascii="Times New Roman" w:eastAsia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B711BD" w:rsidRPr="006C0CF2" w:rsidRDefault="00B711BD" w:rsidP="00B711BD">
      <w:pPr>
        <w:spacing w:after="0" w:line="240" w:lineRule="auto"/>
        <w:ind w:left="1276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F2">
        <w:rPr>
          <w:rFonts w:ascii="Times New Roman" w:eastAsia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6C0CF2">
        <w:rPr>
          <w:rFonts w:ascii="Times New Roman" w:eastAsia="Times New Roman" w:hAnsi="Times New Roman" w:cs="Times New Roman"/>
          <w:sz w:val="24"/>
          <w:szCs w:val="24"/>
        </w:rPr>
        <w:t>самореализующимся</w:t>
      </w:r>
      <w:proofErr w:type="spellEnd"/>
      <w:r w:rsidRPr="006C0CF2">
        <w:rPr>
          <w:rFonts w:ascii="Times New Roman" w:eastAsia="Times New Roman" w:hAnsi="Times New Roman" w:cs="Times New Roman"/>
          <w:sz w:val="24"/>
          <w:szCs w:val="24"/>
        </w:rPr>
        <w:t xml:space="preserve"> личностям, отвечающим за свое собственное будущее. </w:t>
      </w:r>
    </w:p>
    <w:p w:rsidR="00B711BD" w:rsidRPr="00BE6BC2" w:rsidRDefault="00B711BD" w:rsidP="00B711BD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BC2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рабочей программы учтены рекомендации инструктивно-методического письма «О преподавании </w:t>
      </w:r>
      <w:r>
        <w:rPr>
          <w:rFonts w:ascii="Times New Roman" w:eastAsia="Times New Roman" w:hAnsi="Times New Roman" w:cs="Times New Roman"/>
          <w:sz w:val="24"/>
          <w:szCs w:val="24"/>
        </w:rPr>
        <w:t>ОБЖ</w:t>
      </w:r>
      <w:r w:rsidRPr="00BE6BC2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E6BC2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E6BC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общеобразовательных учреждениях Белгородской области».</w:t>
      </w:r>
    </w:p>
    <w:p w:rsidR="00B711BD" w:rsidRPr="00BE6BC2" w:rsidRDefault="00B711BD" w:rsidP="00B711BD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BC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реализуется по учебному комплексу: </w:t>
      </w:r>
    </w:p>
    <w:p w:rsidR="00B711BD" w:rsidRDefault="00B711BD" w:rsidP="00B711BD">
      <w:pPr>
        <w:widowControl w:val="0"/>
        <w:suppressAutoHyphens/>
        <w:autoSpaceDE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20EBD">
        <w:rPr>
          <w:rFonts w:ascii="Times New Roman" w:hAnsi="Times New Roman" w:cs="Times New Roman"/>
          <w:i/>
          <w:w w:val="105"/>
          <w:sz w:val="24"/>
          <w:szCs w:val="24"/>
        </w:rPr>
        <w:t xml:space="preserve">Виноградова Н. Ф., Смирнов Д. В., Сидоренко Л. В. и др. </w:t>
      </w:r>
      <w:r w:rsidRPr="00A20EBD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8—9 классы: учеб</w:t>
      </w:r>
      <w:r w:rsidRPr="00A20EBD">
        <w:rPr>
          <w:rFonts w:ascii="Times New Roman" w:hAnsi="Times New Roman" w:cs="Times New Roman"/>
          <w:w w:val="105"/>
          <w:sz w:val="24"/>
          <w:szCs w:val="24"/>
        </w:rPr>
        <w:t xml:space="preserve">ник. — М.: </w:t>
      </w:r>
      <w:proofErr w:type="spellStart"/>
      <w:r w:rsidRPr="00A20EBD">
        <w:rPr>
          <w:rFonts w:ascii="Times New Roman" w:hAnsi="Times New Roman" w:cs="Times New Roman"/>
          <w:w w:val="105"/>
          <w:sz w:val="24"/>
          <w:szCs w:val="24"/>
        </w:rPr>
        <w:t>Вентана­Граф</w:t>
      </w:r>
      <w:proofErr w:type="spellEnd"/>
      <w:r>
        <w:rPr>
          <w:rFonts w:ascii="Times New Roman" w:hAnsi="Times New Roman"/>
          <w:w w:val="105"/>
          <w:sz w:val="24"/>
          <w:szCs w:val="24"/>
        </w:rPr>
        <w:t>, 2020</w:t>
      </w:r>
      <w:r w:rsidRPr="00A20EB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BE6BC2" w:rsidRPr="00BE6BC2" w:rsidRDefault="00BE6BC2" w:rsidP="00B711BD">
      <w:pPr>
        <w:widowControl w:val="0"/>
        <w:suppressAutoHyphens/>
        <w:autoSpaceDE w:val="0"/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E6B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Изменения, внесенные в программу</w:t>
      </w:r>
      <w:r w:rsidRPr="00BE6B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BE6BC2" w:rsidRPr="00BE6BC2" w:rsidRDefault="00BE6BC2" w:rsidP="00BE6BC2">
      <w:pPr>
        <w:widowControl w:val="0"/>
        <w:suppressAutoHyphens/>
        <w:autoSpaceDE w:val="0"/>
        <w:spacing w:after="120" w:line="24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6B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программа рассчитана на 35 учебных недель. Согласно учебному плану, на изучение </w:t>
      </w:r>
      <w:r w:rsidRPr="003F7F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отводится 34 учебных недели, поэтому проведено уплотнение материала </w:t>
      </w:r>
      <w:r w:rsidR="002538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счет резервного времени </w:t>
      </w:r>
      <w:r w:rsidRPr="00BE6BC2">
        <w:rPr>
          <w:rFonts w:ascii="Times New Roman" w:eastAsia="Times New Roman" w:hAnsi="Times New Roman" w:cs="Times New Roman"/>
          <w:sz w:val="24"/>
          <w:szCs w:val="24"/>
          <w:lang w:eastAsia="zh-CN"/>
        </w:rPr>
        <w:t>на 1 час</w:t>
      </w:r>
      <w:r w:rsidR="0025387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BE6B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E6BC2" w:rsidRPr="00BE6BC2" w:rsidRDefault="00BE6BC2" w:rsidP="00BE6BC2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6B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Количество часов.</w:t>
      </w:r>
    </w:p>
    <w:p w:rsidR="00BE6BC2" w:rsidRPr="00BE6BC2" w:rsidRDefault="00BE6BC2" w:rsidP="00BE6BC2">
      <w:pPr>
        <w:widowControl w:val="0"/>
        <w:suppressAutoHyphens/>
        <w:autoSpaceDE w:val="0"/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6B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Согласно уставу школы, на изучение отводится 34 учебные недели, 1 час в неделю. </w:t>
      </w:r>
    </w:p>
    <w:p w:rsidR="00BE6BC2" w:rsidRDefault="00BE6BC2" w:rsidP="00BE6BC2">
      <w:pPr>
        <w:spacing w:after="0" w:line="240" w:lineRule="auto"/>
        <w:ind w:left="851" w:right="-80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6BC2" w:rsidRPr="00BE6BC2" w:rsidRDefault="00BE6BC2" w:rsidP="00BE6BC2">
      <w:pPr>
        <w:spacing w:after="0" w:line="240" w:lineRule="auto"/>
        <w:ind w:left="851" w:right="-80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6B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организации учебного процесса:</w:t>
      </w:r>
    </w:p>
    <w:p w:rsidR="00BE6BC2" w:rsidRPr="00BE6BC2" w:rsidRDefault="00BE6BC2" w:rsidP="00BE6BC2">
      <w:pPr>
        <w:spacing w:after="0" w:line="240" w:lineRule="auto"/>
        <w:ind w:left="851" w:right="-5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BC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индивидуальные, групповые, индивидуально-групповые, фронтальные, классные и внеклассные.</w:t>
      </w:r>
    </w:p>
    <w:p w:rsidR="00DA0AFA" w:rsidRPr="00DA0AFA" w:rsidRDefault="00DA0AFA" w:rsidP="00DA0AFA">
      <w:pPr>
        <w:spacing w:after="0" w:line="240" w:lineRule="auto"/>
        <w:ind w:left="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AFA" w:rsidRDefault="00DA0AFA">
      <w:pPr>
        <w:rPr>
          <w:b/>
          <w:sz w:val="28"/>
          <w:szCs w:val="28"/>
        </w:rPr>
      </w:pPr>
    </w:p>
    <w:p w:rsidR="00DA0AFA" w:rsidRDefault="00DA0AF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A0AFA" w:rsidRDefault="00DA0AFA" w:rsidP="00481573">
      <w:pPr>
        <w:jc w:val="center"/>
        <w:rPr>
          <w:b/>
          <w:sz w:val="28"/>
          <w:szCs w:val="28"/>
        </w:rPr>
        <w:sectPr w:rsidR="00DA0AFA" w:rsidSect="00DA0AFA">
          <w:pgSz w:w="11906" w:h="16838"/>
          <w:pgMar w:top="1245" w:right="1701" w:bottom="1134" w:left="284" w:header="709" w:footer="709" w:gutter="0"/>
          <w:cols w:space="708"/>
          <w:docGrid w:linePitch="360"/>
        </w:sectPr>
      </w:pPr>
    </w:p>
    <w:p w:rsidR="00481573" w:rsidRPr="00BE6BC2" w:rsidRDefault="00481573" w:rsidP="00481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C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планирование.</w:t>
      </w:r>
    </w:p>
    <w:tbl>
      <w:tblPr>
        <w:tblW w:w="1363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1"/>
        <w:gridCol w:w="2675"/>
        <w:gridCol w:w="6993"/>
        <w:gridCol w:w="1559"/>
        <w:gridCol w:w="1560"/>
      </w:tblGrid>
      <w:tr w:rsidR="00481573" w:rsidRPr="00017DA5" w:rsidTr="00481573">
        <w:trPr>
          <w:trHeight w:val="1463"/>
          <w:tblHeader/>
        </w:trPr>
        <w:tc>
          <w:tcPr>
            <w:tcW w:w="851" w:type="dxa"/>
          </w:tcPr>
          <w:p w:rsidR="00481573" w:rsidRPr="002B4D4B" w:rsidRDefault="00481573" w:rsidP="0048157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B4D4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675" w:type="dxa"/>
          </w:tcPr>
          <w:p w:rsidR="00481573" w:rsidRPr="00FC0107" w:rsidRDefault="00481573" w:rsidP="0048157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1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разделов и тем </w:t>
            </w:r>
          </w:p>
        </w:tc>
        <w:tc>
          <w:tcPr>
            <w:tcW w:w="6993" w:type="dxa"/>
          </w:tcPr>
          <w:p w:rsidR="00481573" w:rsidRPr="002B4D4B" w:rsidRDefault="00481573" w:rsidP="0048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4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559" w:type="dxa"/>
          </w:tcPr>
          <w:p w:rsidR="00481573" w:rsidRPr="002B4D4B" w:rsidRDefault="00481573" w:rsidP="0048157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4D4B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</w:t>
            </w:r>
            <w:proofErr w:type="spellEnd"/>
            <w:r w:rsidRPr="002B4D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4D4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2B4D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4D4B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  <w:proofErr w:type="spellEnd"/>
            <w:r w:rsidRPr="002B4D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4D4B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560" w:type="dxa"/>
          </w:tcPr>
          <w:p w:rsidR="00481573" w:rsidRPr="002B4D4B" w:rsidRDefault="00481573" w:rsidP="0048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4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сроки прохождения темы</w:t>
            </w:r>
          </w:p>
        </w:tc>
      </w:tr>
      <w:tr w:rsidR="005703FD" w:rsidRPr="00017DA5" w:rsidTr="00481573">
        <w:tc>
          <w:tcPr>
            <w:tcW w:w="13638" w:type="dxa"/>
            <w:gridSpan w:val="5"/>
          </w:tcPr>
          <w:p w:rsidR="005703FD" w:rsidRPr="005703FD" w:rsidRDefault="005703FD" w:rsidP="00A9183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Тема 1. </w:t>
            </w:r>
            <w:r w:rsidRPr="005703F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Безопасный отдых и туризм </w:t>
            </w:r>
            <w:r w:rsidR="00B711B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</w:t>
            </w:r>
            <w:r w:rsidR="00A9183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4</w:t>
            </w:r>
            <w:r w:rsidRPr="005703F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ч</w:t>
            </w:r>
            <w:r w:rsidR="00B711B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аса</w:t>
            </w:r>
            <w:r w:rsidRPr="005703F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.)</w:t>
            </w:r>
          </w:p>
        </w:tc>
      </w:tr>
      <w:tr w:rsidR="00B711BD" w:rsidRPr="00017DA5" w:rsidTr="00B247AE">
        <w:trPr>
          <w:trHeight w:val="781"/>
        </w:trPr>
        <w:tc>
          <w:tcPr>
            <w:tcW w:w="851" w:type="dxa"/>
          </w:tcPr>
          <w:p w:rsidR="00B711BD" w:rsidRPr="00017DA5" w:rsidRDefault="00B711BD" w:rsidP="00B711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B711BD" w:rsidRPr="00BC448F" w:rsidRDefault="00B711BD" w:rsidP="00B7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туристских походах.</w:t>
            </w:r>
          </w:p>
        </w:tc>
        <w:tc>
          <w:tcPr>
            <w:tcW w:w="6993" w:type="dxa"/>
            <w:vMerge w:val="restart"/>
          </w:tcPr>
          <w:p w:rsidR="00B711BD" w:rsidRPr="00C9423B" w:rsidRDefault="00B711BD" w:rsidP="00B711B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B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</w:t>
            </w:r>
            <w:r w:rsidRPr="00C9423B">
              <w:rPr>
                <w:rFonts w:ascii="Times New Roman" w:hAnsi="Times New Roman" w:cs="Times New Roman"/>
                <w:sz w:val="24"/>
                <w:szCs w:val="24"/>
              </w:rPr>
              <w:t xml:space="preserve">: анализировать причины возникающих в походе трудностей; классифицировать объективные и субъективные трудности. </w:t>
            </w:r>
            <w:r w:rsidRPr="00C9423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 деятельность</w:t>
            </w:r>
            <w:r w:rsidRPr="00C9423B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формулировать правила поведения в турпоходе; участвовать в диалоге, соблюдать культуру речевого взаимодействия. </w:t>
            </w:r>
            <w:r w:rsidRPr="00C942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  <w:r w:rsidRPr="00C9423B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необходимое снаряжение для похода, режим дня туриста; перечислять правила разведения костра; овладевать навыками вязки узлов; подачи сигналов бедствия. </w:t>
            </w:r>
            <w:r w:rsidRPr="00C9423B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Рефлексивная деятельность</w:t>
            </w:r>
            <w:r w:rsidRPr="00C9423B">
              <w:rPr>
                <w:rFonts w:ascii="Times New Roman" w:hAnsi="Times New Roman" w:cs="Times New Roman"/>
                <w:sz w:val="24"/>
                <w:szCs w:val="24"/>
              </w:rPr>
              <w:t xml:space="preserve">: оценить ситуацию при отставании от группы, планировать свои действия. </w:t>
            </w:r>
            <w:r w:rsidRPr="00C94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Совместная деятельность </w:t>
            </w:r>
            <w:r w:rsidRPr="00C9423B">
              <w:rPr>
                <w:rFonts w:ascii="Times New Roman" w:hAnsi="Times New Roman" w:cs="Times New Roman"/>
                <w:sz w:val="24"/>
                <w:szCs w:val="24"/>
              </w:rPr>
              <w:t>(в парах, группах): составлять правила взаимодействия</w:t>
            </w:r>
          </w:p>
        </w:tc>
        <w:tc>
          <w:tcPr>
            <w:tcW w:w="1559" w:type="dxa"/>
          </w:tcPr>
          <w:p w:rsidR="00B711BD" w:rsidRDefault="00B711BD" w:rsidP="00B711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11BD" w:rsidRDefault="00B711BD" w:rsidP="00B711BD">
            <w:pPr>
              <w:pStyle w:val="a4"/>
              <w:rPr>
                <w:rFonts w:ascii="Times New Roman" w:hAnsi="Times New Roman"/>
              </w:rPr>
            </w:pPr>
          </w:p>
        </w:tc>
      </w:tr>
      <w:tr w:rsidR="004E6766" w:rsidRPr="00017DA5" w:rsidTr="00B247AE">
        <w:trPr>
          <w:trHeight w:val="685"/>
        </w:trPr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BC448F" w:rsidRDefault="004E6766" w:rsidP="004E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туристских походах.</w:t>
            </w:r>
          </w:p>
        </w:tc>
        <w:tc>
          <w:tcPr>
            <w:tcW w:w="6993" w:type="dxa"/>
            <w:vMerge/>
          </w:tcPr>
          <w:p w:rsidR="004E6766" w:rsidRPr="00F52B75" w:rsidRDefault="004E6766" w:rsidP="004E6766">
            <w:pPr>
              <w:pStyle w:val="TableParagraph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4E6766" w:rsidRPr="00017DA5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E6766" w:rsidRPr="00017DA5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</w:tr>
      <w:tr w:rsidR="004E6766" w:rsidRPr="00017DA5" w:rsidTr="0006598A">
        <w:trPr>
          <w:trHeight w:val="659"/>
        </w:trPr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BC448F" w:rsidRDefault="004E6766" w:rsidP="004E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туристских походах.</w:t>
            </w:r>
          </w:p>
        </w:tc>
        <w:tc>
          <w:tcPr>
            <w:tcW w:w="6993" w:type="dxa"/>
            <w:vMerge/>
          </w:tcPr>
          <w:p w:rsidR="004E6766" w:rsidRPr="00223B6F" w:rsidRDefault="004E6766" w:rsidP="004E676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766" w:rsidRPr="00017DA5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E6766" w:rsidRPr="00017DA5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</w:tr>
      <w:tr w:rsidR="004E6766" w:rsidRPr="00017DA5" w:rsidTr="0006598A">
        <w:trPr>
          <w:trHeight w:val="659"/>
        </w:trPr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BC448F" w:rsidRDefault="004E6766" w:rsidP="004E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водном туристском  походе</w:t>
            </w:r>
          </w:p>
        </w:tc>
        <w:tc>
          <w:tcPr>
            <w:tcW w:w="6993" w:type="dxa"/>
            <w:vMerge/>
          </w:tcPr>
          <w:p w:rsidR="004E6766" w:rsidRPr="00223B6F" w:rsidRDefault="004E6766" w:rsidP="004E676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766" w:rsidRPr="00017DA5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E6766" w:rsidRPr="00017DA5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</w:tr>
      <w:tr w:rsidR="004E6766" w:rsidRPr="00017DA5" w:rsidTr="00440C07">
        <w:tc>
          <w:tcPr>
            <w:tcW w:w="13638" w:type="dxa"/>
            <w:gridSpan w:val="5"/>
          </w:tcPr>
          <w:p w:rsidR="004E6766" w:rsidRPr="002B4D4B" w:rsidRDefault="004E6766" w:rsidP="004E676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D4B">
              <w:rPr>
                <w:rFonts w:ascii="Times New Roman" w:hAnsi="Times New Roman"/>
                <w:b/>
                <w:sz w:val="24"/>
                <w:szCs w:val="24"/>
              </w:rPr>
              <w:t>Тема 2. Когда человек сам себе враг (5 ч.)</w:t>
            </w:r>
          </w:p>
        </w:tc>
      </w:tr>
      <w:tr w:rsidR="004E6766" w:rsidRPr="00017DA5" w:rsidTr="00481573"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2B4D4B" w:rsidRDefault="004E6766" w:rsidP="004E67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4D4B">
              <w:rPr>
                <w:rFonts w:ascii="Times New Roman" w:hAnsi="Times New Roman"/>
                <w:sz w:val="24"/>
                <w:szCs w:val="24"/>
              </w:rPr>
              <w:t>Курение убивает!</w:t>
            </w:r>
          </w:p>
        </w:tc>
        <w:tc>
          <w:tcPr>
            <w:tcW w:w="6993" w:type="dxa"/>
            <w:vMerge w:val="restart"/>
          </w:tcPr>
          <w:p w:rsidR="004E6766" w:rsidRPr="00223B6F" w:rsidRDefault="004E6766" w:rsidP="004E6766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B6F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 деятельность</w:t>
            </w:r>
            <w:r w:rsidRPr="00223B6F">
              <w:rPr>
                <w:rFonts w:ascii="Times New Roman" w:hAnsi="Times New Roman" w:cs="Times New Roman"/>
                <w:sz w:val="24"/>
                <w:szCs w:val="24"/>
              </w:rPr>
              <w:t xml:space="preserve">: оценить статистическую информацию — влияние вредных привычек на человека. </w:t>
            </w:r>
            <w:r w:rsidRPr="00223B6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 деятельность</w:t>
            </w:r>
            <w:r w:rsidRPr="00223B6F">
              <w:rPr>
                <w:rFonts w:ascii="Times New Roman" w:hAnsi="Times New Roman" w:cs="Times New Roman"/>
                <w:sz w:val="24"/>
                <w:szCs w:val="24"/>
              </w:rPr>
              <w:t xml:space="preserve">: участвовать в дискуссии: характеристика понятия «распад личности»; конструировать обобщение по теме и формулировать вывод. </w:t>
            </w:r>
            <w:r w:rsidRPr="00223B6F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Рефлексивная деятельность</w:t>
            </w:r>
            <w:r w:rsidRPr="00223B6F">
              <w:rPr>
                <w:rFonts w:ascii="Times New Roman" w:hAnsi="Times New Roman" w:cs="Times New Roman"/>
                <w:sz w:val="24"/>
                <w:szCs w:val="24"/>
              </w:rPr>
              <w:t xml:space="preserve">: заниматься самовоспитанием (предупреждение курения, принятия алкоголя, привыкания к компьютерным играм). </w:t>
            </w:r>
            <w:r w:rsidRPr="00223B6F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  <w:r w:rsidRPr="00223B6F">
              <w:rPr>
                <w:rFonts w:ascii="Times New Roman" w:hAnsi="Times New Roman" w:cs="Times New Roman"/>
                <w:sz w:val="24"/>
                <w:szCs w:val="24"/>
              </w:rPr>
              <w:t>: по материалам темы</w:t>
            </w:r>
          </w:p>
        </w:tc>
        <w:tc>
          <w:tcPr>
            <w:tcW w:w="1559" w:type="dxa"/>
          </w:tcPr>
          <w:p w:rsidR="004E6766" w:rsidRPr="00017DA5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E6766" w:rsidRPr="00017DA5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</w:tr>
      <w:tr w:rsidR="004E6766" w:rsidRPr="00017DA5" w:rsidTr="00481573"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2B4D4B" w:rsidRDefault="004E6766" w:rsidP="004E67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4D4B">
              <w:rPr>
                <w:rFonts w:ascii="Times New Roman" w:hAnsi="Times New Roman"/>
                <w:sz w:val="24"/>
                <w:szCs w:val="24"/>
              </w:rPr>
              <w:t>Алкоголь разрушает личность</w:t>
            </w:r>
          </w:p>
        </w:tc>
        <w:tc>
          <w:tcPr>
            <w:tcW w:w="6993" w:type="dxa"/>
            <w:vMerge/>
          </w:tcPr>
          <w:p w:rsidR="004E6766" w:rsidRPr="0060313F" w:rsidRDefault="004E6766" w:rsidP="004E6766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4E6766" w:rsidRPr="00017DA5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E6766" w:rsidRPr="00017DA5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</w:tr>
      <w:tr w:rsidR="004E6766" w:rsidRPr="00017DA5" w:rsidTr="00481573"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2B4D4B" w:rsidRDefault="004E6766" w:rsidP="004E67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4D4B">
              <w:rPr>
                <w:rFonts w:ascii="Times New Roman" w:hAnsi="Times New Roman"/>
                <w:sz w:val="24"/>
                <w:szCs w:val="24"/>
              </w:rPr>
              <w:t>Алкоголь разрушает личность</w:t>
            </w:r>
          </w:p>
        </w:tc>
        <w:tc>
          <w:tcPr>
            <w:tcW w:w="6993" w:type="dxa"/>
            <w:vMerge/>
          </w:tcPr>
          <w:p w:rsidR="004E6766" w:rsidRPr="0060313F" w:rsidRDefault="004E6766" w:rsidP="004E6766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4E6766" w:rsidRPr="00017DA5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E6766" w:rsidRPr="00017DA5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</w:tr>
      <w:tr w:rsidR="004E6766" w:rsidRPr="00017DA5" w:rsidTr="00481573"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2B4D4B" w:rsidRDefault="004E6766" w:rsidP="004E67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4D4B">
              <w:rPr>
                <w:rFonts w:ascii="Times New Roman" w:hAnsi="Times New Roman"/>
                <w:sz w:val="24"/>
                <w:szCs w:val="24"/>
              </w:rPr>
              <w:t>Скажем наркотикам «Нет!»</w:t>
            </w:r>
          </w:p>
        </w:tc>
        <w:tc>
          <w:tcPr>
            <w:tcW w:w="6993" w:type="dxa"/>
            <w:vMerge/>
          </w:tcPr>
          <w:p w:rsidR="004E6766" w:rsidRPr="0060313F" w:rsidRDefault="004E6766" w:rsidP="004E6766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4E6766" w:rsidRPr="00017DA5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E6766" w:rsidRPr="00017DA5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</w:tr>
      <w:tr w:rsidR="004E6766" w:rsidRPr="00017DA5" w:rsidTr="00481573"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017DA5" w:rsidRDefault="004E6766" w:rsidP="004E676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Токсикомания – страшная зависимость</w:t>
            </w:r>
          </w:p>
        </w:tc>
        <w:tc>
          <w:tcPr>
            <w:tcW w:w="6993" w:type="dxa"/>
            <w:vMerge/>
          </w:tcPr>
          <w:p w:rsidR="004E6766" w:rsidRPr="0060313F" w:rsidRDefault="004E6766" w:rsidP="004E6766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4E6766" w:rsidRPr="00017DA5" w:rsidRDefault="004E6766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E6766" w:rsidRPr="00017DA5" w:rsidRDefault="004E6766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4E6766" w:rsidRPr="00017DA5" w:rsidTr="008806F0">
        <w:tc>
          <w:tcPr>
            <w:tcW w:w="13638" w:type="dxa"/>
            <w:gridSpan w:val="5"/>
          </w:tcPr>
          <w:p w:rsidR="004E6766" w:rsidRPr="002B4D4B" w:rsidRDefault="004E6766" w:rsidP="004E67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4B">
              <w:rPr>
                <w:rFonts w:ascii="Times New Roman" w:hAnsi="Times New Roman"/>
                <w:b/>
                <w:sz w:val="24"/>
                <w:szCs w:val="24"/>
              </w:rPr>
              <w:t>Тема 3. Чрезвычайные ситуации природного и техногенного характера (12 ч.)</w:t>
            </w:r>
          </w:p>
        </w:tc>
      </w:tr>
      <w:tr w:rsidR="004E6766" w:rsidRPr="00017DA5" w:rsidTr="00481573"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615737" w:rsidRDefault="004E6766" w:rsidP="004E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чрезвычайной ситуации. Классификация чрезвычайных ситуаций.</w:t>
            </w:r>
          </w:p>
        </w:tc>
        <w:tc>
          <w:tcPr>
            <w:tcW w:w="6993" w:type="dxa"/>
            <w:vMerge w:val="restart"/>
          </w:tcPr>
          <w:p w:rsidR="004E6766" w:rsidRPr="00223B6F" w:rsidRDefault="004E6766" w:rsidP="004E6766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B6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и коммуникативная деятельность</w:t>
            </w:r>
            <w:r w:rsidRPr="00223B6F">
              <w:rPr>
                <w:rFonts w:ascii="Times New Roman" w:hAnsi="Times New Roman" w:cs="Times New Roman"/>
                <w:sz w:val="24"/>
                <w:szCs w:val="24"/>
              </w:rPr>
              <w:t xml:space="preserve">: выделять особенности разных ЧС, классифицировать их, описывать разные виды. </w:t>
            </w:r>
            <w:r w:rsidRPr="00223B6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информацией</w:t>
            </w:r>
            <w:r w:rsidRPr="00223B6F">
              <w:rPr>
                <w:rFonts w:ascii="Times New Roman" w:hAnsi="Times New Roman" w:cs="Times New Roman"/>
                <w:sz w:val="24"/>
                <w:szCs w:val="24"/>
              </w:rPr>
              <w:t xml:space="preserve">: классификация видов ЧС, правила безопасного поведения с учётом опасной ситуации. Характеризовать разные виды ЧС. </w:t>
            </w:r>
            <w:r w:rsidRPr="00223B6F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Рефлексивная деятельность</w:t>
            </w:r>
            <w:r w:rsidRPr="00223B6F">
              <w:rPr>
                <w:rFonts w:ascii="Times New Roman" w:hAnsi="Times New Roman" w:cs="Times New Roman"/>
                <w:sz w:val="24"/>
                <w:szCs w:val="24"/>
              </w:rPr>
              <w:t xml:space="preserve">: составлять пошаговое планирование действий в ЧС. </w:t>
            </w:r>
            <w:r w:rsidRPr="00223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Совместная деятельность </w:t>
            </w:r>
            <w:r w:rsidRPr="00223B6F">
              <w:rPr>
                <w:rFonts w:ascii="Times New Roman" w:hAnsi="Times New Roman" w:cs="Times New Roman"/>
                <w:sz w:val="24"/>
                <w:szCs w:val="24"/>
              </w:rPr>
              <w:t xml:space="preserve">(в парах, группах): оценить свой вклад в результат совместной деятельности. </w:t>
            </w:r>
            <w:r w:rsidRPr="00223B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  <w:r w:rsidRPr="00223B6F">
              <w:rPr>
                <w:rFonts w:ascii="Times New Roman" w:hAnsi="Times New Roman" w:cs="Times New Roman"/>
                <w:sz w:val="24"/>
                <w:szCs w:val="24"/>
              </w:rPr>
              <w:t xml:space="preserve">: овладевать навыками оказания первой помощи в ЧС; разъяснять порядок использования огнетушителей. </w:t>
            </w:r>
            <w:r w:rsidRPr="00223B6F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  <w:r w:rsidRPr="00223B6F">
              <w:rPr>
                <w:rFonts w:ascii="Times New Roman" w:hAnsi="Times New Roman" w:cs="Times New Roman"/>
                <w:sz w:val="24"/>
                <w:szCs w:val="24"/>
              </w:rPr>
              <w:t>: по темам уроков</w:t>
            </w:r>
            <w:r w:rsidRPr="00223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:rsidR="004E6766" w:rsidRPr="00017DA5" w:rsidRDefault="004E6766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E6766" w:rsidRPr="00017DA5" w:rsidRDefault="004E6766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4E6766" w:rsidRPr="00017DA5" w:rsidTr="00481573"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615737" w:rsidRDefault="004E6766" w:rsidP="004E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оповещения. Общие правила эвакуации.  </w:t>
            </w:r>
          </w:p>
        </w:tc>
        <w:tc>
          <w:tcPr>
            <w:tcW w:w="6993" w:type="dxa"/>
            <w:vMerge/>
          </w:tcPr>
          <w:p w:rsidR="004E6766" w:rsidRPr="0060313F" w:rsidRDefault="004E6766" w:rsidP="004E6766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4E6766" w:rsidRPr="00017DA5" w:rsidRDefault="004E6766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E6766" w:rsidRPr="00017DA5" w:rsidRDefault="004E6766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4E6766" w:rsidRPr="00017DA5" w:rsidTr="00481573"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615737" w:rsidRDefault="004E6766" w:rsidP="004E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ЧС. </w:t>
            </w: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землетрясение, его признаки. Правила поведения во время землетрясения.  </w:t>
            </w:r>
          </w:p>
        </w:tc>
        <w:tc>
          <w:tcPr>
            <w:tcW w:w="6993" w:type="dxa"/>
            <w:vMerge/>
          </w:tcPr>
          <w:p w:rsidR="004E6766" w:rsidRPr="0060313F" w:rsidRDefault="004E6766" w:rsidP="004E6766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4E6766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E6766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</w:tr>
      <w:tr w:rsidR="004E6766" w:rsidRPr="00017DA5" w:rsidTr="00481573"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615737" w:rsidRDefault="004E6766" w:rsidP="004E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Извержение вулкана. Поведение во время извержения вулкана.  </w:t>
            </w:r>
          </w:p>
        </w:tc>
        <w:tc>
          <w:tcPr>
            <w:tcW w:w="6993" w:type="dxa"/>
            <w:vMerge/>
          </w:tcPr>
          <w:p w:rsidR="004E6766" w:rsidRPr="0060313F" w:rsidRDefault="004E6766" w:rsidP="004E6766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4E6766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E6766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</w:tr>
      <w:tr w:rsidR="004E6766" w:rsidRPr="00017DA5" w:rsidTr="00CA4A98">
        <w:trPr>
          <w:trHeight w:val="970"/>
        </w:trPr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615737" w:rsidRDefault="004E6766" w:rsidP="004E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сели и оползни. Поведение при угрозе схода селей, снежных лавин и оползней.  </w:t>
            </w:r>
          </w:p>
        </w:tc>
        <w:tc>
          <w:tcPr>
            <w:tcW w:w="6993" w:type="dxa"/>
            <w:vMerge/>
          </w:tcPr>
          <w:p w:rsidR="004E6766" w:rsidRPr="00534860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6766" w:rsidRPr="00017DA5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E6766" w:rsidRPr="00017DA5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</w:tr>
      <w:tr w:rsidR="004E6766" w:rsidRPr="00017DA5" w:rsidTr="00481573"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615737" w:rsidRDefault="004E6766" w:rsidP="004E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Ураганы, бури, смерчи, цунами, чем они опасны. Поведение при угрозе их приближения.  </w:t>
            </w:r>
          </w:p>
        </w:tc>
        <w:tc>
          <w:tcPr>
            <w:tcW w:w="6993" w:type="dxa"/>
            <w:vMerge/>
          </w:tcPr>
          <w:p w:rsidR="004E6766" w:rsidRPr="0060313F" w:rsidRDefault="004E6766" w:rsidP="004E6766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4E6766" w:rsidRPr="00017DA5" w:rsidRDefault="004E6766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E6766" w:rsidRPr="00017DA5" w:rsidRDefault="004E6766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4E6766" w:rsidRPr="00017DA5" w:rsidTr="00481573"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615737" w:rsidRDefault="004E6766" w:rsidP="004E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возникновения наводнений. Действия перед наводнением и при наводнении.  </w:t>
            </w:r>
          </w:p>
        </w:tc>
        <w:tc>
          <w:tcPr>
            <w:tcW w:w="6993" w:type="dxa"/>
            <w:vMerge/>
          </w:tcPr>
          <w:p w:rsidR="004E6766" w:rsidRPr="00CA4A98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6766" w:rsidRPr="00017DA5" w:rsidRDefault="004E6766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E6766" w:rsidRPr="00017DA5" w:rsidRDefault="004E6766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4E6766" w:rsidRPr="00017DA5" w:rsidTr="00481573"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615737" w:rsidRDefault="004E6766" w:rsidP="004E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пожары, их причины. </w:t>
            </w: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лесных пожаров. Действия при лесном пожаре.  </w:t>
            </w:r>
          </w:p>
        </w:tc>
        <w:tc>
          <w:tcPr>
            <w:tcW w:w="6993" w:type="dxa"/>
            <w:vMerge/>
          </w:tcPr>
          <w:p w:rsidR="004E6766" w:rsidRPr="00CA4A98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6766" w:rsidRPr="00017DA5" w:rsidRDefault="004E6766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E6766" w:rsidRPr="00017DA5" w:rsidRDefault="004E6766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4E6766" w:rsidRPr="00017DA5" w:rsidTr="00481573"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615737" w:rsidRDefault="004E6766" w:rsidP="004E6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и виды техногенных ЧС.  </w:t>
            </w:r>
          </w:p>
        </w:tc>
        <w:tc>
          <w:tcPr>
            <w:tcW w:w="6993" w:type="dxa"/>
            <w:vMerge/>
          </w:tcPr>
          <w:p w:rsidR="004E6766" w:rsidRPr="00CA4A98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6766" w:rsidRPr="00017DA5" w:rsidRDefault="004E6766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E6766" w:rsidRPr="00017DA5" w:rsidRDefault="004E6766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4E6766" w:rsidRPr="00017DA5" w:rsidTr="00481573"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615737" w:rsidRDefault="004E6766" w:rsidP="004E6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Аварии на коммунальных системах жизнеобеспечения.  </w:t>
            </w:r>
          </w:p>
        </w:tc>
        <w:tc>
          <w:tcPr>
            <w:tcW w:w="6993" w:type="dxa"/>
            <w:vMerge/>
          </w:tcPr>
          <w:p w:rsidR="004E6766" w:rsidRPr="007144C4" w:rsidRDefault="004E6766" w:rsidP="004E6766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4E6766" w:rsidRPr="00017DA5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E6766" w:rsidRPr="00017DA5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</w:tr>
      <w:tr w:rsidR="004E6766" w:rsidRPr="00017DA5" w:rsidTr="00481573"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615737" w:rsidRDefault="004E6766" w:rsidP="004E6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Аварии с утечкой химических и радиоактивных веществ. </w:t>
            </w:r>
          </w:p>
        </w:tc>
        <w:tc>
          <w:tcPr>
            <w:tcW w:w="6993" w:type="dxa"/>
            <w:vMerge/>
          </w:tcPr>
          <w:p w:rsidR="004E6766" w:rsidRPr="007144C4" w:rsidRDefault="004E6766" w:rsidP="004E6766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4E6766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E6766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</w:tr>
      <w:tr w:rsidR="004E6766" w:rsidRPr="00017DA5" w:rsidTr="00481573">
        <w:tc>
          <w:tcPr>
            <w:tcW w:w="851" w:type="dxa"/>
          </w:tcPr>
          <w:p w:rsidR="004E6766" w:rsidRPr="00017DA5" w:rsidRDefault="004E6766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4E6766" w:rsidRPr="00615737" w:rsidRDefault="004E6766" w:rsidP="004E6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Аварии на гидродинамических объектах.  </w:t>
            </w:r>
          </w:p>
        </w:tc>
        <w:tc>
          <w:tcPr>
            <w:tcW w:w="6993" w:type="dxa"/>
            <w:vMerge/>
          </w:tcPr>
          <w:p w:rsidR="004E6766" w:rsidRPr="007144C4" w:rsidRDefault="004E6766" w:rsidP="004E6766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4E6766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E6766" w:rsidRDefault="004E6766" w:rsidP="004E6766">
            <w:pPr>
              <w:pStyle w:val="a4"/>
              <w:rPr>
                <w:rFonts w:ascii="Times New Roman" w:hAnsi="Times New Roman"/>
              </w:rPr>
            </w:pPr>
          </w:p>
        </w:tc>
      </w:tr>
      <w:tr w:rsidR="004E6766" w:rsidRPr="00017DA5" w:rsidTr="00BC4968">
        <w:tc>
          <w:tcPr>
            <w:tcW w:w="13638" w:type="dxa"/>
            <w:gridSpan w:val="5"/>
          </w:tcPr>
          <w:p w:rsidR="004E6766" w:rsidRPr="005109FE" w:rsidRDefault="004E6766" w:rsidP="004E676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 xml:space="preserve">Тема 4. </w:t>
            </w:r>
            <w:r w:rsidRPr="005703F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Чрезвычайные с</w:t>
            </w:r>
            <w:r w:rsidR="002B4D4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итуации социального характера (10</w:t>
            </w:r>
            <w:r w:rsidRPr="005703F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ч</w:t>
            </w:r>
            <w:r w:rsidR="002B4D4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асов</w:t>
            </w:r>
            <w:r w:rsidRPr="005703F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.)</w:t>
            </w:r>
          </w:p>
        </w:tc>
      </w:tr>
      <w:tr w:rsidR="002B4D4B" w:rsidRPr="00017DA5" w:rsidTr="00481573">
        <w:tc>
          <w:tcPr>
            <w:tcW w:w="851" w:type="dxa"/>
          </w:tcPr>
          <w:p w:rsidR="002B4D4B" w:rsidRPr="00017DA5" w:rsidRDefault="002B4D4B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2B4D4B" w:rsidRPr="00615737" w:rsidRDefault="002B4D4B" w:rsidP="002B4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экстремизм и терроризм.  </w:t>
            </w:r>
          </w:p>
        </w:tc>
        <w:tc>
          <w:tcPr>
            <w:tcW w:w="6993" w:type="dxa"/>
            <w:vMerge w:val="restart"/>
          </w:tcPr>
          <w:p w:rsidR="002B4D4B" w:rsidRPr="00223B6F" w:rsidRDefault="002B4D4B" w:rsidP="004E676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6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и коммуникативная деятельность</w:t>
            </w:r>
            <w:r w:rsidRPr="00223B6F">
              <w:rPr>
                <w:rFonts w:ascii="Times New Roman" w:hAnsi="Times New Roman" w:cs="Times New Roman"/>
                <w:sz w:val="24"/>
                <w:szCs w:val="24"/>
              </w:rPr>
              <w:t xml:space="preserve">: овладевать навыками работы с документами (законы Российской Федерации); анализировать информацию о </w:t>
            </w:r>
            <w:r w:rsidRPr="00223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</w:t>
            </w:r>
            <w:r w:rsidRPr="00223B6F">
              <w:rPr>
                <w:rFonts w:ascii="Times New Roman" w:hAnsi="Times New Roman" w:cs="Times New Roman"/>
                <w:sz w:val="24"/>
                <w:szCs w:val="24"/>
              </w:rPr>
              <w:t xml:space="preserve">тиводействии экстремизму и терроризму. </w:t>
            </w:r>
            <w:r w:rsidRPr="00223B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223B6F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планировать </w:t>
            </w:r>
            <w:r w:rsidRPr="00223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линию </w:t>
            </w:r>
            <w:r w:rsidRPr="00223B6F">
              <w:rPr>
                <w:rFonts w:ascii="Times New Roman" w:hAnsi="Times New Roman" w:cs="Times New Roman"/>
                <w:sz w:val="24"/>
                <w:szCs w:val="24"/>
              </w:rPr>
              <w:t>поведения в ЧС социального характера.</w:t>
            </w:r>
          </w:p>
          <w:p w:rsidR="002B4D4B" w:rsidRPr="00223B6F" w:rsidRDefault="002B4D4B" w:rsidP="004E676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6F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Рефлексивная деятельность</w:t>
            </w:r>
            <w:r w:rsidRPr="00223B6F">
              <w:rPr>
                <w:rFonts w:ascii="Times New Roman" w:hAnsi="Times New Roman" w:cs="Times New Roman"/>
                <w:sz w:val="24"/>
                <w:szCs w:val="24"/>
              </w:rPr>
              <w:t>: предположить возможность предсказания действий участников ЧС, отработать приёмы развития психологической готовности к ЧС.</w:t>
            </w:r>
          </w:p>
          <w:p w:rsidR="002B4D4B" w:rsidRPr="00223B6F" w:rsidRDefault="002B4D4B" w:rsidP="004E676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6F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  <w:r w:rsidRPr="00223B6F">
              <w:rPr>
                <w:rFonts w:ascii="Times New Roman" w:hAnsi="Times New Roman" w:cs="Times New Roman"/>
                <w:sz w:val="24"/>
                <w:szCs w:val="24"/>
              </w:rPr>
              <w:t>: по темам уроков</w:t>
            </w:r>
          </w:p>
        </w:tc>
        <w:tc>
          <w:tcPr>
            <w:tcW w:w="1559" w:type="dxa"/>
          </w:tcPr>
          <w:p w:rsidR="002B4D4B" w:rsidRPr="00382BD7" w:rsidRDefault="002B4D4B" w:rsidP="004E67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B4D4B" w:rsidRPr="00382BD7" w:rsidRDefault="002B4D4B" w:rsidP="004E6766">
            <w:pPr>
              <w:pStyle w:val="a4"/>
              <w:rPr>
                <w:rFonts w:ascii="Times New Roman" w:hAnsi="Times New Roman"/>
              </w:rPr>
            </w:pPr>
          </w:p>
        </w:tc>
      </w:tr>
      <w:tr w:rsidR="002B4D4B" w:rsidRPr="00017DA5" w:rsidTr="00481573">
        <w:tc>
          <w:tcPr>
            <w:tcW w:w="851" w:type="dxa"/>
          </w:tcPr>
          <w:p w:rsidR="002B4D4B" w:rsidRPr="00017DA5" w:rsidRDefault="002B4D4B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2B4D4B" w:rsidRPr="00615737" w:rsidRDefault="002B4D4B" w:rsidP="002B4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снизить угрозу теракта. </w:t>
            </w:r>
          </w:p>
        </w:tc>
        <w:tc>
          <w:tcPr>
            <w:tcW w:w="6993" w:type="dxa"/>
            <w:vMerge/>
          </w:tcPr>
          <w:p w:rsidR="002B4D4B" w:rsidRPr="0055232C" w:rsidRDefault="002B4D4B" w:rsidP="004E6766">
            <w:pPr>
              <w:pStyle w:val="a4"/>
              <w:rPr>
                <w:rFonts w:ascii="Times New Roman" w:hAnsi="Times New Roman"/>
                <w:i/>
                <w:highlight w:val="green"/>
              </w:rPr>
            </w:pPr>
          </w:p>
        </w:tc>
        <w:tc>
          <w:tcPr>
            <w:tcW w:w="1559" w:type="dxa"/>
          </w:tcPr>
          <w:p w:rsidR="002B4D4B" w:rsidRPr="00382BD7" w:rsidRDefault="002B4D4B" w:rsidP="004E676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B4D4B" w:rsidRPr="00382BD7" w:rsidRDefault="002B4D4B" w:rsidP="004E6766">
            <w:pPr>
              <w:pStyle w:val="a4"/>
              <w:rPr>
                <w:rFonts w:ascii="Times New Roman" w:hAnsi="Times New Roman"/>
              </w:rPr>
            </w:pPr>
          </w:p>
        </w:tc>
      </w:tr>
      <w:tr w:rsidR="002B4D4B" w:rsidRPr="00017DA5" w:rsidTr="00481573">
        <w:tc>
          <w:tcPr>
            <w:tcW w:w="851" w:type="dxa"/>
          </w:tcPr>
          <w:p w:rsidR="002B4D4B" w:rsidRPr="00017DA5" w:rsidRDefault="002B4D4B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2B4D4B" w:rsidRPr="00615737" w:rsidRDefault="002B4D4B" w:rsidP="002B4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во время взрыва и после него.  </w:t>
            </w:r>
          </w:p>
        </w:tc>
        <w:tc>
          <w:tcPr>
            <w:tcW w:w="6993" w:type="dxa"/>
            <w:vMerge/>
          </w:tcPr>
          <w:p w:rsidR="002B4D4B" w:rsidRPr="0055232C" w:rsidRDefault="002B4D4B" w:rsidP="004E6766">
            <w:pPr>
              <w:pStyle w:val="a4"/>
              <w:rPr>
                <w:rFonts w:ascii="Times New Roman" w:hAnsi="Times New Roman"/>
                <w:i/>
                <w:highlight w:val="green"/>
              </w:rPr>
            </w:pPr>
          </w:p>
        </w:tc>
        <w:tc>
          <w:tcPr>
            <w:tcW w:w="1559" w:type="dxa"/>
          </w:tcPr>
          <w:p w:rsidR="002B4D4B" w:rsidRPr="0055232C" w:rsidRDefault="002B4D4B" w:rsidP="004E6766">
            <w:pPr>
              <w:pStyle w:val="a4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560" w:type="dxa"/>
            <w:shd w:val="clear" w:color="auto" w:fill="auto"/>
          </w:tcPr>
          <w:p w:rsidR="002B4D4B" w:rsidRPr="0055232C" w:rsidRDefault="002B4D4B" w:rsidP="004E6766">
            <w:pPr>
              <w:pStyle w:val="a4"/>
              <w:rPr>
                <w:rFonts w:ascii="Times New Roman" w:hAnsi="Times New Roman"/>
                <w:highlight w:val="green"/>
              </w:rPr>
            </w:pPr>
          </w:p>
        </w:tc>
      </w:tr>
      <w:tr w:rsidR="002B4D4B" w:rsidRPr="00017DA5" w:rsidTr="00481573">
        <w:tc>
          <w:tcPr>
            <w:tcW w:w="851" w:type="dxa"/>
          </w:tcPr>
          <w:p w:rsidR="002B4D4B" w:rsidRPr="00017DA5" w:rsidRDefault="002B4D4B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2B4D4B" w:rsidRPr="00615737" w:rsidRDefault="002B4D4B" w:rsidP="002B4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Взятие в заложники и правила поведения в этом случае.  </w:t>
            </w:r>
          </w:p>
        </w:tc>
        <w:tc>
          <w:tcPr>
            <w:tcW w:w="6993" w:type="dxa"/>
            <w:vMerge/>
          </w:tcPr>
          <w:p w:rsidR="002B4D4B" w:rsidRPr="0055232C" w:rsidRDefault="002B4D4B" w:rsidP="004E6766">
            <w:pPr>
              <w:pStyle w:val="a4"/>
              <w:rPr>
                <w:rFonts w:ascii="Times New Roman" w:hAnsi="Times New Roman"/>
                <w:i/>
                <w:highlight w:val="green"/>
              </w:rPr>
            </w:pPr>
          </w:p>
        </w:tc>
        <w:tc>
          <w:tcPr>
            <w:tcW w:w="1559" w:type="dxa"/>
          </w:tcPr>
          <w:p w:rsidR="002B4D4B" w:rsidRPr="00382BD7" w:rsidRDefault="002B4D4B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B4D4B" w:rsidRPr="00382BD7" w:rsidRDefault="002B4D4B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B4D4B" w:rsidRPr="00017DA5" w:rsidTr="00481573">
        <w:tc>
          <w:tcPr>
            <w:tcW w:w="851" w:type="dxa"/>
          </w:tcPr>
          <w:p w:rsidR="002B4D4B" w:rsidRPr="00017DA5" w:rsidRDefault="002B4D4B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2B4D4B" w:rsidRPr="00615737" w:rsidRDefault="002B4D4B" w:rsidP="002B4D4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себя во время спецоперации по освобождению заложников.</w:t>
            </w:r>
          </w:p>
        </w:tc>
        <w:tc>
          <w:tcPr>
            <w:tcW w:w="6993" w:type="dxa"/>
            <w:vMerge/>
          </w:tcPr>
          <w:p w:rsidR="002B4D4B" w:rsidRPr="0055232C" w:rsidRDefault="002B4D4B" w:rsidP="004E6766">
            <w:pPr>
              <w:pStyle w:val="a4"/>
              <w:rPr>
                <w:rFonts w:ascii="Times New Roman" w:hAnsi="Times New Roman"/>
                <w:i/>
                <w:highlight w:val="green"/>
              </w:rPr>
            </w:pPr>
          </w:p>
        </w:tc>
        <w:tc>
          <w:tcPr>
            <w:tcW w:w="1559" w:type="dxa"/>
          </w:tcPr>
          <w:p w:rsidR="002B4D4B" w:rsidRPr="00382BD7" w:rsidRDefault="002B4D4B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B4D4B" w:rsidRPr="00382BD7" w:rsidRDefault="002B4D4B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B4D4B" w:rsidRPr="00017DA5" w:rsidTr="00481573">
        <w:tc>
          <w:tcPr>
            <w:tcW w:w="851" w:type="dxa"/>
          </w:tcPr>
          <w:p w:rsidR="002B4D4B" w:rsidRPr="00017DA5" w:rsidRDefault="002B4D4B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2B4D4B" w:rsidRPr="00615737" w:rsidRDefault="002B4D4B" w:rsidP="004E6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проведения спецопераций. </w:t>
            </w:r>
          </w:p>
        </w:tc>
        <w:tc>
          <w:tcPr>
            <w:tcW w:w="6993" w:type="dxa"/>
            <w:vMerge/>
          </w:tcPr>
          <w:p w:rsidR="002B4D4B" w:rsidRPr="0055232C" w:rsidRDefault="002B4D4B" w:rsidP="004E6766">
            <w:pPr>
              <w:pStyle w:val="a4"/>
              <w:rPr>
                <w:rFonts w:ascii="Times New Roman" w:hAnsi="Times New Roman"/>
                <w:i/>
                <w:highlight w:val="green"/>
              </w:rPr>
            </w:pPr>
          </w:p>
        </w:tc>
        <w:tc>
          <w:tcPr>
            <w:tcW w:w="1559" w:type="dxa"/>
          </w:tcPr>
          <w:p w:rsidR="002B4D4B" w:rsidRPr="00382BD7" w:rsidRDefault="002B4D4B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B4D4B" w:rsidRPr="00382BD7" w:rsidRDefault="002B4D4B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B4D4B" w:rsidRPr="00017DA5" w:rsidTr="00481573">
        <w:tc>
          <w:tcPr>
            <w:tcW w:w="851" w:type="dxa"/>
          </w:tcPr>
          <w:p w:rsidR="002B4D4B" w:rsidRPr="00017DA5" w:rsidRDefault="002B4D4B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2B4D4B" w:rsidRPr="00615737" w:rsidRDefault="002B4D4B" w:rsidP="004E6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Взрывы в жилых домах- теракты.</w:t>
            </w:r>
          </w:p>
        </w:tc>
        <w:tc>
          <w:tcPr>
            <w:tcW w:w="6993" w:type="dxa"/>
            <w:vMerge/>
          </w:tcPr>
          <w:p w:rsidR="002B4D4B" w:rsidRPr="0055232C" w:rsidRDefault="002B4D4B" w:rsidP="004E6766">
            <w:pPr>
              <w:pStyle w:val="a4"/>
              <w:rPr>
                <w:rFonts w:ascii="Times New Roman" w:hAnsi="Times New Roman"/>
                <w:i/>
                <w:highlight w:val="green"/>
              </w:rPr>
            </w:pPr>
          </w:p>
        </w:tc>
        <w:tc>
          <w:tcPr>
            <w:tcW w:w="1559" w:type="dxa"/>
          </w:tcPr>
          <w:p w:rsidR="002B4D4B" w:rsidRPr="00382BD7" w:rsidRDefault="002B4D4B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B4D4B" w:rsidRPr="00382BD7" w:rsidRDefault="002B4D4B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B4D4B" w:rsidRPr="00017DA5" w:rsidTr="00481573">
        <w:tc>
          <w:tcPr>
            <w:tcW w:w="851" w:type="dxa"/>
          </w:tcPr>
          <w:p w:rsidR="002B4D4B" w:rsidRPr="00017DA5" w:rsidRDefault="002B4D4B" w:rsidP="004E6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2B4D4B" w:rsidRPr="00615737" w:rsidRDefault="002B4D4B" w:rsidP="002B4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Законодательство России о противодействии экстремизму и терроризму.  </w:t>
            </w:r>
          </w:p>
        </w:tc>
        <w:tc>
          <w:tcPr>
            <w:tcW w:w="6993" w:type="dxa"/>
            <w:vMerge/>
          </w:tcPr>
          <w:p w:rsidR="002B4D4B" w:rsidRPr="0055232C" w:rsidRDefault="002B4D4B" w:rsidP="004E6766">
            <w:pPr>
              <w:pStyle w:val="a4"/>
              <w:rPr>
                <w:rFonts w:ascii="Times New Roman" w:hAnsi="Times New Roman"/>
                <w:i/>
                <w:highlight w:val="green"/>
              </w:rPr>
            </w:pPr>
          </w:p>
        </w:tc>
        <w:tc>
          <w:tcPr>
            <w:tcW w:w="1559" w:type="dxa"/>
          </w:tcPr>
          <w:p w:rsidR="002B4D4B" w:rsidRPr="00382BD7" w:rsidRDefault="002B4D4B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B4D4B" w:rsidRPr="00382BD7" w:rsidRDefault="002B4D4B" w:rsidP="004E676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B4D4B" w:rsidRPr="00017DA5" w:rsidTr="00481573">
        <w:tc>
          <w:tcPr>
            <w:tcW w:w="851" w:type="dxa"/>
          </w:tcPr>
          <w:p w:rsidR="002B4D4B" w:rsidRPr="00017DA5" w:rsidRDefault="002B4D4B" w:rsidP="002B4D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2B4D4B" w:rsidRPr="00615737" w:rsidRDefault="002B4D4B" w:rsidP="002B4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Законодательство России о противодействии экстремизму и терроризму.  </w:t>
            </w:r>
          </w:p>
        </w:tc>
        <w:tc>
          <w:tcPr>
            <w:tcW w:w="6993" w:type="dxa"/>
            <w:vMerge w:val="restart"/>
          </w:tcPr>
          <w:p w:rsidR="002B4D4B" w:rsidRPr="0055232C" w:rsidRDefault="002B4D4B" w:rsidP="002B4D4B">
            <w:pPr>
              <w:pStyle w:val="a4"/>
              <w:rPr>
                <w:rFonts w:ascii="Times New Roman" w:hAnsi="Times New Roman"/>
                <w:i/>
                <w:highlight w:val="green"/>
              </w:rPr>
            </w:pPr>
          </w:p>
        </w:tc>
        <w:tc>
          <w:tcPr>
            <w:tcW w:w="1559" w:type="dxa"/>
          </w:tcPr>
          <w:p w:rsidR="002B4D4B" w:rsidRPr="00382BD7" w:rsidRDefault="002B4D4B" w:rsidP="002B4D4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B4D4B" w:rsidRPr="00382BD7" w:rsidRDefault="002B4D4B" w:rsidP="002B4D4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B4D4B" w:rsidRPr="00017DA5" w:rsidTr="00481573">
        <w:tc>
          <w:tcPr>
            <w:tcW w:w="851" w:type="dxa"/>
          </w:tcPr>
          <w:p w:rsidR="002B4D4B" w:rsidRPr="00017DA5" w:rsidRDefault="002B4D4B" w:rsidP="002B4D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2B4D4B" w:rsidRDefault="002B4D4B" w:rsidP="002B4D4B">
            <w:r w:rsidRPr="00683EF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национальная безопасность Российской Федерации. Условия обеспечения национальной безопасности в Российской Федерации</w:t>
            </w:r>
          </w:p>
        </w:tc>
        <w:tc>
          <w:tcPr>
            <w:tcW w:w="6993" w:type="dxa"/>
            <w:vMerge/>
          </w:tcPr>
          <w:p w:rsidR="002B4D4B" w:rsidRPr="0055232C" w:rsidRDefault="002B4D4B" w:rsidP="002B4D4B">
            <w:pPr>
              <w:pStyle w:val="a4"/>
              <w:rPr>
                <w:rFonts w:ascii="Times New Roman" w:hAnsi="Times New Roman"/>
                <w:i/>
                <w:highlight w:val="green"/>
              </w:rPr>
            </w:pPr>
          </w:p>
        </w:tc>
        <w:tc>
          <w:tcPr>
            <w:tcW w:w="1559" w:type="dxa"/>
          </w:tcPr>
          <w:p w:rsidR="002B4D4B" w:rsidRPr="00382BD7" w:rsidRDefault="002B4D4B" w:rsidP="002B4D4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B4D4B" w:rsidRPr="00382BD7" w:rsidRDefault="002B4D4B" w:rsidP="002B4D4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B4D4B" w:rsidRPr="00017DA5" w:rsidTr="00481573">
        <w:tc>
          <w:tcPr>
            <w:tcW w:w="13638" w:type="dxa"/>
            <w:gridSpan w:val="5"/>
          </w:tcPr>
          <w:p w:rsidR="002B4D4B" w:rsidRPr="002B4D4B" w:rsidRDefault="002B4D4B" w:rsidP="002B4D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  <w:r w:rsidRPr="002B4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Повторение. Итоговая контрольная работа</w:t>
            </w:r>
          </w:p>
        </w:tc>
      </w:tr>
      <w:tr w:rsidR="002B4D4B" w:rsidRPr="00017DA5" w:rsidTr="00481573">
        <w:trPr>
          <w:trHeight w:val="230"/>
        </w:trPr>
        <w:tc>
          <w:tcPr>
            <w:tcW w:w="851" w:type="dxa"/>
          </w:tcPr>
          <w:p w:rsidR="002B4D4B" w:rsidRPr="00440C07" w:rsidRDefault="002B4D4B" w:rsidP="002B4D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2B4D4B" w:rsidRPr="002B4D4B" w:rsidRDefault="002B4D4B" w:rsidP="002B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4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6993" w:type="dxa"/>
            <w:vMerge w:val="restart"/>
          </w:tcPr>
          <w:p w:rsidR="002B4D4B" w:rsidRPr="0055232C" w:rsidRDefault="002B4D4B" w:rsidP="002B4D4B">
            <w:pPr>
              <w:pStyle w:val="a4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559" w:type="dxa"/>
          </w:tcPr>
          <w:p w:rsidR="002B4D4B" w:rsidRPr="00382BD7" w:rsidRDefault="002B4D4B" w:rsidP="002B4D4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B4D4B" w:rsidRPr="00382BD7" w:rsidRDefault="002B4D4B" w:rsidP="002B4D4B">
            <w:pPr>
              <w:pStyle w:val="a4"/>
              <w:rPr>
                <w:rFonts w:ascii="Times New Roman" w:hAnsi="Times New Roman"/>
              </w:rPr>
            </w:pPr>
          </w:p>
        </w:tc>
      </w:tr>
      <w:tr w:rsidR="002B4D4B" w:rsidRPr="00017DA5" w:rsidTr="00481573">
        <w:trPr>
          <w:trHeight w:val="230"/>
        </w:trPr>
        <w:tc>
          <w:tcPr>
            <w:tcW w:w="851" w:type="dxa"/>
          </w:tcPr>
          <w:p w:rsidR="002B4D4B" w:rsidRPr="00440C07" w:rsidRDefault="002B4D4B" w:rsidP="002B4D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2B4D4B" w:rsidRPr="002B4D4B" w:rsidRDefault="002B4D4B" w:rsidP="002B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4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993" w:type="dxa"/>
            <w:vMerge/>
          </w:tcPr>
          <w:p w:rsidR="002B4D4B" w:rsidRPr="0055232C" w:rsidRDefault="002B4D4B" w:rsidP="002B4D4B">
            <w:pPr>
              <w:pStyle w:val="a4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559" w:type="dxa"/>
          </w:tcPr>
          <w:p w:rsidR="002B4D4B" w:rsidRPr="00382BD7" w:rsidRDefault="002B4D4B" w:rsidP="002B4D4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B4D4B" w:rsidRPr="00382BD7" w:rsidRDefault="002B4D4B" w:rsidP="002B4D4B">
            <w:pPr>
              <w:pStyle w:val="a4"/>
              <w:rPr>
                <w:rFonts w:ascii="Times New Roman" w:hAnsi="Times New Roman"/>
              </w:rPr>
            </w:pPr>
          </w:p>
        </w:tc>
      </w:tr>
      <w:tr w:rsidR="002B4D4B" w:rsidRPr="00017DA5" w:rsidTr="00481573">
        <w:tc>
          <w:tcPr>
            <w:tcW w:w="851" w:type="dxa"/>
          </w:tcPr>
          <w:p w:rsidR="002B4D4B" w:rsidRPr="00017DA5" w:rsidRDefault="002B4D4B" w:rsidP="002B4D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2B4D4B" w:rsidRPr="002B4D4B" w:rsidRDefault="002B4D4B" w:rsidP="002B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4B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6993" w:type="dxa"/>
            <w:vMerge/>
          </w:tcPr>
          <w:p w:rsidR="002B4D4B" w:rsidRPr="0055232C" w:rsidRDefault="002B4D4B" w:rsidP="002B4D4B">
            <w:pPr>
              <w:pStyle w:val="a4"/>
              <w:rPr>
                <w:rFonts w:ascii="Times New Roman" w:hAnsi="Times New Roman"/>
                <w:i/>
                <w:highlight w:val="green"/>
              </w:rPr>
            </w:pPr>
          </w:p>
        </w:tc>
        <w:tc>
          <w:tcPr>
            <w:tcW w:w="1559" w:type="dxa"/>
          </w:tcPr>
          <w:p w:rsidR="002B4D4B" w:rsidRPr="00382BD7" w:rsidRDefault="002B4D4B" w:rsidP="002B4D4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B4D4B" w:rsidRPr="00382BD7" w:rsidRDefault="002B4D4B" w:rsidP="002B4D4B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3F7F31" w:rsidRDefault="003F7F31">
      <w:pPr>
        <w:rPr>
          <w:rFonts w:ascii="Times New Roman" w:hAnsi="Times New Roman" w:cs="Times New Roman"/>
          <w:b/>
          <w:sz w:val="24"/>
          <w:szCs w:val="24"/>
        </w:rPr>
        <w:sectPr w:rsidR="003F7F31" w:rsidSect="00A6531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F7F31" w:rsidRPr="003F7F31" w:rsidRDefault="003F7F31" w:rsidP="003F7F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F7F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Оснащение образовательной деятельности</w:t>
      </w:r>
    </w:p>
    <w:p w:rsidR="003F7F31" w:rsidRPr="003F7F31" w:rsidRDefault="003F7F31" w:rsidP="003F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F7F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Библиотечный фонд</w:t>
      </w:r>
    </w:p>
    <w:p w:rsidR="003F7F31" w:rsidRDefault="003F7F31" w:rsidP="003F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</w:pPr>
      <w:r w:rsidRPr="003F7F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Нормативные документы</w:t>
      </w:r>
    </w:p>
    <w:p w:rsidR="003F7F31" w:rsidRDefault="003F7F31" w:rsidP="003F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3F7F31" w:rsidRPr="003F7F31" w:rsidRDefault="003F7F31" w:rsidP="00136EBE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F7F3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1.Федеральный государственный образовательный стандарт основного общего образования.</w:t>
      </w:r>
    </w:p>
    <w:p w:rsidR="003F7F31" w:rsidRPr="003F7F31" w:rsidRDefault="003F7F31" w:rsidP="00136EBE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F7F3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2. Примерные программы  основного общего образования.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Основы безопасности жизнедеятельности</w:t>
      </w:r>
      <w:r w:rsidRPr="003F7F3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="00E9467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3F7F3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(Стандарты второго поколения.) – М.: Просвещение, 2015.</w:t>
      </w:r>
    </w:p>
    <w:p w:rsidR="003F7F31" w:rsidRPr="003F7F31" w:rsidRDefault="003F7F31" w:rsidP="00136EBE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F31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E9467C" w:rsidRPr="00E9467C">
        <w:rPr>
          <w:rFonts w:ascii="Times New Roman" w:eastAsia="Times New Roman" w:hAnsi="Times New Roman" w:cs="Times New Roman"/>
        </w:rPr>
        <w:t xml:space="preserve">Виноградова Н. Ф., Смирнов Д. В. Основы безопасности жизнедеятельности. </w:t>
      </w:r>
      <w:r w:rsidR="00E9467C">
        <w:rPr>
          <w:rFonts w:ascii="Times New Roman" w:eastAsia="Times New Roman" w:hAnsi="Times New Roman" w:cs="Times New Roman"/>
        </w:rPr>
        <w:t>5</w:t>
      </w:r>
      <w:r w:rsidR="00E9467C" w:rsidRPr="00E9467C">
        <w:rPr>
          <w:rFonts w:ascii="Times New Roman" w:eastAsia="Times New Roman" w:hAnsi="Times New Roman" w:cs="Times New Roman"/>
        </w:rPr>
        <w:t xml:space="preserve">—9 классы: рабочая программа. — М.: </w:t>
      </w:r>
      <w:proofErr w:type="spellStart"/>
      <w:r w:rsidR="00E9467C" w:rsidRPr="00E9467C">
        <w:rPr>
          <w:rFonts w:ascii="Times New Roman" w:eastAsia="Times New Roman" w:hAnsi="Times New Roman" w:cs="Times New Roman"/>
        </w:rPr>
        <w:t>Вентана­Граф</w:t>
      </w:r>
      <w:proofErr w:type="spellEnd"/>
      <w:r w:rsidR="00E9467C" w:rsidRPr="00E9467C">
        <w:rPr>
          <w:rFonts w:ascii="Times New Roman" w:eastAsia="Times New Roman" w:hAnsi="Times New Roman" w:cs="Times New Roman"/>
        </w:rPr>
        <w:t>.</w:t>
      </w:r>
      <w:r w:rsidR="00E9467C">
        <w:rPr>
          <w:rFonts w:ascii="Times New Roman" w:eastAsia="Times New Roman" w:hAnsi="Times New Roman" w:cs="Times New Roman"/>
        </w:rPr>
        <w:t>, 2017.</w:t>
      </w:r>
    </w:p>
    <w:p w:rsidR="003F7F31" w:rsidRPr="003F7F31" w:rsidRDefault="003F7F31" w:rsidP="00136EBE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F31">
        <w:rPr>
          <w:rFonts w:ascii="Times New Roman" w:eastAsia="Times New Roman" w:hAnsi="Times New Roman" w:cs="Times New Roman"/>
          <w:b/>
          <w:sz w:val="24"/>
          <w:szCs w:val="24"/>
        </w:rPr>
        <w:t>Учебники</w:t>
      </w:r>
      <w:r w:rsidRPr="003F7F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467C" w:rsidRDefault="00E9467C" w:rsidP="00136EBE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7C">
        <w:rPr>
          <w:rFonts w:ascii="Times New Roman" w:eastAsia="Times New Roman" w:hAnsi="Times New Roman" w:cs="Times New Roman"/>
          <w:sz w:val="24"/>
          <w:szCs w:val="24"/>
        </w:rPr>
        <w:t xml:space="preserve">Виноградова Н. Ф., Смирнов Д. В., Сидоренко Л. В. и др. Основы безопасности жизнедеятельности. 8—9 классы: учебник. — М.: </w:t>
      </w:r>
      <w:proofErr w:type="spellStart"/>
      <w:r w:rsidRPr="00E9467C">
        <w:rPr>
          <w:rFonts w:ascii="Times New Roman" w:eastAsia="Times New Roman" w:hAnsi="Times New Roman" w:cs="Times New Roman"/>
          <w:sz w:val="24"/>
          <w:szCs w:val="24"/>
        </w:rPr>
        <w:t>Вентана­Граф</w:t>
      </w:r>
      <w:proofErr w:type="spellEnd"/>
      <w:r w:rsidRPr="00E9467C">
        <w:rPr>
          <w:rFonts w:ascii="Times New Roman" w:eastAsia="Times New Roman" w:hAnsi="Times New Roman" w:cs="Times New Roman"/>
          <w:sz w:val="24"/>
          <w:szCs w:val="24"/>
        </w:rPr>
        <w:t>, 2020.</w:t>
      </w:r>
    </w:p>
    <w:p w:rsidR="003F7F31" w:rsidRPr="003F7F31" w:rsidRDefault="003F7F31" w:rsidP="00136EBE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F31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литература:</w:t>
      </w:r>
    </w:p>
    <w:p w:rsidR="00430802" w:rsidRPr="00B43888" w:rsidRDefault="00430802" w:rsidP="00136EBE">
      <w:pPr>
        <w:pStyle w:val="a3"/>
        <w:numPr>
          <w:ilvl w:val="0"/>
          <w:numId w:val="7"/>
        </w:numPr>
        <w:tabs>
          <w:tab w:val="clear" w:pos="795"/>
          <w:tab w:val="num" w:pos="284"/>
        </w:tabs>
        <w:spacing w:after="0" w:line="240" w:lineRule="auto"/>
        <w:ind w:left="426" w:right="849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888">
        <w:rPr>
          <w:rFonts w:ascii="Times New Roman" w:hAnsi="Times New Roman"/>
          <w:sz w:val="24"/>
          <w:szCs w:val="24"/>
          <w:lang w:val="ru-RU"/>
        </w:rPr>
        <w:t>Антитеррор. Практикум для горожанина: сб. / сост.: редакция сайта «</w:t>
      </w:r>
      <w:proofErr w:type="spellStart"/>
      <w:r w:rsidRPr="00B43888">
        <w:rPr>
          <w:rFonts w:ascii="Times New Roman" w:hAnsi="Times New Roman"/>
          <w:sz w:val="24"/>
          <w:szCs w:val="24"/>
          <w:lang w:val="ru-RU"/>
        </w:rPr>
        <w:t>Антитеррор.Ру</w:t>
      </w:r>
      <w:proofErr w:type="spellEnd"/>
      <w:r w:rsidRPr="00B43888">
        <w:rPr>
          <w:rFonts w:ascii="Times New Roman" w:hAnsi="Times New Roman"/>
          <w:sz w:val="24"/>
          <w:szCs w:val="24"/>
          <w:lang w:val="ru-RU"/>
        </w:rPr>
        <w:t>». — М.: Европа, 2005. — (Серия «Войны).</w:t>
      </w:r>
    </w:p>
    <w:p w:rsidR="00430802" w:rsidRPr="00B43888" w:rsidRDefault="00430802" w:rsidP="00136EBE">
      <w:pPr>
        <w:pStyle w:val="a3"/>
        <w:numPr>
          <w:ilvl w:val="0"/>
          <w:numId w:val="7"/>
        </w:numPr>
        <w:tabs>
          <w:tab w:val="clear" w:pos="795"/>
          <w:tab w:val="num" w:pos="284"/>
        </w:tabs>
        <w:spacing w:after="0" w:line="240" w:lineRule="auto"/>
        <w:ind w:left="426" w:right="849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888">
        <w:rPr>
          <w:rFonts w:ascii="Times New Roman" w:hAnsi="Times New Roman"/>
          <w:sz w:val="24"/>
          <w:szCs w:val="24"/>
          <w:lang w:val="ru-RU"/>
        </w:rPr>
        <w:t>Гражданская защита. Энциклопедия. В 4 т. / под ред. С. К. Шойгу. — М.: Московская типография № 2, 2006.</w:t>
      </w:r>
    </w:p>
    <w:p w:rsidR="00430802" w:rsidRPr="00E9467C" w:rsidRDefault="00430802" w:rsidP="00136EBE">
      <w:pPr>
        <w:pStyle w:val="a3"/>
        <w:numPr>
          <w:ilvl w:val="0"/>
          <w:numId w:val="7"/>
        </w:numPr>
        <w:tabs>
          <w:tab w:val="clear" w:pos="795"/>
          <w:tab w:val="num" w:pos="284"/>
        </w:tabs>
        <w:spacing w:after="0" w:line="240" w:lineRule="auto"/>
        <w:ind w:left="426" w:right="849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E9467C">
        <w:rPr>
          <w:rFonts w:ascii="Times New Roman" w:hAnsi="Times New Roman"/>
          <w:sz w:val="24"/>
          <w:szCs w:val="24"/>
          <w:lang w:val="ru-RU"/>
        </w:rPr>
        <w:t xml:space="preserve">Игнатенко А. А. Кто покушается на твои права и свободы: пособие для учащихся / А. А. Игнатенко. — М.: </w:t>
      </w:r>
      <w:r w:rsidR="00E9467C" w:rsidRPr="00E946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467C">
        <w:rPr>
          <w:rFonts w:ascii="Times New Roman" w:hAnsi="Times New Roman"/>
          <w:sz w:val="24"/>
          <w:szCs w:val="24"/>
          <w:lang w:val="ru-RU"/>
        </w:rPr>
        <w:t>Просвещение, 2010.</w:t>
      </w:r>
    </w:p>
    <w:p w:rsidR="00430802" w:rsidRPr="00B43888" w:rsidRDefault="00430802" w:rsidP="00136EBE">
      <w:pPr>
        <w:pStyle w:val="a3"/>
        <w:numPr>
          <w:ilvl w:val="0"/>
          <w:numId w:val="7"/>
        </w:numPr>
        <w:tabs>
          <w:tab w:val="clear" w:pos="795"/>
          <w:tab w:val="num" w:pos="284"/>
        </w:tabs>
        <w:spacing w:after="0" w:line="240" w:lineRule="auto"/>
        <w:ind w:left="426" w:right="849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888">
        <w:rPr>
          <w:rFonts w:ascii="Times New Roman" w:hAnsi="Times New Roman"/>
          <w:sz w:val="24"/>
          <w:szCs w:val="24"/>
          <w:lang w:val="ru-RU"/>
        </w:rPr>
        <w:t>Когда не один противостоишь злу…: пособие для учащихся. — М.: Просвещение, 2010.</w:t>
      </w:r>
    </w:p>
    <w:p w:rsidR="00430802" w:rsidRPr="00430802" w:rsidRDefault="00430802" w:rsidP="00136EBE">
      <w:pPr>
        <w:pStyle w:val="a3"/>
        <w:numPr>
          <w:ilvl w:val="0"/>
          <w:numId w:val="7"/>
        </w:numPr>
        <w:tabs>
          <w:tab w:val="clear" w:pos="795"/>
          <w:tab w:val="num" w:pos="284"/>
        </w:tabs>
        <w:spacing w:after="0" w:line="240" w:lineRule="auto"/>
        <w:ind w:left="426" w:right="849" w:hanging="426"/>
        <w:jc w:val="both"/>
        <w:rPr>
          <w:rFonts w:ascii="Times New Roman" w:hAnsi="Times New Roman"/>
          <w:sz w:val="24"/>
          <w:szCs w:val="24"/>
        </w:rPr>
      </w:pPr>
      <w:r w:rsidRPr="00B43888">
        <w:rPr>
          <w:rFonts w:ascii="Times New Roman" w:hAnsi="Times New Roman"/>
          <w:sz w:val="24"/>
          <w:szCs w:val="24"/>
          <w:lang w:val="ru-RU"/>
        </w:rPr>
        <w:t xml:space="preserve">Основы формирования культуры безопасности жизнедеятельности населения / [Ю. Л. Воробьёв, В. А. Тучков, Р. А. Дурнев; под ред. </w:t>
      </w:r>
      <w:r w:rsidRPr="00430802">
        <w:rPr>
          <w:rFonts w:ascii="Times New Roman" w:hAnsi="Times New Roman"/>
          <w:sz w:val="24"/>
          <w:szCs w:val="24"/>
        </w:rPr>
        <w:t xml:space="preserve">Ю. Л. Воробьёва]. — </w:t>
      </w:r>
      <w:proofErr w:type="gramStart"/>
      <w:r w:rsidRPr="00430802">
        <w:rPr>
          <w:rFonts w:ascii="Times New Roman" w:hAnsi="Times New Roman"/>
          <w:sz w:val="24"/>
          <w:szCs w:val="24"/>
        </w:rPr>
        <w:t>М.:</w:t>
      </w:r>
      <w:proofErr w:type="gramEnd"/>
      <w:r w:rsidRPr="00430802">
        <w:rPr>
          <w:rFonts w:ascii="Times New Roman" w:hAnsi="Times New Roman"/>
          <w:sz w:val="24"/>
          <w:szCs w:val="24"/>
        </w:rPr>
        <w:t xml:space="preserve"> Деловой экспресс, 2006.</w:t>
      </w:r>
    </w:p>
    <w:p w:rsidR="00430802" w:rsidRPr="00E9467C" w:rsidRDefault="00430802" w:rsidP="00136EBE">
      <w:pPr>
        <w:pStyle w:val="a3"/>
        <w:numPr>
          <w:ilvl w:val="0"/>
          <w:numId w:val="7"/>
        </w:numPr>
        <w:tabs>
          <w:tab w:val="clear" w:pos="795"/>
          <w:tab w:val="num" w:pos="284"/>
        </w:tabs>
        <w:spacing w:after="0" w:line="240" w:lineRule="auto"/>
        <w:ind w:left="426" w:right="849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E9467C">
        <w:rPr>
          <w:rFonts w:ascii="Times New Roman" w:hAnsi="Times New Roman"/>
          <w:sz w:val="24"/>
          <w:szCs w:val="24"/>
          <w:lang w:val="ru-RU"/>
        </w:rPr>
        <w:t xml:space="preserve">Сальникова И. В. «Свой?» — «Чужой?» А стоит ли делить?: пособие для учащихся / И. В. Сальникова. — М.: </w:t>
      </w:r>
      <w:r w:rsidR="00E9467C" w:rsidRPr="00E946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467C">
        <w:rPr>
          <w:rFonts w:ascii="Times New Roman" w:hAnsi="Times New Roman"/>
          <w:sz w:val="24"/>
          <w:szCs w:val="24"/>
          <w:lang w:val="ru-RU"/>
        </w:rPr>
        <w:t>Просвещение, 2010.</w:t>
      </w:r>
    </w:p>
    <w:p w:rsidR="00430802" w:rsidRPr="00B43888" w:rsidRDefault="00430802" w:rsidP="00136EBE">
      <w:pPr>
        <w:pStyle w:val="a3"/>
        <w:numPr>
          <w:ilvl w:val="0"/>
          <w:numId w:val="7"/>
        </w:numPr>
        <w:tabs>
          <w:tab w:val="clear" w:pos="795"/>
          <w:tab w:val="num" w:pos="284"/>
        </w:tabs>
        <w:spacing w:after="0" w:line="240" w:lineRule="auto"/>
        <w:ind w:left="426" w:right="849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888">
        <w:rPr>
          <w:rFonts w:ascii="Times New Roman" w:hAnsi="Times New Roman"/>
          <w:sz w:val="24"/>
          <w:szCs w:val="24"/>
          <w:lang w:val="ru-RU"/>
        </w:rPr>
        <w:t xml:space="preserve">Словарь основных терминов и понятий в сфере борьбы с международным терроризмом и иными проявлениями экстремизма. — М.: </w:t>
      </w:r>
      <w:proofErr w:type="spellStart"/>
      <w:r w:rsidRPr="00B43888">
        <w:rPr>
          <w:rFonts w:ascii="Times New Roman" w:hAnsi="Times New Roman"/>
          <w:sz w:val="24"/>
          <w:szCs w:val="24"/>
          <w:lang w:val="ru-RU"/>
        </w:rPr>
        <w:t>Эдиториал</w:t>
      </w:r>
      <w:proofErr w:type="spellEnd"/>
      <w:r w:rsidRPr="00B43888">
        <w:rPr>
          <w:rFonts w:ascii="Times New Roman" w:hAnsi="Times New Roman"/>
          <w:sz w:val="24"/>
          <w:szCs w:val="24"/>
          <w:lang w:val="ru-RU"/>
        </w:rPr>
        <w:t xml:space="preserve"> УРСС, 2003.</w:t>
      </w:r>
    </w:p>
    <w:p w:rsidR="00430802" w:rsidRPr="00B43888" w:rsidRDefault="00430802" w:rsidP="00136EBE">
      <w:pPr>
        <w:pStyle w:val="a3"/>
        <w:numPr>
          <w:ilvl w:val="0"/>
          <w:numId w:val="7"/>
        </w:numPr>
        <w:tabs>
          <w:tab w:val="clear" w:pos="795"/>
          <w:tab w:val="num" w:pos="284"/>
        </w:tabs>
        <w:spacing w:after="0" w:line="240" w:lineRule="auto"/>
        <w:ind w:left="426" w:right="849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888">
        <w:rPr>
          <w:rFonts w:ascii="Times New Roman" w:hAnsi="Times New Roman"/>
          <w:sz w:val="24"/>
          <w:szCs w:val="24"/>
          <w:lang w:val="ru-RU"/>
        </w:rPr>
        <w:t>Терроризм — ты под прицелом: пособие для учащихся. — М.: Просвещение, 2011.</w:t>
      </w:r>
    </w:p>
    <w:p w:rsidR="00430802" w:rsidRPr="00B43888" w:rsidRDefault="00430802" w:rsidP="00136EBE">
      <w:pPr>
        <w:pStyle w:val="a3"/>
        <w:numPr>
          <w:ilvl w:val="0"/>
          <w:numId w:val="7"/>
        </w:numPr>
        <w:tabs>
          <w:tab w:val="clear" w:pos="795"/>
          <w:tab w:val="num" w:pos="284"/>
        </w:tabs>
        <w:spacing w:after="0" w:line="240" w:lineRule="auto"/>
        <w:ind w:left="426" w:right="849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888">
        <w:rPr>
          <w:rFonts w:ascii="Times New Roman" w:hAnsi="Times New Roman"/>
          <w:sz w:val="24"/>
          <w:szCs w:val="24"/>
          <w:lang w:val="ru-RU"/>
        </w:rPr>
        <w:t xml:space="preserve">Экстремизм — идеология и основа терроризма: пособие для учащихся. — М.: Просвещение, 2011. </w:t>
      </w:r>
    </w:p>
    <w:p w:rsidR="003F7F31" w:rsidRPr="003F7F31" w:rsidRDefault="003F7F31" w:rsidP="003F7F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3F7F31" w:rsidRPr="003F7F31" w:rsidRDefault="003F7F31" w:rsidP="003F7F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F7F3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Технические средства обучения</w:t>
      </w:r>
    </w:p>
    <w:p w:rsidR="003F7F31" w:rsidRPr="003F7F31" w:rsidRDefault="003F7F31" w:rsidP="003F7F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F7F3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Компьютер.</w:t>
      </w:r>
    </w:p>
    <w:p w:rsidR="003F7F31" w:rsidRPr="003F7F31" w:rsidRDefault="003F7F31" w:rsidP="003F7F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3F7F3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Мультимедиапроектор</w:t>
      </w:r>
      <w:proofErr w:type="spellEnd"/>
      <w:r w:rsidRPr="003F7F3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3F7F31" w:rsidRPr="003F7F31" w:rsidRDefault="003F7F31" w:rsidP="003F7F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F7F3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Экран.</w:t>
      </w:r>
    </w:p>
    <w:p w:rsidR="003F7F31" w:rsidRPr="003F7F31" w:rsidRDefault="003F7F31" w:rsidP="003F7F3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3F7F31" w:rsidRPr="003F7F31" w:rsidRDefault="003F7F31" w:rsidP="003F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F31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Таблицы общего назначения</w:t>
      </w:r>
    </w:p>
    <w:p w:rsidR="00430802" w:rsidRPr="00430802" w:rsidRDefault="00430802" w:rsidP="0043080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30802">
        <w:rPr>
          <w:rFonts w:ascii="Times New Roman" w:hAnsi="Times New Roman"/>
          <w:sz w:val="24"/>
          <w:szCs w:val="24"/>
          <w:lang w:val="ru-RU"/>
        </w:rPr>
        <w:t xml:space="preserve">Средства индивидуальной </w:t>
      </w:r>
      <w:proofErr w:type="spellStart"/>
      <w:r w:rsidRPr="00430802">
        <w:rPr>
          <w:rFonts w:ascii="Times New Roman" w:hAnsi="Times New Roman"/>
          <w:sz w:val="24"/>
          <w:szCs w:val="24"/>
          <w:lang w:val="ru-RU"/>
        </w:rPr>
        <w:t>защитыСредства</w:t>
      </w:r>
      <w:proofErr w:type="spellEnd"/>
      <w:r w:rsidRPr="00430802">
        <w:rPr>
          <w:rFonts w:ascii="Times New Roman" w:hAnsi="Times New Roman"/>
          <w:sz w:val="24"/>
          <w:szCs w:val="24"/>
          <w:lang w:val="ru-RU"/>
        </w:rPr>
        <w:t xml:space="preserve"> защиты дыхания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Ватно-марлевые повязки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30802">
        <w:rPr>
          <w:rFonts w:ascii="Times New Roman" w:eastAsia="Times New Roman" w:hAnsi="Times New Roman" w:cs="Times New Roman"/>
          <w:sz w:val="24"/>
          <w:szCs w:val="24"/>
        </w:rPr>
        <w:t>Противопылевые</w:t>
      </w:r>
      <w:proofErr w:type="spellEnd"/>
      <w:r w:rsidRPr="00430802">
        <w:rPr>
          <w:rFonts w:ascii="Times New Roman" w:eastAsia="Times New Roman" w:hAnsi="Times New Roman" w:cs="Times New Roman"/>
          <w:sz w:val="24"/>
          <w:szCs w:val="24"/>
        </w:rPr>
        <w:t xml:space="preserve"> тканевые маски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Респираторы (типа ШБ-1 и т. п.)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Противогазы (типа ГП-7, ПДФ-7, ИП-4М и т. п.)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Средства защиты кожи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Фильтрующие СЗК (типа КИП-8)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Изолирующие СЗК (типа КИХ-5 и т. п.)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Медицинское имущество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Аптечка индивидуальная (типа АИ-2 и т. п.)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Пакеты перевязочные (типа ППИ и т. п.)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 xml:space="preserve">Пакеты 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противохимические 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 xml:space="preserve">индивидуальные 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 xml:space="preserve">(типа 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lastRenderedPageBreak/>
        <w:t>ИПП-8, ИПП-11 и т. п.)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Сумки и комплекты медицинского имущества для оказания первой помощи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 xml:space="preserve">Бинт марлевый медицинский нестерильный, размер 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7 м  14 см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 xml:space="preserve">• Бинт марлевый медицинский нестерильный, размер 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5 м  10 см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Вата медицинская компрессная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Косынка медицинская (перевязочная)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Повязка медицинская большая стерильная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Повязка медицинская малая стерильная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Булавка безопасная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Шина проволочная (лестничная) для ног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Шина проволочная (лестничная) для рук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Шина фанерная длиной 1 м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Жгут кровоостанавливающий эластичный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Носилки санитарные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Знак нарукавного Красного Креста</w:t>
      </w:r>
    </w:p>
    <w:p w:rsidR="00430802" w:rsidRPr="00430802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>Лямка медицинская носилочная</w:t>
      </w:r>
    </w:p>
    <w:p w:rsidR="003F7F31" w:rsidRPr="003F7F31" w:rsidRDefault="00430802" w:rsidP="00430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8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30802">
        <w:rPr>
          <w:rFonts w:ascii="Times New Roman" w:eastAsia="Times New Roman" w:hAnsi="Times New Roman" w:cs="Times New Roman"/>
          <w:sz w:val="24"/>
          <w:szCs w:val="24"/>
        </w:rPr>
        <w:tab/>
        <w:t xml:space="preserve">Флаг Красного Креста </w:t>
      </w:r>
      <w:r w:rsidR="003F7F31" w:rsidRPr="003F7F31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sectPr w:rsidR="003F7F31" w:rsidRPr="003F7F31" w:rsidSect="003F7F31">
      <w:pgSz w:w="11906" w:h="16838"/>
      <w:pgMar w:top="1134" w:right="284" w:bottom="124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5EC"/>
    <w:multiLevelType w:val="hybridMultilevel"/>
    <w:tmpl w:val="ACEE9A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F834DD4"/>
    <w:multiLevelType w:val="hybridMultilevel"/>
    <w:tmpl w:val="1E3C6452"/>
    <w:lvl w:ilvl="0" w:tplc="041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A390E"/>
    <w:multiLevelType w:val="hybridMultilevel"/>
    <w:tmpl w:val="1A40768C"/>
    <w:lvl w:ilvl="0" w:tplc="1902A2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EB36731"/>
    <w:multiLevelType w:val="hybridMultilevel"/>
    <w:tmpl w:val="BD40EE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55236BFE"/>
    <w:multiLevelType w:val="hybridMultilevel"/>
    <w:tmpl w:val="04F21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C3EEC"/>
    <w:multiLevelType w:val="multilevel"/>
    <w:tmpl w:val="56EAA3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180880"/>
    <w:multiLevelType w:val="hybridMultilevel"/>
    <w:tmpl w:val="14124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578EF"/>
    <w:multiLevelType w:val="hybridMultilevel"/>
    <w:tmpl w:val="72D4CB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01"/>
    <w:rsid w:val="00021F4C"/>
    <w:rsid w:val="0003439D"/>
    <w:rsid w:val="000F3555"/>
    <w:rsid w:val="00136EBE"/>
    <w:rsid w:val="001642F6"/>
    <w:rsid w:val="001828CC"/>
    <w:rsid w:val="001F73F2"/>
    <w:rsid w:val="0025387B"/>
    <w:rsid w:val="00295D33"/>
    <w:rsid w:val="002B0866"/>
    <w:rsid w:val="002B4D4B"/>
    <w:rsid w:val="002F69CC"/>
    <w:rsid w:val="00342355"/>
    <w:rsid w:val="00372FB8"/>
    <w:rsid w:val="00382BD7"/>
    <w:rsid w:val="003F444E"/>
    <w:rsid w:val="003F7F31"/>
    <w:rsid w:val="00402495"/>
    <w:rsid w:val="00430802"/>
    <w:rsid w:val="0044097A"/>
    <w:rsid w:val="00440C07"/>
    <w:rsid w:val="00481573"/>
    <w:rsid w:val="004D6FDB"/>
    <w:rsid w:val="004E6766"/>
    <w:rsid w:val="004F61EC"/>
    <w:rsid w:val="00534860"/>
    <w:rsid w:val="0055232C"/>
    <w:rsid w:val="005703FD"/>
    <w:rsid w:val="0060313F"/>
    <w:rsid w:val="006A169A"/>
    <w:rsid w:val="006E74D0"/>
    <w:rsid w:val="007144C4"/>
    <w:rsid w:val="007974F9"/>
    <w:rsid w:val="00866F8B"/>
    <w:rsid w:val="008A22E7"/>
    <w:rsid w:val="009214B5"/>
    <w:rsid w:val="00A35B4D"/>
    <w:rsid w:val="00A6531E"/>
    <w:rsid w:val="00A91831"/>
    <w:rsid w:val="00AD3E17"/>
    <w:rsid w:val="00B247AE"/>
    <w:rsid w:val="00B43888"/>
    <w:rsid w:val="00B711BD"/>
    <w:rsid w:val="00BB090E"/>
    <w:rsid w:val="00BE6BC2"/>
    <w:rsid w:val="00C30043"/>
    <w:rsid w:val="00C55FC9"/>
    <w:rsid w:val="00C70168"/>
    <w:rsid w:val="00C86537"/>
    <w:rsid w:val="00C9423B"/>
    <w:rsid w:val="00CA4A98"/>
    <w:rsid w:val="00D10301"/>
    <w:rsid w:val="00D270DB"/>
    <w:rsid w:val="00D87380"/>
    <w:rsid w:val="00DA0AFA"/>
    <w:rsid w:val="00E9467C"/>
    <w:rsid w:val="00EB7CC3"/>
    <w:rsid w:val="00EE4A8B"/>
    <w:rsid w:val="00F52B75"/>
    <w:rsid w:val="00F86ABF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9C52"/>
  <w15:docId w15:val="{D5D55C82-0A06-436C-81FF-19B7ACD5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01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4">
    <w:name w:val="No Spacing"/>
    <w:qFormat/>
    <w:rsid w:val="00D103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D10301"/>
    <w:rPr>
      <w:b/>
      <w:bCs/>
    </w:rPr>
  </w:style>
  <w:style w:type="paragraph" w:customStyle="1" w:styleId="a6">
    <w:name w:val="Знак"/>
    <w:basedOn w:val="a"/>
    <w:rsid w:val="0048157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A0A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A0AFA"/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link w:val="2"/>
    <w:rsid w:val="00BE6BC2"/>
    <w:rPr>
      <w:rFonts w:ascii="Century Schoolbook" w:eastAsia="Century Schoolbook" w:hAnsi="Century Schoolbook" w:cs="Century Schoolbook"/>
      <w:spacing w:val="10"/>
      <w:sz w:val="19"/>
      <w:szCs w:val="19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BE6BC2"/>
    <w:pPr>
      <w:widowControl w:val="0"/>
      <w:shd w:val="clear" w:color="auto" w:fill="FFFFFF"/>
      <w:spacing w:after="0" w:line="278" w:lineRule="exact"/>
    </w:pPr>
    <w:rPr>
      <w:rFonts w:ascii="Century Schoolbook" w:eastAsia="Century Schoolbook" w:hAnsi="Century Schoolbook" w:cs="Century Schoolbook"/>
      <w:spacing w:val="1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43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80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5387B"/>
    <w:pPr>
      <w:widowControl w:val="0"/>
      <w:autoSpaceDE w:val="0"/>
      <w:autoSpaceDN w:val="0"/>
      <w:spacing w:after="0" w:line="240" w:lineRule="auto"/>
      <w:ind w:left="79"/>
    </w:pPr>
    <w:rPr>
      <w:rFonts w:ascii="Book Antiqua" w:eastAsia="Book Antiqua" w:hAnsi="Book Antiqua" w:cs="Book Antiqua"/>
      <w:lang w:bidi="ru-RU"/>
    </w:rPr>
  </w:style>
  <w:style w:type="paragraph" w:styleId="1">
    <w:name w:val="toc 1"/>
    <w:basedOn w:val="a"/>
    <w:uiPriority w:val="1"/>
    <w:qFormat/>
    <w:rsid w:val="00E9467C"/>
    <w:pPr>
      <w:widowControl w:val="0"/>
      <w:autoSpaceDE w:val="0"/>
      <w:autoSpaceDN w:val="0"/>
      <w:spacing w:before="45" w:after="0" w:line="240" w:lineRule="auto"/>
      <w:ind w:left="107"/>
    </w:pPr>
    <w:rPr>
      <w:rFonts w:ascii="Book Antiqua" w:eastAsia="Book Antiqua" w:hAnsi="Book Antiqua" w:cs="Book Antiqua"/>
      <w:sz w:val="21"/>
      <w:szCs w:val="21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FADB-27AC-4BC9-BECA-00207FE4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8</cp:revision>
  <cp:lastPrinted>2022-09-18T17:26:00Z</cp:lastPrinted>
  <dcterms:created xsi:type="dcterms:W3CDTF">2020-11-03T16:30:00Z</dcterms:created>
  <dcterms:modified xsi:type="dcterms:W3CDTF">2022-12-27T16:50:00Z</dcterms:modified>
</cp:coreProperties>
</file>