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5F" w:rsidRDefault="00887F5F" w:rsidP="00887F5F"/>
    <w:p w:rsidR="00110F42" w:rsidRDefault="00110F42" w:rsidP="00887F5F"/>
    <w:p w:rsidR="00110F42" w:rsidRDefault="00110F42" w:rsidP="00887F5F"/>
    <w:p w:rsidR="00110F42" w:rsidRDefault="00110F42" w:rsidP="00887F5F"/>
    <w:p w:rsidR="00887F5F" w:rsidRPr="00CF4D43" w:rsidRDefault="00887F5F" w:rsidP="00887F5F">
      <w:pPr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32"/>
          <w:szCs w:val="32"/>
          <w:lang w:eastAsia="ru-RU"/>
        </w:rPr>
      </w:pPr>
      <w:r w:rsidRPr="00CF4D43">
        <w:rPr>
          <w:rFonts w:ascii="LiberationSerif" w:eastAsia="Times New Roman" w:hAnsi="LiberationSerif" w:cs="Times New Roman"/>
          <w:b/>
          <w:bCs/>
          <w:caps/>
          <w:color w:val="000000"/>
          <w:sz w:val="36"/>
          <w:szCs w:val="36"/>
          <w:lang w:eastAsia="ru-RU"/>
        </w:rPr>
        <w:t>РАБОЧАЯ ПРОГРАММА</w:t>
      </w:r>
      <w:r w:rsidRPr="00CF4D43">
        <w:rPr>
          <w:rFonts w:ascii="LiberationSerif" w:eastAsia="Times New Roman" w:hAnsi="LiberationSerif" w:cs="Times New Roman"/>
          <w:b/>
          <w:bCs/>
          <w:caps/>
          <w:color w:val="000000"/>
          <w:sz w:val="36"/>
          <w:szCs w:val="36"/>
          <w:lang w:eastAsia="ru-RU"/>
        </w:rPr>
        <w:br/>
      </w:r>
    </w:p>
    <w:p w:rsidR="00887F5F" w:rsidRPr="00CF4D43" w:rsidRDefault="00887F5F" w:rsidP="00887F5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32"/>
          <w:szCs w:val="32"/>
          <w:lang w:eastAsia="ru-RU"/>
        </w:rPr>
      </w:pPr>
      <w:r w:rsidRPr="00CF4D43">
        <w:rPr>
          <w:rFonts w:ascii="LiberationSerif" w:eastAsia="Times New Roman" w:hAnsi="LiberationSerif" w:cs="Times New Roman"/>
          <w:b/>
          <w:color w:val="000000"/>
          <w:sz w:val="32"/>
          <w:szCs w:val="32"/>
          <w:lang w:eastAsia="ru-RU"/>
        </w:rPr>
        <w:t>учебного предмета</w:t>
      </w:r>
    </w:p>
    <w:p w:rsidR="00887F5F" w:rsidRPr="00CF4D43" w:rsidRDefault="00887F5F" w:rsidP="00887F5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32"/>
          <w:szCs w:val="32"/>
          <w:lang w:eastAsia="ru-RU"/>
        </w:rPr>
      </w:pPr>
    </w:p>
    <w:p w:rsidR="00887F5F" w:rsidRPr="00CF4D43" w:rsidRDefault="00887F5F" w:rsidP="00887F5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32"/>
          <w:szCs w:val="32"/>
          <w:lang w:eastAsia="ru-RU"/>
        </w:rPr>
      </w:pPr>
      <w:r w:rsidRPr="00CF4D43">
        <w:rPr>
          <w:rFonts w:ascii="LiberationSerif" w:eastAsia="Times New Roman" w:hAnsi="LiberationSerif" w:cs="Times New Roman"/>
          <w:b/>
          <w:color w:val="000000"/>
          <w:sz w:val="32"/>
          <w:szCs w:val="32"/>
          <w:lang w:eastAsia="ru-RU"/>
        </w:rPr>
        <w:t>«Математика»</w:t>
      </w:r>
    </w:p>
    <w:p w:rsidR="00887F5F" w:rsidRPr="00CF4D43" w:rsidRDefault="00887F5F" w:rsidP="00887F5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32"/>
          <w:szCs w:val="32"/>
          <w:lang w:eastAsia="ru-RU"/>
        </w:rPr>
      </w:pPr>
    </w:p>
    <w:p w:rsidR="00887F5F" w:rsidRPr="00CF4D43" w:rsidRDefault="00887F5F" w:rsidP="00887F5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32"/>
          <w:szCs w:val="32"/>
          <w:lang w:eastAsia="ru-RU"/>
        </w:rPr>
      </w:pPr>
      <w:r>
        <w:rPr>
          <w:rFonts w:ascii="LiberationSerif" w:eastAsia="Times New Roman" w:hAnsi="LiberationSerif" w:cs="Times New Roman"/>
          <w:b/>
          <w:color w:val="000000"/>
          <w:sz w:val="32"/>
          <w:szCs w:val="32"/>
          <w:lang w:eastAsia="ru-RU"/>
        </w:rPr>
        <w:t>для  6</w:t>
      </w:r>
      <w:r w:rsidRPr="00CF4D43">
        <w:rPr>
          <w:rFonts w:ascii="LiberationSerif" w:eastAsia="Times New Roman" w:hAnsi="LiberationSerif" w:cs="Times New Roman"/>
          <w:b/>
          <w:color w:val="000000"/>
          <w:sz w:val="32"/>
          <w:szCs w:val="32"/>
          <w:lang w:eastAsia="ru-RU"/>
        </w:rPr>
        <w:t xml:space="preserve"> класса основного общего образования</w:t>
      </w:r>
    </w:p>
    <w:p w:rsidR="00887F5F" w:rsidRPr="00CF4D43" w:rsidRDefault="00887F5F" w:rsidP="00887F5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32"/>
          <w:szCs w:val="32"/>
          <w:lang w:eastAsia="ru-RU"/>
        </w:rPr>
      </w:pPr>
    </w:p>
    <w:p w:rsidR="00887F5F" w:rsidRPr="00CF4D43" w:rsidRDefault="00887F5F" w:rsidP="00887F5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32"/>
          <w:szCs w:val="32"/>
          <w:lang w:eastAsia="ru-RU"/>
        </w:rPr>
      </w:pPr>
      <w:r w:rsidRPr="00CF4D43">
        <w:rPr>
          <w:rFonts w:ascii="LiberationSerif" w:eastAsia="Times New Roman" w:hAnsi="LiberationSerif" w:cs="Times New Roman"/>
          <w:b/>
          <w:color w:val="000000"/>
          <w:sz w:val="32"/>
          <w:szCs w:val="32"/>
          <w:lang w:eastAsia="ru-RU"/>
        </w:rPr>
        <w:t>на </w:t>
      </w:r>
      <w:r w:rsidRPr="00CF4D43">
        <w:rPr>
          <w:rFonts w:ascii="LiberationSerif" w:eastAsia="Times New Roman" w:hAnsi="LiberationSerif" w:cs="Times New Roman"/>
          <w:b/>
          <w:color w:val="000000"/>
          <w:sz w:val="32"/>
          <w:szCs w:val="32"/>
          <w:bdr w:val="dashed" w:sz="6" w:space="0" w:color="FF0000" w:frame="1"/>
          <w:shd w:val="clear" w:color="auto" w:fill="F7FDF7"/>
          <w:lang w:eastAsia="ru-RU"/>
        </w:rPr>
        <w:t>2022-2023</w:t>
      </w:r>
      <w:r w:rsidRPr="00CF4D43">
        <w:rPr>
          <w:rFonts w:ascii="LiberationSerif" w:eastAsia="Times New Roman" w:hAnsi="LiberationSerif" w:cs="Times New Roman"/>
          <w:b/>
          <w:color w:val="000000"/>
          <w:sz w:val="32"/>
          <w:szCs w:val="32"/>
          <w:lang w:eastAsia="ru-RU"/>
        </w:rPr>
        <w:t> учебный год</w:t>
      </w:r>
    </w:p>
    <w:p w:rsidR="00887F5F" w:rsidRPr="00CF4D43" w:rsidRDefault="00887F5F" w:rsidP="00887F5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32"/>
          <w:szCs w:val="32"/>
          <w:lang w:eastAsia="ru-RU"/>
        </w:rPr>
      </w:pPr>
    </w:p>
    <w:p w:rsidR="00887F5F" w:rsidRPr="00CF4D43" w:rsidRDefault="00887F5F" w:rsidP="00887F5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32"/>
          <w:szCs w:val="32"/>
          <w:lang w:eastAsia="ru-RU"/>
        </w:rPr>
      </w:pPr>
    </w:p>
    <w:p w:rsidR="00887F5F" w:rsidRPr="00CF4D43" w:rsidRDefault="00887F5F" w:rsidP="00887F5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32"/>
          <w:szCs w:val="32"/>
          <w:lang w:eastAsia="ru-RU"/>
        </w:rPr>
      </w:pPr>
    </w:p>
    <w:p w:rsidR="00887F5F" w:rsidRPr="00CF4D43" w:rsidRDefault="00887F5F" w:rsidP="00887F5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32"/>
          <w:szCs w:val="32"/>
          <w:lang w:eastAsia="ru-RU"/>
        </w:rPr>
      </w:pPr>
    </w:p>
    <w:p w:rsidR="00887F5F" w:rsidRDefault="00887F5F" w:rsidP="00887F5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28"/>
          <w:szCs w:val="28"/>
          <w:lang w:eastAsia="ru-RU"/>
        </w:rPr>
      </w:pPr>
    </w:p>
    <w:p w:rsidR="00887F5F" w:rsidRPr="00CF4D43" w:rsidRDefault="00887F5F" w:rsidP="00887F5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32"/>
          <w:szCs w:val="32"/>
          <w:lang w:eastAsia="ru-RU"/>
        </w:rPr>
      </w:pPr>
      <w:r w:rsidRPr="00CF4D43">
        <w:rPr>
          <w:rFonts w:ascii="LiberationSerif" w:eastAsia="Times New Roman" w:hAnsi="LiberationSerif" w:cs="Times New Roman" w:hint="eastAsia"/>
          <w:b/>
          <w:color w:val="000000"/>
          <w:sz w:val="32"/>
          <w:szCs w:val="32"/>
          <w:lang w:eastAsia="ru-RU"/>
        </w:rPr>
        <w:t>У</w:t>
      </w:r>
      <w:r w:rsidRPr="00CF4D43">
        <w:rPr>
          <w:rFonts w:ascii="LiberationSerif" w:eastAsia="Times New Roman" w:hAnsi="LiberationSerif" w:cs="Times New Roman"/>
          <w:b/>
          <w:color w:val="000000"/>
          <w:sz w:val="32"/>
          <w:szCs w:val="32"/>
          <w:lang w:eastAsia="ru-RU"/>
        </w:rPr>
        <w:t>читель: Парко С.В</w:t>
      </w:r>
    </w:p>
    <w:p w:rsidR="00887F5F" w:rsidRPr="00CF4D43" w:rsidRDefault="00887F5F" w:rsidP="00887F5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32"/>
          <w:szCs w:val="32"/>
          <w:lang w:eastAsia="ru-RU"/>
        </w:rPr>
      </w:pPr>
    </w:p>
    <w:p w:rsidR="00887F5F" w:rsidRPr="00CF4D43" w:rsidRDefault="00887F5F" w:rsidP="00887F5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28"/>
          <w:szCs w:val="28"/>
          <w:lang w:eastAsia="ru-RU"/>
        </w:rPr>
      </w:pPr>
    </w:p>
    <w:p w:rsidR="00887F5F" w:rsidRPr="00CF4D43" w:rsidRDefault="00887F5F" w:rsidP="00887F5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28"/>
          <w:szCs w:val="28"/>
          <w:lang w:eastAsia="ru-RU"/>
        </w:rPr>
      </w:pPr>
    </w:p>
    <w:p w:rsidR="00887F5F" w:rsidRPr="00CF4D43" w:rsidRDefault="00887F5F" w:rsidP="00887F5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28"/>
          <w:szCs w:val="28"/>
          <w:lang w:eastAsia="ru-RU"/>
        </w:rPr>
      </w:pPr>
    </w:p>
    <w:p w:rsidR="00887F5F" w:rsidRPr="00CF4D43" w:rsidRDefault="00887F5F" w:rsidP="00887F5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28"/>
          <w:szCs w:val="28"/>
          <w:lang w:eastAsia="ru-RU"/>
        </w:rPr>
      </w:pPr>
    </w:p>
    <w:p w:rsidR="00887F5F" w:rsidRPr="00CF4D43" w:rsidRDefault="00887F5F" w:rsidP="00887F5F">
      <w:pPr>
        <w:spacing w:after="0" w:line="240" w:lineRule="auto"/>
        <w:rPr>
          <w:rFonts w:ascii="LiberationSerif" w:eastAsia="Times New Roman" w:hAnsi="LiberationSerif" w:cs="Times New Roman"/>
          <w:b/>
          <w:color w:val="000000"/>
          <w:sz w:val="28"/>
          <w:szCs w:val="28"/>
          <w:lang w:eastAsia="ru-RU"/>
        </w:rPr>
      </w:pPr>
    </w:p>
    <w:p w:rsidR="00887F5F" w:rsidRPr="00CF4D43" w:rsidRDefault="00887F5F" w:rsidP="00887F5F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  <w:r w:rsidRPr="00CF4D43">
        <w:rPr>
          <w:rFonts w:ascii="LiberationSerif" w:eastAsia="Times New Roman" w:hAnsi="LiberationSerif" w:cs="Times New Roman" w:hint="eastAsia"/>
          <w:b/>
          <w:color w:val="000000"/>
          <w:sz w:val="28"/>
          <w:szCs w:val="28"/>
          <w:lang w:eastAsia="ru-RU"/>
        </w:rPr>
        <w:t>г. Белгород 2022</w:t>
      </w:r>
    </w:p>
    <w:p w:rsidR="00110F42" w:rsidRPr="00892D95" w:rsidRDefault="00110F42" w:rsidP="00110F4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0"/>
          <w:szCs w:val="20"/>
          <w:lang w:eastAsia="ru-RU"/>
        </w:rPr>
      </w:pPr>
      <w:r w:rsidRPr="00892D95">
        <w:rPr>
          <w:rFonts w:ascii="Times New Roman" w:eastAsia="Times New Roman" w:hAnsi="Times New Roman" w:cs="Times New Roman"/>
          <w:b/>
          <w:bCs/>
          <w:color w:val="212121"/>
          <w:sz w:val="20"/>
          <w:lang w:eastAsia="ru-RU"/>
        </w:rPr>
        <w:t> </w:t>
      </w:r>
    </w:p>
    <w:p w:rsidR="00110F42" w:rsidRDefault="00110F42" w:rsidP="00110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lang w:eastAsia="ru-RU"/>
        </w:rPr>
      </w:pPr>
    </w:p>
    <w:p w:rsidR="00110F42" w:rsidRPr="006C18EA" w:rsidRDefault="00110F42" w:rsidP="00110F4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Пояснительная записка</w:t>
      </w:r>
    </w:p>
    <w:p w:rsidR="00110F42" w:rsidRPr="006C18EA" w:rsidRDefault="00110F42" w:rsidP="00110F42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 </w:t>
      </w:r>
    </w:p>
    <w:p w:rsidR="00110F42" w:rsidRPr="006C18EA" w:rsidRDefault="00110F42" w:rsidP="00110F4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Рабочая программа по математике для 6 классов составлена на основе требований Федерального государственного образовательного стандарта основного общего образования, примерной программы основного общего образования по математике.</w:t>
      </w:r>
    </w:p>
    <w:p w:rsidR="00110F42" w:rsidRPr="006C18EA" w:rsidRDefault="00110F42" w:rsidP="00110F4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Курс разработан в соответствии с учебниками для учащихся 6 класс</w:t>
      </w:r>
      <w:r>
        <w:rPr>
          <w:rFonts w:ascii="Times New Roman" w:eastAsia="Times New Roman" w:hAnsi="Times New Roman" w:cs="Times New Roman"/>
          <w:color w:val="212121"/>
          <w:lang w:eastAsia="ru-RU"/>
        </w:rPr>
        <w:t xml:space="preserve">е 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 xml:space="preserve">общеобразовательных учреждений под редакцией коллектива авторов: А.Г. </w:t>
      </w:r>
      <w:proofErr w:type="gramStart"/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Мерзляк</w:t>
      </w:r>
      <w:proofErr w:type="gramEnd"/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 xml:space="preserve">, </w:t>
      </w:r>
      <w:proofErr w:type="spellStart"/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В.Б.Полонский</w:t>
      </w:r>
      <w:proofErr w:type="spellEnd"/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 xml:space="preserve">, </w:t>
      </w:r>
      <w:proofErr w:type="spellStart"/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М.С.Якир</w:t>
      </w:r>
      <w:proofErr w:type="spellEnd"/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.</w:t>
      </w:r>
    </w:p>
    <w:p w:rsidR="00110F42" w:rsidRPr="006C18EA" w:rsidRDefault="00110F42" w:rsidP="00110F42">
      <w:pPr>
        <w:shd w:val="clear" w:color="auto" w:fill="FFFFFF"/>
        <w:spacing w:after="0" w:line="240" w:lineRule="auto"/>
        <w:ind w:firstLine="426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 </w:t>
      </w:r>
    </w:p>
    <w:p w:rsidR="00110F42" w:rsidRPr="006C18EA" w:rsidRDefault="00110F42" w:rsidP="00110F42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Общая характеристика учебного предмета</w:t>
      </w:r>
    </w:p>
    <w:p w:rsidR="00110F42" w:rsidRPr="006C18EA" w:rsidRDefault="00110F42" w:rsidP="00110F4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Содержание математического об</w:t>
      </w:r>
      <w:r>
        <w:rPr>
          <w:rFonts w:ascii="Times New Roman" w:eastAsia="Times New Roman" w:hAnsi="Times New Roman" w:cs="Times New Roman"/>
          <w:color w:val="212121"/>
          <w:lang w:eastAsia="ru-RU"/>
        </w:rPr>
        <w:t xml:space="preserve">разования в 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6 класс</w:t>
      </w:r>
      <w:r>
        <w:rPr>
          <w:rFonts w:ascii="Times New Roman" w:eastAsia="Times New Roman" w:hAnsi="Times New Roman" w:cs="Times New Roman"/>
          <w:color w:val="212121"/>
          <w:lang w:eastAsia="ru-RU"/>
        </w:rPr>
        <w:t xml:space="preserve">е 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представлено в виде следующих содержательных раз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делов: «Арифметика», «Числовые и буквенные выражения. Уравнения», «Геометрические фигуры. Измерения геометрических величин», «Элементы статистики, веро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ятности. Комбинаторные задачи», «Математика в исто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рическом развитии».</w:t>
      </w:r>
    </w:p>
    <w:p w:rsidR="00110F42" w:rsidRPr="006C18EA" w:rsidRDefault="00110F42" w:rsidP="00110F4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Содержание раздела «Арифметика» служит базой для дальнейшего изучения учащимися математики и смеж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ных дисциплин, способствует развитию вычислительной культуры и логического мышления, формированию уме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ния пользоваться алгоритмами, а также приобретению практических навыков, необходимых в повседневной жизни. Развитие понятия о числе связано с изучением рациональных чисел: натуральных чисел, обыкновенных и десятичных дробей, положительных и отрицательных чисел.</w:t>
      </w:r>
    </w:p>
    <w:p w:rsidR="00110F42" w:rsidRPr="006C18EA" w:rsidRDefault="00110F42" w:rsidP="00110F4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Содержание раздела «Числовые и буквенные выраже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ния. Уравнения» формирует знания о математическом языке. Существенная роль при этом отводится овладению формальным аппаратом буквенного исчисления. Изуче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ние материала способствует формированию у учащихся математического аппарата решения задач с помощью уравнений.</w:t>
      </w:r>
    </w:p>
    <w:p w:rsidR="00110F42" w:rsidRPr="006C18EA" w:rsidRDefault="00110F42" w:rsidP="00110F4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Содержание раздела «Геометрические фигуры. Изме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рения геометрических величин» формирует у учащихся понятия геометрических фигур на плоскости и в про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странстве, закладывает основы формирования геометри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ческой речи, развивает пространственное воображение и логическое мышление.</w:t>
      </w:r>
    </w:p>
    <w:p w:rsidR="00110F42" w:rsidRPr="006C18EA" w:rsidRDefault="00110F42" w:rsidP="00110F4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Содержание раздела «Элементы статистики, вероятно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 xml:space="preserve">сти. Комбинаторные задачи» - обязательный компонент школьного образования, усиливающий его прикладное и практическое значение. Этот материал </w:t>
      </w:r>
      <w:proofErr w:type="gramStart"/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необходим</w:t>
      </w:r>
      <w:proofErr w:type="gramEnd"/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 xml:space="preserve"> пре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жде всего для формирования у учащихся функциональ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ной грамотности, умения воспринимать и критически анализировать информацию, представленную в различ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ных формах, понимать вероятностный характер многих реальных зависимостей, производить простейшие веро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ятностные расчёты. Изучение основ комбинаторики по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зволит учащемуся осуществлять рассмотрение случаев, перебор вариантов, в том числе в простейших приклад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ных задачах.</w:t>
      </w:r>
    </w:p>
    <w:p w:rsidR="00110F42" w:rsidRPr="006C18EA" w:rsidRDefault="00110F42" w:rsidP="00110F4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Раздел «Математика в историческом развитии» пред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назначен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ды обучения.</w:t>
      </w:r>
    </w:p>
    <w:p w:rsidR="00110F42" w:rsidRPr="006C18EA" w:rsidRDefault="00110F42" w:rsidP="00110F42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 </w:t>
      </w:r>
    </w:p>
    <w:p w:rsidR="00110F42" w:rsidRPr="006C18EA" w:rsidRDefault="00110F42" w:rsidP="00110F42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Изучение математики в основной школе направлено на достижение следующих целей:</w:t>
      </w:r>
    </w:p>
    <w:p w:rsidR="00110F42" w:rsidRPr="006C18EA" w:rsidRDefault="00110F42" w:rsidP="00110F42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b/>
          <w:bCs/>
          <w:i/>
          <w:iCs/>
          <w:color w:val="212121"/>
          <w:lang w:eastAsia="ru-RU"/>
        </w:rPr>
        <w:t>1) в направлении личностного развития</w:t>
      </w:r>
    </w:p>
    <w:p w:rsidR="00110F42" w:rsidRPr="006C18EA" w:rsidRDefault="00110F42" w:rsidP="00110F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развитие логического и критического мышления, культуры речи, способности к умственному эксперименту;</w:t>
      </w:r>
    </w:p>
    <w:p w:rsidR="00110F42" w:rsidRPr="006C18EA" w:rsidRDefault="00110F42" w:rsidP="00110F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110F42" w:rsidRPr="006C18EA" w:rsidRDefault="00110F42" w:rsidP="00110F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110F42" w:rsidRPr="006C18EA" w:rsidRDefault="00110F42" w:rsidP="00110F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формирование качеств мышления, необходимых для адаптации в современном информационном обществе;</w:t>
      </w:r>
    </w:p>
    <w:p w:rsidR="00110F42" w:rsidRPr="006C18EA" w:rsidRDefault="00110F42" w:rsidP="00110F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развитие интереса к математическому творчеству и математических способностей;</w:t>
      </w:r>
    </w:p>
    <w:p w:rsidR="00110F42" w:rsidRDefault="00110F42" w:rsidP="00110F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212121"/>
          <w:lang w:eastAsia="ru-RU"/>
        </w:rPr>
      </w:pPr>
    </w:p>
    <w:p w:rsidR="00110F42" w:rsidRDefault="00110F42" w:rsidP="00110F4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212121"/>
          <w:lang w:eastAsia="ru-RU"/>
        </w:rPr>
      </w:pPr>
    </w:p>
    <w:p w:rsidR="00110F42" w:rsidRPr="006C18EA" w:rsidRDefault="00110F42" w:rsidP="00110F42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b/>
          <w:bCs/>
          <w:i/>
          <w:iCs/>
          <w:color w:val="212121"/>
          <w:lang w:eastAsia="ru-RU"/>
        </w:rPr>
        <w:lastRenderedPageBreak/>
        <w:t xml:space="preserve">2) в </w:t>
      </w:r>
      <w:proofErr w:type="spellStart"/>
      <w:r w:rsidRPr="006C18EA">
        <w:rPr>
          <w:rFonts w:ascii="Times New Roman" w:eastAsia="Times New Roman" w:hAnsi="Times New Roman" w:cs="Times New Roman"/>
          <w:b/>
          <w:bCs/>
          <w:i/>
          <w:iCs/>
          <w:color w:val="212121"/>
          <w:lang w:eastAsia="ru-RU"/>
        </w:rPr>
        <w:t>метапредметном</w:t>
      </w:r>
      <w:proofErr w:type="spellEnd"/>
      <w:r w:rsidRPr="006C18EA">
        <w:rPr>
          <w:rFonts w:ascii="Times New Roman" w:eastAsia="Times New Roman" w:hAnsi="Times New Roman" w:cs="Times New Roman"/>
          <w:b/>
          <w:bCs/>
          <w:i/>
          <w:iCs/>
          <w:color w:val="212121"/>
          <w:lang w:eastAsia="ru-RU"/>
        </w:rPr>
        <w:t xml:space="preserve"> направлении</w:t>
      </w:r>
    </w:p>
    <w:p w:rsidR="00110F42" w:rsidRPr="006C18EA" w:rsidRDefault="00110F42" w:rsidP="00110F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110F42" w:rsidRPr="006C18EA" w:rsidRDefault="00110F42" w:rsidP="00110F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110F42" w:rsidRPr="006C18EA" w:rsidRDefault="00110F42" w:rsidP="00110F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110F42" w:rsidRPr="006C18EA" w:rsidRDefault="00110F42" w:rsidP="00110F42">
      <w:pPr>
        <w:shd w:val="clear" w:color="auto" w:fill="FFFFFF"/>
        <w:spacing w:after="0" w:line="240" w:lineRule="auto"/>
        <w:ind w:left="567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b/>
          <w:bCs/>
          <w:i/>
          <w:iCs/>
          <w:color w:val="212121"/>
          <w:lang w:eastAsia="ru-RU"/>
        </w:rPr>
        <w:t>3) в предметном направлении</w:t>
      </w:r>
    </w:p>
    <w:p w:rsidR="00110F42" w:rsidRPr="006C18EA" w:rsidRDefault="00110F42" w:rsidP="00110F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110F42" w:rsidRPr="006C18EA" w:rsidRDefault="00110F42" w:rsidP="00110F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110F42" w:rsidRPr="006C18EA" w:rsidRDefault="00110F42" w:rsidP="00110F4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110F42" w:rsidRPr="006C18EA" w:rsidRDefault="00110F42" w:rsidP="00110F4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Дополнительно в рабочей программе обозначаются следующие </w:t>
      </w:r>
      <w:r w:rsidRPr="006C18EA">
        <w:rPr>
          <w:rFonts w:ascii="Times New Roman" w:eastAsia="Times New Roman" w:hAnsi="Times New Roman" w:cs="Times New Roman"/>
          <w:b/>
          <w:bCs/>
          <w:i/>
          <w:iCs/>
          <w:color w:val="212121"/>
          <w:lang w:eastAsia="ru-RU"/>
        </w:rPr>
        <w:t>цели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: развитие личности школьника средствами математики, подготовка его к продолжению обучения и к самореализации в современном обществе.</w:t>
      </w:r>
    </w:p>
    <w:p w:rsidR="00110F42" w:rsidRPr="006C18EA" w:rsidRDefault="00110F42" w:rsidP="00110F4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Достижение перечисленных целей предполагает решение следующих </w:t>
      </w:r>
      <w:r w:rsidRPr="006C18EA">
        <w:rPr>
          <w:rFonts w:ascii="Times New Roman" w:eastAsia="Times New Roman" w:hAnsi="Times New Roman" w:cs="Times New Roman"/>
          <w:b/>
          <w:bCs/>
          <w:i/>
          <w:iCs/>
          <w:color w:val="212121"/>
          <w:lang w:eastAsia="ru-RU"/>
        </w:rPr>
        <w:t>задач</w:t>
      </w:r>
      <w:r w:rsidRPr="006C18EA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:</w:t>
      </w:r>
    </w:p>
    <w:p w:rsidR="00110F42" w:rsidRPr="006C18EA" w:rsidRDefault="00110F42" w:rsidP="00110F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формирование мотивации изучения математики, готовности и способности учащихся к саморазвитию, личностному самоопределению, построению индивидуальной траектории в изучении предмета;</w:t>
      </w:r>
    </w:p>
    <w:p w:rsidR="00110F42" w:rsidRPr="006C18EA" w:rsidRDefault="00110F42" w:rsidP="00110F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формирование у обучающихся способности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110F42" w:rsidRPr="006C18EA" w:rsidRDefault="00110F42" w:rsidP="00110F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формирование специфических для математики стилей мышления, необходимых для полноценного функционирования в современном обществе, в частности логического, алгоритмического и эвристического;</w:t>
      </w:r>
    </w:p>
    <w:p w:rsidR="00110F42" w:rsidRPr="006C18EA" w:rsidRDefault="00110F42" w:rsidP="00110F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освоение в ходе изучения математики специфических видов деятельности, таких как построение математических моделей, выполнение инструментальных вычислений, овладение символическим языком предмета и др.;</w:t>
      </w:r>
    </w:p>
    <w:p w:rsidR="00110F42" w:rsidRPr="006C18EA" w:rsidRDefault="00110F42" w:rsidP="00110F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формирование умений представлять информацию в зависимости от поставленных задач в виде таблицы, схемы, графика, диаграммы, использовать компьютерные программы, Интернет при её обработке;</w:t>
      </w:r>
    </w:p>
    <w:p w:rsidR="00110F42" w:rsidRPr="006C18EA" w:rsidRDefault="00110F42" w:rsidP="00110F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овладение учащимися математическим языком и аппаратом как средством описания и исследования явлений окружающего мира;</w:t>
      </w:r>
    </w:p>
    <w:p w:rsidR="00110F42" w:rsidRPr="006C18EA" w:rsidRDefault="00110F42" w:rsidP="00110F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овладение системой математических знаний, умений и навыков, необходимых для решения задач повседневной жизни, изучения смежных дисциплин и продолжения образования;</w:t>
      </w:r>
    </w:p>
    <w:p w:rsidR="00110F42" w:rsidRPr="006C18EA" w:rsidRDefault="00110F42" w:rsidP="00110F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формирование научного мировоззрения;</w:t>
      </w:r>
    </w:p>
    <w:p w:rsidR="00110F42" w:rsidRPr="006C18EA" w:rsidRDefault="00110F42" w:rsidP="00110F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воспитание отношения к математике как к части общечеловеческой культуры, играющей особую роль в общественном развитии.</w:t>
      </w:r>
    </w:p>
    <w:p w:rsidR="00110F42" w:rsidRPr="006C18EA" w:rsidRDefault="00110F42" w:rsidP="00110F4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lang w:eastAsia="ru-RU"/>
        </w:rPr>
      </w:pPr>
      <w:bookmarkStart w:id="0" w:name="bookmark0"/>
      <w:r w:rsidRPr="006C18EA">
        <w:rPr>
          <w:rFonts w:ascii="Times New Roman" w:eastAsia="Times New Roman" w:hAnsi="Times New Roman" w:cs="Times New Roman"/>
          <w:b/>
          <w:bCs/>
          <w:color w:val="1E88E5"/>
          <w:lang w:eastAsia="ru-RU"/>
        </w:rPr>
        <w:t> </w:t>
      </w:r>
      <w:bookmarkEnd w:id="0"/>
    </w:p>
    <w:p w:rsidR="00110F42" w:rsidRDefault="00110F42" w:rsidP="00110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lang w:eastAsia="ru-RU"/>
        </w:rPr>
      </w:pPr>
    </w:p>
    <w:p w:rsidR="00110F42" w:rsidRDefault="00110F42" w:rsidP="00110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lang w:eastAsia="ru-RU"/>
        </w:rPr>
      </w:pPr>
    </w:p>
    <w:p w:rsidR="00110F42" w:rsidRDefault="00110F42" w:rsidP="00110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lang w:eastAsia="ru-RU"/>
        </w:rPr>
      </w:pPr>
    </w:p>
    <w:p w:rsidR="00110F42" w:rsidRPr="006C18EA" w:rsidRDefault="00110F42" w:rsidP="00110F4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lang w:eastAsia="ru-RU"/>
        </w:rPr>
      </w:pPr>
      <w:bookmarkStart w:id="1" w:name="_GoBack"/>
      <w:bookmarkEnd w:id="1"/>
      <w:r w:rsidRPr="006C18EA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lastRenderedPageBreak/>
        <w:t xml:space="preserve">Личностные, </w:t>
      </w:r>
      <w:proofErr w:type="spellStart"/>
      <w:r w:rsidRPr="006C18EA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метапредметные</w:t>
      </w:r>
      <w:proofErr w:type="spellEnd"/>
      <w:r w:rsidRPr="006C18EA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 xml:space="preserve"> и предметные результаты</w:t>
      </w:r>
    </w:p>
    <w:p w:rsidR="00110F42" w:rsidRPr="006C18EA" w:rsidRDefault="00110F42" w:rsidP="00110F4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освоения содержания курса математики</w:t>
      </w:r>
    </w:p>
    <w:p w:rsidR="00110F42" w:rsidRPr="006C18EA" w:rsidRDefault="00110F42" w:rsidP="00110F4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Изучение математики по данной рабочей программе способствует формированию у учащихся </w:t>
      </w:r>
      <w:r w:rsidRPr="006C18EA">
        <w:rPr>
          <w:rFonts w:ascii="Times New Roman" w:eastAsia="Times New Roman" w:hAnsi="Times New Roman" w:cs="Times New Roman"/>
          <w:b/>
          <w:bCs/>
          <w:i/>
          <w:iCs/>
          <w:color w:val="212121"/>
          <w:lang w:eastAsia="ru-RU"/>
        </w:rPr>
        <w:t xml:space="preserve">личностных, </w:t>
      </w:r>
      <w:proofErr w:type="spellStart"/>
      <w:r w:rsidRPr="006C18EA">
        <w:rPr>
          <w:rFonts w:ascii="Times New Roman" w:eastAsia="Times New Roman" w:hAnsi="Times New Roman" w:cs="Times New Roman"/>
          <w:b/>
          <w:bCs/>
          <w:i/>
          <w:iCs/>
          <w:color w:val="212121"/>
          <w:lang w:eastAsia="ru-RU"/>
        </w:rPr>
        <w:t>метапредметных</w:t>
      </w:r>
      <w:proofErr w:type="spellEnd"/>
      <w:r w:rsidRPr="006C18EA">
        <w:rPr>
          <w:rFonts w:ascii="Times New Roman" w:eastAsia="Times New Roman" w:hAnsi="Times New Roman" w:cs="Times New Roman"/>
          <w:b/>
          <w:bCs/>
          <w:i/>
          <w:iCs/>
          <w:color w:val="212121"/>
          <w:lang w:eastAsia="ru-RU"/>
        </w:rPr>
        <w:t xml:space="preserve"> и предметных результатов обучения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, соот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ветствующих требованиям Федерального государственного образовательного стандарта основного общего образования.</w:t>
      </w:r>
    </w:p>
    <w:p w:rsidR="00110F42" w:rsidRPr="006C18EA" w:rsidRDefault="00110F42" w:rsidP="00110F4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b/>
          <w:bCs/>
          <w:i/>
          <w:iCs/>
          <w:color w:val="212121"/>
          <w:lang w:eastAsia="ru-RU"/>
        </w:rPr>
        <w:t>Личностные результаты:</w:t>
      </w:r>
    </w:p>
    <w:p w:rsidR="00110F42" w:rsidRPr="006C18EA" w:rsidRDefault="00110F42" w:rsidP="00110F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воспитание российской гражданской идентичности: патриотизма, уважения к Отечеству, осознание вклада отечественных учёных в развитие мировой науки;</w:t>
      </w:r>
    </w:p>
    <w:p w:rsidR="00110F42" w:rsidRPr="006C18EA" w:rsidRDefault="00110F42" w:rsidP="00110F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 xml:space="preserve">ответственное отношение к учению, готовность и способность </w:t>
      </w:r>
      <w:proofErr w:type="gramStart"/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обучающихся</w:t>
      </w:r>
      <w:proofErr w:type="gramEnd"/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 xml:space="preserve"> к саморазвитию и самообразованию на основе мотивации к обучению и познанию;</w:t>
      </w:r>
    </w:p>
    <w:p w:rsidR="00110F42" w:rsidRPr="006C18EA" w:rsidRDefault="00110F42" w:rsidP="00110F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110F42" w:rsidRPr="006C18EA" w:rsidRDefault="00110F42" w:rsidP="00110F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умение контролировать процесс и результат учебной и математической деятельности;</w:t>
      </w:r>
    </w:p>
    <w:p w:rsidR="00110F42" w:rsidRPr="006C18EA" w:rsidRDefault="00110F42" w:rsidP="00110F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критичность мышления, инициатива, находчивость, активность при решении математических задач.</w:t>
      </w:r>
    </w:p>
    <w:p w:rsidR="00110F42" w:rsidRPr="006C18EA" w:rsidRDefault="00110F42" w:rsidP="00110F4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212121"/>
          <w:lang w:eastAsia="ru-RU"/>
        </w:rPr>
      </w:pPr>
      <w:proofErr w:type="spellStart"/>
      <w:r w:rsidRPr="006C18EA">
        <w:rPr>
          <w:rFonts w:ascii="Times New Roman" w:eastAsia="Times New Roman" w:hAnsi="Times New Roman" w:cs="Times New Roman"/>
          <w:b/>
          <w:bCs/>
          <w:i/>
          <w:iCs/>
          <w:color w:val="212121"/>
          <w:lang w:eastAsia="ru-RU"/>
        </w:rPr>
        <w:t>Метапредметные</w:t>
      </w:r>
      <w:proofErr w:type="spellEnd"/>
      <w:r w:rsidRPr="006C18EA">
        <w:rPr>
          <w:rFonts w:ascii="Times New Roman" w:eastAsia="Times New Roman" w:hAnsi="Times New Roman" w:cs="Times New Roman"/>
          <w:b/>
          <w:bCs/>
          <w:i/>
          <w:iCs/>
          <w:color w:val="212121"/>
          <w:lang w:eastAsia="ru-RU"/>
        </w:rPr>
        <w:t xml:space="preserve"> результаты:</w:t>
      </w:r>
    </w:p>
    <w:p w:rsidR="00110F42" w:rsidRPr="006C18EA" w:rsidRDefault="00110F42" w:rsidP="00110F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тельной деятельности;</w:t>
      </w:r>
    </w:p>
    <w:p w:rsidR="00110F42" w:rsidRPr="006C18EA" w:rsidRDefault="00110F42" w:rsidP="00110F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10F42" w:rsidRPr="006C18EA" w:rsidRDefault="00110F42" w:rsidP="00110F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110F42" w:rsidRPr="006C18EA" w:rsidRDefault="00110F42" w:rsidP="00110F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 xml:space="preserve">умение устанавливать причинно-следственные связи, строить </w:t>
      </w:r>
      <w:proofErr w:type="gramStart"/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логическое рассуждение</w:t>
      </w:r>
      <w:proofErr w:type="gramEnd"/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, умозаключение (индуктивное, дедуктивное и по аналогии) и делать выводы;</w:t>
      </w:r>
    </w:p>
    <w:p w:rsidR="00110F42" w:rsidRPr="006C18EA" w:rsidRDefault="00110F42" w:rsidP="00110F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развитие компетентности в области использования информационно-коммуникационных технологий;</w:t>
      </w:r>
    </w:p>
    <w:p w:rsidR="00110F42" w:rsidRPr="006C18EA" w:rsidRDefault="00110F42" w:rsidP="00110F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110F42" w:rsidRPr="006C18EA" w:rsidRDefault="00110F42" w:rsidP="00110F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110F42" w:rsidRPr="006C18EA" w:rsidRDefault="00110F42" w:rsidP="00110F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110F42" w:rsidRPr="006C18EA" w:rsidRDefault="00110F42" w:rsidP="00110F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110F42" w:rsidRPr="006C18EA" w:rsidRDefault="00110F42" w:rsidP="00110F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умение выдвигать гипотезы при решении задачи, понимать необходимость их проверки;</w:t>
      </w:r>
    </w:p>
    <w:p w:rsidR="00110F42" w:rsidRPr="006C18EA" w:rsidRDefault="00110F42" w:rsidP="00110F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110F42" w:rsidRPr="006C18EA" w:rsidRDefault="00110F42" w:rsidP="00110F4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b/>
          <w:bCs/>
          <w:i/>
          <w:iCs/>
          <w:color w:val="212121"/>
          <w:lang w:eastAsia="ru-RU"/>
        </w:rPr>
        <w:t>Предметные результаты:</w:t>
      </w:r>
    </w:p>
    <w:p w:rsidR="00110F42" w:rsidRPr="006C18EA" w:rsidRDefault="00110F42" w:rsidP="00110F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осознание значения математики в повседневной жизни человека;</w:t>
      </w:r>
    </w:p>
    <w:p w:rsidR="00110F42" w:rsidRPr="006C18EA" w:rsidRDefault="00110F42" w:rsidP="00110F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110F42" w:rsidRPr="006C18EA" w:rsidRDefault="00110F42" w:rsidP="00110F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lastRenderedPageBreak/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110F42" w:rsidRPr="006C18EA" w:rsidRDefault="00110F42" w:rsidP="00110F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владение базовым понятийным аппаратом по основным разделам содержания;</w:t>
      </w:r>
    </w:p>
    <w:p w:rsidR="00110F42" w:rsidRPr="006C18EA" w:rsidRDefault="00110F42" w:rsidP="00110F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практически значимые математические умения и навыки, их применение к решению математических и нематематических задач, предполагающее умения:</w:t>
      </w:r>
    </w:p>
    <w:p w:rsidR="00110F42" w:rsidRPr="006C18EA" w:rsidRDefault="00110F42" w:rsidP="00110F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24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выполнять вычисления с натуральными числами, обыкновенными и десятичными дробями, положительными и отрицательными числами;</w:t>
      </w:r>
    </w:p>
    <w:p w:rsidR="00110F42" w:rsidRPr="006C18EA" w:rsidRDefault="00110F42" w:rsidP="00110F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24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решать текстовые задачи арифметическим способом и с помощью составления и решения уравнений;</w:t>
      </w:r>
    </w:p>
    <w:p w:rsidR="00110F42" w:rsidRPr="006C18EA" w:rsidRDefault="00110F42" w:rsidP="00110F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24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изображать фигуры на плоскости;</w:t>
      </w:r>
    </w:p>
    <w:p w:rsidR="00110F42" w:rsidRPr="006C18EA" w:rsidRDefault="00110F42" w:rsidP="00110F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24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использовать геометрический язык для описания предметов окружающего мира;</w:t>
      </w:r>
    </w:p>
    <w:p w:rsidR="00110F42" w:rsidRPr="006C18EA" w:rsidRDefault="00110F42" w:rsidP="00110F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24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измерять длины отрезков, величины углов, вычис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лять площади и объёмы фигур;</w:t>
      </w:r>
    </w:p>
    <w:p w:rsidR="00110F42" w:rsidRPr="006C18EA" w:rsidRDefault="00110F42" w:rsidP="00110F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24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распознавать и изображать равные и симметричные фигуры;</w:t>
      </w:r>
    </w:p>
    <w:p w:rsidR="00110F42" w:rsidRPr="006C18EA" w:rsidRDefault="00110F42" w:rsidP="00110F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24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проводить несложные практические вычисления с процентами, использовать прикидку и оценку; вы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полнять необходимые измерения;</w:t>
      </w:r>
    </w:p>
    <w:p w:rsidR="00110F42" w:rsidRPr="006C18EA" w:rsidRDefault="00110F42" w:rsidP="00110F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24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использовать буквенную символику для записи общих утверждений, формул, выражений, уравнений;</w:t>
      </w:r>
    </w:p>
    <w:p w:rsidR="00110F42" w:rsidRPr="006C18EA" w:rsidRDefault="00110F42" w:rsidP="00110F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24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строить на координатной плоскости точки по заданным координатам, определять координаты точек;</w:t>
      </w:r>
    </w:p>
    <w:p w:rsidR="00110F42" w:rsidRPr="006C18EA" w:rsidRDefault="00110F42" w:rsidP="00110F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24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читать и использовать информацию, представленную в виде таблицы, диаграммы (столбчатой или круговой), в графическом виде;</w:t>
      </w:r>
    </w:p>
    <w:p w:rsidR="00110F42" w:rsidRPr="006C18EA" w:rsidRDefault="00110F42" w:rsidP="00110F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24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решать простейшие комбинаторные задачи перебором возможных вариантов.</w:t>
      </w:r>
    </w:p>
    <w:p w:rsidR="00110F42" w:rsidRPr="006C18EA" w:rsidRDefault="00110F42" w:rsidP="00110F4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 </w:t>
      </w:r>
    </w:p>
    <w:p w:rsidR="00110F42" w:rsidRDefault="00110F42" w:rsidP="00110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lang w:eastAsia="ru-RU"/>
        </w:rPr>
      </w:pPr>
    </w:p>
    <w:p w:rsidR="00110F42" w:rsidRDefault="00110F42" w:rsidP="00110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lang w:eastAsia="ru-RU"/>
        </w:rPr>
      </w:pPr>
    </w:p>
    <w:p w:rsidR="00110F42" w:rsidRDefault="00110F42" w:rsidP="00110F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lang w:eastAsia="ru-RU"/>
        </w:rPr>
      </w:pPr>
    </w:p>
    <w:p w:rsidR="00110F42" w:rsidRPr="006C18EA" w:rsidRDefault="00110F42" w:rsidP="00110F4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Ценностные ориентиры содержания учебного предмета</w:t>
      </w:r>
    </w:p>
    <w:p w:rsidR="00110F42" w:rsidRPr="006C18EA" w:rsidRDefault="00110F42" w:rsidP="00110F4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lang w:eastAsia="ru-RU"/>
        </w:rPr>
        <w:t xml:space="preserve">Курс математики 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6 класс</w:t>
      </w:r>
      <w:r>
        <w:rPr>
          <w:rFonts w:ascii="Times New Roman" w:eastAsia="Times New Roman" w:hAnsi="Times New Roman" w:cs="Times New Roman"/>
          <w:color w:val="212121"/>
          <w:lang w:eastAsia="ru-RU"/>
        </w:rPr>
        <w:t>а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 xml:space="preserve"> является фундаментом для математического образования и развития школьни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ков, доминирующей функцией при его изучении в этом возрасте является интеллектуальное развитие учащихся. Курс построен на взвешенном соотношении новых и ранее усвоенных знаний, обязательных и дополнительных тем для изучения, а также учитывает возрастные и индивиду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альные особенности усвоения знаний учащимися.</w:t>
      </w:r>
    </w:p>
    <w:p w:rsidR="00110F42" w:rsidRPr="006C18EA" w:rsidRDefault="00110F42" w:rsidP="00110F4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Практическая значимость школьного курса математи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ки 6 классов состоит в том, что предметом его изучения являются пространственные формы и количественные от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ношения реального мира. В современном обществе мате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матическая подготовка необходима каждому человеку, так как математика присутствует во всех сферах челове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ческой деятельности.</w:t>
      </w:r>
    </w:p>
    <w:p w:rsidR="00110F42" w:rsidRPr="006C18EA" w:rsidRDefault="00110F42" w:rsidP="00110F4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Математика является одним из опорных школьных предметов. Математические знания и умения необходимы для изучения алгебры и геометрии в старших классах, а также для изучения смежных дисциплин.</w:t>
      </w:r>
    </w:p>
    <w:p w:rsidR="00110F42" w:rsidRPr="006C18EA" w:rsidRDefault="00110F42" w:rsidP="00110F4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Одной из основных целей изучения математики явля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ется развитие мышления, прежде всего формирование абстрактного мышления. С точки зрения воспитания творческой личности особенно важно, чтобы в структуру мышления учащихся, кроме алгоритмических умений и навыков, которые сформулированы в стандартных пра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вилах, формулах и алгоритмах действий, вошли эври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 xml:space="preserve">стические </w:t>
      </w:r>
      <w:proofErr w:type="gramStart"/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приёмы</w:t>
      </w:r>
      <w:proofErr w:type="gramEnd"/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 xml:space="preserve"> как общего, так и конкретного харак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тера. Эти приёмы, в частности, формируются при поиске решения задач высших уровней сложности. В процессе изучения математики также формируются и такие каче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ства мышления, как сила и гибкость, конструктивность и критичность. Для адаптации в современном информа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ционном обществе важным фактором является формиро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страгирование и аналогию.</w:t>
      </w:r>
    </w:p>
    <w:p w:rsidR="00110F42" w:rsidRPr="006C18EA" w:rsidRDefault="00110F42" w:rsidP="00110F4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Обучение математике даёт возможность школьникам научиться планировать свою деятельность, критически оценивать её, принимать самостоятельные решения, от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стаивать свои взгляды и убеждения.</w:t>
      </w:r>
    </w:p>
    <w:p w:rsidR="00110F42" w:rsidRPr="006C18EA" w:rsidRDefault="00110F42" w:rsidP="00110F4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В процессе изучения математики школьники учатся излагать свои мысли ясно и исчерпывающе, приобретают навыки чёткого и грамотного выполнения математиче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ских записей, при этом использование математического языка позволяет развивать у учащихся грамотную устную и письменную речь.</w:t>
      </w:r>
    </w:p>
    <w:p w:rsidR="00110F42" w:rsidRPr="006C18EA" w:rsidRDefault="00110F42" w:rsidP="00110F4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lastRenderedPageBreak/>
        <w:t>Знакомство с историей развития математики как науки формирует у учащихся представления о математике как части общечеловеческой культуры.</w:t>
      </w:r>
    </w:p>
    <w:p w:rsidR="00110F42" w:rsidRPr="006C18EA" w:rsidRDefault="00110F42" w:rsidP="00110F4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 Особо акцентируются содержательное раскрытие математических понятий, толкование сущности математических методов и области их применения, демонстрация возможностей применения теоретических знаний для решения задач прикладного характера, например решения текстовых задач, денежных и процентных расчётов, умение пользоваться количественной информацией, представленной в различных формах, умение читать графики. Осознание общего, существенного яв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ляется основной базой для решения упражнений. Важно приводить детальные пояснения к решению типовых упражнений. Этим раскрывается суть метода, подхода, предлагается алгоритм или эвристическая схема решения упражнений определённого типа.</w:t>
      </w:r>
    </w:p>
    <w:p w:rsidR="00110F42" w:rsidRPr="006C18EA" w:rsidRDefault="00110F42" w:rsidP="00110F4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110F42" w:rsidRPr="006C18EA" w:rsidRDefault="00110F42" w:rsidP="00110F4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Планируемые результаты обучения математике</w:t>
      </w:r>
    </w:p>
    <w:p w:rsidR="00110F42" w:rsidRPr="006C18EA" w:rsidRDefault="00110F42" w:rsidP="00110F42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Times New Roman"/>
          <w:color w:val="212121"/>
          <w:lang w:eastAsia="ru-RU"/>
        </w:rPr>
      </w:pPr>
      <w:bookmarkStart w:id="2" w:name="bookmark1"/>
      <w:r w:rsidRPr="006C18EA">
        <w:rPr>
          <w:rFonts w:ascii="Times New Roman" w:eastAsia="Times New Roman" w:hAnsi="Times New Roman" w:cs="Times New Roman"/>
          <w:b/>
          <w:bCs/>
          <w:i/>
          <w:iCs/>
          <w:color w:val="1E88E5"/>
          <w:lang w:eastAsia="ru-RU"/>
        </w:rPr>
        <w:t>Арифметика</w:t>
      </w:r>
      <w:bookmarkEnd w:id="2"/>
    </w:p>
    <w:p w:rsidR="00110F42" w:rsidRPr="006C18EA" w:rsidRDefault="00110F42" w:rsidP="00110F4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i/>
          <w:iCs/>
          <w:color w:val="212121"/>
          <w:lang w:eastAsia="ru-RU"/>
        </w:rPr>
        <w:t>По окончании изучения курса учащийся научится:</w:t>
      </w:r>
    </w:p>
    <w:p w:rsidR="00110F42" w:rsidRPr="006C18EA" w:rsidRDefault="00110F42" w:rsidP="00110F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понимать особенности десятичной системы счисле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ния;</w:t>
      </w:r>
    </w:p>
    <w:p w:rsidR="00110F42" w:rsidRPr="006C18EA" w:rsidRDefault="00110F42" w:rsidP="00110F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использовать понятия, связанные с делимостью нату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ральных чисел;</w:t>
      </w:r>
    </w:p>
    <w:p w:rsidR="00110F42" w:rsidRPr="006C18EA" w:rsidRDefault="00110F42" w:rsidP="00110F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выражать числа в эквивалентных формах, выбирая наибо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 xml:space="preserve">лее </w:t>
      </w:r>
      <w:proofErr w:type="gramStart"/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подходящую</w:t>
      </w:r>
      <w:proofErr w:type="gramEnd"/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 xml:space="preserve"> в зависимости от конкретной ситуации;</w:t>
      </w:r>
    </w:p>
    <w:p w:rsidR="00110F42" w:rsidRPr="006C18EA" w:rsidRDefault="00110F42" w:rsidP="00110F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сравнивать и упорядочивать рациональные числа;</w:t>
      </w:r>
    </w:p>
    <w:p w:rsidR="00110F42" w:rsidRPr="006C18EA" w:rsidRDefault="00110F42" w:rsidP="00110F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выполнять вычисления с рациональными числами, со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четая устные и письменные приёмы вычислений, при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менять калькулятор;</w:t>
      </w:r>
    </w:p>
    <w:p w:rsidR="00110F42" w:rsidRPr="006C18EA" w:rsidRDefault="00110F42" w:rsidP="00110F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использовать понятия и умения, связанные с пропор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циональностью величин, процентами, в ходе решения математических задач и задач из смежных предметов, выполнять несложные практические расчёты;</w:t>
      </w:r>
    </w:p>
    <w:p w:rsidR="00110F42" w:rsidRPr="006C18EA" w:rsidRDefault="00110F42" w:rsidP="00110F4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анализировать графики зависимостей между величи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нами (расстояние, время, температура и т. п.).</w:t>
      </w:r>
    </w:p>
    <w:p w:rsidR="00110F42" w:rsidRPr="006C18EA" w:rsidRDefault="00110F42" w:rsidP="00110F4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i/>
          <w:iCs/>
          <w:color w:val="212121"/>
          <w:lang w:eastAsia="ru-RU"/>
        </w:rPr>
        <w:t>Учащийся получит возможность:</w:t>
      </w:r>
    </w:p>
    <w:p w:rsidR="00110F42" w:rsidRPr="006C18EA" w:rsidRDefault="00110F42" w:rsidP="00110F4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познакомиться с позиционными системами счисления с основаниями, отличными от 10;</w:t>
      </w:r>
    </w:p>
    <w:p w:rsidR="00110F42" w:rsidRPr="006C18EA" w:rsidRDefault="00110F42" w:rsidP="00110F4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углубить и развить представления о натуральных чис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лах и свойствах делимости;</w:t>
      </w:r>
    </w:p>
    <w:p w:rsidR="00110F42" w:rsidRPr="006C18EA" w:rsidRDefault="00110F42" w:rsidP="00110F4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научиться использовать приёмы, рационализирующие вычисления, приобрести навык контролировать вычис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ления, выбирая подходящий для ситуации способ.</w:t>
      </w:r>
    </w:p>
    <w:p w:rsidR="00110F42" w:rsidRPr="006C18EA" w:rsidRDefault="00110F42" w:rsidP="00110F4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b/>
          <w:bCs/>
          <w:i/>
          <w:iCs/>
          <w:color w:val="212121"/>
          <w:lang w:eastAsia="ru-RU"/>
        </w:rPr>
        <w:t>Числовые и буквенные выражения. Уравнения</w:t>
      </w:r>
    </w:p>
    <w:p w:rsidR="00110F42" w:rsidRPr="006C18EA" w:rsidRDefault="00110F42" w:rsidP="00110F4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i/>
          <w:iCs/>
          <w:color w:val="212121"/>
          <w:lang w:eastAsia="ru-RU"/>
        </w:rPr>
        <w:t>По окончании изучения курса учащийся научится:</w:t>
      </w:r>
    </w:p>
    <w:p w:rsidR="00110F42" w:rsidRPr="006C18EA" w:rsidRDefault="00110F42" w:rsidP="00110F4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выполнять операции с числовыми выражениями;</w:t>
      </w:r>
    </w:p>
    <w:p w:rsidR="00110F42" w:rsidRPr="006C18EA" w:rsidRDefault="00110F42" w:rsidP="00110F4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выполнять преобразования буквенных выражений (рас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крытие скобок, приведение подобных слагаемых);</w:t>
      </w:r>
    </w:p>
    <w:p w:rsidR="00110F42" w:rsidRPr="006C18EA" w:rsidRDefault="00110F42" w:rsidP="00110F4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решать линейные уравнения, решать текстовые задачи алгебраическим методом.</w:t>
      </w:r>
    </w:p>
    <w:p w:rsidR="00110F42" w:rsidRPr="006C18EA" w:rsidRDefault="00110F42" w:rsidP="00110F4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i/>
          <w:iCs/>
          <w:color w:val="212121"/>
          <w:lang w:eastAsia="ru-RU"/>
        </w:rPr>
        <w:t>Учащийся получит возможность:</w:t>
      </w:r>
    </w:p>
    <w:p w:rsidR="00110F42" w:rsidRPr="006C18EA" w:rsidRDefault="00110F42" w:rsidP="00110F4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развить представления о буквенных выражениях и их преобразованиях;</w:t>
      </w:r>
    </w:p>
    <w:p w:rsidR="00110F42" w:rsidRPr="006C18EA" w:rsidRDefault="00110F42" w:rsidP="00110F4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lastRenderedPageBreak/>
        <w:t>овладеть специальными приёмами решения уравне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ний, применять аппарат уравнений для решения как текстовых, так и практических задач.</w:t>
      </w:r>
    </w:p>
    <w:p w:rsidR="00110F42" w:rsidRPr="006C18EA" w:rsidRDefault="00110F42" w:rsidP="00110F4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212121"/>
          <w:lang w:eastAsia="ru-RU"/>
        </w:rPr>
      </w:pPr>
      <w:bookmarkStart w:id="3" w:name="bookmark2"/>
      <w:r w:rsidRPr="006C18EA">
        <w:rPr>
          <w:rFonts w:ascii="Times New Roman" w:eastAsia="Times New Roman" w:hAnsi="Times New Roman" w:cs="Times New Roman"/>
          <w:b/>
          <w:bCs/>
          <w:i/>
          <w:iCs/>
          <w:color w:val="1E88E5"/>
          <w:lang w:eastAsia="ru-RU"/>
        </w:rPr>
        <w:t>Геометрические фигуры.</w:t>
      </w:r>
      <w:bookmarkStart w:id="4" w:name="bookmark3"/>
      <w:bookmarkEnd w:id="3"/>
      <w:r w:rsidRPr="006C18EA">
        <w:rPr>
          <w:rFonts w:ascii="Times New Roman" w:eastAsia="Times New Roman" w:hAnsi="Times New Roman" w:cs="Times New Roman"/>
          <w:b/>
          <w:bCs/>
          <w:i/>
          <w:iCs/>
          <w:color w:val="1E88E5"/>
          <w:lang w:eastAsia="ru-RU"/>
        </w:rPr>
        <w:t> Измерение геометрических величин</w:t>
      </w:r>
      <w:bookmarkEnd w:id="4"/>
    </w:p>
    <w:p w:rsidR="00110F42" w:rsidRPr="006C18EA" w:rsidRDefault="00110F42" w:rsidP="00110F4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i/>
          <w:iCs/>
          <w:color w:val="212121"/>
          <w:lang w:eastAsia="ru-RU"/>
        </w:rPr>
        <w:t>По окончании изучения курса учащийся научится:</w:t>
      </w:r>
    </w:p>
    <w:p w:rsidR="00110F42" w:rsidRPr="006C18EA" w:rsidRDefault="00110F42" w:rsidP="00110F4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распознавать на чертежах, рисунках, моделях и в окру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жающем мире плоские и пространственные геометри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ческие фигуры и их элементы;</w:t>
      </w:r>
    </w:p>
    <w:p w:rsidR="00110F42" w:rsidRPr="006C18EA" w:rsidRDefault="00110F42" w:rsidP="00110F4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строить углы, определять их градусную меру;</w:t>
      </w:r>
    </w:p>
    <w:p w:rsidR="00110F42" w:rsidRPr="006C18EA" w:rsidRDefault="00110F42" w:rsidP="00110F4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распознавать и изображать развёртки куба, прямо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угольного параллелепипеда, правильной пирамиды, цилиндра и конуса;</w:t>
      </w:r>
    </w:p>
    <w:p w:rsidR="00110F42" w:rsidRPr="006C18EA" w:rsidRDefault="00110F42" w:rsidP="00110F4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определять по линейным размерам развёртки фигуры линейные размеры самой фигуры и наоборот;</w:t>
      </w:r>
    </w:p>
    <w:p w:rsidR="00110F42" w:rsidRPr="006C18EA" w:rsidRDefault="00110F42" w:rsidP="00110F4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вычислять объём прямоугольного параллелепипеда и куба.</w:t>
      </w:r>
    </w:p>
    <w:p w:rsidR="00110F42" w:rsidRPr="006C18EA" w:rsidRDefault="00110F42" w:rsidP="00110F4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i/>
          <w:iCs/>
          <w:color w:val="212121"/>
          <w:lang w:eastAsia="ru-RU"/>
        </w:rPr>
        <w:t>Учащийся получит возможность:</w:t>
      </w:r>
    </w:p>
    <w:p w:rsidR="00110F42" w:rsidRPr="006C18EA" w:rsidRDefault="00110F42" w:rsidP="00110F4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научиться вычислять объём пространственных геоме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трических фигур, составленных из прямоугольных па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раллелепипедов;</w:t>
      </w:r>
    </w:p>
    <w:p w:rsidR="00110F42" w:rsidRPr="006C18EA" w:rsidRDefault="00110F42" w:rsidP="00110F4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углубить и развить представления о пространственных геометрических фигурах;</w:t>
      </w:r>
    </w:p>
    <w:p w:rsidR="00110F42" w:rsidRPr="006C18EA" w:rsidRDefault="00110F42" w:rsidP="00110F4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научиться применять понятие развёртки для выполне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ния практических расчётов.</w:t>
      </w:r>
    </w:p>
    <w:p w:rsidR="00110F42" w:rsidRPr="006C18EA" w:rsidRDefault="00110F42" w:rsidP="00110F4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b/>
          <w:bCs/>
          <w:i/>
          <w:iCs/>
          <w:color w:val="212121"/>
          <w:lang w:eastAsia="ru-RU"/>
        </w:rPr>
        <w:t>Элементы статистики, вероятности. Комбинаторные задачи</w:t>
      </w:r>
    </w:p>
    <w:p w:rsidR="00110F42" w:rsidRPr="006C18EA" w:rsidRDefault="00110F42" w:rsidP="00110F4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i/>
          <w:iCs/>
          <w:color w:val="212121"/>
          <w:lang w:eastAsia="ru-RU"/>
        </w:rPr>
        <w:t>По окончании изучения курса учащийся научится:</w:t>
      </w:r>
    </w:p>
    <w:p w:rsidR="00110F42" w:rsidRPr="006C18EA" w:rsidRDefault="00110F42" w:rsidP="00110F4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использовать простейшие способы представления и анализа статистических данных;</w:t>
      </w:r>
    </w:p>
    <w:p w:rsidR="00110F42" w:rsidRPr="006C18EA" w:rsidRDefault="00110F42" w:rsidP="00110F4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решать комбинаторные задачи на нахождение количе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softHyphen/>
        <w:t>ства объектов или комбинаций.</w:t>
      </w:r>
    </w:p>
    <w:p w:rsidR="00110F42" w:rsidRPr="006C18EA" w:rsidRDefault="00110F42" w:rsidP="00110F4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i/>
          <w:iCs/>
          <w:color w:val="212121"/>
          <w:lang w:eastAsia="ru-RU"/>
        </w:rPr>
        <w:t>Учащийся получит возможность:</w:t>
      </w:r>
    </w:p>
    <w:p w:rsidR="00110F42" w:rsidRPr="006C18EA" w:rsidRDefault="00110F42" w:rsidP="00110F4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:rsidR="00110F42" w:rsidRPr="006C18EA" w:rsidRDefault="00110F42" w:rsidP="00110F4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научиться некоторым специальным приёмам решения комбинаторных задач.</w:t>
      </w:r>
    </w:p>
    <w:p w:rsidR="00110F42" w:rsidRPr="006C18EA" w:rsidRDefault="00110F42" w:rsidP="00110F42">
      <w:pPr>
        <w:shd w:val="clear" w:color="auto" w:fill="FFFFFF"/>
        <w:spacing w:after="0" w:line="240" w:lineRule="auto"/>
        <w:ind w:left="567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 </w:t>
      </w:r>
    </w:p>
    <w:p w:rsidR="00110F42" w:rsidRPr="006C18EA" w:rsidRDefault="00110F42" w:rsidP="00110F4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Место учебного предмета в учебном плане</w:t>
      </w:r>
    </w:p>
    <w:p w:rsidR="00110F42" w:rsidRPr="006C18EA" w:rsidRDefault="00110F42" w:rsidP="00110F4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Учебный план МБОУ «</w:t>
      </w:r>
      <w:r>
        <w:rPr>
          <w:rFonts w:ascii="Times New Roman" w:eastAsia="Times New Roman" w:hAnsi="Times New Roman" w:cs="Times New Roman"/>
          <w:color w:val="212121"/>
          <w:lang w:eastAsia="ru-RU"/>
        </w:rPr>
        <w:t>ООШ №34 г. Белгорода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» отводит на изучение математики в 6 класс</w:t>
      </w:r>
      <w:r>
        <w:rPr>
          <w:rFonts w:ascii="Times New Roman" w:eastAsia="Times New Roman" w:hAnsi="Times New Roman" w:cs="Times New Roman"/>
          <w:color w:val="212121"/>
          <w:lang w:eastAsia="ru-RU"/>
        </w:rPr>
        <w:t>е</w:t>
      </w: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 xml:space="preserve"> по  5 часов в неделю, итого по 170 часов в год, согласно 34 рабочих недель.</w:t>
      </w:r>
    </w:p>
    <w:p w:rsidR="00110F42" w:rsidRPr="006C18EA" w:rsidRDefault="00110F42" w:rsidP="00110F4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Данная программа предназначена для общеобразовательных классов, изучающих предмет на базовом уровне. Срок реализации программы – два учебных года.</w:t>
      </w:r>
    </w:p>
    <w:p w:rsidR="00110F42" w:rsidRPr="006C18EA" w:rsidRDefault="00110F42" w:rsidP="00110F4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 </w:t>
      </w:r>
    </w:p>
    <w:p w:rsidR="00110F42" w:rsidRPr="006C18EA" w:rsidRDefault="00110F42" w:rsidP="00110F4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Формы организации учебного процесса</w:t>
      </w:r>
    </w:p>
    <w:p w:rsidR="00110F42" w:rsidRPr="006C18EA" w:rsidRDefault="00110F42" w:rsidP="00110F4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индивидуальные;</w:t>
      </w:r>
    </w:p>
    <w:p w:rsidR="00110F42" w:rsidRPr="006C18EA" w:rsidRDefault="00110F42" w:rsidP="00110F4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групповые;</w:t>
      </w:r>
    </w:p>
    <w:p w:rsidR="00110F42" w:rsidRPr="006C18EA" w:rsidRDefault="00110F42" w:rsidP="00110F4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lastRenderedPageBreak/>
        <w:t>индивидуально-групповые;</w:t>
      </w:r>
    </w:p>
    <w:p w:rsidR="00110F42" w:rsidRPr="006C18EA" w:rsidRDefault="00110F42" w:rsidP="00110F4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фронтальные;</w:t>
      </w:r>
    </w:p>
    <w:p w:rsidR="00110F42" w:rsidRPr="006C18EA" w:rsidRDefault="00110F42" w:rsidP="00110F4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внеклассные мероприятия.</w:t>
      </w:r>
    </w:p>
    <w:p w:rsidR="00110F42" w:rsidRPr="006C18EA" w:rsidRDefault="00110F42" w:rsidP="00110F4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На уроках используются такие формы занятий как: практические занятия; тренинг; консультация; исследование; игра.</w:t>
      </w:r>
    </w:p>
    <w:p w:rsidR="00110F42" w:rsidRPr="006C18EA" w:rsidRDefault="00110F42" w:rsidP="00110F4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b/>
          <w:bCs/>
          <w:i/>
          <w:iCs/>
          <w:color w:val="212121"/>
          <w:lang w:eastAsia="ru-RU"/>
        </w:rPr>
        <w:t> </w:t>
      </w:r>
    </w:p>
    <w:p w:rsidR="00110F42" w:rsidRPr="006C18EA" w:rsidRDefault="00110F42" w:rsidP="00110F4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Формы контроля и оценки</w:t>
      </w:r>
    </w:p>
    <w:p w:rsidR="00110F42" w:rsidRPr="006C18EA" w:rsidRDefault="00110F42" w:rsidP="00110F4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текущий (математический диктант, проверочная работа);</w:t>
      </w:r>
    </w:p>
    <w:p w:rsidR="00110F42" w:rsidRPr="006C18EA" w:rsidRDefault="00110F42" w:rsidP="00110F4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proofErr w:type="gramStart"/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тематический</w:t>
      </w:r>
      <w:proofErr w:type="gramEnd"/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 xml:space="preserve"> (самостоятельная работа, контрольная работа);</w:t>
      </w:r>
    </w:p>
    <w:p w:rsidR="00110F42" w:rsidRPr="006C18EA" w:rsidRDefault="00110F42" w:rsidP="00110F4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51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color w:val="212121"/>
          <w:lang w:eastAsia="ru-RU"/>
        </w:rPr>
        <w:t>итоговый (контрольная работа): каждый раздел завершается проверочными заданиями, где представлены разнообразные формы контроля и самоконтроля.</w:t>
      </w:r>
    </w:p>
    <w:p w:rsidR="00110F42" w:rsidRPr="006C18EA" w:rsidRDefault="00110F42" w:rsidP="00110F4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 </w:t>
      </w:r>
    </w:p>
    <w:p w:rsidR="00110F42" w:rsidRPr="00C60C2B" w:rsidRDefault="00110F42" w:rsidP="00110F4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Содержание программы</w:t>
      </w:r>
    </w:p>
    <w:p w:rsidR="00110F42" w:rsidRDefault="00110F42" w:rsidP="00110F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10F42" w:rsidRPr="006C18EA" w:rsidRDefault="00110F42" w:rsidP="00110F4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5880"/>
        <w:gridCol w:w="2584"/>
      </w:tblGrid>
      <w:tr w:rsidR="00110F42" w:rsidRPr="006C18EA" w:rsidTr="0054326E">
        <w:trPr>
          <w:tblHeader/>
        </w:trPr>
        <w:tc>
          <w:tcPr>
            <w:tcW w:w="4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6C18EA" w:rsidRDefault="00110F42" w:rsidP="0054326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6C18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lang w:eastAsia="ru-RU"/>
              </w:rPr>
              <w:t xml:space="preserve">№ </w:t>
            </w:r>
            <w:proofErr w:type="gramStart"/>
            <w:r w:rsidRPr="006C18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lang w:eastAsia="ru-RU"/>
              </w:rPr>
              <w:t>п</w:t>
            </w:r>
            <w:proofErr w:type="gramEnd"/>
            <w:r w:rsidRPr="006C18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lang w:eastAsia="ru-RU"/>
              </w:rPr>
              <w:t>/п</w:t>
            </w:r>
          </w:p>
        </w:tc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6C18EA" w:rsidRDefault="00110F42" w:rsidP="0054326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6C18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lang w:eastAsia="ru-RU"/>
              </w:rPr>
              <w:t>Название раздела</w:t>
            </w:r>
          </w:p>
        </w:tc>
        <w:tc>
          <w:tcPr>
            <w:tcW w:w="25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6C18EA" w:rsidRDefault="00110F42" w:rsidP="0054326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6C18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lang w:eastAsia="ru-RU"/>
              </w:rPr>
              <w:t>Количество часов</w:t>
            </w:r>
          </w:p>
        </w:tc>
      </w:tr>
      <w:tr w:rsidR="00110F42" w:rsidRPr="006C18EA" w:rsidTr="0054326E">
        <w:tc>
          <w:tcPr>
            <w:tcW w:w="4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6C18EA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6C18E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6C18EA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6C18E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Вводное повторение учебного материала 5 класса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6C18EA" w:rsidRDefault="00110F42" w:rsidP="0054326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6C18E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5</w:t>
            </w:r>
          </w:p>
        </w:tc>
      </w:tr>
      <w:tr w:rsidR="00110F42" w:rsidRPr="006C18EA" w:rsidTr="0054326E">
        <w:tc>
          <w:tcPr>
            <w:tcW w:w="4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6C18EA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6C18E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6C18EA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6C18E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Делимость натуральных чисел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6C18EA" w:rsidRDefault="00110F42" w:rsidP="0054326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6C18E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17</w:t>
            </w:r>
          </w:p>
        </w:tc>
      </w:tr>
      <w:tr w:rsidR="00110F42" w:rsidRPr="006C18EA" w:rsidTr="0054326E">
        <w:tc>
          <w:tcPr>
            <w:tcW w:w="4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6C18EA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6C18E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6C18EA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6C18E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Обыкновенные дроби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6C18EA" w:rsidRDefault="00110F42" w:rsidP="0054326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6C18E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38</w:t>
            </w:r>
          </w:p>
        </w:tc>
      </w:tr>
      <w:tr w:rsidR="00110F42" w:rsidRPr="006C18EA" w:rsidTr="0054326E">
        <w:tc>
          <w:tcPr>
            <w:tcW w:w="4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6C18EA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6C18E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6C18EA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6C18E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Отношения и пропорции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6C18EA" w:rsidRDefault="00110F42" w:rsidP="0054326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6C18E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28</w:t>
            </w:r>
          </w:p>
        </w:tc>
      </w:tr>
      <w:tr w:rsidR="00110F42" w:rsidRPr="006C18EA" w:rsidTr="0054326E">
        <w:tc>
          <w:tcPr>
            <w:tcW w:w="4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6C18EA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6C18E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5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6C18EA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6C18E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Рациональные числа и действия над ними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6C18EA" w:rsidRDefault="00110F42" w:rsidP="0054326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6C18E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70</w:t>
            </w:r>
          </w:p>
        </w:tc>
      </w:tr>
      <w:tr w:rsidR="00110F42" w:rsidRPr="006C18EA" w:rsidTr="0054326E">
        <w:tc>
          <w:tcPr>
            <w:tcW w:w="4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6C18EA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6C18E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6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6C18EA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6C18E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Повторение и систематизация учебного материала 6 класса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6C18EA" w:rsidRDefault="00110F42" w:rsidP="0054326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6C18E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12</w:t>
            </w:r>
          </w:p>
        </w:tc>
      </w:tr>
      <w:tr w:rsidR="00110F42" w:rsidRPr="006C18EA" w:rsidTr="0054326E">
        <w:tc>
          <w:tcPr>
            <w:tcW w:w="45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6C18EA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6C18E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  <w:tc>
          <w:tcPr>
            <w:tcW w:w="5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6C18EA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6C18E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ИТОГО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6C18EA" w:rsidRDefault="00110F42" w:rsidP="0054326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6C18EA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170</w:t>
            </w:r>
          </w:p>
        </w:tc>
      </w:tr>
    </w:tbl>
    <w:p w:rsidR="00110F42" w:rsidRPr="006C18EA" w:rsidRDefault="00110F42" w:rsidP="00110F42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6C18EA">
        <w:rPr>
          <w:rFonts w:ascii="Times New Roman" w:eastAsia="Times New Roman" w:hAnsi="Times New Roman" w:cs="Times New Roman"/>
          <w:b/>
          <w:bCs/>
          <w:i/>
          <w:iCs/>
          <w:color w:val="212121"/>
          <w:lang w:eastAsia="ru-RU"/>
        </w:rPr>
        <w:t>О внесенных изменениях в рабочую программу:</w:t>
      </w:r>
    </w:p>
    <w:p w:rsidR="0045499D" w:rsidRDefault="0045499D"/>
    <w:p w:rsidR="00110F42" w:rsidRDefault="00110F42"/>
    <w:p w:rsidR="00110F42" w:rsidRDefault="00110F42"/>
    <w:p w:rsidR="00110F42" w:rsidRDefault="00110F42"/>
    <w:p w:rsidR="00110F42" w:rsidRDefault="00110F42"/>
    <w:p w:rsidR="00110F42" w:rsidRDefault="00110F42"/>
    <w:p w:rsidR="00110F42" w:rsidRDefault="00110F42"/>
    <w:p w:rsidR="00110F42" w:rsidRDefault="00110F42"/>
    <w:p w:rsidR="00110F42" w:rsidRDefault="00110F42"/>
    <w:p w:rsidR="00110F42" w:rsidRPr="00893A74" w:rsidRDefault="00110F42" w:rsidP="00110F4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12121"/>
          <w:sz w:val="20"/>
          <w:szCs w:val="20"/>
          <w:lang w:eastAsia="ru-RU"/>
        </w:rPr>
      </w:pPr>
      <w:r w:rsidRPr="00893A74">
        <w:rPr>
          <w:rFonts w:ascii="Times New Roman" w:eastAsia="Times New Roman" w:hAnsi="Times New Roman" w:cs="Times New Roman"/>
          <w:b/>
          <w:bCs/>
          <w:color w:val="212121"/>
          <w:sz w:val="20"/>
          <w:lang w:eastAsia="ru-RU"/>
        </w:rPr>
        <w:t>Календарно-тематическое планирование к рабочей программе. Математика. 6 класс</w:t>
      </w:r>
    </w:p>
    <w:p w:rsidR="00110F42" w:rsidRPr="00893A74" w:rsidRDefault="00110F42" w:rsidP="00110F4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0"/>
          <w:szCs w:val="20"/>
          <w:lang w:eastAsia="ru-RU"/>
        </w:rPr>
      </w:pPr>
      <w:r w:rsidRPr="00893A7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tbl>
      <w:tblPr>
        <w:tblW w:w="229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4244"/>
        <w:gridCol w:w="6868"/>
        <w:gridCol w:w="1096"/>
        <w:gridCol w:w="1974"/>
        <w:gridCol w:w="1330"/>
        <w:gridCol w:w="717"/>
        <w:gridCol w:w="613"/>
        <w:gridCol w:w="1330"/>
        <w:gridCol w:w="104"/>
        <w:gridCol w:w="2047"/>
        <w:gridCol w:w="2047"/>
      </w:tblGrid>
      <w:tr w:rsidR="00110F42" w:rsidRPr="00893A74" w:rsidTr="0054326E">
        <w:trPr>
          <w:gridAfter w:val="7"/>
          <w:wAfter w:w="8188" w:type="dxa"/>
          <w:trHeight w:val="446"/>
          <w:tblHeader/>
        </w:trPr>
        <w:tc>
          <w:tcPr>
            <w:tcW w:w="611" w:type="dxa"/>
            <w:vMerge w:val="restart"/>
            <w:tcBorders>
              <w:right w:val="single" w:sz="6" w:space="0" w:color="000000"/>
            </w:tcBorders>
            <w:shd w:val="clear" w:color="auto" w:fill="F2F2F2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10F42" w:rsidRPr="00893A74" w:rsidRDefault="00110F42" w:rsidP="0054326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lang w:eastAsia="ru-RU"/>
              </w:rPr>
              <w:t>№</w:t>
            </w:r>
          </w:p>
        </w:tc>
        <w:tc>
          <w:tcPr>
            <w:tcW w:w="424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10F42" w:rsidRPr="00893A74" w:rsidRDefault="00110F42" w:rsidP="0054326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lang w:eastAsia="ru-RU"/>
              </w:rPr>
              <w:t>Тема урока</w:t>
            </w:r>
          </w:p>
        </w:tc>
        <w:tc>
          <w:tcPr>
            <w:tcW w:w="68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10F42" w:rsidRPr="00893A74" w:rsidRDefault="00110F42" w:rsidP="0054326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lang w:eastAsia="ru-RU"/>
              </w:rPr>
              <w:t>Характеристика основных видов деятельности ученика</w:t>
            </w:r>
          </w:p>
          <w:p w:rsidR="00110F42" w:rsidRPr="00893A74" w:rsidRDefault="00110F42" w:rsidP="0054326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lang w:eastAsia="ru-RU"/>
              </w:rPr>
              <w:t>(на уровне учебных действий)</w:t>
            </w:r>
          </w:p>
        </w:tc>
        <w:tc>
          <w:tcPr>
            <w:tcW w:w="3070" w:type="dxa"/>
            <w:gridSpan w:val="2"/>
            <w:tcBorders>
              <w:left w:val="single" w:sz="6" w:space="0" w:color="000000"/>
            </w:tcBorders>
            <w:shd w:val="clear" w:color="auto" w:fill="F2F2F2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10F42" w:rsidRPr="00893A74" w:rsidRDefault="00110F42" w:rsidP="0054326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lang w:eastAsia="ru-RU"/>
              </w:rPr>
              <w:t>Дата</w:t>
            </w:r>
          </w:p>
        </w:tc>
      </w:tr>
      <w:tr w:rsidR="00110F42" w:rsidRPr="00893A74" w:rsidTr="0054326E">
        <w:trPr>
          <w:gridAfter w:val="7"/>
          <w:wAfter w:w="8188" w:type="dxa"/>
          <w:trHeight w:val="92"/>
          <w:tblHeader/>
        </w:trPr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10F42" w:rsidRPr="00893A74" w:rsidRDefault="00110F42" w:rsidP="0054326E">
            <w:pPr>
              <w:spacing w:after="0" w:line="92" w:lineRule="atLeast"/>
              <w:jc w:val="center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lang w:eastAsia="ru-RU"/>
              </w:rPr>
              <w:t>план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2F2F2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110F42" w:rsidRPr="00893A74" w:rsidRDefault="00110F42" w:rsidP="0054326E">
            <w:pPr>
              <w:spacing w:after="0" w:line="92" w:lineRule="atLeast"/>
              <w:jc w:val="center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lang w:eastAsia="ru-RU"/>
              </w:rPr>
              <w:t>факт</w:t>
            </w:r>
          </w:p>
        </w:tc>
      </w:tr>
      <w:tr w:rsidR="00110F42" w:rsidRPr="00893A74" w:rsidTr="0054326E">
        <w:trPr>
          <w:gridAfter w:val="7"/>
          <w:wAfter w:w="8188" w:type="dxa"/>
          <w:trHeight w:val="64"/>
        </w:trPr>
        <w:tc>
          <w:tcPr>
            <w:tcW w:w="1479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64" w:lineRule="atLeast"/>
              <w:jc w:val="center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lang w:eastAsia="ru-RU"/>
              </w:rPr>
              <w:t>Вводное повторение учебного материала 5 класса</w:t>
            </w: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  <w:r w:rsidRPr="00893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lang w:eastAsia="ru-RU"/>
              </w:rPr>
              <w:t>(5 часов)</w:t>
            </w:r>
          </w:p>
        </w:tc>
      </w:tr>
      <w:tr w:rsidR="00110F42" w:rsidRPr="00893A74" w:rsidTr="0054326E">
        <w:trPr>
          <w:gridAfter w:val="7"/>
          <w:wAfter w:w="8188" w:type="dxa"/>
          <w:trHeight w:val="266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Арифметические действия с натуральными числами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Выполнять арифметические действия с натуральными числами. </w:t>
            </w:r>
          </w:p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Решать соответствующие уравнения и текстовые задачи.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240" w:lineRule="auto"/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01.09.22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01.09.22</w:t>
            </w:r>
          </w:p>
        </w:tc>
      </w:tr>
      <w:tr w:rsidR="00110F42" w:rsidRPr="00893A74" w:rsidTr="0054326E">
        <w:trPr>
          <w:gridAfter w:val="7"/>
          <w:wAfter w:w="8188" w:type="dxa"/>
          <w:trHeight w:val="266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Складывать и вычитать обыкновенные дроби с одинаковыми знаменателями. Решать соответствующие уравнения и текстовые задачи.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02.09.22</w:t>
            </w:r>
          </w:p>
        </w:tc>
      </w:tr>
      <w:tr w:rsidR="00110F42" w:rsidRPr="00893A74" w:rsidTr="0054326E">
        <w:trPr>
          <w:gridAfter w:val="7"/>
          <w:wAfter w:w="8188" w:type="dxa"/>
          <w:trHeight w:val="266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Арифметические действия с десятичными дробями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Выполнять арифметические действия над десятичными дробями.</w:t>
            </w:r>
          </w:p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Решать уравнения и задачи, содержащие десятичные дроби, и задачи на нахождение части от числа и числа по его части.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240" w:lineRule="auto"/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05.09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05.09</w:t>
            </w:r>
          </w:p>
        </w:tc>
      </w:tr>
      <w:tr w:rsidR="00110F42" w:rsidRPr="00893A74" w:rsidTr="0054326E">
        <w:trPr>
          <w:gridAfter w:val="7"/>
          <w:wAfter w:w="8188" w:type="dxa"/>
          <w:trHeight w:val="266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Среднее арифметическое. Проценты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Находить среднее арифметическое нескольких чисел. Представлять проценты в виде десятичных дробей и десятичные дроби в виде процентов. Находить процент от числа и число по его процентам.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10F42" w:rsidRPr="00383EBC" w:rsidRDefault="00110F42" w:rsidP="0054326E">
            <w:pPr>
              <w:spacing w:after="0" w:line="240" w:lineRule="auto"/>
              <w:jc w:val="both"/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06.09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06.09</w:t>
            </w:r>
          </w:p>
        </w:tc>
      </w:tr>
      <w:tr w:rsidR="00110F42" w:rsidRPr="00893A74" w:rsidTr="0054326E">
        <w:trPr>
          <w:gridAfter w:val="7"/>
          <w:wAfter w:w="8188" w:type="dxa"/>
          <w:trHeight w:val="64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64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64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lang w:eastAsia="ru-RU"/>
              </w:rPr>
              <w:t>Вводная контрольная работа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64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знания к решению задач.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64" w:lineRule="atLeast"/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64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07.09</w:t>
            </w:r>
          </w:p>
        </w:tc>
      </w:tr>
      <w:tr w:rsidR="00110F42" w:rsidRPr="00893A74" w:rsidTr="0054326E">
        <w:trPr>
          <w:gridAfter w:val="7"/>
          <w:wAfter w:w="8188" w:type="dxa"/>
          <w:trHeight w:val="266"/>
        </w:trPr>
        <w:tc>
          <w:tcPr>
            <w:tcW w:w="1479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lang w:eastAsia="ru-RU"/>
              </w:rPr>
              <w:t>Делимость натуральных чисел (17 часов)</w:t>
            </w:r>
          </w:p>
        </w:tc>
      </w:tr>
      <w:tr w:rsidR="00110F42" w:rsidRPr="00893A74" w:rsidTr="0054326E">
        <w:trPr>
          <w:gridAfter w:val="7"/>
          <w:wAfter w:w="8188" w:type="dxa"/>
          <w:trHeight w:val="266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Делители и кратные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Формулировать определения понятий делитель, кратное.</w:t>
            </w:r>
          </w:p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Определять, является ли данное число делителем числа, кратным числа.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240" w:lineRule="auto"/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08.09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08.09</w:t>
            </w:r>
          </w:p>
        </w:tc>
      </w:tr>
      <w:tr w:rsidR="00110F42" w:rsidRPr="00893A74" w:rsidTr="0054326E">
        <w:trPr>
          <w:gridAfter w:val="7"/>
          <w:wAfter w:w="8188" w:type="dxa"/>
          <w:trHeight w:val="266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Нахождение делителей и кратных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Находить делители и кратные данного числа. Применять свойства деления нацело суммы двух натуральных чисел.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240" w:lineRule="auto"/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09.09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09.09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Признаки делимости на 10, на 5 и на 2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Формулировать признаки делимости на 10, на 5 и на 2.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Определять, какой цифрой должна оканчиваться запись натурального числа, чтобы оно делилось на 10, на 5, на 2; определять по записи натурального числа, делится ли оно нацело на 10, на 5, </w:t>
            </w:r>
            <w:proofErr w:type="gramStart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</w:t>
            </w:r>
            <w:proofErr w:type="gramEnd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2.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12.09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Применение признаков делимости на 10, на 5 и на 2 при вычислениях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Определять по записи натурального числа, делится ли оно нацело на 10, на 5, на 2.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признаки делимости на 10, на 5 и на 2 при решении задач.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13.09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13.09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Применение признаков делимости на 10, на 5 и на 2 при решении задач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Определять по записи натурального числа, делится ли оно нацело на 10, на 5, на 2.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признаки делимости на 10, на 5 и на 2 при решении задач.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14.09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Признаки делимости на 9 и на 3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Формулировать признаки делимости на 9 и на 3.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Определять по записи натурального числа, делится ли оно нацело на 9, на 3.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15.09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15.09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Применение признаков делимости на 9 и на 3 при вычислениях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Определять по записи натурального числа, делится ли оно нацело на 9, на 3.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признаки делимости на 9 и на 3 при решении задач.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16.09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Применение признаков делимости на 9 и на 3 при решении задач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Определять по записи натурального числа, делится ли оно нацело на 9, на 3.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признаки делимости на 9 и на 3 при решении задач.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19.09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Простые и составные числа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Формулировать определения понятий простое число, составное число.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Определять, составным или простым числом является данное число. Раскладывать составное число на простые множители.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20.09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20.09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Наибольший общий делитель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Формулировать определения понятий общий делитель, наибольший общий делитель, взаимно простые числа.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Описывать правило нахождения наибольшего общего делителя нескольких чисел. Находить наибольший общий делитель двух чисел.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21.09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21.09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Нахождение наибольшего общего делителя двух и более чисел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Находить наибольший общий делитель двух и более чисел.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22.09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22.09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Применение наибольшего общего делителя для решения задач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наибольший общий делитель для решения задач.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23.09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23.09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Наименьшее общее кратное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Формулировать определения понятий общее кратное, наименьшее общее кратное.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Описывать правило нахождения наименьшего общего кратного нескольких чисел. Находить наименьшее общее кратное двух чисел.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26.09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26.09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Нахождение наименьшего общего кратного нескольких чисел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Находить наименьшее общее кратное нескольких чисел.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27.09</w:t>
            </w:r>
          </w:p>
          <w:p w:rsidR="00110F42" w:rsidRPr="00383EBC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27.09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Применение наименьшего общего кратного для решения задач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наименьшее общее кратное для решения задач.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28.09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28.09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Повторение и систематизация учебного материала по теме «Делимость натуральных чисел»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Формулировать определения понятий делитель, кратное, простое число, составное число, общий делитель, наибольший общий делитель, взаимно простые числа, общее кратное, наименьшее общее кратное и признаки делимости на 2, на 3, на 5, на 9, на 10.</w:t>
            </w:r>
          </w:p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Описывать правила нахождения наибольшего общего делителя (НОД), наименьшего общего кратного (НОК) нескольких чисел, разложения натурального числа на простые множители.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полученные знания к решению задач.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29.09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29.09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lang w:eastAsia="ru-RU"/>
              </w:rPr>
              <w:t>Контрольная работа № 1 по теме «Делимость натуральных чисел»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полученные знания к решению задач.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30.09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30.09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1479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jc w:val="center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lang w:eastAsia="ru-RU"/>
              </w:rPr>
              <w:t>Обыкновенные дроби (38 часов)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Основное свойство дроби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Формулировать основное свойство дроби.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Находить дроби, равные данной.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03.10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Применение основного свойства дроби при решении задач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Использовать основное свойство дроби при решении задач.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04.10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04.10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Правило сокращения обыкновенных дробей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Формулировать определение понятия несократимая дробь.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основное свойство дроби для сокращения дробей. Сокращать дроби, определять, является ли данная дробь несократимой.</w:t>
            </w: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 xml:space="preserve"> 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05.10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05.10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Сокращение обыкновенных дробей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Сокращать дроби, определять, является ли данная дробь несократимой.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06.10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06.10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Применение правила сокращения обыкновенных дробей при вычислениях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Сокращать дроби, определять, является ли данная дробь несократимой. Применять сокращение дробей при решении задач.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07.10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ED222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07.10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Приведение дробей к общему знаменателю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Формулировать определение понятия общий знаменатель двух дробей.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Приводить дробь к новому знаменателю и наименьшему общему </w:t>
            </w: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знаменателю.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lastRenderedPageBreak/>
              <w:t>10.10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ED222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10.10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Правило сравнения обыкновенных дробей с разными знаменателями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Сравнивать дроби с разными знаменателями.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11.10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ED222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11.10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Сравнение обыкновенных дробей с разными знаменателями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Решать задачи, используя приведение дробей к общему знаменателю, сравнение дробей с разными знаменателями.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12.10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ED222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12.10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Правила сложения и вычитания обыкновенных дробей с разными знаменателями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Складывать и вычитать обыкновенные дроби с разными знаменателями.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13.10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ED222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13.10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Складывать и вычитать смешанные числа, дробная часть которых − обыкновенные дроби с разными знаменателями.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14.10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ED222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14.10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Применение свой</w:t>
            </w:r>
            <w:proofErr w:type="gramStart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ств сл</w:t>
            </w:r>
            <w:proofErr w:type="gramEnd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ожения при сложении обыкновенных дробей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Складывать и вычитать дроби. Применять свойства сложения при сложении дробей.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17.10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ED222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17.10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Применение правил сложения и вычитания обыкновенных дробей при вычислениях и решении задач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Решать задачи, используя сложение и вычитание дробей и свойства сложения дробей.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18.10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ED222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18.10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Повторение и систематизация учебного материала по теме «Сравнение, сложение и вычитание обыкновенных дробей»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Формулировать определения понятий несократимая дробь, общий знаменатель двух дробей, взаимно обратные числа.</w:t>
            </w:r>
          </w:p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основное свойство дроби для сокращения дробей. Приводить дроби к новому знаменателю. Сравнивать обыкновенные дроби. Выполнять арифметические действия (сложение и вычитание) над обыкновенными дробями.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полученные знания к решению задач.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19.10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ED222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19.10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lang w:eastAsia="ru-RU"/>
              </w:rPr>
              <w:t>Контрольная работа № 2 по теме «Сравнение, сложение и вычитание обыкновенных дробей»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полученные знания к решению задач.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20.10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CD399B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01.11</w:t>
            </w:r>
          </w:p>
        </w:tc>
      </w:tr>
      <w:tr w:rsidR="00110F42" w:rsidRPr="00893A74" w:rsidTr="0054326E">
        <w:trPr>
          <w:gridAfter w:val="7"/>
          <w:wAfter w:w="8188" w:type="dxa"/>
          <w:trHeight w:val="148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48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48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Правила умножения обыкновенной дроби на натуральное число, произведения двух обыкновенных  дробей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48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Умножать дробь на натуральное число, умножать две обыкновенные дроби.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21.10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556423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02.11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Правило умножения смешанных чисел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Умножать дробь на натуральное число, умножать две обыкновенные дроби. Умножать два смешанных числа.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24.10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007A61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03.11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Применение свойств умножения при умножении обыкновенных дробей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свойства умножения при умножении обыкновенных дробей.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25.10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ED222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07.11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Применение правил умножения обыкновенных дробей при вычислениях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Решать задачи, применяя правила умножения дробей.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26.10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ED222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08.11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Применение правил умножения обыкновенных дробей при решении задач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Решать задачи, применяя правила умножения дробей.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27.10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ED222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09.11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Правила нахождения дроби от числа, нахождения процентов от числа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Находить дробь от числа и проценты от числа.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28.10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ED222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10.11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tabs>
                <w:tab w:val="left" w:pos="2820"/>
              </w:tabs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Нахождение дроби от числа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ab/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Находить дробь от числа и проценты от числа.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Решать задачи на нахождение дроби от числа и процентов от числа.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07.11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ED222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11.11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Решение задач на нахождение дроби от числа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Находить дробь от числа и проценты от числа.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Решать задачи на нахождение дроби от числа и процентов от числа.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08.11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35D9E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11.11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Повторение и систематизация учебного материала по теме «Умножение обыкновенных дробей»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Выполнять арифметические действия (умножение) над обыкновенными дробями. Находить дробь от числа и число по заданному значению его дроби.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полученные знания к решению задач.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09.11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35D9E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14.11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lang w:eastAsia="ru-RU"/>
              </w:rPr>
              <w:t>Контрольная работа № 3 по теме «Умножение обыкновенных дробей»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полученные знания к решению задач.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10.11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35D9E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15.11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Взаимно обратные числа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Формулировать определение понятия взаимно обратные числа.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Находить число, обратное </w:t>
            </w:r>
            <w:proofErr w:type="gramStart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данному</w:t>
            </w:r>
            <w:proofErr w:type="gramEnd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11.11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35D9E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16.11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Правило деления обыкновенных дробей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Выполнять деление обыкновенных дробей.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14.11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35D9E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17.11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Деление обыкновенных дробей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Выполнять деление обыкновенных дробей.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15.11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35D9E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17.11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Применение правила деления обыкновенных дробей при вычислениях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Выполнять деление обыкновенных дробей.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16.11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35D9E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18.11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Применение правила деления обыкновенных дробей при решении задач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Выполнять деление обыкновенных дробей.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Решать задачи, используя деление обыкновенных дробей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18.11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35D9E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21.11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Правила нахождения числа по значению его дроби, нахождения числа по его процентам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Находить число по значению его дроби, число по его процентам.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125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21.11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25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22.11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Нахождение числа по заданному значению его дроби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Находить число по значению его дроби, число по его процентам.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Решать задачи на нахождение числа по значению его дроби и задачи на нахождение числа по его процентам.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22.11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23.11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Решение задач на нахождение числа по заданному значению его дроби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Находить число по значению его дроби, число по его процентам.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Решать задачи на нахождение числа по значению его дроби и задачи на нахождение числа по его процентам.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23.11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24.11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Преобразование обыкновенной дроби в </w:t>
            </w:r>
            <w:proofErr w:type="gramStart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десятичную</w:t>
            </w:r>
            <w:proofErr w:type="gramEnd"/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Преобразовывать обыкновенные дроби </w:t>
            </w:r>
            <w:proofErr w:type="gramStart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</w:t>
            </w:r>
            <w:proofErr w:type="gramEnd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десятичные.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383EBC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24.11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25.11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Бесконечные периодические десятичные дроби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Читать бесконечную периодическую десятичную дробь, использовать метод преобразования обыкновенной дроби в бесконечную периодическую десятичную дробь.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28.11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B515A7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28.11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Правило нахождения десятичного приближения обыкновенной дроби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Находить десятичное приближение обыкновенной дроби.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29.11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29.11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Нахождение десятичного приближения обыкновенной дроби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Находить десятичное приближение обыкновенной дроби.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30.11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Повторение и систематизация учебного материала по теме «Деление обыкновенных дробей»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Выполнять арифметические действия над обыкновенными дробями. Находить число по заданному значению его дроби. Преобразовывать обыкновенные дроби </w:t>
            </w:r>
            <w:proofErr w:type="gramStart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</w:t>
            </w:r>
            <w:proofErr w:type="gramEnd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десятичные. Находить десятичное приближение обыкновенной дроби.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полученные знания к решению задач.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01.12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01.12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lang w:eastAsia="ru-RU"/>
              </w:rPr>
              <w:t>Контрольная работа № 4 по теме «Деление обыкновенных дробей»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полученные знания к решению задач.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02.12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02.12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1479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jc w:val="center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lang w:eastAsia="ru-RU"/>
              </w:rPr>
              <w:t>Отношения и пропорции (28 часов)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Отношения, основное свойство отношения. Масштаб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Формулировать определения понятий отношение, масштаб. Находить отношение чисел. Записывать с помощью букв основное свойство отношения.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основное свойство отношения, понятие масштаба при решении задач.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05.12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05.12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Применение основного свойства отношения, понятия масштаба при решении задач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основное свойство отношения, понятие масштаба при решении задач.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06.12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06.12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Пропорция, основное свойство пропорции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Формулировать определение понятия пропорция. Читать пропорции, определять их средние и крайние члены, составлять пропорции из данных отношений. Записывать с помощью букв основное свойство пропорции.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основное свойство пропорции при решении задач.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07.12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07.12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Чтение и составление пропорций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Читать пропорции, определять их средние и крайние члены, составлять пропорции из данных отношений.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основное свойство пропорции при решении задач.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08.12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08.12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Применение основного свойства пропорции при решении уравнений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основное свойство пропорции при решении задач.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09.12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09.12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Применение основного свойства пропорции при решении задач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основное свойство пропорции при решении задач.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12.12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12.12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Процентное отношение двух чисел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Формулировать определение понятия процентное отношение двух чисел. Находить процентное отношение двух чисел.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13.12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13.12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Нахождение процентного отношения двух чисел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Находить процентное отношение двух чисел. Применять процентное отношение для решения задач.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14.12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14.12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Применение процентного отношения  при решении задач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Находить процентное отношение двух чисел. Применять процентное отношение для решения задач.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15.12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15.12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Повторение и систематизация учебного материала</w:t>
            </w:r>
            <w:r w:rsidRPr="00893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lang w:eastAsia="ru-RU"/>
              </w:rPr>
              <w:t> </w:t>
            </w: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 теме «Отношения и пропорции. Процентное отношение двух чисел»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Формулировать определения понятий отношение, пропорция, процентное отношение двух чисел.</w:t>
            </w:r>
          </w:p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основное свойство отношения и основное свойство пропорции. Находить процентное отношение двух чисел.</w:t>
            </w:r>
          </w:p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Записывать с помощью букв основные свойства отношения, пропорции.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полученные знания к решению задач.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16.12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16.12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lang w:eastAsia="ru-RU"/>
              </w:rPr>
              <w:t>Контрольная работа № 5 по теме «Отношения и пропорции. Процентное отношение двух чисел»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полученные знания к решению задач.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19.12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19.12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Прямая и обратная пропорциональные зависимости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Формулировать определения понятий прямо пропорциональные и обратно пропорциональные величины. Приводить примеры и описывать свойства величин, находящихся в прямой и обратной пропорциональных зависимостях. Распознавать прямо пропорциональные и обратно пропорциональные величины.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20.12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20.12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Применение прямой и обратной пропорциональных зависимостей при решении задач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Распознавать прямо пропорциональные и обратно пропорциональные величины.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Решать задачи, используя прямо пропорциональные и обратно </w:t>
            </w: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пропорциональные переменные величины.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lastRenderedPageBreak/>
              <w:t>21.12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21.12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Деление числа в данном отношении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Делить число в данном отношении.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22.12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22.12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eastAsia="ru-RU"/>
              </w:rPr>
              <w:t>Решение текстовых задач на деление в данном отношении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Решать задачи, в которых используется деление числа в данном отношении.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23.12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23.12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Окружность и круг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Распознавать на чертежах и рисунках окружность, круг и их элементы. Распознавать в окружающем мире модели этих фигур.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Изображать окружность, круг и их элементы.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26.12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Геометрические построения с помощью циркуля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Выполнять геометрические построения с помощью циркуля.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27.12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Длина окружности. Площадь круга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Вычислять длину окружности и площадь круга, используя формулы длины окружности и площади круга. Называть приближённое значение числа π.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28.12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Применение формул длины окружности и площади круга при решении задач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Решать геометрические задачи, в которых используются формулы длины окружности и площади круга.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29.12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Применение формул длины окружности и площади круга при решении задач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Решать геометрические задачи, в которых используются формулы длины окружности и площади круга.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30.12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Цилиндр, конус, шар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Распознавать геометрические фигуры: цилиндр, конус, шар и сферу, указывать их элементы. Распознавать в окружающем мире модели этих фигур. Изображать развёртки цилиндра и конуса.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Вычислять площадь боковой поверхности цилиндра.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09.01.23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Диаграммы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Анализировать информацию, представленную в виде столбчатых и круговых диаграмм. Представлять информацию в виде столбчатых и круговых диаграмм.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10.01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Чтение и анализ диаграмм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Анализировать информацию, представленную в виде столбчатых и круговых диаграмм. Представлять информацию в виде столбчатых и круговых диаграмм.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11.01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Случайные события. Вероятность случайного события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Приводить примеры случайного события, достоверного и невозможного событий, равновероятных событий. Находить вероятность случайного события в опытах с равновозможными исходами.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12.01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Нахождение вероятности случайного события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Находить вероятность случайного события в опытах с равновозможными исходами.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13.01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Решение вероятностных задач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Находить вероятность случайного события в опытах с равновозможными исходами.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Решать вероятностные задачи.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16.01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Повторение и систематизация учебного материала</w:t>
            </w:r>
            <w:r w:rsidRPr="00893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lang w:eastAsia="ru-RU"/>
              </w:rPr>
              <w:t> </w:t>
            </w: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 теме «Прямая и обратная пропорциональные зависимости. Окружность и круг. Вероятность случайного события»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Формулировать определения понятий прямо пропорциональные и обратно пропорциональные величины. Приводить примеры и описывать свойства величин, находящихся в прямой и обратной пропорциональных зависимостях. Делить число на пропорциональные части.</w:t>
            </w:r>
          </w:p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Анализировать информацию, представленную в виде столбчатых и круговых диаграмм.</w:t>
            </w:r>
            <w:r w:rsidRPr="00893A74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Представлять информацию в виде столбчатых и круговых диаграмм.</w:t>
            </w:r>
          </w:p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Приводить примеры случайных событий. Находить вероятность случайного </w:t>
            </w: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события в опытах с равновозможными исходами.</w:t>
            </w:r>
          </w:p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Распознавать на чертежах и рисунках окружность, круг, цилиндр, конус, сферу, шар и их элементы. Распознавать в окружающем мире модели этих фигур. Строить с помощью циркуля окружность заданного радиуса. Изображать развёртки цилиндра и конуса. Называть приближённое значение числа π. Находить с помощью формул длину окружности, площадь круга.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полученные знания к решению задач.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lastRenderedPageBreak/>
              <w:t>18.01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lang w:eastAsia="ru-RU"/>
              </w:rPr>
              <w:t>Контрольная работа № 6 по теме «Прямая и обратная пропорциональные зависимости. Окружность и круг. Вероятность случайного события»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полученные знания к решению задач.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19.01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</w:p>
        </w:tc>
      </w:tr>
      <w:tr w:rsidR="00110F42" w:rsidRPr="00893A74" w:rsidTr="0054326E">
        <w:trPr>
          <w:trHeight w:val="177"/>
        </w:trPr>
        <w:tc>
          <w:tcPr>
            <w:tcW w:w="1479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jc w:val="center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lang w:eastAsia="ru-RU"/>
              </w:rPr>
              <w:t>Рациональные числа и действия над ними (70 часов)</w:t>
            </w:r>
          </w:p>
        </w:tc>
        <w:tc>
          <w:tcPr>
            <w:tcW w:w="2047" w:type="dxa"/>
            <w:gridSpan w:val="2"/>
          </w:tcPr>
          <w:p w:rsidR="00110F42" w:rsidRPr="00893A74" w:rsidRDefault="00110F42" w:rsidP="0054326E"/>
        </w:tc>
        <w:tc>
          <w:tcPr>
            <w:tcW w:w="2047" w:type="dxa"/>
            <w:gridSpan w:val="3"/>
          </w:tcPr>
          <w:p w:rsidR="00110F42" w:rsidRPr="00893A74" w:rsidRDefault="00110F42" w:rsidP="0054326E"/>
        </w:tc>
        <w:tc>
          <w:tcPr>
            <w:tcW w:w="2047" w:type="dxa"/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24.01</w:t>
            </w:r>
          </w:p>
        </w:tc>
        <w:tc>
          <w:tcPr>
            <w:tcW w:w="2047" w:type="dxa"/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24.01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Положительные и отрицательные числа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Приводить примеры использования положительных и отрицательных чисел. Обозначать и читать отрицательные и положительные числа.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20.01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Чтение и запись положительных и отрицательных чисел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Обозначать и читать отрицательные и положительные числа.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23.01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Координатная прямая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Формулировать определение </w:t>
            </w:r>
            <w:proofErr w:type="gramStart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координатной</w:t>
            </w:r>
            <w:proofErr w:type="gramEnd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прямой. Строить </w:t>
            </w:r>
            <w:proofErr w:type="gramStart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координатную</w:t>
            </w:r>
            <w:proofErr w:type="gramEnd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прямую, изображать положительные и отрицательные числа на координатной прямой, находить координаты точек на координатной прямой.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243.01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Изображение положительных и отрицательных чисел, нахождение координат точек на </w:t>
            </w:r>
            <w:proofErr w:type="gramStart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координатной</w:t>
            </w:r>
            <w:proofErr w:type="gramEnd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прямой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proofErr w:type="gramStart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Изображать положительные и отрицательные числа на координатной прямой, находить координаты точек на координатной прямой.</w:t>
            </w:r>
            <w:proofErr w:type="gramEnd"/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25.01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Использование координатной прямой при решении задач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Решать задачи, используя координатную прямую.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26.01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Целые числа. Рациональные числа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Характеризовать множество целых чисел. Объяснять понятие множества рациональных чисел.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Распознавать противоположные числа, целое число, дробное число, целое положительное число, целое отрицательное число, рациональное число.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27.01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Использование целых и рациональных чисел при решении задач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Решать задачи, используя противоположные числа, целые числа, дробные числа, целые положительные числа, целые отрицательные числа, рациональные числа.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30.01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Модуль числа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Формулировать определение модуля числа. Находить модуль числа.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01.02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Нахождение модуля числа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Находить модуль числа. Использовать свойства модуля при решении задач.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02.02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Применение свойств модуля числа при решении задач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Находить модуль числа. Использовать свойства модуля при решении задач.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03.02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Правило сравнения отрицательных чисел, положительных и отрицательных чисел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Сравнивать отрицательные числа, положительные и отрицательные числа.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06.02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Сравнение отрицательных чисел, положительных и отрицательных чисел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Сравнивать отрицательные числа, положительные и отрицательные числа.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07.02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Сравнение чисел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Сравнивать отрицательные числа, положительные и отрицательные числа.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08.02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Повторение и систематизация учебного материала по теме «Рациональные числа. Сравнение рациональных чисел»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Приводить примеры использования положительных и отрицательных чисел. Формулировать определение </w:t>
            </w:r>
            <w:proofErr w:type="gramStart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координатной</w:t>
            </w:r>
            <w:proofErr w:type="gramEnd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прямой. Строить </w:t>
            </w:r>
            <w:proofErr w:type="gramStart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</w:t>
            </w:r>
            <w:proofErr w:type="gramEnd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координатной</w:t>
            </w:r>
            <w:proofErr w:type="gramEnd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прямой точку с заданной координатой, определять координату точки.</w:t>
            </w:r>
          </w:p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Характеризовать множество целых чисел. Объяснять понятие множества рациональных чисел.</w:t>
            </w:r>
          </w:p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Формулировать определение модуля числа. Находить модуль числа.</w:t>
            </w:r>
          </w:p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Сравнивать рациональные числа.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полученные знания к решению задач.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09.02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lang w:eastAsia="ru-RU"/>
              </w:rPr>
              <w:t>Контрольная работа № 7 по теме «Рациональные числа. Сравнение рациональных чисел»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полученные знания к решению задач.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10.02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Правило сложения рациональных чисел с помощью координатной прямой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Складывать рациональные числа с помощью координатной прямой.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13.02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Правила сложения чисел с разными знаками, сложения отрицательных чисел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Складывать рациональные числа, используя правило сложения чисел с разными знаками, правило сложения отрицательных чисел.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14.02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Сложение рациональных чисел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Складывать рациональные числа.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Решать задачи с помощью сложения рациональных чисел.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15.02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Применение правил сложения рациональных чисел при решении задач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правила сложения рациональных чисел при решении различных задач.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16.02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Свойства сложения рациональных чисел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Записывать свойства сложения рациональных чисел в виде формул.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переместительное и сочетательное свойства сложения рациональных чисел для нахождения значений числовых выражений.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17.02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Применение свой</w:t>
            </w:r>
            <w:proofErr w:type="gramStart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ств сл</w:t>
            </w:r>
            <w:proofErr w:type="gramEnd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ожения рациональных чисел при решении задач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переместительное и сочетательное свойства сложения рациональных чисел при решении задач.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20.02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Правила вычитания рациональных чисел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Определять разность рациональных чисел с помощью сложения. Выполнять вычитание рациональных чисел.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21.02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Вычитание рациональных чисел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Выполнять вычитание рациональных чисел.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22.02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Применение правил вычитания рациональных чисел при вычислениях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Выполнять вычитание рациональных чисел.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24.02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Применение правил вычитания рациональных чисел при решении задач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Решать задачи, используя вычитание рациональных чисел.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27.02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Повторение и систематизация учебного материала по теме «Сложение и вычитание рациональных чисел»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Выполнять арифметические действия (сложение и вычитание) над рациональными числами. Записывать свойства сложения рациональных чисел в виде формул.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полученные знания к решению задач.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28.02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lang w:eastAsia="ru-RU"/>
              </w:rPr>
              <w:t>Контрольная работа № 8 по теме «Сложение и вычитание рациональных чисел»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полученные знания к решению задач.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Правила умножения рациональных чисел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Умножать отрицательные числа и числа с разными знаками.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02.03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Умножение рациональных чисел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Умножать отрицательные числа и числа с разными знаками. Определять знак произведения в зависимости от знаков множителей.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03.03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Применение правил умножения рациональных чисел при вычислениях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Умножать отрицательные числа и числа с разными знаками. Определять знак произведения в зависимости от знаков множителей.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06.03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Применение правил умножения рациональных чисел при решении задач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Умножать отрицательные числа и числа с разными знаками, определять знак произведения в зависимости от знаков множителей.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07.03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Переместительное и сочетательное свойства умножения рациональных чисел. Коэффициент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Записывать свойства умножения рациональных чисел в виде формул. Называть коэффициент буквенного выражения.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переместительное и сочетательное свойства умножения рациональных чисел для нахождения значения выражения, находить коэффициент данного выражения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09.03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Применение переместительного и сочетательного свойств умножения рациональных чисел для нахождения значений выражений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переместительное и сочетательное свойства умножения рациональных чисел для нахождения значений выражений.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10.03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Применение переместительного и сочетательного свойств умножения рациональных чисел при вычислениях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переместительное и сочетательное свойства умножения рациональных чисел при вычислениях.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13.03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Распределительное свойство умножения рациональных чисел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Записывать распределительное свойство умножения рациональных чисел в виде формулы.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Раскрывать скобки с помощью распределительного свойства умножения, раскрывать скобки, используя правила раскрытия скобок.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14.03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Вынесение общего множителя за скобки. Подобные слагаемые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Раскрывать скобки с помощью распределительного свойства умножения, раскрывать скобки, используя правила раскрытия скобок, приводить подобные слагаемые.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15.03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860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Применение распределительного свойства умножения рациональных чисел для нахождения значений выражений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Раскрывать скобки с помощью распределительного свойства умножения, раскрывать скобки, используя правила раскрытия скобок, приводить подобные слагаемые, выносить общий множитель за скобки.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16.03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Применение распределительного свойства умножения рациональных чисел при вычислениях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Раскрывать скобки с помощью распределительного свойства умножения, раскрывать скобки, используя правила раскрытия скобок, приводить подобные слагаемые, выносить общий множитель за скобки.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17.03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Правила деления рациональных чисел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Находить частное двух отрицательных чисел и двух чисел с разными знаками.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782C25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27.03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Деление рациональных чисел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Находить частное двух отрицательных чисел и двух чисел с разными знаками.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146F50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28.03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Применение правил деления рациональных чисел при вычислениях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Находить частное двух отрицательных чисел и двух чисел с разными знаками. Использовать правила деления рациональных чисел при вычислениях и решении задач.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146F50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24903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Применение правил деления рациональных чисел при решении задач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 xml:space="preserve">Находить частное двух отрицательных чисел и двух чисел с разными знаками. Использовать правила деления рациональных чисел при </w:t>
            </w: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вычислениях и решении задач.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146F50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lastRenderedPageBreak/>
              <w:t>30.03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131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Повторение и систематизация учебного материала по теме «Умножение и деление рациональных чисел»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Выполнять арифметические действия (умножение и деление) над рациональными числами. Записывать свойства арифметических действий (умножения и деления) над рациональными числами в виде формул. Называть коэффициент буквенного выражения.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полученные знания к решению задач.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146F50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31.03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lang w:eastAsia="ru-RU"/>
              </w:rPr>
              <w:t>Контрольная работа № 9 по теме «Умножение и деление рациональных чисел»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полученные знания к решению задач.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146F50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03.04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Уравнение. Свойства уравнений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Решать уравнения, используя свойства уравнений.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04.04</w:t>
            </w:r>
          </w:p>
          <w:p w:rsidR="00110F42" w:rsidRPr="00146F50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Исследование уравнений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Решать уравнения, используя свойства уравнений, исследовать уравнения.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146F50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05.04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Решение уравнений, используя свойства уравнений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Решать уравнения, используя свойства уравнений, исследовать уравнения.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146F50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06.04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Решение уравнений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Решать уравнения, используя свойства уравнений, исследовать уравнения.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146F50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07.04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Примеры задач, решаемых с помощью уравнений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Решать текстовые задачи с помощью уравнений.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146F50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10.04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Решение задач с помощью уравнений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Решать текстовые задачи с помощью уравнений.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146F50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11.04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Решение задач с помощью уравнений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Решать текстовые задачи с помощью уравнений.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146F50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12.04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Решение задач с помощью уравнений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Решать текстовые задачи с помощью уравнений.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146F50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13.04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Повторение и систематизация учебного материала по теме</w:t>
            </w:r>
            <w:r w:rsidRPr="00893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lang w:eastAsia="ru-RU"/>
              </w:rPr>
              <w:t> </w:t>
            </w: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 теме «Решение уравнений и решение задач с помощью уравнений»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Решать уравнения, используя свойства уравнений. Решать текстовые задачи с помощью уравнений.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полученные знания к решению задач.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146F50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14.04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lang w:eastAsia="ru-RU"/>
              </w:rPr>
              <w:t>Контрольная работа № 10 по теме «Решение уравнений и решение задач с помощью уравнений»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полученные знания к решению задач.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146F50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17.04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Перпендикулярные прямые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Распознавать на чертежах и рисунках </w:t>
            </w:r>
            <w:proofErr w:type="gramStart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перпендикулярные</w:t>
            </w:r>
            <w:proofErr w:type="gramEnd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прямые. Указывать в окружающем мире модели этих фигур.</w:t>
            </w:r>
          </w:p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Формулировать определения </w:t>
            </w:r>
            <w:proofErr w:type="gramStart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перпендикулярных</w:t>
            </w:r>
            <w:proofErr w:type="gramEnd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прямых.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Строить с помощью угольника </w:t>
            </w:r>
            <w:proofErr w:type="gramStart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перпендикулярные</w:t>
            </w:r>
            <w:proofErr w:type="gramEnd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прямые.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146F50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18.04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Решение задач на построение перпендикулярных прямых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Строить с помощью угольника </w:t>
            </w:r>
            <w:proofErr w:type="gramStart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перпендикулярные</w:t>
            </w:r>
            <w:proofErr w:type="gramEnd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прямые.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Решать геометрические задачи, используя построение </w:t>
            </w:r>
            <w:proofErr w:type="gramStart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перпендикулярных</w:t>
            </w:r>
            <w:proofErr w:type="gramEnd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прямых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146F50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19.04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Решение задач на построение перпендикулярных прямых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Строить с помощью угольника </w:t>
            </w:r>
            <w:proofErr w:type="gramStart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перпендикулярные</w:t>
            </w:r>
            <w:proofErr w:type="gramEnd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прямые.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Решать геометрические задачи, используя построение </w:t>
            </w:r>
            <w:proofErr w:type="gramStart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перпендикулярных</w:t>
            </w:r>
            <w:proofErr w:type="gramEnd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прямых.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146F50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20.04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Осевая симметрия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Распознавать на чертежах и рисунках фигуры, имеющие ось симметрии. Указывать в окружающем мире модели этих фигур.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Строить фигуру, симметричную </w:t>
            </w:r>
            <w:proofErr w:type="gramStart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данной</w:t>
            </w:r>
            <w:proofErr w:type="gramEnd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относительно данной прямой.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146F50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21.04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147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Центральная симметрия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Распознавать на чертежах и рисунках фигуры, имеющие центр симметрии. Указывать в окружающем мире модели этих фигур.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Строить фигуру, симметричную данной относительно данной точки.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146F50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24.04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Решение задач на построение симметричных фигур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Строить фигуру, симметричную данной относительно данной прямой, фигуру, симметричную данной относительно данной точки.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Решать геометрические задачи, используя осевую и центральную симметрии.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146F50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25.04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Параллельные прямые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Распознавать на чертежах и рисунках </w:t>
            </w:r>
            <w:proofErr w:type="gramStart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параллельные</w:t>
            </w:r>
            <w:proofErr w:type="gramEnd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прямые. Указывать в окружающем мире модели этих фигур.</w:t>
            </w:r>
          </w:p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Формулировать определения </w:t>
            </w:r>
            <w:proofErr w:type="gramStart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параллельных</w:t>
            </w:r>
            <w:proofErr w:type="gramEnd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прямых.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Строить с помощью угольника </w:t>
            </w:r>
            <w:proofErr w:type="gramStart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параллельные</w:t>
            </w:r>
            <w:proofErr w:type="gramEnd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прямые.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146F50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26.04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Решение задач на построение параллельных прямых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Строить с помощью угольника </w:t>
            </w:r>
            <w:proofErr w:type="gramStart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параллельные</w:t>
            </w:r>
            <w:proofErr w:type="gramEnd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прямые.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Решать геометрические задачи, используя построение </w:t>
            </w:r>
            <w:proofErr w:type="gramStart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параллельных</w:t>
            </w:r>
            <w:proofErr w:type="gramEnd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прямых.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146F50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27.04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Координатная плоскость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Объяснять и иллюстрировать понятие координатной плоскости.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Строить на координатной плоскости точки с заданными координатами, определять координаты точек на плоскости.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146F50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28.04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Построение точек на координатной плоскости. Определение координат точек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Строить на координатной плоскости точки с заданными координатами, определять координаты точек на плоскости.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146F50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03.05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Построение точек на координатной плоскости. Определение координат точек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Строить на координатной плоскости точки с заданными координатами, определять координаты точек на плоскости.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146F50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04.05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Графики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Анализировать графики зависимостей между величинами (расстояние, время, температура и т. п.).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146F50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05.05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Анализ графиков зависимостей между величинами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Анализировать графики зависимостей между величинами (расстояние, время, температура и т. п.).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146F50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08.05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Построение и чтение графиков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Строить отдельные графики зависимостей между величинами по точкам.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146F50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10.05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Повторение и систематизация учебного материала по теме «</w:t>
            </w:r>
            <w:proofErr w:type="gramStart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Перпендикулярные</w:t>
            </w:r>
            <w:proofErr w:type="gramEnd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и параллельные прямые. Осевая и центральная симметрии. Координатная плоскость. Графики»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Распознавать на чертежах и рисунках перпендикулярные и параллельные прямые, фигуры, имеющие ось симметрии, центр симметрии. Указывать в окружающем мире модели этих фигур.</w:t>
            </w:r>
          </w:p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Формулировать определения </w:t>
            </w:r>
            <w:proofErr w:type="gramStart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перпендикулярных</w:t>
            </w:r>
            <w:proofErr w:type="gramEnd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прямых и параллельных прямых. Строить с помощью угольника </w:t>
            </w:r>
            <w:proofErr w:type="gramStart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перпендикулярные</w:t>
            </w:r>
            <w:proofErr w:type="gramEnd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прямые и параллельные прямые.</w:t>
            </w:r>
          </w:p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Объяснять и иллюстрировать понятие координатной плоскости. Строить на координатной плоскости точки с заданными координатами, определять координаты точек на плоскости. Строить отдельные графики зависимостей между величинами по точкам. Анализировать графики зависимостей между величинами (расстояние, время, температура и т. п.)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полученные знания к решению задач.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146F50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11.05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240" w:lineRule="auto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lang w:eastAsia="ru-RU"/>
              </w:rPr>
              <w:t>Контрольная работа № 11 по теме «</w:t>
            </w:r>
            <w:proofErr w:type="gramStart"/>
            <w:r w:rsidRPr="00893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lang w:eastAsia="ru-RU"/>
              </w:rPr>
              <w:t>Перпендикулярные</w:t>
            </w:r>
            <w:proofErr w:type="gramEnd"/>
            <w:r w:rsidRPr="00893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lang w:eastAsia="ru-RU"/>
              </w:rPr>
              <w:t xml:space="preserve"> и параллельные прямые. Осевая и центральная симметрии. Координатная плоскость. Графики»</w:t>
            </w:r>
          </w:p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lang w:eastAsia="ru-RU"/>
              </w:rPr>
              <w:t> 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полученные знания к решению задач.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146F50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12.05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3"/>
          <w:wAfter w:w="4198" w:type="dxa"/>
          <w:trHeight w:val="177"/>
        </w:trPr>
        <w:tc>
          <w:tcPr>
            <w:tcW w:w="14793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jc w:val="center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lang w:eastAsia="ru-RU"/>
              </w:rPr>
              <w:lastRenderedPageBreak/>
              <w:t>Повторение и систематизация учебного материала курса математики 6 класса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lang w:eastAsia="ru-RU"/>
              </w:rPr>
              <w:t>15.05</w:t>
            </w:r>
          </w:p>
        </w:tc>
        <w:tc>
          <w:tcPr>
            <w:tcW w:w="1330" w:type="dxa"/>
          </w:tcPr>
          <w:p w:rsidR="00110F42" w:rsidRPr="00893A74" w:rsidRDefault="00110F42" w:rsidP="0054326E"/>
        </w:tc>
        <w:tc>
          <w:tcPr>
            <w:tcW w:w="1330" w:type="dxa"/>
            <w:gridSpan w:val="2"/>
          </w:tcPr>
          <w:p w:rsidR="00110F42" w:rsidRPr="00893A74" w:rsidRDefault="00110F42" w:rsidP="0054326E"/>
        </w:tc>
        <w:tc>
          <w:tcPr>
            <w:tcW w:w="1330" w:type="dxa"/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13.05</w:t>
            </w: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Анализ к. р. </w:t>
            </w: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Делимость натуральных чисел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Описывать правила нахождения наибольшего общего делителя, наименьш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16.05</w:t>
            </w: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его общего кратного нескольких чисел, разложения натурального ч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17.05</w:t>
            </w: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исла на простые множители.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146F50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15.05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Сравнение, сложение и вычитание обыкновенных дробей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основное свойство дроби для сокращения дробей. Приводить дроби к новому знаменателю. Сравнивать обыкновенные дроби. Выполнять арифметические действия (сложение и вычитание) над обыкновенными дробями.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146F50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16.05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Умножение и деление обыкновенных дробей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Выполнять арифметические действия (умножение и деление) над обыкновенными дробями. Находить число по заданному значению его дроби. Находить дробь от числа. Преобразовывать обыкновенные дроби </w:t>
            </w:r>
            <w:proofErr w:type="gramStart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</w:t>
            </w:r>
            <w:proofErr w:type="gramEnd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десятичные. Находить десятичное приближение обыкновенной дроби.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146F50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17.05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Отношения и пропорции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основное свойство отношения и основное свойство пропорции. Находить процентное отношение двух чисел. Делить число на пропорциональные части.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146F50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18.05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Окружность и круг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Строить с помощью циркуля окружность заданного радиуса. Изображать развёртки цилиндра и конуса. Находить с помощью формул длину окружности, площадь круга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146F50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19.05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Диаграммы. Вероятность случайного события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Анализировать информацию, представленную в виде столбчатых и круговых диаграмм. Представлять информацию в виде столбчатых и круговых диаграмм. Приводить примеры случайных событий. Находить вероятность случайного события в опытах с равновозможными исходами.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146F50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22.05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Сравнение, сложение и вычитание рациональных чисел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Сравнивать рациональные числа. Выполнять арифметические действия (сложение и вычитание) над рациональными числами. Записывать свойства арифметических действий (сложения и вычитания)  над рациональными числами в виде формул.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146F50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23.05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Умножение и деление рациональных чисел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Выполнять арифметические действия (умножение и деление) над рациональными числами. Записывать свойства арифметических действий (умножения и деления) над рациональными числами в виде формул. Называть коэффициент буквенного выражения.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146F50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24.05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Решение уравнений и решение задач с помощью уравнений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свойства уравнений при решении уравнений. Решать текстовые задачи с помощью уравнений.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A16A9B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25.05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Перпендикулярные и параллельные прямые. Координатная плоскость. Графики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Строить с помощью угольника </w:t>
            </w:r>
            <w:proofErr w:type="gramStart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перпендикулярные</w:t>
            </w:r>
            <w:proofErr w:type="gramEnd"/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 прямые и параллельные прямые. Строить на координатной плоскости точки с заданными координатами, определять координаты точек на плоскости. Строить отдельные графики зависимостей между величинами по точкам. Анализировать графики зависимостей между величинами (расстояние, время, температура и т. п.)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A16A9B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</w:rPr>
              <w:t>26.05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0"/>
                <w:lang w:eastAsia="ru-RU"/>
              </w:rPr>
              <w:t>Итоговая контрольная работа за курс математики 6 класса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полученные знания к решению задач.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A16A9B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29.05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  <w:tr w:rsidR="00110F42" w:rsidRPr="00893A74" w:rsidTr="0054326E">
        <w:trPr>
          <w:gridAfter w:val="7"/>
          <w:wAfter w:w="8188" w:type="dxa"/>
          <w:trHeight w:val="177"/>
        </w:trPr>
        <w:tc>
          <w:tcPr>
            <w:tcW w:w="61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170</w:t>
            </w:r>
          </w:p>
        </w:tc>
        <w:tc>
          <w:tcPr>
            <w:tcW w:w="4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Итоговый урок за курс математики 6 класса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  <w:r w:rsidRPr="00893A74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Применять полученные знания к решению задач.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A16A9B" w:rsidRDefault="00110F42" w:rsidP="0054326E">
            <w:pPr>
              <w:spacing w:after="0" w:line="177" w:lineRule="atLeast"/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12121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110F42" w:rsidRPr="00893A74" w:rsidRDefault="00110F42" w:rsidP="0054326E">
            <w:pPr>
              <w:spacing w:after="0" w:line="177" w:lineRule="atLeast"/>
              <w:rPr>
                <w:rFonts w:ascii="Helvetica" w:eastAsia="Times New Roman" w:hAnsi="Helvetica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</w:tbl>
    <w:p w:rsidR="00110F42" w:rsidRPr="00893A74" w:rsidRDefault="00110F42" w:rsidP="00110F4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0"/>
          <w:szCs w:val="20"/>
          <w:lang w:eastAsia="ru-RU"/>
        </w:rPr>
      </w:pPr>
      <w:r w:rsidRPr="00893A7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:rsidR="00110F42" w:rsidRPr="00893A74" w:rsidRDefault="00110F42" w:rsidP="00110F4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0"/>
          <w:szCs w:val="20"/>
          <w:lang w:eastAsia="ru-RU"/>
        </w:rPr>
      </w:pPr>
      <w:r w:rsidRPr="00893A7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:rsidR="00110F42" w:rsidRPr="00893A74" w:rsidRDefault="00110F42" w:rsidP="00110F4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0"/>
          <w:szCs w:val="20"/>
          <w:lang w:eastAsia="ru-RU"/>
        </w:rPr>
      </w:pPr>
      <w:r w:rsidRPr="00893A7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:rsidR="00110F42" w:rsidRPr="00893A74" w:rsidRDefault="00110F42" w:rsidP="00110F4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212121"/>
          <w:sz w:val="20"/>
          <w:szCs w:val="20"/>
          <w:lang w:eastAsia="ru-RU"/>
        </w:rPr>
      </w:pPr>
      <w:r w:rsidRPr="00893A7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:rsidR="00110F42" w:rsidRDefault="00110F42" w:rsidP="00110F42"/>
    <w:p w:rsidR="00110F42" w:rsidRDefault="00110F42" w:rsidP="00110F42"/>
    <w:p w:rsidR="00110F42" w:rsidRDefault="00110F42" w:rsidP="00110F42"/>
    <w:p w:rsidR="00110F42" w:rsidRDefault="00110F42"/>
    <w:p w:rsidR="00110F42" w:rsidRDefault="00110F42"/>
    <w:p w:rsidR="00110F42" w:rsidRDefault="00110F42"/>
    <w:p w:rsidR="00110F42" w:rsidRDefault="00110F42"/>
    <w:p w:rsidR="00110F42" w:rsidRDefault="00110F42"/>
    <w:p w:rsidR="00110F42" w:rsidRDefault="00110F42"/>
    <w:p w:rsidR="00110F42" w:rsidRDefault="00110F42"/>
    <w:p w:rsidR="00110F42" w:rsidRDefault="00110F42"/>
    <w:p w:rsidR="00110F42" w:rsidRDefault="00110F42"/>
    <w:p w:rsidR="00110F42" w:rsidRDefault="00110F42"/>
    <w:p w:rsidR="00110F42" w:rsidRDefault="00110F42"/>
    <w:p w:rsidR="00110F42" w:rsidRDefault="00110F42"/>
    <w:p w:rsidR="00110F42" w:rsidRDefault="00110F42"/>
    <w:p w:rsidR="00110F42" w:rsidRDefault="00110F42"/>
    <w:sectPr w:rsidR="00110F42" w:rsidSect="00110F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AC9"/>
    <w:multiLevelType w:val="multilevel"/>
    <w:tmpl w:val="A32A1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70A0F"/>
    <w:multiLevelType w:val="multilevel"/>
    <w:tmpl w:val="014C2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941A0"/>
    <w:multiLevelType w:val="multilevel"/>
    <w:tmpl w:val="906C0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F563E1"/>
    <w:multiLevelType w:val="multilevel"/>
    <w:tmpl w:val="1888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010F43"/>
    <w:multiLevelType w:val="multilevel"/>
    <w:tmpl w:val="6886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3008EF"/>
    <w:multiLevelType w:val="multilevel"/>
    <w:tmpl w:val="DAC2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504596"/>
    <w:multiLevelType w:val="multilevel"/>
    <w:tmpl w:val="BA7A6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2F0221"/>
    <w:multiLevelType w:val="multilevel"/>
    <w:tmpl w:val="963C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7B14E5C"/>
    <w:multiLevelType w:val="multilevel"/>
    <w:tmpl w:val="BEC65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3469B4"/>
    <w:multiLevelType w:val="multilevel"/>
    <w:tmpl w:val="DE1EE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D661F0"/>
    <w:multiLevelType w:val="multilevel"/>
    <w:tmpl w:val="E7FC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4E13C3E"/>
    <w:multiLevelType w:val="multilevel"/>
    <w:tmpl w:val="9314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4660D51"/>
    <w:multiLevelType w:val="multilevel"/>
    <w:tmpl w:val="372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57355E1"/>
    <w:multiLevelType w:val="multilevel"/>
    <w:tmpl w:val="BFB8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AE4216D"/>
    <w:multiLevelType w:val="multilevel"/>
    <w:tmpl w:val="FD181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4B41D0F"/>
    <w:multiLevelType w:val="multilevel"/>
    <w:tmpl w:val="1AB26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C2391E"/>
    <w:multiLevelType w:val="multilevel"/>
    <w:tmpl w:val="D1728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E613E6"/>
    <w:multiLevelType w:val="multilevel"/>
    <w:tmpl w:val="10AC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E7133B7"/>
    <w:multiLevelType w:val="multilevel"/>
    <w:tmpl w:val="50F0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0DC65C5"/>
    <w:multiLevelType w:val="multilevel"/>
    <w:tmpl w:val="E0EE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1493B44"/>
    <w:multiLevelType w:val="multilevel"/>
    <w:tmpl w:val="D5BC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9307D30"/>
    <w:multiLevelType w:val="multilevel"/>
    <w:tmpl w:val="E4E0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883904"/>
    <w:multiLevelType w:val="multilevel"/>
    <w:tmpl w:val="350C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4"/>
  </w:num>
  <w:num w:numId="3">
    <w:abstractNumId w:val="21"/>
  </w:num>
  <w:num w:numId="4">
    <w:abstractNumId w:val="4"/>
  </w:num>
  <w:num w:numId="5">
    <w:abstractNumId w:val="0"/>
  </w:num>
  <w:num w:numId="6">
    <w:abstractNumId w:val="16"/>
  </w:num>
  <w:num w:numId="7">
    <w:abstractNumId w:val="8"/>
  </w:num>
  <w:num w:numId="8">
    <w:abstractNumId w:val="20"/>
  </w:num>
  <w:num w:numId="9">
    <w:abstractNumId w:val="7"/>
  </w:num>
  <w:num w:numId="10">
    <w:abstractNumId w:val="12"/>
  </w:num>
  <w:num w:numId="11">
    <w:abstractNumId w:val="18"/>
  </w:num>
  <w:num w:numId="12">
    <w:abstractNumId w:val="3"/>
  </w:num>
  <w:num w:numId="13">
    <w:abstractNumId w:val="13"/>
  </w:num>
  <w:num w:numId="14">
    <w:abstractNumId w:val="22"/>
  </w:num>
  <w:num w:numId="15">
    <w:abstractNumId w:val="19"/>
  </w:num>
  <w:num w:numId="16">
    <w:abstractNumId w:val="11"/>
  </w:num>
  <w:num w:numId="17">
    <w:abstractNumId w:val="17"/>
  </w:num>
  <w:num w:numId="18">
    <w:abstractNumId w:val="10"/>
  </w:num>
  <w:num w:numId="19">
    <w:abstractNumId w:val="2"/>
  </w:num>
  <w:num w:numId="20">
    <w:abstractNumId w:val="15"/>
  </w:num>
  <w:num w:numId="21">
    <w:abstractNumId w:val="9"/>
  </w:num>
  <w:num w:numId="22">
    <w:abstractNumId w:val="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5F"/>
    <w:rsid w:val="00110F42"/>
    <w:rsid w:val="0045499D"/>
    <w:rsid w:val="0088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0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0F42"/>
    <w:rPr>
      <w:b/>
      <w:bCs/>
    </w:rPr>
  </w:style>
  <w:style w:type="character" w:styleId="a5">
    <w:name w:val="Emphasis"/>
    <w:basedOn w:val="a0"/>
    <w:uiPriority w:val="20"/>
    <w:qFormat/>
    <w:rsid w:val="00110F4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10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0F4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10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0F42"/>
  </w:style>
  <w:style w:type="paragraph" w:styleId="aa">
    <w:name w:val="footer"/>
    <w:basedOn w:val="a"/>
    <w:link w:val="ab"/>
    <w:uiPriority w:val="99"/>
    <w:unhideWhenUsed/>
    <w:rsid w:val="00110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0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0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0F42"/>
    <w:rPr>
      <w:b/>
      <w:bCs/>
    </w:rPr>
  </w:style>
  <w:style w:type="character" w:styleId="a5">
    <w:name w:val="Emphasis"/>
    <w:basedOn w:val="a0"/>
    <w:uiPriority w:val="20"/>
    <w:qFormat/>
    <w:rsid w:val="00110F4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10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0F4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10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0F42"/>
  </w:style>
  <w:style w:type="paragraph" w:styleId="aa">
    <w:name w:val="footer"/>
    <w:basedOn w:val="a"/>
    <w:link w:val="ab"/>
    <w:uiPriority w:val="99"/>
    <w:unhideWhenUsed/>
    <w:rsid w:val="00110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0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8E63F-D605-4896-9615-B898D81B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7834</Words>
  <Characters>44659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Parko</dc:creator>
  <cp:lastModifiedBy>Parko</cp:lastModifiedBy>
  <cp:revision>1</cp:revision>
  <dcterms:created xsi:type="dcterms:W3CDTF">2022-12-27T14:51:00Z</dcterms:created>
  <dcterms:modified xsi:type="dcterms:W3CDTF">2022-12-27T15:18:00Z</dcterms:modified>
</cp:coreProperties>
</file>