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463A20" w14:textId="77777777" w:rsidR="00C21C20" w:rsidRPr="00080BF5" w:rsidRDefault="004E2B61" w:rsidP="00C21C20">
      <w:pPr>
        <w:pStyle w:val="410"/>
        <w:keepNext/>
        <w:keepLines/>
        <w:shd w:val="clear" w:color="auto" w:fill="auto"/>
        <w:spacing w:after="0" w:line="240" w:lineRule="auto"/>
        <w:rPr>
          <w:rStyle w:val="46"/>
          <w:color w:val="000000"/>
          <w:sz w:val="24"/>
          <w:szCs w:val="24"/>
        </w:rPr>
      </w:pPr>
      <w:r>
        <w:rPr>
          <w:rStyle w:val="46"/>
          <w:color w:val="000000"/>
          <w:sz w:val="24"/>
          <w:szCs w:val="24"/>
        </w:rPr>
        <w:t xml:space="preserve"> </w:t>
      </w:r>
    </w:p>
    <w:p w14:paraId="3030D1D7" w14:textId="77777777" w:rsidR="00C21C20" w:rsidRDefault="00C21C20" w:rsidP="00C21C20">
      <w:pPr>
        <w:rPr>
          <w:rFonts w:ascii="Times New Roman" w:hAnsi="Times New Roman"/>
        </w:rPr>
      </w:pPr>
    </w:p>
    <w:p w14:paraId="5BEEF461" w14:textId="77777777" w:rsidR="00C21C20" w:rsidRDefault="00C21C20" w:rsidP="00C21C20">
      <w:pPr>
        <w:rPr>
          <w:rFonts w:ascii="Times New Roman" w:hAnsi="Times New Roman"/>
        </w:rPr>
      </w:pPr>
    </w:p>
    <w:p w14:paraId="79220DD1" w14:textId="77777777" w:rsidR="00B416FD" w:rsidRDefault="00B416FD" w:rsidP="00C21C20">
      <w:pPr>
        <w:rPr>
          <w:rFonts w:ascii="Times New Roman" w:hAnsi="Times New Roman"/>
        </w:rPr>
      </w:pPr>
    </w:p>
    <w:p w14:paraId="2A79104D" w14:textId="77777777" w:rsidR="00B416FD" w:rsidRDefault="00B416FD" w:rsidP="00C21C20">
      <w:pPr>
        <w:rPr>
          <w:rFonts w:ascii="Times New Roman" w:hAnsi="Times New Roman"/>
        </w:rPr>
      </w:pPr>
    </w:p>
    <w:p w14:paraId="017319BE" w14:textId="77777777" w:rsidR="00C21C20" w:rsidRDefault="00C21C20" w:rsidP="00C21C20">
      <w:pPr>
        <w:ind w:left="-567"/>
        <w:rPr>
          <w:rFonts w:ascii="Times New Roman" w:hAnsi="Times New Roman"/>
          <w:b/>
          <w:sz w:val="56"/>
          <w:szCs w:val="56"/>
        </w:rPr>
      </w:pPr>
      <w:r w:rsidRPr="00C21C20">
        <w:rPr>
          <w:rFonts w:ascii="Times New Roman" w:hAnsi="Times New Roman"/>
          <w:b/>
          <w:sz w:val="56"/>
          <w:szCs w:val="56"/>
        </w:rPr>
        <w:t>ОСНОВНАЯ ОБРАЗОВАТЕЛЬНАЯ</w:t>
      </w:r>
    </w:p>
    <w:p w14:paraId="37AF313E" w14:textId="77777777" w:rsidR="00C21C20" w:rsidRDefault="00C21C20" w:rsidP="00C21C20">
      <w:pPr>
        <w:ind w:left="-567"/>
        <w:rPr>
          <w:rFonts w:ascii="Times New Roman" w:hAnsi="Times New Roman"/>
          <w:b/>
          <w:sz w:val="56"/>
          <w:szCs w:val="56"/>
        </w:rPr>
      </w:pPr>
      <w:r>
        <w:rPr>
          <w:rFonts w:ascii="Times New Roman" w:hAnsi="Times New Roman"/>
          <w:b/>
          <w:sz w:val="56"/>
          <w:szCs w:val="56"/>
        </w:rPr>
        <w:t xml:space="preserve">                      ПРОГРАММА</w:t>
      </w:r>
    </w:p>
    <w:p w14:paraId="5700D93C" w14:textId="77777777" w:rsidR="00C21C20" w:rsidRDefault="00C21C20" w:rsidP="00C21C20">
      <w:pPr>
        <w:ind w:left="-567"/>
        <w:rPr>
          <w:rFonts w:ascii="Times New Roman" w:hAnsi="Times New Roman"/>
          <w:b/>
          <w:sz w:val="56"/>
          <w:szCs w:val="56"/>
        </w:rPr>
      </w:pPr>
      <w:r>
        <w:rPr>
          <w:rFonts w:ascii="Times New Roman" w:hAnsi="Times New Roman"/>
          <w:b/>
          <w:sz w:val="56"/>
          <w:szCs w:val="56"/>
        </w:rPr>
        <w:t xml:space="preserve">     основного </w:t>
      </w:r>
      <w:r w:rsidRPr="00C21C20">
        <w:rPr>
          <w:rFonts w:ascii="Times New Roman" w:hAnsi="Times New Roman"/>
          <w:b/>
          <w:sz w:val="56"/>
          <w:szCs w:val="56"/>
        </w:rPr>
        <w:t xml:space="preserve">общего образования </w:t>
      </w:r>
    </w:p>
    <w:p w14:paraId="569AC390" w14:textId="77777777" w:rsidR="004864AF" w:rsidRPr="00C21C20" w:rsidRDefault="0022772E" w:rsidP="00C21C20">
      <w:pPr>
        <w:ind w:left="-567"/>
        <w:rPr>
          <w:rFonts w:ascii="Times New Roman" w:hAnsi="Times New Roman"/>
          <w:b/>
          <w:sz w:val="56"/>
          <w:szCs w:val="56"/>
        </w:rPr>
      </w:pPr>
      <w:r>
        <w:rPr>
          <w:rFonts w:ascii="Times New Roman" w:hAnsi="Times New Roman"/>
          <w:b/>
          <w:sz w:val="56"/>
          <w:szCs w:val="56"/>
        </w:rPr>
        <w:t xml:space="preserve">          ( ФГОС, 5 – 9 </w:t>
      </w:r>
      <w:r w:rsidR="004864AF">
        <w:rPr>
          <w:rFonts w:ascii="Times New Roman" w:hAnsi="Times New Roman"/>
          <w:b/>
          <w:sz w:val="56"/>
          <w:szCs w:val="56"/>
        </w:rPr>
        <w:t xml:space="preserve"> классы)</w:t>
      </w:r>
    </w:p>
    <w:p w14:paraId="0A4D5351" w14:textId="74E0EE02" w:rsidR="00C21C20" w:rsidRPr="00C21C20" w:rsidRDefault="004428B2" w:rsidP="00C21C20">
      <w:pPr>
        <w:rPr>
          <w:rFonts w:ascii="Times New Roman" w:hAnsi="Times New Roman"/>
          <w:b/>
        </w:rPr>
      </w:pPr>
      <w:r>
        <w:rPr>
          <w:rFonts w:ascii="Times New Roman" w:hAnsi="Times New Roman"/>
          <w:b/>
          <w:sz w:val="48"/>
          <w:szCs w:val="48"/>
        </w:rPr>
        <w:t xml:space="preserve">     </w:t>
      </w:r>
      <w:r w:rsidR="00635053">
        <w:rPr>
          <w:rFonts w:ascii="Times New Roman" w:hAnsi="Times New Roman"/>
          <w:b/>
          <w:sz w:val="48"/>
          <w:szCs w:val="48"/>
        </w:rPr>
        <w:t>м</w:t>
      </w:r>
      <w:r w:rsidR="00C21C20" w:rsidRPr="00C21C20">
        <w:rPr>
          <w:rFonts w:ascii="Times New Roman" w:hAnsi="Times New Roman"/>
          <w:b/>
          <w:sz w:val="48"/>
          <w:szCs w:val="48"/>
        </w:rPr>
        <w:t xml:space="preserve">униципального бюджетного общеобразовательного учреждения </w:t>
      </w:r>
      <w:r w:rsidR="004E2B61">
        <w:rPr>
          <w:rFonts w:ascii="Times New Roman" w:hAnsi="Times New Roman"/>
          <w:b/>
          <w:sz w:val="48"/>
          <w:szCs w:val="48"/>
        </w:rPr>
        <w:t xml:space="preserve"> основной общеобразовательной школы №34 г. Белгорода</w:t>
      </w:r>
    </w:p>
    <w:p w14:paraId="53820265" w14:textId="77777777" w:rsidR="00C21C20" w:rsidRPr="00C21C20" w:rsidRDefault="004428B2" w:rsidP="00C21C20">
      <w:pPr>
        <w:rPr>
          <w:rFonts w:ascii="Times New Roman" w:hAnsi="Times New Roman"/>
          <w:u w:val="single"/>
        </w:rPr>
      </w:pPr>
      <w:r>
        <w:rPr>
          <w:rFonts w:ascii="Times New Roman" w:hAnsi="Times New Roman"/>
          <w:b/>
          <w:sz w:val="52"/>
          <w:szCs w:val="52"/>
        </w:rPr>
        <w:t xml:space="preserve">      </w:t>
      </w:r>
      <w:r w:rsidR="00B23B45">
        <w:rPr>
          <w:rFonts w:ascii="Times New Roman" w:hAnsi="Times New Roman"/>
          <w:b/>
          <w:sz w:val="52"/>
          <w:szCs w:val="52"/>
        </w:rPr>
        <w:t>на 2020 – 2025</w:t>
      </w:r>
      <w:r w:rsidR="00C21C20" w:rsidRPr="00C21C20">
        <w:rPr>
          <w:rFonts w:ascii="Times New Roman" w:hAnsi="Times New Roman"/>
          <w:b/>
          <w:sz w:val="52"/>
          <w:szCs w:val="52"/>
        </w:rPr>
        <w:t xml:space="preserve"> учебный год</w:t>
      </w:r>
    </w:p>
    <w:p w14:paraId="3DA2D0D5" w14:textId="77777777" w:rsidR="00C21C20" w:rsidRPr="00BD7394" w:rsidRDefault="00C21C20" w:rsidP="00C21C20">
      <w:pPr>
        <w:pStyle w:val="afffff0"/>
        <w:spacing w:line="360" w:lineRule="auto"/>
        <w:ind w:firstLine="454"/>
        <w:rPr>
          <w:rFonts w:ascii="Times New Roman" w:hAnsi="Times New Roman"/>
          <w:b/>
          <w:bCs/>
          <w:color w:val="auto"/>
          <w:sz w:val="28"/>
          <w:szCs w:val="28"/>
        </w:rPr>
      </w:pPr>
    </w:p>
    <w:p w14:paraId="2A3243B0" w14:textId="77777777" w:rsidR="00C21C20" w:rsidRDefault="00B23B45" w:rsidP="00C21C20">
      <w:pPr>
        <w:spacing w:after="0"/>
        <w:ind w:left="3969" w:right="-143"/>
        <w:jc w:val="both"/>
        <w:rPr>
          <w:rFonts w:ascii="Times New Roman" w:hAnsi="Times New Roman"/>
          <w:b/>
          <w:sz w:val="28"/>
          <w:szCs w:val="28"/>
          <w:lang w:eastAsia="ru-RU"/>
        </w:rPr>
      </w:pPr>
      <w:r>
        <w:rPr>
          <w:rFonts w:ascii="Times New Roman" w:hAnsi="Times New Roman"/>
          <w:b/>
          <w:sz w:val="28"/>
          <w:szCs w:val="28"/>
          <w:lang w:eastAsia="ru-RU"/>
        </w:rPr>
        <w:t>(срок реализации  5 лет)</w:t>
      </w:r>
    </w:p>
    <w:p w14:paraId="655B7547" w14:textId="77777777" w:rsidR="002D438E" w:rsidRDefault="002D438E" w:rsidP="004864AF">
      <w:pPr>
        <w:pStyle w:val="34"/>
        <w:jc w:val="left"/>
      </w:pPr>
    </w:p>
    <w:p w14:paraId="00AF036E" w14:textId="77777777" w:rsidR="002D438E" w:rsidRDefault="002D438E" w:rsidP="004864AF">
      <w:pPr>
        <w:pStyle w:val="34"/>
        <w:jc w:val="left"/>
        <w:rPr>
          <w:sz w:val="24"/>
          <w:szCs w:val="24"/>
        </w:rPr>
      </w:pPr>
    </w:p>
    <w:p w14:paraId="5523563F" w14:textId="77777777" w:rsidR="00B23B45" w:rsidRDefault="00B23B45" w:rsidP="00B23B45"/>
    <w:p w14:paraId="47B08D13" w14:textId="08DF2EB0" w:rsidR="00B23B45" w:rsidRDefault="00B23B45" w:rsidP="00B23B45"/>
    <w:p w14:paraId="750EC849" w14:textId="53269B1E" w:rsidR="00CB73DB" w:rsidRDefault="00CB73DB" w:rsidP="00B23B45"/>
    <w:p w14:paraId="0B19BED2" w14:textId="75BA277F" w:rsidR="00CB73DB" w:rsidRDefault="00CB73DB" w:rsidP="00B23B45"/>
    <w:p w14:paraId="018A2F99" w14:textId="2D50A8D2" w:rsidR="00CB73DB" w:rsidRDefault="00CB73DB" w:rsidP="00B23B45"/>
    <w:p w14:paraId="0A694886" w14:textId="77777777" w:rsidR="00CB73DB" w:rsidRDefault="00CB73DB" w:rsidP="00B23B45"/>
    <w:p w14:paraId="5B20DD34" w14:textId="77777777" w:rsidR="00B23B45" w:rsidRPr="00B23B45" w:rsidRDefault="00B23B45" w:rsidP="00B23B45"/>
    <w:p w14:paraId="16D302CA" w14:textId="77777777" w:rsidR="004116FD" w:rsidRPr="002D438E" w:rsidRDefault="004116FD" w:rsidP="004864AF">
      <w:pPr>
        <w:pStyle w:val="34"/>
        <w:jc w:val="left"/>
        <w:rPr>
          <w:sz w:val="24"/>
          <w:szCs w:val="24"/>
        </w:rPr>
      </w:pPr>
      <w:r w:rsidRPr="002D438E">
        <w:rPr>
          <w:sz w:val="24"/>
          <w:szCs w:val="24"/>
        </w:rPr>
        <w:lastRenderedPageBreak/>
        <w:t>Содержание</w:t>
      </w:r>
    </w:p>
    <w:p w14:paraId="381EAC44" w14:textId="77777777" w:rsidR="001D19FB" w:rsidRPr="005050A4" w:rsidRDefault="00671577" w:rsidP="00D1691A">
      <w:pPr>
        <w:pStyle w:val="16"/>
        <w:tabs>
          <w:tab w:val="clear" w:pos="450"/>
          <w:tab w:val="clear" w:pos="9498"/>
          <w:tab w:val="right" w:leader="dot" w:pos="9356"/>
        </w:tabs>
        <w:ind w:left="284" w:right="565"/>
        <w:rPr>
          <w:rFonts w:eastAsiaTheme="minorEastAsia"/>
          <w:sz w:val="24"/>
          <w:szCs w:val="24"/>
        </w:rPr>
      </w:pPr>
      <w:r w:rsidRPr="002D438E">
        <w:rPr>
          <w:sz w:val="24"/>
          <w:szCs w:val="24"/>
        </w:rPr>
        <w:fldChar w:fldCharType="begin"/>
      </w:r>
      <w:r w:rsidR="000F55DA" w:rsidRPr="002D438E">
        <w:rPr>
          <w:sz w:val="24"/>
          <w:szCs w:val="24"/>
        </w:rPr>
        <w:instrText xml:space="preserve"> TOC \o "1-4" \h \z \u </w:instrText>
      </w:r>
      <w:r w:rsidRPr="002D438E">
        <w:rPr>
          <w:sz w:val="24"/>
          <w:szCs w:val="24"/>
        </w:rPr>
        <w:fldChar w:fldCharType="separate"/>
      </w:r>
      <w:hyperlink w:anchor="_Toc414553125" w:history="1">
        <w:r w:rsidR="001D19FB" w:rsidRPr="005050A4">
          <w:rPr>
            <w:rStyle w:val="af6"/>
            <w:color w:val="auto"/>
            <w:sz w:val="24"/>
            <w:szCs w:val="24"/>
          </w:rPr>
          <w:t>1.Целевой раздел основной образовательной</w:t>
        </w:r>
        <w:r w:rsidR="007A4A2C" w:rsidRPr="005050A4">
          <w:rPr>
            <w:rStyle w:val="af6"/>
            <w:color w:val="auto"/>
            <w:sz w:val="24"/>
            <w:szCs w:val="24"/>
          </w:rPr>
          <w:br/>
        </w:r>
        <w:r w:rsidR="001D19FB" w:rsidRPr="005050A4">
          <w:rPr>
            <w:rStyle w:val="af6"/>
            <w:color w:val="auto"/>
            <w:sz w:val="24"/>
            <w:szCs w:val="24"/>
          </w:rPr>
          <w:t xml:space="preserve"> программы основного общего образования</w:t>
        </w:r>
        <w:r w:rsidR="001D19FB" w:rsidRPr="005050A4">
          <w:rPr>
            <w:webHidden/>
            <w:sz w:val="24"/>
            <w:szCs w:val="24"/>
          </w:rPr>
          <w:tab/>
        </w:r>
      </w:hyperlink>
    </w:p>
    <w:p w14:paraId="0BC37EFA" w14:textId="77777777" w:rsidR="001D19FB" w:rsidRPr="005050A4" w:rsidRDefault="00000000" w:rsidP="005A43C5">
      <w:pPr>
        <w:pStyle w:val="22"/>
        <w:rPr>
          <w:rFonts w:eastAsiaTheme="minorEastAsia"/>
          <w:lang w:eastAsia="ru-RU"/>
        </w:rPr>
      </w:pPr>
      <w:hyperlink w:anchor="_Toc414553126" w:history="1">
        <w:r w:rsidR="001D19FB" w:rsidRPr="005050A4">
          <w:rPr>
            <w:rStyle w:val="af6"/>
            <w:color w:val="auto"/>
          </w:rPr>
          <w:t>1.1. Пояснительная  записка</w:t>
        </w:r>
        <w:r w:rsidR="001D19FB" w:rsidRPr="005050A4">
          <w:rPr>
            <w:webHidden/>
          </w:rPr>
          <w:tab/>
        </w:r>
      </w:hyperlink>
    </w:p>
    <w:p w14:paraId="65EB013A" w14:textId="77777777" w:rsidR="001D19FB" w:rsidRPr="005050A4" w:rsidRDefault="00000000" w:rsidP="005A43C5">
      <w:pPr>
        <w:pStyle w:val="22"/>
        <w:rPr>
          <w:rFonts w:eastAsiaTheme="minorEastAsia"/>
          <w:lang w:eastAsia="ru-RU"/>
        </w:rPr>
      </w:pPr>
      <w:hyperlink w:anchor="_Toc414553127" w:history="1">
        <w:r w:rsidR="001D19FB" w:rsidRPr="005050A4">
          <w:rPr>
            <w:rStyle w:val="af6"/>
            <w:color w:val="auto"/>
          </w:rPr>
          <w:t xml:space="preserve">1.1.1.Цели и задачи реализации основной образовательной </w:t>
        </w:r>
        <w:r w:rsidR="007A4A2C" w:rsidRPr="005050A4">
          <w:rPr>
            <w:rStyle w:val="af6"/>
            <w:color w:val="auto"/>
          </w:rPr>
          <w:br/>
        </w:r>
        <w:r w:rsidR="001D19FB" w:rsidRPr="005050A4">
          <w:rPr>
            <w:rStyle w:val="af6"/>
            <w:color w:val="auto"/>
          </w:rPr>
          <w:t>программы основного общего образования</w:t>
        </w:r>
        <w:r w:rsidR="001D19FB" w:rsidRPr="005050A4">
          <w:rPr>
            <w:webHidden/>
          </w:rPr>
          <w:tab/>
        </w:r>
      </w:hyperlink>
    </w:p>
    <w:p w14:paraId="039B080F" w14:textId="77777777" w:rsidR="001D19FB" w:rsidRPr="005050A4" w:rsidRDefault="00000000" w:rsidP="005A43C5">
      <w:pPr>
        <w:pStyle w:val="22"/>
        <w:rPr>
          <w:rFonts w:eastAsiaTheme="minorEastAsia"/>
          <w:lang w:eastAsia="ru-RU"/>
        </w:rPr>
      </w:pPr>
      <w:hyperlink w:anchor="_Toc414553128" w:history="1">
        <w:r w:rsidR="001D19FB" w:rsidRPr="005050A4">
          <w:rPr>
            <w:rStyle w:val="af6"/>
            <w:color w:val="auto"/>
          </w:rPr>
          <w:t>1.1.2.Принципы и подходы к формированию образовательнойпрограммы основного общего образования</w:t>
        </w:r>
        <w:r w:rsidR="001D19FB" w:rsidRPr="005050A4">
          <w:rPr>
            <w:webHidden/>
          </w:rPr>
          <w:tab/>
        </w:r>
      </w:hyperlink>
    </w:p>
    <w:p w14:paraId="6D90CFD5" w14:textId="77777777" w:rsidR="001D19FB" w:rsidRPr="005050A4" w:rsidRDefault="00000000" w:rsidP="005A43C5">
      <w:pPr>
        <w:pStyle w:val="22"/>
        <w:rPr>
          <w:rFonts w:eastAsiaTheme="minorEastAsia"/>
          <w:lang w:eastAsia="ru-RU"/>
        </w:rPr>
      </w:pPr>
      <w:hyperlink w:anchor="_Toc414553129" w:history="1">
        <w:r w:rsidR="001D19FB" w:rsidRPr="005050A4">
          <w:rPr>
            <w:rStyle w:val="af6"/>
            <w:color w:val="auto"/>
          </w:rPr>
          <w:t>1.2. Планируемые результаты освоения обучающимися основной образовательной программы основного общего образования</w:t>
        </w:r>
        <w:r w:rsidR="001D19FB" w:rsidRPr="005050A4">
          <w:rPr>
            <w:webHidden/>
          </w:rPr>
          <w:tab/>
        </w:r>
      </w:hyperlink>
    </w:p>
    <w:p w14:paraId="67821AE8" w14:textId="77777777" w:rsidR="001D19FB" w:rsidRPr="005050A4" w:rsidRDefault="00000000" w:rsidP="00B46520">
      <w:pPr>
        <w:pStyle w:val="34"/>
        <w:tabs>
          <w:tab w:val="left" w:pos="284"/>
        </w:tabs>
        <w:ind w:firstLine="0"/>
        <w:rPr>
          <w:rFonts w:eastAsiaTheme="minorEastAsia"/>
          <w:noProof/>
          <w:sz w:val="24"/>
          <w:szCs w:val="24"/>
          <w:lang w:eastAsia="ru-RU"/>
        </w:rPr>
      </w:pPr>
      <w:hyperlink w:anchor="_Toc414553130" w:history="1">
        <w:r w:rsidR="001D19FB" w:rsidRPr="005050A4">
          <w:rPr>
            <w:rStyle w:val="af6"/>
            <w:noProof/>
            <w:color w:val="auto"/>
            <w:sz w:val="24"/>
            <w:szCs w:val="24"/>
          </w:rPr>
          <w:t>1.2.1. Общие положения</w:t>
        </w:r>
        <w:r w:rsidR="001D19FB" w:rsidRPr="005050A4">
          <w:rPr>
            <w:noProof/>
            <w:webHidden/>
            <w:sz w:val="24"/>
            <w:szCs w:val="24"/>
          </w:rPr>
          <w:tab/>
        </w:r>
      </w:hyperlink>
    </w:p>
    <w:p w14:paraId="054F324B" w14:textId="77777777" w:rsidR="001D19FB" w:rsidRPr="005050A4" w:rsidRDefault="00000000" w:rsidP="00B46520">
      <w:pPr>
        <w:pStyle w:val="34"/>
        <w:tabs>
          <w:tab w:val="left" w:pos="284"/>
        </w:tabs>
        <w:ind w:firstLine="0"/>
        <w:rPr>
          <w:rFonts w:eastAsiaTheme="minorEastAsia"/>
          <w:noProof/>
          <w:sz w:val="24"/>
          <w:szCs w:val="24"/>
          <w:lang w:eastAsia="ru-RU"/>
        </w:rPr>
      </w:pPr>
      <w:hyperlink w:anchor="_Toc414553131" w:history="1">
        <w:r w:rsidR="001D19FB" w:rsidRPr="005050A4">
          <w:rPr>
            <w:rStyle w:val="af6"/>
            <w:noProof/>
            <w:color w:val="auto"/>
            <w:sz w:val="24"/>
            <w:szCs w:val="24"/>
          </w:rPr>
          <w:t>1.2.2. Структура планируемых результатов</w:t>
        </w:r>
        <w:r w:rsidR="001D19FB" w:rsidRPr="005050A4">
          <w:rPr>
            <w:noProof/>
            <w:webHidden/>
            <w:sz w:val="24"/>
            <w:szCs w:val="24"/>
          </w:rPr>
          <w:tab/>
        </w:r>
      </w:hyperlink>
    </w:p>
    <w:p w14:paraId="4A490BF6" w14:textId="77777777" w:rsidR="008444C3" w:rsidRPr="005050A4" w:rsidRDefault="008444C3" w:rsidP="005A43C5">
      <w:pPr>
        <w:pStyle w:val="22"/>
      </w:pPr>
      <w:r w:rsidRPr="005050A4">
        <w:rPr>
          <w:rStyle w:val="20"/>
          <w:rFonts w:eastAsia="Calibri"/>
          <w:b/>
          <w:bCs w:val="0"/>
          <w:sz w:val="24"/>
          <w:szCs w:val="24"/>
          <w:lang w:eastAsia="en-US"/>
        </w:rPr>
        <w:t>1.2.3.</w:t>
      </w:r>
      <w:r w:rsidR="007A4A2C" w:rsidRPr="005050A4">
        <w:rPr>
          <w:rStyle w:val="20"/>
          <w:rFonts w:eastAsia="Calibri"/>
          <w:b/>
          <w:bCs w:val="0"/>
          <w:sz w:val="24"/>
          <w:szCs w:val="24"/>
          <w:lang w:eastAsia="en-US"/>
        </w:rPr>
        <w:t xml:space="preserve"> Личностные результаты освоения </w:t>
      </w:r>
      <w:r w:rsidRPr="005050A4">
        <w:rPr>
          <w:rStyle w:val="20"/>
          <w:rFonts w:eastAsia="Calibri"/>
          <w:b/>
          <w:bCs w:val="0"/>
          <w:sz w:val="24"/>
          <w:szCs w:val="24"/>
          <w:lang w:eastAsia="en-US"/>
        </w:rPr>
        <w:t>ООП</w:t>
      </w:r>
    </w:p>
    <w:p w14:paraId="6F5CB65A" w14:textId="77777777" w:rsidR="001D19FB" w:rsidRPr="005050A4" w:rsidRDefault="00000000" w:rsidP="005A43C5">
      <w:pPr>
        <w:pStyle w:val="22"/>
        <w:rPr>
          <w:rFonts w:eastAsiaTheme="minorEastAsia"/>
          <w:lang w:eastAsia="ru-RU"/>
        </w:rPr>
      </w:pPr>
      <w:hyperlink w:anchor="_Toc414553132" w:history="1">
        <w:r w:rsidR="001D19FB" w:rsidRPr="005050A4">
          <w:rPr>
            <w:rStyle w:val="af6"/>
            <w:color w:val="auto"/>
          </w:rPr>
          <w:t>1.2.4. Метапредметные результаты освоения ООП</w:t>
        </w:r>
        <w:r w:rsidR="001D19FB" w:rsidRPr="005050A4">
          <w:rPr>
            <w:webHidden/>
          </w:rPr>
          <w:tab/>
        </w:r>
      </w:hyperlink>
    </w:p>
    <w:p w14:paraId="52CCA0AB" w14:textId="77777777" w:rsidR="008444C3" w:rsidRPr="005050A4" w:rsidRDefault="008444C3" w:rsidP="00B46520">
      <w:pPr>
        <w:pStyle w:val="2"/>
        <w:tabs>
          <w:tab w:val="left" w:pos="284"/>
          <w:tab w:val="right" w:leader="dot" w:pos="9356"/>
        </w:tabs>
        <w:spacing w:line="240" w:lineRule="auto"/>
        <w:ind w:left="993" w:right="565" w:firstLine="0"/>
        <w:rPr>
          <w:rStyle w:val="af6"/>
          <w:rFonts w:eastAsia="Calibri"/>
          <w:bCs w:val="0"/>
          <w:iCs/>
          <w:noProof/>
          <w:color w:val="auto"/>
          <w:sz w:val="24"/>
          <w:szCs w:val="24"/>
          <w:u w:val="none"/>
          <w:lang w:eastAsia="en-US"/>
        </w:rPr>
      </w:pPr>
      <w:r w:rsidRPr="005050A4">
        <w:rPr>
          <w:noProof/>
          <w:sz w:val="24"/>
          <w:szCs w:val="24"/>
        </w:rPr>
        <w:t xml:space="preserve">1.2.5. Предметные результаты </w:t>
      </w:r>
    </w:p>
    <w:p w14:paraId="0F3C9146" w14:textId="77777777" w:rsidR="001D19FB" w:rsidRPr="005050A4" w:rsidRDefault="00000000" w:rsidP="00B46520">
      <w:pPr>
        <w:pStyle w:val="34"/>
        <w:tabs>
          <w:tab w:val="left" w:pos="284"/>
        </w:tabs>
        <w:rPr>
          <w:rFonts w:eastAsiaTheme="minorEastAsia"/>
          <w:noProof/>
          <w:sz w:val="24"/>
          <w:szCs w:val="24"/>
          <w:lang w:eastAsia="ru-RU"/>
        </w:rPr>
      </w:pPr>
      <w:hyperlink w:anchor="_Toc414553133" w:history="1">
        <w:r w:rsidR="001D19FB" w:rsidRPr="005050A4">
          <w:rPr>
            <w:rStyle w:val="af6"/>
            <w:noProof/>
            <w:color w:val="auto"/>
            <w:sz w:val="24"/>
            <w:szCs w:val="24"/>
          </w:rPr>
          <w:t>1.2.5.1. Русский язык</w:t>
        </w:r>
        <w:r w:rsidR="00E237D1">
          <w:rPr>
            <w:rStyle w:val="af6"/>
            <w:noProof/>
            <w:color w:val="auto"/>
            <w:sz w:val="24"/>
            <w:szCs w:val="24"/>
          </w:rPr>
          <w:t xml:space="preserve">    Родной язык</w:t>
        </w:r>
        <w:r w:rsidR="001D19FB" w:rsidRPr="005050A4">
          <w:rPr>
            <w:noProof/>
            <w:webHidden/>
            <w:sz w:val="24"/>
            <w:szCs w:val="24"/>
          </w:rPr>
          <w:tab/>
        </w:r>
      </w:hyperlink>
    </w:p>
    <w:p w14:paraId="219DD30B" w14:textId="77777777" w:rsidR="001D19FB" w:rsidRPr="005050A4" w:rsidRDefault="00000000" w:rsidP="006179AC">
      <w:pPr>
        <w:pStyle w:val="34"/>
        <w:tabs>
          <w:tab w:val="left" w:pos="284"/>
        </w:tabs>
        <w:rPr>
          <w:rFonts w:eastAsiaTheme="minorEastAsia"/>
          <w:noProof/>
          <w:sz w:val="24"/>
          <w:szCs w:val="24"/>
          <w:lang w:eastAsia="ru-RU"/>
        </w:rPr>
      </w:pPr>
      <w:hyperlink w:anchor="_Toc414553136" w:history="1">
        <w:r w:rsidR="001D19FB" w:rsidRPr="005050A4">
          <w:rPr>
            <w:rStyle w:val="af6"/>
            <w:noProof/>
            <w:color w:val="auto"/>
            <w:sz w:val="24"/>
            <w:szCs w:val="24"/>
          </w:rPr>
          <w:t>1.2.5.2. Литература</w:t>
        </w:r>
        <w:r w:rsidR="00E237D1">
          <w:rPr>
            <w:rStyle w:val="af6"/>
            <w:noProof/>
            <w:color w:val="auto"/>
            <w:sz w:val="24"/>
            <w:szCs w:val="24"/>
          </w:rPr>
          <w:t xml:space="preserve">        Родная литература</w:t>
        </w:r>
        <w:r w:rsidR="001D19FB" w:rsidRPr="005050A4">
          <w:rPr>
            <w:noProof/>
            <w:webHidden/>
            <w:sz w:val="24"/>
            <w:szCs w:val="24"/>
          </w:rPr>
          <w:tab/>
        </w:r>
      </w:hyperlink>
    </w:p>
    <w:p w14:paraId="3EB611B5" w14:textId="77777777" w:rsidR="001D19FB" w:rsidRPr="005050A4" w:rsidRDefault="00000000" w:rsidP="005050A4">
      <w:pPr>
        <w:pStyle w:val="42"/>
        <w:rPr>
          <w:rFonts w:eastAsiaTheme="minorEastAsia"/>
          <w:lang w:eastAsia="ru-RU"/>
        </w:rPr>
      </w:pPr>
      <w:hyperlink w:anchor="_Toc414553137" w:history="1">
        <w:r w:rsidR="001D19FB" w:rsidRPr="005050A4">
          <w:rPr>
            <w:rStyle w:val="af6"/>
            <w:color w:val="auto"/>
          </w:rPr>
          <w:t xml:space="preserve">1.2.5.3. Иностранный язык </w:t>
        </w:r>
        <w:r w:rsidR="001D19FB" w:rsidRPr="005050A4">
          <w:rPr>
            <w:webHidden/>
          </w:rPr>
          <w:tab/>
        </w:r>
      </w:hyperlink>
    </w:p>
    <w:p w14:paraId="69D215E2" w14:textId="77777777" w:rsidR="001D19FB" w:rsidRPr="005050A4" w:rsidRDefault="00000000" w:rsidP="005050A4">
      <w:pPr>
        <w:pStyle w:val="42"/>
        <w:rPr>
          <w:rFonts w:eastAsiaTheme="minorEastAsia"/>
          <w:lang w:eastAsia="ru-RU"/>
        </w:rPr>
      </w:pPr>
      <w:hyperlink w:anchor="_Toc414553138" w:history="1">
        <w:r w:rsidR="001D19FB" w:rsidRPr="005050A4">
          <w:rPr>
            <w:rStyle w:val="af6"/>
            <w:color w:val="auto"/>
          </w:rPr>
          <w:t xml:space="preserve">1.2.5.4. </w:t>
        </w:r>
        <w:r w:rsidR="005A43C5" w:rsidRPr="005050A4">
          <w:rPr>
            <w:rStyle w:val="af6"/>
            <w:color w:val="auto"/>
          </w:rPr>
          <w:t>И</w:t>
        </w:r>
        <w:r w:rsidR="001D19FB" w:rsidRPr="005050A4">
          <w:rPr>
            <w:rStyle w:val="af6"/>
            <w:color w:val="auto"/>
          </w:rPr>
          <w:t>ностранный язык (</w:t>
        </w:r>
        <w:r w:rsidR="002023DF" w:rsidRPr="005050A4">
          <w:rPr>
            <w:rStyle w:val="af6"/>
            <w:color w:val="auto"/>
          </w:rPr>
          <w:t>второй</w:t>
        </w:r>
        <w:r w:rsidR="001D19FB" w:rsidRPr="005050A4">
          <w:rPr>
            <w:rStyle w:val="af6"/>
            <w:color w:val="auto"/>
          </w:rPr>
          <w:t>)</w:t>
        </w:r>
        <w:r w:rsidR="001D19FB" w:rsidRPr="005050A4">
          <w:rPr>
            <w:webHidden/>
          </w:rPr>
          <w:tab/>
        </w:r>
      </w:hyperlink>
    </w:p>
    <w:p w14:paraId="3B9E63BB" w14:textId="77777777" w:rsidR="001D19FB" w:rsidRPr="005050A4" w:rsidRDefault="00000000" w:rsidP="005050A4">
      <w:pPr>
        <w:pStyle w:val="42"/>
        <w:rPr>
          <w:rFonts w:eastAsiaTheme="minorEastAsia"/>
          <w:lang w:eastAsia="ru-RU"/>
        </w:rPr>
      </w:pPr>
      <w:hyperlink w:anchor="_Toc414553139" w:history="1">
        <w:r w:rsidR="001D19FB" w:rsidRPr="005050A4">
          <w:rPr>
            <w:rStyle w:val="af6"/>
            <w:color w:val="auto"/>
          </w:rPr>
          <w:t>1.2.5.5. История России. Всеобщая история</w:t>
        </w:r>
        <w:r w:rsidR="001D19FB" w:rsidRPr="005050A4">
          <w:rPr>
            <w:webHidden/>
          </w:rPr>
          <w:tab/>
        </w:r>
      </w:hyperlink>
    </w:p>
    <w:p w14:paraId="4664D49A" w14:textId="77777777" w:rsidR="001D19FB" w:rsidRPr="005050A4" w:rsidRDefault="00000000" w:rsidP="005050A4">
      <w:pPr>
        <w:pStyle w:val="42"/>
        <w:rPr>
          <w:rFonts w:eastAsiaTheme="minorEastAsia"/>
          <w:lang w:eastAsia="ru-RU"/>
        </w:rPr>
      </w:pPr>
      <w:hyperlink w:anchor="_Toc414553140" w:history="1">
        <w:r w:rsidR="001D19FB" w:rsidRPr="005050A4">
          <w:rPr>
            <w:rStyle w:val="af6"/>
            <w:color w:val="auto"/>
          </w:rPr>
          <w:t>1.2.5.6. Обществознание</w:t>
        </w:r>
        <w:r w:rsidR="001D19FB" w:rsidRPr="005050A4">
          <w:rPr>
            <w:webHidden/>
          </w:rPr>
          <w:tab/>
        </w:r>
      </w:hyperlink>
    </w:p>
    <w:p w14:paraId="253CDF5B" w14:textId="77777777" w:rsidR="001D19FB" w:rsidRPr="005050A4" w:rsidRDefault="00000000" w:rsidP="00B46520">
      <w:pPr>
        <w:pStyle w:val="34"/>
        <w:tabs>
          <w:tab w:val="left" w:pos="284"/>
        </w:tabs>
        <w:rPr>
          <w:rFonts w:eastAsiaTheme="minorEastAsia"/>
          <w:noProof/>
          <w:sz w:val="24"/>
          <w:szCs w:val="24"/>
          <w:lang w:eastAsia="ru-RU"/>
        </w:rPr>
      </w:pPr>
      <w:hyperlink w:anchor="_Toc414553141" w:history="1">
        <w:r w:rsidR="001D19FB" w:rsidRPr="005050A4">
          <w:rPr>
            <w:rStyle w:val="af6"/>
            <w:noProof/>
            <w:color w:val="auto"/>
            <w:sz w:val="24"/>
            <w:szCs w:val="24"/>
          </w:rPr>
          <w:t>1.2.5.7. География</w:t>
        </w:r>
        <w:r w:rsidR="001D19FB" w:rsidRPr="005050A4">
          <w:rPr>
            <w:noProof/>
            <w:webHidden/>
            <w:sz w:val="24"/>
            <w:szCs w:val="24"/>
          </w:rPr>
          <w:tab/>
        </w:r>
      </w:hyperlink>
    </w:p>
    <w:p w14:paraId="2B515D82" w14:textId="77777777" w:rsidR="001D19FB" w:rsidRPr="005050A4" w:rsidRDefault="00000000" w:rsidP="005050A4">
      <w:pPr>
        <w:pStyle w:val="42"/>
        <w:rPr>
          <w:rFonts w:eastAsiaTheme="minorEastAsia"/>
          <w:lang w:eastAsia="ru-RU"/>
        </w:rPr>
      </w:pPr>
      <w:hyperlink w:anchor="_Toc414553142" w:history="1">
        <w:r w:rsidR="001D19FB" w:rsidRPr="005050A4">
          <w:rPr>
            <w:rStyle w:val="af6"/>
            <w:color w:val="auto"/>
          </w:rPr>
          <w:t>1.2.5.8. Математика</w:t>
        </w:r>
        <w:r w:rsidR="001D19FB" w:rsidRPr="005050A4">
          <w:rPr>
            <w:webHidden/>
          </w:rPr>
          <w:tab/>
        </w:r>
      </w:hyperlink>
    </w:p>
    <w:p w14:paraId="6B7D0796" w14:textId="77777777" w:rsidR="001D19FB" w:rsidRPr="005050A4" w:rsidRDefault="00000000" w:rsidP="005050A4">
      <w:pPr>
        <w:pStyle w:val="42"/>
        <w:rPr>
          <w:rFonts w:eastAsiaTheme="minorEastAsia"/>
          <w:lang w:eastAsia="ru-RU"/>
        </w:rPr>
      </w:pPr>
      <w:hyperlink w:anchor="_Toc414553148" w:history="1">
        <w:r w:rsidR="001D19FB" w:rsidRPr="005050A4">
          <w:rPr>
            <w:rStyle w:val="af6"/>
            <w:color w:val="auto"/>
          </w:rPr>
          <w:t>1.2.5.9. Информатика</w:t>
        </w:r>
        <w:r w:rsidR="001D19FB" w:rsidRPr="005050A4">
          <w:rPr>
            <w:webHidden/>
          </w:rPr>
          <w:tab/>
        </w:r>
      </w:hyperlink>
    </w:p>
    <w:p w14:paraId="3698EAA5" w14:textId="77777777" w:rsidR="001D19FB" w:rsidRPr="005050A4" w:rsidRDefault="00000000" w:rsidP="005050A4">
      <w:pPr>
        <w:pStyle w:val="42"/>
        <w:rPr>
          <w:rFonts w:eastAsiaTheme="minorEastAsia"/>
          <w:lang w:eastAsia="ru-RU"/>
        </w:rPr>
      </w:pPr>
      <w:hyperlink w:anchor="_Toc414553149" w:history="1">
        <w:r w:rsidR="001D19FB" w:rsidRPr="005050A4">
          <w:rPr>
            <w:rStyle w:val="af6"/>
            <w:color w:val="auto"/>
          </w:rPr>
          <w:t>1.2.5.10. Физика</w:t>
        </w:r>
        <w:r w:rsidR="001D19FB" w:rsidRPr="005050A4">
          <w:rPr>
            <w:webHidden/>
          </w:rPr>
          <w:tab/>
        </w:r>
      </w:hyperlink>
    </w:p>
    <w:p w14:paraId="236E9E2D" w14:textId="77777777" w:rsidR="001D19FB" w:rsidRPr="005050A4" w:rsidRDefault="00000000" w:rsidP="005050A4">
      <w:pPr>
        <w:pStyle w:val="42"/>
        <w:rPr>
          <w:rFonts w:eastAsiaTheme="minorEastAsia"/>
          <w:lang w:eastAsia="ru-RU"/>
        </w:rPr>
      </w:pPr>
      <w:hyperlink w:anchor="_Toc414553150" w:history="1">
        <w:r w:rsidR="001D19FB" w:rsidRPr="005050A4">
          <w:rPr>
            <w:rStyle w:val="af6"/>
            <w:color w:val="auto"/>
          </w:rPr>
          <w:t>1.2.5.11. Биология</w:t>
        </w:r>
        <w:r w:rsidR="001D19FB" w:rsidRPr="005050A4">
          <w:rPr>
            <w:webHidden/>
          </w:rPr>
          <w:tab/>
        </w:r>
      </w:hyperlink>
    </w:p>
    <w:p w14:paraId="65B6DCD7" w14:textId="77777777" w:rsidR="001D19FB" w:rsidRPr="005050A4" w:rsidRDefault="00000000" w:rsidP="005050A4">
      <w:pPr>
        <w:pStyle w:val="42"/>
        <w:rPr>
          <w:rFonts w:eastAsiaTheme="minorEastAsia"/>
          <w:lang w:eastAsia="ru-RU"/>
        </w:rPr>
      </w:pPr>
      <w:hyperlink w:anchor="_Toc414553151" w:history="1">
        <w:r w:rsidR="001D19FB" w:rsidRPr="005050A4">
          <w:rPr>
            <w:rStyle w:val="af6"/>
            <w:color w:val="auto"/>
          </w:rPr>
          <w:t>1.2.5.12. Химия</w:t>
        </w:r>
        <w:r w:rsidR="001D19FB" w:rsidRPr="005050A4">
          <w:rPr>
            <w:webHidden/>
          </w:rPr>
          <w:tab/>
        </w:r>
      </w:hyperlink>
    </w:p>
    <w:p w14:paraId="334322A9" w14:textId="77777777" w:rsidR="001D19FB" w:rsidRPr="005050A4" w:rsidRDefault="00000000" w:rsidP="005050A4">
      <w:pPr>
        <w:pStyle w:val="42"/>
        <w:rPr>
          <w:rFonts w:eastAsiaTheme="minorEastAsia"/>
          <w:lang w:eastAsia="ru-RU"/>
        </w:rPr>
      </w:pPr>
      <w:hyperlink w:anchor="_Toc414553152" w:history="1">
        <w:r w:rsidR="001D19FB" w:rsidRPr="005050A4">
          <w:rPr>
            <w:rStyle w:val="af6"/>
            <w:color w:val="auto"/>
          </w:rPr>
          <w:t>1.2.5.13. Изобразительное искусство</w:t>
        </w:r>
        <w:r w:rsidR="001D19FB" w:rsidRPr="005050A4">
          <w:rPr>
            <w:webHidden/>
          </w:rPr>
          <w:tab/>
        </w:r>
      </w:hyperlink>
    </w:p>
    <w:p w14:paraId="31957F38" w14:textId="77777777" w:rsidR="001D19FB" w:rsidRPr="005050A4" w:rsidRDefault="00000000" w:rsidP="005050A4">
      <w:pPr>
        <w:pStyle w:val="42"/>
        <w:rPr>
          <w:rFonts w:eastAsiaTheme="minorEastAsia"/>
          <w:lang w:eastAsia="ru-RU"/>
        </w:rPr>
      </w:pPr>
      <w:hyperlink w:anchor="_Toc414553153" w:history="1">
        <w:r w:rsidR="001D19FB" w:rsidRPr="005050A4">
          <w:rPr>
            <w:rStyle w:val="af6"/>
            <w:color w:val="auto"/>
          </w:rPr>
          <w:t>1.2.5.14. Музыка</w:t>
        </w:r>
        <w:r w:rsidR="001D19FB" w:rsidRPr="005050A4">
          <w:rPr>
            <w:webHidden/>
          </w:rPr>
          <w:tab/>
        </w:r>
      </w:hyperlink>
    </w:p>
    <w:p w14:paraId="4F3E484E" w14:textId="77777777" w:rsidR="001D19FB" w:rsidRPr="005050A4" w:rsidRDefault="00000000" w:rsidP="005050A4">
      <w:pPr>
        <w:pStyle w:val="42"/>
        <w:rPr>
          <w:rFonts w:eastAsiaTheme="minorEastAsia"/>
          <w:lang w:eastAsia="ru-RU"/>
        </w:rPr>
      </w:pPr>
      <w:hyperlink w:anchor="_Toc414553154" w:history="1">
        <w:r w:rsidR="001D19FB" w:rsidRPr="005050A4">
          <w:rPr>
            <w:rStyle w:val="af6"/>
            <w:color w:val="auto"/>
          </w:rPr>
          <w:t>1.2.5.15.Технология</w:t>
        </w:r>
        <w:r w:rsidR="001D19FB" w:rsidRPr="005050A4">
          <w:rPr>
            <w:webHidden/>
          </w:rPr>
          <w:tab/>
        </w:r>
      </w:hyperlink>
    </w:p>
    <w:p w14:paraId="2368C4AF" w14:textId="77777777" w:rsidR="001D19FB" w:rsidRPr="005050A4" w:rsidRDefault="00000000" w:rsidP="005050A4">
      <w:pPr>
        <w:pStyle w:val="42"/>
        <w:rPr>
          <w:rFonts w:eastAsiaTheme="minorEastAsia"/>
          <w:lang w:eastAsia="ru-RU"/>
        </w:rPr>
      </w:pPr>
      <w:hyperlink w:anchor="_Toc414553156" w:history="1">
        <w:r w:rsidR="001D19FB" w:rsidRPr="005050A4">
          <w:rPr>
            <w:rStyle w:val="af6"/>
            <w:color w:val="auto"/>
          </w:rPr>
          <w:t>1.2.5.16. Физическая культура</w:t>
        </w:r>
        <w:r w:rsidR="001D19FB" w:rsidRPr="005050A4">
          <w:rPr>
            <w:webHidden/>
          </w:rPr>
          <w:tab/>
        </w:r>
      </w:hyperlink>
    </w:p>
    <w:p w14:paraId="054E3A14" w14:textId="77777777" w:rsidR="001D19FB" w:rsidRPr="005050A4" w:rsidRDefault="00000000" w:rsidP="005050A4">
      <w:pPr>
        <w:pStyle w:val="42"/>
      </w:pPr>
      <w:hyperlink w:anchor="_Toc414553157" w:history="1">
        <w:r w:rsidR="001D19FB" w:rsidRPr="005050A4">
          <w:rPr>
            <w:rStyle w:val="af6"/>
            <w:color w:val="auto"/>
          </w:rPr>
          <w:t>1.2.5.17. Основы безопасности жизнедеятельности</w:t>
        </w:r>
        <w:r w:rsidR="001D19FB" w:rsidRPr="005050A4">
          <w:rPr>
            <w:webHidden/>
          </w:rPr>
          <w:tab/>
        </w:r>
      </w:hyperlink>
    </w:p>
    <w:p w14:paraId="2516D634" w14:textId="77777777" w:rsidR="005A43C5" w:rsidRPr="005050A4" w:rsidRDefault="005A43C5" w:rsidP="005A43C5">
      <w:pPr>
        <w:rPr>
          <w:rFonts w:ascii="Times New Roman" w:hAnsi="Times New Roman"/>
          <w:b/>
        </w:rPr>
      </w:pPr>
      <w:r w:rsidRPr="005050A4">
        <w:rPr>
          <w:rFonts w:ascii="Times New Roman" w:hAnsi="Times New Roman"/>
          <w:b/>
        </w:rPr>
        <w:t>1.2.5.18 ОДНКНР</w:t>
      </w:r>
    </w:p>
    <w:p w14:paraId="7824408F" w14:textId="77777777" w:rsidR="001D19FB" w:rsidRPr="005050A4" w:rsidRDefault="00000000" w:rsidP="005A43C5">
      <w:pPr>
        <w:pStyle w:val="22"/>
        <w:rPr>
          <w:rFonts w:eastAsiaTheme="minorEastAsia"/>
          <w:lang w:eastAsia="ru-RU"/>
        </w:rPr>
      </w:pPr>
      <w:hyperlink w:anchor="_Toc414553158" w:history="1">
        <w:r w:rsidR="001D19FB" w:rsidRPr="005050A4">
          <w:rPr>
            <w:rStyle w:val="af6"/>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5050A4">
          <w:rPr>
            <w:webHidden/>
          </w:rPr>
          <w:tab/>
        </w:r>
      </w:hyperlink>
    </w:p>
    <w:p w14:paraId="21CDAC95" w14:textId="77777777" w:rsidR="001D19FB" w:rsidRPr="005050A4" w:rsidRDefault="00000000" w:rsidP="007A4A2C">
      <w:pPr>
        <w:pStyle w:val="16"/>
        <w:tabs>
          <w:tab w:val="clear" w:pos="450"/>
          <w:tab w:val="right" w:leader="dot" w:pos="9356"/>
        </w:tabs>
        <w:ind w:right="565"/>
        <w:rPr>
          <w:rFonts w:eastAsiaTheme="minorEastAsia"/>
          <w:sz w:val="24"/>
          <w:szCs w:val="24"/>
        </w:rPr>
      </w:pPr>
      <w:hyperlink w:anchor="_Toc414553166" w:history="1">
        <w:r w:rsidR="001D19FB" w:rsidRPr="005050A4">
          <w:rPr>
            <w:rStyle w:val="af6"/>
            <w:color w:val="auto"/>
            <w:sz w:val="24"/>
            <w:szCs w:val="24"/>
          </w:rPr>
          <w:t>2.</w:t>
        </w:r>
        <w:r w:rsidR="001D19FB" w:rsidRPr="005050A4">
          <w:rPr>
            <w:rFonts w:eastAsiaTheme="minorEastAsia"/>
            <w:sz w:val="24"/>
            <w:szCs w:val="24"/>
          </w:rPr>
          <w:tab/>
        </w:r>
        <w:r w:rsidR="001D19FB" w:rsidRPr="005050A4">
          <w:rPr>
            <w:rStyle w:val="af6"/>
            <w:color w:val="auto"/>
            <w:sz w:val="24"/>
            <w:szCs w:val="24"/>
          </w:rPr>
          <w:t>Содержательный раздел основной образовательной программы основного общего образования</w:t>
        </w:r>
        <w:r w:rsidR="001D19FB" w:rsidRPr="005050A4">
          <w:rPr>
            <w:webHidden/>
            <w:sz w:val="24"/>
            <w:szCs w:val="24"/>
          </w:rPr>
          <w:tab/>
        </w:r>
      </w:hyperlink>
    </w:p>
    <w:p w14:paraId="6A6282B4" w14:textId="77777777" w:rsidR="001D19FB" w:rsidRPr="005050A4" w:rsidRDefault="00000000" w:rsidP="005A43C5">
      <w:pPr>
        <w:pStyle w:val="22"/>
        <w:rPr>
          <w:rFonts w:eastAsiaTheme="minorEastAsia"/>
          <w:lang w:eastAsia="ru-RU"/>
        </w:rPr>
      </w:pPr>
      <w:hyperlink w:anchor="_Toc414553167" w:history="1">
        <w:r w:rsidR="001D19FB" w:rsidRPr="005050A4">
          <w:rPr>
            <w:rStyle w:val="af6"/>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5050A4">
          <w:rPr>
            <w:webHidden/>
          </w:rPr>
          <w:tab/>
        </w:r>
      </w:hyperlink>
    </w:p>
    <w:p w14:paraId="603D2488" w14:textId="77777777" w:rsidR="001D19FB" w:rsidRPr="005050A4" w:rsidRDefault="00000000" w:rsidP="005A43C5">
      <w:pPr>
        <w:pStyle w:val="22"/>
        <w:rPr>
          <w:rFonts w:eastAsiaTheme="minorEastAsia"/>
          <w:lang w:eastAsia="ru-RU"/>
        </w:rPr>
      </w:pPr>
      <w:hyperlink w:anchor="_Toc414553178" w:history="1">
        <w:r w:rsidR="001D19FB" w:rsidRPr="005050A4">
          <w:rPr>
            <w:rStyle w:val="af6"/>
            <w:color w:val="auto"/>
          </w:rPr>
          <w:t xml:space="preserve">2.2. </w:t>
        </w:r>
        <w:r w:rsidR="00626C67" w:rsidRPr="005050A4">
          <w:rPr>
            <w:rStyle w:val="af6"/>
            <w:color w:val="auto"/>
          </w:rPr>
          <w:t>П</w:t>
        </w:r>
        <w:r w:rsidR="001D19FB" w:rsidRPr="005050A4">
          <w:rPr>
            <w:rStyle w:val="af6"/>
            <w:color w:val="auto"/>
          </w:rPr>
          <w:t>рограммы учебных предметов, курсов</w:t>
        </w:r>
        <w:r w:rsidR="001D19FB" w:rsidRPr="005050A4">
          <w:rPr>
            <w:webHidden/>
          </w:rPr>
          <w:tab/>
        </w:r>
      </w:hyperlink>
    </w:p>
    <w:p w14:paraId="24AF59E3" w14:textId="77777777" w:rsidR="001D19FB" w:rsidRPr="005050A4" w:rsidRDefault="00000000" w:rsidP="005A43C5">
      <w:pPr>
        <w:pStyle w:val="22"/>
        <w:rPr>
          <w:rFonts w:eastAsiaTheme="minorEastAsia"/>
          <w:lang w:eastAsia="ru-RU"/>
        </w:rPr>
      </w:pPr>
      <w:hyperlink w:anchor="_Toc414553179" w:history="1">
        <w:r w:rsidR="001D19FB" w:rsidRPr="005050A4">
          <w:rPr>
            <w:rStyle w:val="af6"/>
            <w:color w:val="auto"/>
          </w:rPr>
          <w:t>2.2.1 Общие положения</w:t>
        </w:r>
        <w:r w:rsidR="001D19FB" w:rsidRPr="005050A4">
          <w:rPr>
            <w:webHidden/>
          </w:rPr>
          <w:tab/>
        </w:r>
      </w:hyperlink>
    </w:p>
    <w:p w14:paraId="76182331" w14:textId="77777777" w:rsidR="001D19FB" w:rsidRPr="005050A4" w:rsidRDefault="00000000" w:rsidP="005A43C5">
      <w:pPr>
        <w:pStyle w:val="22"/>
        <w:rPr>
          <w:rFonts w:eastAsiaTheme="minorEastAsia"/>
          <w:lang w:eastAsia="ru-RU"/>
        </w:rPr>
      </w:pPr>
      <w:hyperlink w:anchor="_Toc414553180" w:history="1">
        <w:r w:rsidR="001D19FB" w:rsidRPr="005050A4">
          <w:rPr>
            <w:rStyle w:val="af6"/>
            <w:color w:val="auto"/>
          </w:rPr>
          <w:t xml:space="preserve">2.2.2. Основное содержание учебных предметов на </w:t>
        </w:r>
        <w:r w:rsidR="006F3B39" w:rsidRPr="005050A4">
          <w:rPr>
            <w:rStyle w:val="af6"/>
            <w:color w:val="auto"/>
          </w:rPr>
          <w:t xml:space="preserve">уровне </w:t>
        </w:r>
        <w:r w:rsidR="001D19FB" w:rsidRPr="005050A4">
          <w:rPr>
            <w:rStyle w:val="af6"/>
            <w:color w:val="auto"/>
          </w:rPr>
          <w:t>основного общего образования</w:t>
        </w:r>
        <w:r w:rsidR="001D19FB" w:rsidRPr="005050A4">
          <w:rPr>
            <w:webHidden/>
          </w:rPr>
          <w:tab/>
        </w:r>
      </w:hyperlink>
    </w:p>
    <w:p w14:paraId="170B04D1" w14:textId="77777777" w:rsidR="001D19FB" w:rsidRPr="005050A4" w:rsidRDefault="00000000" w:rsidP="005050A4">
      <w:pPr>
        <w:pStyle w:val="42"/>
        <w:rPr>
          <w:rFonts w:eastAsiaTheme="minorEastAsia"/>
          <w:lang w:eastAsia="ru-RU"/>
        </w:rPr>
      </w:pPr>
      <w:hyperlink w:anchor="_Toc414553181" w:history="1">
        <w:r w:rsidR="001D19FB" w:rsidRPr="005050A4">
          <w:rPr>
            <w:rStyle w:val="af6"/>
            <w:color w:val="auto"/>
          </w:rPr>
          <w:t>2.2.2.1. Русский язык</w:t>
        </w:r>
        <w:r w:rsidR="001D19FB" w:rsidRPr="005050A4">
          <w:rPr>
            <w:webHidden/>
          </w:rPr>
          <w:tab/>
        </w:r>
      </w:hyperlink>
    </w:p>
    <w:p w14:paraId="1CC47CB3" w14:textId="77777777" w:rsidR="001D19FB" w:rsidRPr="005050A4" w:rsidRDefault="00000000" w:rsidP="00B46520">
      <w:pPr>
        <w:pStyle w:val="34"/>
        <w:tabs>
          <w:tab w:val="left" w:pos="284"/>
        </w:tabs>
        <w:ind w:left="1276" w:firstLine="0"/>
        <w:rPr>
          <w:rFonts w:eastAsiaTheme="minorEastAsia"/>
          <w:noProof/>
          <w:sz w:val="24"/>
          <w:szCs w:val="24"/>
          <w:lang w:eastAsia="ru-RU"/>
        </w:rPr>
      </w:pPr>
      <w:hyperlink w:anchor="_Toc414553192" w:history="1">
        <w:r w:rsidR="001D19FB" w:rsidRPr="005050A4">
          <w:rPr>
            <w:rStyle w:val="af6"/>
            <w:noProof/>
            <w:color w:val="auto"/>
            <w:sz w:val="24"/>
            <w:szCs w:val="24"/>
          </w:rPr>
          <w:t>2.2.2.2. Литература</w:t>
        </w:r>
        <w:r w:rsidR="001D19FB" w:rsidRPr="005050A4">
          <w:rPr>
            <w:noProof/>
            <w:webHidden/>
            <w:sz w:val="24"/>
            <w:szCs w:val="24"/>
          </w:rPr>
          <w:tab/>
        </w:r>
      </w:hyperlink>
    </w:p>
    <w:p w14:paraId="38F0B066" w14:textId="77777777" w:rsidR="001D19FB" w:rsidRPr="005050A4" w:rsidRDefault="00000000" w:rsidP="005050A4">
      <w:pPr>
        <w:pStyle w:val="42"/>
        <w:rPr>
          <w:rFonts w:eastAsiaTheme="minorEastAsia"/>
          <w:sz w:val="22"/>
          <w:lang w:eastAsia="ru-RU"/>
        </w:rPr>
      </w:pPr>
      <w:hyperlink w:anchor="_Toc414553227" w:history="1">
        <w:r w:rsidR="001D19FB" w:rsidRPr="005050A4">
          <w:rPr>
            <w:rStyle w:val="af6"/>
            <w:color w:val="auto"/>
          </w:rPr>
          <w:t>2.2.2.3. Иностранный язык</w:t>
        </w:r>
      </w:hyperlink>
      <w:r w:rsidR="002023DF" w:rsidRPr="005050A4">
        <w:t xml:space="preserve"> ( немецкий)</w:t>
      </w:r>
    </w:p>
    <w:p w14:paraId="04AC1CF0" w14:textId="77777777" w:rsidR="001D19FB" w:rsidRPr="005050A4" w:rsidRDefault="00000000" w:rsidP="005050A4">
      <w:pPr>
        <w:pStyle w:val="42"/>
        <w:rPr>
          <w:rFonts w:eastAsiaTheme="minorEastAsia"/>
          <w:lang w:eastAsia="ru-RU"/>
        </w:rPr>
      </w:pPr>
      <w:hyperlink w:anchor="_Toc414553228" w:history="1">
        <w:r w:rsidR="002023DF" w:rsidRPr="005050A4">
          <w:rPr>
            <w:rStyle w:val="af6"/>
            <w:color w:val="auto"/>
          </w:rPr>
          <w:t>2.2.2.4. И</w:t>
        </w:r>
        <w:r w:rsidR="001D19FB" w:rsidRPr="005050A4">
          <w:rPr>
            <w:rStyle w:val="af6"/>
            <w:color w:val="auto"/>
          </w:rPr>
          <w:t>ностранный язык (</w:t>
        </w:r>
        <w:r w:rsidR="002023DF" w:rsidRPr="005050A4">
          <w:rPr>
            <w:rStyle w:val="af6"/>
            <w:color w:val="auto"/>
          </w:rPr>
          <w:t>английский</w:t>
        </w:r>
        <w:r w:rsidR="001D19FB" w:rsidRPr="005050A4">
          <w:rPr>
            <w:rStyle w:val="af6"/>
            <w:color w:val="auto"/>
          </w:rPr>
          <w:t>)</w:t>
        </w:r>
      </w:hyperlink>
    </w:p>
    <w:p w14:paraId="59DEDB88" w14:textId="77777777" w:rsidR="001D19FB" w:rsidRPr="005050A4" w:rsidRDefault="00000000" w:rsidP="005050A4">
      <w:pPr>
        <w:pStyle w:val="42"/>
        <w:rPr>
          <w:rFonts w:eastAsiaTheme="minorEastAsia"/>
          <w:lang w:eastAsia="ru-RU"/>
        </w:rPr>
      </w:pPr>
      <w:hyperlink w:anchor="_Toc414553229" w:history="1">
        <w:r w:rsidR="001D19FB" w:rsidRPr="005050A4">
          <w:rPr>
            <w:rStyle w:val="af6"/>
            <w:color w:val="auto"/>
          </w:rPr>
          <w:t>2.2.2.5. История России. Всеобщая история</w:t>
        </w:r>
      </w:hyperlink>
    </w:p>
    <w:p w14:paraId="5598E106" w14:textId="77777777" w:rsidR="001D19FB" w:rsidRPr="005050A4" w:rsidRDefault="00000000" w:rsidP="005050A4">
      <w:pPr>
        <w:pStyle w:val="42"/>
        <w:rPr>
          <w:rFonts w:eastAsiaTheme="minorEastAsia"/>
          <w:lang w:eastAsia="ru-RU"/>
        </w:rPr>
      </w:pPr>
      <w:hyperlink w:anchor="_Toc414553230" w:history="1">
        <w:r w:rsidR="001D19FB" w:rsidRPr="005050A4">
          <w:rPr>
            <w:rStyle w:val="af6"/>
            <w:color w:val="auto"/>
          </w:rPr>
          <w:t>2.2.2.6. Обществознание</w:t>
        </w:r>
      </w:hyperlink>
    </w:p>
    <w:p w14:paraId="64FD7D3E" w14:textId="77777777" w:rsidR="001D19FB" w:rsidRPr="005050A4" w:rsidRDefault="00000000" w:rsidP="005050A4">
      <w:pPr>
        <w:pStyle w:val="42"/>
        <w:rPr>
          <w:rFonts w:eastAsiaTheme="minorEastAsia"/>
          <w:lang w:eastAsia="ru-RU"/>
        </w:rPr>
      </w:pPr>
      <w:hyperlink w:anchor="_Toc414553231" w:history="1">
        <w:r w:rsidR="001D19FB" w:rsidRPr="005050A4">
          <w:rPr>
            <w:rStyle w:val="af6"/>
            <w:color w:val="auto"/>
          </w:rPr>
          <w:t>2.2.2.7. География</w:t>
        </w:r>
      </w:hyperlink>
    </w:p>
    <w:p w14:paraId="6BBA9A19" w14:textId="77777777" w:rsidR="001D19FB" w:rsidRPr="005050A4" w:rsidRDefault="00000000" w:rsidP="005050A4">
      <w:pPr>
        <w:pStyle w:val="42"/>
        <w:rPr>
          <w:rFonts w:eastAsiaTheme="minorEastAsia"/>
          <w:lang w:eastAsia="ru-RU"/>
        </w:rPr>
      </w:pPr>
      <w:hyperlink w:anchor="_Toc414553232" w:history="1">
        <w:r w:rsidR="001D19FB" w:rsidRPr="005050A4">
          <w:rPr>
            <w:rStyle w:val="af6"/>
            <w:color w:val="auto"/>
            <w:lang w:eastAsia="ru-RU"/>
          </w:rPr>
          <w:t>2.2.2.8. Математика</w:t>
        </w:r>
      </w:hyperlink>
    </w:p>
    <w:p w14:paraId="70B6A478" w14:textId="77777777" w:rsidR="001D19FB" w:rsidRPr="005050A4" w:rsidRDefault="00000000" w:rsidP="00DA2D91">
      <w:pPr>
        <w:pStyle w:val="34"/>
        <w:tabs>
          <w:tab w:val="left" w:pos="284"/>
        </w:tabs>
        <w:ind w:left="1276" w:firstLine="0"/>
        <w:jc w:val="left"/>
        <w:rPr>
          <w:rFonts w:eastAsiaTheme="minorEastAsia"/>
          <w:noProof/>
          <w:sz w:val="24"/>
          <w:szCs w:val="24"/>
          <w:lang w:eastAsia="ru-RU"/>
        </w:rPr>
      </w:pPr>
      <w:hyperlink w:anchor="_Toc414553245" w:history="1">
        <w:r w:rsidR="001D19FB" w:rsidRPr="002D438E">
          <w:rPr>
            <w:rStyle w:val="af6"/>
            <w:noProof/>
            <w:color w:val="auto"/>
            <w:sz w:val="24"/>
            <w:szCs w:val="24"/>
          </w:rPr>
          <w:t>2.2.2.9. Информатика</w:t>
        </w:r>
      </w:hyperlink>
    </w:p>
    <w:p w14:paraId="29D0854F" w14:textId="77777777" w:rsidR="001D19FB" w:rsidRPr="004E2B61" w:rsidRDefault="00000000" w:rsidP="005050A4">
      <w:pPr>
        <w:pStyle w:val="42"/>
        <w:rPr>
          <w:rFonts w:eastAsiaTheme="minorEastAsia"/>
          <w:lang w:eastAsia="ru-RU"/>
        </w:rPr>
      </w:pPr>
      <w:hyperlink w:anchor="_Toc414553246" w:history="1">
        <w:r w:rsidR="001D19FB" w:rsidRPr="005050A4">
          <w:rPr>
            <w:rStyle w:val="af6"/>
            <w:color w:val="auto"/>
          </w:rPr>
          <w:t>2.2.2.10. Физика</w:t>
        </w:r>
      </w:hyperlink>
    </w:p>
    <w:p w14:paraId="3F96E8F6" w14:textId="77777777" w:rsidR="001D19FB" w:rsidRPr="005050A4" w:rsidRDefault="00000000" w:rsidP="005050A4">
      <w:pPr>
        <w:pStyle w:val="42"/>
        <w:rPr>
          <w:rFonts w:eastAsiaTheme="minorEastAsia"/>
          <w:lang w:eastAsia="ru-RU"/>
        </w:rPr>
      </w:pPr>
      <w:hyperlink w:anchor="_Toc414553247" w:history="1">
        <w:r w:rsidR="001D19FB" w:rsidRPr="005050A4">
          <w:rPr>
            <w:rStyle w:val="af6"/>
            <w:color w:val="auto"/>
          </w:rPr>
          <w:t>2.2.2.11. Биология</w:t>
        </w:r>
      </w:hyperlink>
    </w:p>
    <w:p w14:paraId="1B74073A" w14:textId="77777777" w:rsidR="001D19FB" w:rsidRPr="005050A4" w:rsidRDefault="00000000" w:rsidP="005050A4">
      <w:pPr>
        <w:pStyle w:val="42"/>
        <w:rPr>
          <w:rFonts w:eastAsiaTheme="minorEastAsia"/>
          <w:lang w:eastAsia="ru-RU"/>
        </w:rPr>
      </w:pPr>
      <w:hyperlink w:anchor="_Toc414553248" w:history="1">
        <w:r w:rsidR="001D19FB" w:rsidRPr="005050A4">
          <w:rPr>
            <w:rStyle w:val="af6"/>
            <w:color w:val="auto"/>
          </w:rPr>
          <w:t>2.2.2.12. Химия</w:t>
        </w:r>
      </w:hyperlink>
    </w:p>
    <w:p w14:paraId="4D45F816" w14:textId="77777777" w:rsidR="001D19FB" w:rsidRPr="005050A4" w:rsidRDefault="00000000" w:rsidP="005050A4">
      <w:pPr>
        <w:pStyle w:val="42"/>
        <w:rPr>
          <w:rFonts w:eastAsiaTheme="minorEastAsia"/>
          <w:lang w:eastAsia="ru-RU"/>
        </w:rPr>
      </w:pPr>
      <w:hyperlink w:anchor="_Toc414553249" w:history="1">
        <w:r w:rsidR="001D19FB" w:rsidRPr="005050A4">
          <w:rPr>
            <w:rStyle w:val="af6"/>
            <w:color w:val="auto"/>
          </w:rPr>
          <w:t>2.2.2.13. Изобразительное искусство</w:t>
        </w:r>
      </w:hyperlink>
    </w:p>
    <w:p w14:paraId="104B50CB" w14:textId="77777777" w:rsidR="001D19FB" w:rsidRPr="005050A4" w:rsidRDefault="00000000" w:rsidP="005050A4">
      <w:pPr>
        <w:pStyle w:val="42"/>
        <w:rPr>
          <w:rFonts w:eastAsiaTheme="minorEastAsia"/>
          <w:lang w:eastAsia="ru-RU"/>
        </w:rPr>
      </w:pPr>
      <w:hyperlink w:anchor="_Toc414553250" w:history="1">
        <w:r w:rsidR="001D19FB" w:rsidRPr="005050A4">
          <w:rPr>
            <w:rStyle w:val="af6"/>
            <w:color w:val="auto"/>
          </w:rPr>
          <w:t>2.2.2.14. Музыка</w:t>
        </w:r>
      </w:hyperlink>
    </w:p>
    <w:p w14:paraId="34672555" w14:textId="77777777" w:rsidR="001D19FB" w:rsidRPr="005050A4" w:rsidRDefault="00000000" w:rsidP="005050A4">
      <w:pPr>
        <w:pStyle w:val="42"/>
        <w:rPr>
          <w:rFonts w:eastAsiaTheme="minorEastAsia"/>
          <w:lang w:eastAsia="ru-RU"/>
        </w:rPr>
      </w:pPr>
      <w:hyperlink w:anchor="_Toc414553251" w:history="1">
        <w:r w:rsidR="001D19FB" w:rsidRPr="005050A4">
          <w:rPr>
            <w:rStyle w:val="af6"/>
            <w:color w:val="auto"/>
          </w:rPr>
          <w:t>2.2.2.15. Технология</w:t>
        </w:r>
      </w:hyperlink>
    </w:p>
    <w:p w14:paraId="74100072" w14:textId="77777777" w:rsidR="001D19FB" w:rsidRPr="005050A4" w:rsidRDefault="00000000" w:rsidP="005050A4">
      <w:pPr>
        <w:pStyle w:val="42"/>
        <w:rPr>
          <w:rFonts w:eastAsiaTheme="minorEastAsia"/>
          <w:lang w:eastAsia="ru-RU"/>
        </w:rPr>
      </w:pPr>
      <w:hyperlink w:anchor="_Toc414553252" w:history="1">
        <w:r w:rsidR="001D19FB" w:rsidRPr="005050A4">
          <w:rPr>
            <w:rStyle w:val="af6"/>
            <w:color w:val="auto"/>
          </w:rPr>
          <w:t>2.2.2.16. Физическая культура</w:t>
        </w:r>
      </w:hyperlink>
    </w:p>
    <w:p w14:paraId="24EE1C10" w14:textId="77777777" w:rsidR="001D19FB" w:rsidRPr="005050A4" w:rsidRDefault="00000000" w:rsidP="005050A4">
      <w:pPr>
        <w:pStyle w:val="42"/>
        <w:rPr>
          <w:rFonts w:eastAsiaTheme="minorEastAsia"/>
          <w:lang w:eastAsia="ru-RU"/>
        </w:rPr>
      </w:pPr>
      <w:hyperlink w:anchor="_Toc414553253" w:history="1">
        <w:r w:rsidR="001D19FB" w:rsidRPr="005050A4">
          <w:rPr>
            <w:rStyle w:val="af6"/>
            <w:color w:val="auto"/>
          </w:rPr>
          <w:t>2.2.2.17. Основы безопасности жизнедеятельности</w:t>
        </w:r>
      </w:hyperlink>
    </w:p>
    <w:p w14:paraId="5DB75506" w14:textId="77777777" w:rsidR="00EB79A0" w:rsidRDefault="00000000" w:rsidP="005050A4">
      <w:pPr>
        <w:pStyle w:val="22"/>
        <w:ind w:left="1276"/>
        <w:rPr>
          <w:rFonts w:eastAsiaTheme="minorEastAsia"/>
          <w:lang w:eastAsia="ru-RU"/>
        </w:rPr>
      </w:pPr>
      <w:hyperlink w:anchor="_Toc414553254" w:history="1">
        <w:r w:rsidR="001D19FB" w:rsidRPr="00EB79A0">
          <w:rPr>
            <w:rStyle w:val="af6"/>
            <w:color w:val="auto"/>
          </w:rPr>
          <w:t>2.3. Программа воспитания и социализации обучающихся</w:t>
        </w:r>
      </w:hyperlink>
    </w:p>
    <w:p w14:paraId="5D459E65" w14:textId="77777777" w:rsidR="00EB79A0" w:rsidRPr="00142569" w:rsidRDefault="00EB79A0" w:rsidP="00EB79A0">
      <w:pPr>
        <w:pStyle w:val="3"/>
        <w:spacing w:before="0" w:after="0" w:line="360" w:lineRule="auto"/>
        <w:rPr>
          <w:sz w:val="24"/>
          <w:szCs w:val="24"/>
        </w:rPr>
      </w:pPr>
      <w:r w:rsidRPr="00142569">
        <w:rPr>
          <w:sz w:val="24"/>
          <w:szCs w:val="24"/>
        </w:rPr>
        <w:t>2.3.1. Цель и задачи духовно-нравственного развития, воспитания и</w:t>
      </w:r>
    </w:p>
    <w:p w14:paraId="52DA7304" w14:textId="77777777" w:rsidR="00EB79A0" w:rsidRPr="00142569" w:rsidRDefault="00EB79A0" w:rsidP="00EB79A0">
      <w:pPr>
        <w:pStyle w:val="3"/>
        <w:spacing w:before="0" w:after="0" w:line="360" w:lineRule="auto"/>
        <w:rPr>
          <w:sz w:val="24"/>
          <w:szCs w:val="24"/>
        </w:rPr>
      </w:pPr>
      <w:r w:rsidRPr="00142569">
        <w:rPr>
          <w:sz w:val="24"/>
          <w:szCs w:val="24"/>
        </w:rPr>
        <w:t>социализации обучающихся</w:t>
      </w:r>
    </w:p>
    <w:p w14:paraId="217B30A1" w14:textId="77777777" w:rsidR="00EB79A0" w:rsidRPr="009102AD" w:rsidRDefault="00EB79A0" w:rsidP="00EB79A0">
      <w:pPr>
        <w:rPr>
          <w:rFonts w:ascii="Times New Roman" w:hAnsi="Times New Roman"/>
          <w:b/>
          <w:sz w:val="24"/>
          <w:szCs w:val="24"/>
        </w:rPr>
      </w:pPr>
      <w:r w:rsidRPr="004E5086">
        <w:rPr>
          <w:rFonts w:ascii="Times New Roman" w:hAnsi="Times New Roman"/>
          <w:b/>
          <w:sz w:val="24"/>
          <w:szCs w:val="24"/>
        </w:rPr>
        <w:t>2.3.2. Принципы и особенности организации содержания воспитания и социализации обучающихся</w:t>
      </w:r>
    </w:p>
    <w:p w14:paraId="0E05519B" w14:textId="77777777" w:rsidR="00EB79A0" w:rsidRPr="00142569" w:rsidRDefault="00EB79A0" w:rsidP="00EB79A0">
      <w:pPr>
        <w:pStyle w:val="3"/>
        <w:spacing w:line="360" w:lineRule="auto"/>
        <w:rPr>
          <w:sz w:val="24"/>
          <w:szCs w:val="24"/>
        </w:rPr>
      </w:pPr>
      <w:r>
        <w:rPr>
          <w:sz w:val="24"/>
          <w:szCs w:val="24"/>
        </w:rPr>
        <w:t>2.3.3.</w:t>
      </w:r>
      <w:r w:rsidRPr="00142569">
        <w:rPr>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14:paraId="7D1854DD" w14:textId="77777777" w:rsidR="00EB79A0" w:rsidRPr="00EB79A0" w:rsidRDefault="00EB79A0" w:rsidP="00EB79A0">
      <w:pPr>
        <w:pStyle w:val="3"/>
        <w:spacing w:before="0" w:after="0"/>
        <w:rPr>
          <w:sz w:val="24"/>
          <w:szCs w:val="24"/>
        </w:rPr>
      </w:pPr>
      <w:r w:rsidRPr="00EB79A0">
        <w:t>2.3.3.     </w:t>
      </w:r>
      <w:r w:rsidRPr="00EB79A0">
        <w:rPr>
          <w:sz w:val="24"/>
          <w:szCs w:val="24"/>
        </w:rPr>
        <w:t>Основное содержание воспитания и социализации обучающихся</w:t>
      </w:r>
    </w:p>
    <w:p w14:paraId="297C8CE9" w14:textId="77777777" w:rsidR="00EB79A0" w:rsidRPr="004E5086" w:rsidRDefault="00EB79A0" w:rsidP="00EB79A0">
      <w:pPr>
        <w:pStyle w:val="3"/>
        <w:spacing w:before="0" w:after="0" w:line="360" w:lineRule="auto"/>
        <w:rPr>
          <w:sz w:val="24"/>
          <w:szCs w:val="24"/>
        </w:rPr>
      </w:pPr>
      <w:r w:rsidRPr="004E5086">
        <w:rPr>
          <w:sz w:val="24"/>
          <w:szCs w:val="24"/>
        </w:rPr>
        <w:t>2.3.4. Формы индивидуальной и групповой организации</w:t>
      </w:r>
    </w:p>
    <w:p w14:paraId="2A368C68" w14:textId="77777777" w:rsidR="00EB79A0" w:rsidRPr="00142569" w:rsidRDefault="00EB79A0" w:rsidP="00EB79A0">
      <w:pPr>
        <w:pStyle w:val="3"/>
        <w:spacing w:before="0" w:after="0" w:line="360" w:lineRule="auto"/>
        <w:rPr>
          <w:sz w:val="24"/>
          <w:szCs w:val="24"/>
        </w:rPr>
      </w:pPr>
      <w:r w:rsidRPr="004E5086">
        <w:rPr>
          <w:sz w:val="24"/>
          <w:szCs w:val="24"/>
        </w:rPr>
        <w:t>профессиональной ориентации обучающихся</w:t>
      </w:r>
    </w:p>
    <w:p w14:paraId="09B52962" w14:textId="77777777" w:rsidR="00EB79A0" w:rsidRPr="00142569" w:rsidRDefault="00EB79A0" w:rsidP="00EB79A0">
      <w:pPr>
        <w:pStyle w:val="3"/>
        <w:spacing w:before="0" w:after="0" w:line="360" w:lineRule="auto"/>
        <w:rPr>
          <w:sz w:val="24"/>
          <w:szCs w:val="24"/>
        </w:rPr>
      </w:pPr>
      <w:r>
        <w:rPr>
          <w:sz w:val="24"/>
          <w:szCs w:val="24"/>
        </w:rPr>
        <w:t>2.3.5.</w:t>
      </w:r>
      <w:r w:rsidRPr="00EB79A0">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14:paraId="06013F8A" w14:textId="77777777" w:rsidR="00EB79A0" w:rsidRPr="004E5086" w:rsidRDefault="00EB79A0" w:rsidP="00EB79A0">
      <w:pPr>
        <w:pStyle w:val="dash041e005f0431005f044b005f0447005f043d005f044b005f0439"/>
        <w:rPr>
          <w:b/>
        </w:rPr>
      </w:pPr>
      <w:r w:rsidRPr="004E5086">
        <w:rPr>
          <w:b/>
        </w:rPr>
        <w:t>2.3.</w:t>
      </w:r>
      <w:r>
        <w:rPr>
          <w:b/>
        </w:rPr>
        <w:t>6</w:t>
      </w:r>
      <w:r w:rsidRPr="004E5086">
        <w:rPr>
          <w:b/>
        </w:rPr>
        <w:t>.</w:t>
      </w:r>
      <w:r w:rsidRPr="004E5086">
        <w:rPr>
          <w:rStyle w:val="dash041e005f0431005f044b005f0447005f043d005f044b005f0439005f005fchar1char1"/>
          <w:b/>
        </w:rPr>
        <w:t> Основные формы организации педагогической поддержки социализации обучающихся</w:t>
      </w:r>
    </w:p>
    <w:p w14:paraId="78EF47AD" w14:textId="77777777" w:rsidR="00EB79A0" w:rsidRPr="00EB79A0" w:rsidRDefault="00EB79A0" w:rsidP="00EB79A0">
      <w:pPr>
        <w:pStyle w:val="3"/>
        <w:spacing w:before="0" w:after="0"/>
        <w:rPr>
          <w:sz w:val="24"/>
          <w:szCs w:val="24"/>
        </w:rPr>
      </w:pPr>
      <w:r w:rsidRPr="00EB79A0">
        <w:rPr>
          <w:sz w:val="24"/>
          <w:szCs w:val="24"/>
        </w:rPr>
        <w:t>2.3.7. Система поощрения социальной успешности и проявлений активной жизненной позиции обучающихся</w:t>
      </w:r>
    </w:p>
    <w:p w14:paraId="0E9DC10B" w14:textId="77777777" w:rsidR="00EB79A0" w:rsidRPr="009102AD" w:rsidRDefault="00EB79A0" w:rsidP="00EB79A0">
      <w:pPr>
        <w:rPr>
          <w:rFonts w:ascii="Times New Roman" w:hAnsi="Times New Roman"/>
          <w:b/>
          <w:sz w:val="24"/>
          <w:szCs w:val="24"/>
        </w:rPr>
      </w:pPr>
      <w:r w:rsidRPr="00EB79A0">
        <w:rPr>
          <w:rFonts w:ascii="Times New Roman" w:hAnsi="Times New Roman"/>
          <w:b/>
          <w:sz w:val="24"/>
          <w:szCs w:val="24"/>
        </w:rPr>
        <w:t>2.3.8. Планируемые результаты воспитания и социализации обучающихся</w:t>
      </w:r>
    </w:p>
    <w:p w14:paraId="55038CF3" w14:textId="77777777" w:rsidR="00EB79A0" w:rsidRPr="009102AD" w:rsidRDefault="00EB79A0" w:rsidP="00EB79A0">
      <w:pPr>
        <w:rPr>
          <w:rFonts w:ascii="Times New Roman" w:hAnsi="Times New Roman"/>
          <w:sz w:val="24"/>
          <w:szCs w:val="24"/>
        </w:rPr>
      </w:pPr>
      <w:r w:rsidRPr="009102AD">
        <w:rPr>
          <w:rFonts w:ascii="Times New Roman" w:hAnsi="Times New Roman"/>
          <w:b/>
          <w:sz w:val="24"/>
          <w:szCs w:val="24"/>
        </w:rPr>
        <w:t>2.3.</w:t>
      </w:r>
      <w:r>
        <w:rPr>
          <w:rFonts w:ascii="Times New Roman" w:hAnsi="Times New Roman"/>
          <w:b/>
          <w:sz w:val="24"/>
          <w:szCs w:val="24"/>
        </w:rPr>
        <w:t>9</w:t>
      </w:r>
      <w:r w:rsidRPr="009102AD">
        <w:rPr>
          <w:rFonts w:ascii="Times New Roman" w:hAnsi="Times New Roman"/>
          <w:b/>
          <w:sz w:val="24"/>
          <w:szCs w:val="24"/>
        </w:rPr>
        <w:t>. Мониторинг эффективности реализации программы воспитания и социализации обучающихся</w:t>
      </w:r>
    </w:p>
    <w:p w14:paraId="04432AD6" w14:textId="77777777" w:rsidR="00EB79A0" w:rsidRPr="009102AD" w:rsidRDefault="00EB79A0" w:rsidP="00EB79A0">
      <w:pPr>
        <w:pStyle w:val="3"/>
        <w:spacing w:before="0" w:after="0"/>
        <w:rPr>
          <w:sz w:val="24"/>
          <w:szCs w:val="24"/>
        </w:rPr>
      </w:pPr>
      <w:r w:rsidRPr="009102AD">
        <w:rPr>
          <w:sz w:val="24"/>
          <w:szCs w:val="24"/>
        </w:rPr>
        <w:lastRenderedPageBreak/>
        <w:t>2.3.1</w:t>
      </w:r>
      <w:r>
        <w:rPr>
          <w:sz w:val="24"/>
          <w:szCs w:val="24"/>
        </w:rPr>
        <w:t>0</w:t>
      </w:r>
      <w:r w:rsidRPr="009102AD">
        <w:rPr>
          <w:sz w:val="24"/>
          <w:szCs w:val="24"/>
        </w:rPr>
        <w:t>. Критерии, показатели э</w:t>
      </w:r>
      <w:r w:rsidR="006E788F">
        <w:rPr>
          <w:sz w:val="24"/>
          <w:szCs w:val="24"/>
        </w:rPr>
        <w:t xml:space="preserve">ффективности деятельности МБОУ ООШ №34 </w:t>
      </w:r>
      <w:r w:rsidRPr="009102AD">
        <w:rPr>
          <w:sz w:val="24"/>
          <w:szCs w:val="24"/>
        </w:rPr>
        <w:t>в части духовно-нравственного развития, воспитания и социализации обучающихся</w:t>
      </w:r>
    </w:p>
    <w:p w14:paraId="1FCEFE14" w14:textId="77777777" w:rsidR="00EB79A0" w:rsidRDefault="00EB79A0" w:rsidP="00EB79A0">
      <w:pPr>
        <w:rPr>
          <w:rFonts w:ascii="Times New Roman" w:hAnsi="Times New Roman"/>
          <w:b/>
          <w:sz w:val="24"/>
          <w:szCs w:val="24"/>
        </w:rPr>
      </w:pPr>
      <w:r w:rsidRPr="009102AD">
        <w:rPr>
          <w:rFonts w:ascii="Times New Roman" w:hAnsi="Times New Roman"/>
          <w:b/>
          <w:sz w:val="24"/>
          <w:szCs w:val="24"/>
        </w:rPr>
        <w:t>2.3.1</w:t>
      </w:r>
      <w:r>
        <w:rPr>
          <w:rFonts w:ascii="Times New Roman" w:hAnsi="Times New Roman"/>
          <w:b/>
          <w:sz w:val="24"/>
          <w:szCs w:val="24"/>
        </w:rPr>
        <w:t>1</w:t>
      </w:r>
      <w:r w:rsidRPr="009102AD">
        <w:rPr>
          <w:rFonts w:ascii="Times New Roman" w:hAnsi="Times New Roman"/>
          <w:b/>
          <w:sz w:val="24"/>
          <w:szCs w:val="24"/>
        </w:rPr>
        <w:t>. Методологический инструментарий мониторинга воспитания и социализации обучающихся</w:t>
      </w:r>
    </w:p>
    <w:p w14:paraId="62F610CB" w14:textId="77777777" w:rsidR="00EB79A0" w:rsidRPr="004E5086" w:rsidRDefault="00EB79A0" w:rsidP="00EB79A0">
      <w:pPr>
        <w:pStyle w:val="af1"/>
        <w:ind w:firstLine="0"/>
        <w:rPr>
          <w:b/>
          <w:sz w:val="24"/>
          <w:szCs w:val="24"/>
        </w:rPr>
      </w:pPr>
      <w:r w:rsidRPr="004E2B61">
        <w:rPr>
          <w:b/>
          <w:sz w:val="24"/>
          <w:szCs w:val="24"/>
        </w:rPr>
        <w:t>2.4. Программа формирования культуры здорового и безопасного образа жизни обучающихся</w:t>
      </w:r>
    </w:p>
    <w:p w14:paraId="14EF192F" w14:textId="77777777" w:rsidR="00EB79A0" w:rsidRPr="009102AD" w:rsidRDefault="00EB79A0" w:rsidP="00EB79A0">
      <w:pPr>
        <w:rPr>
          <w:rFonts w:ascii="Times New Roman" w:hAnsi="Times New Roman"/>
          <w:b/>
          <w:sz w:val="24"/>
          <w:szCs w:val="24"/>
        </w:rPr>
      </w:pPr>
    </w:p>
    <w:p w14:paraId="33A5E6F5" w14:textId="77777777" w:rsidR="00EB79A0" w:rsidRPr="004E5086" w:rsidRDefault="00EB79A0" w:rsidP="00EB79A0">
      <w:pPr>
        <w:pStyle w:val="af1"/>
        <w:ind w:firstLine="0"/>
        <w:rPr>
          <w:b/>
          <w:sz w:val="24"/>
          <w:szCs w:val="24"/>
        </w:rPr>
      </w:pPr>
      <w:r w:rsidRPr="004E5086">
        <w:rPr>
          <w:b/>
          <w:sz w:val="24"/>
          <w:szCs w:val="24"/>
        </w:rPr>
        <w:t>2.4.1.Цели и задачи программы формирования культуры здорового и безопасного образа жизни обучающихся</w:t>
      </w:r>
    </w:p>
    <w:p w14:paraId="7E9A1865" w14:textId="77777777" w:rsidR="00EB79A0" w:rsidRPr="004E5086" w:rsidRDefault="00EB79A0" w:rsidP="00EB79A0">
      <w:pPr>
        <w:pStyle w:val="dash041e005f0431005f044b005f0447005f043d005f044b005f0439"/>
        <w:rPr>
          <w:rStyle w:val="dash041e005f0431005f044b005f0447005f043d005f044b005f0439005f005fchar1char1"/>
          <w:b/>
        </w:rPr>
      </w:pPr>
      <w:r w:rsidRPr="004E5086">
        <w:rPr>
          <w:b/>
        </w:rPr>
        <w:t>2.</w:t>
      </w:r>
      <w:r>
        <w:rPr>
          <w:b/>
        </w:rPr>
        <w:t>4.2.</w:t>
      </w:r>
      <w:r w:rsidRPr="004E5086">
        <w:rPr>
          <w:b/>
        </w:rPr>
        <w:t> Ор</w:t>
      </w:r>
      <w:r w:rsidRPr="004E5086">
        <w:rPr>
          <w:rStyle w:val="dash041e005f0431005f044b005f0447005f043d005f044b005f0439005f005fchar1char1"/>
          <w:b/>
        </w:rPr>
        <w:t xml:space="preserve">ганизация работы по формированию </w:t>
      </w:r>
      <w:r w:rsidRPr="004E5086">
        <w:rPr>
          <w:rStyle w:val="dash041e005f0431005f044b005f0447005f043d005f044b005f0439char1"/>
          <w:b/>
        </w:rPr>
        <w:t>экологически целесообразного,</w:t>
      </w:r>
      <w:r w:rsidRPr="004E5086">
        <w:rPr>
          <w:rStyle w:val="dash041e005f0431005f044b005f0447005f043d005f044b005f0439005f005fchar1char1"/>
          <w:b/>
        </w:rPr>
        <w:t xml:space="preserve"> здорового и безопасного образа жизни</w:t>
      </w:r>
    </w:p>
    <w:p w14:paraId="78A6E142" w14:textId="77777777" w:rsidR="00EB79A0" w:rsidRPr="009102AD" w:rsidRDefault="00EB79A0" w:rsidP="00EB79A0">
      <w:pPr>
        <w:rPr>
          <w:rStyle w:val="dash041e005f0431005f044b005f0447005f043d005f044b005f0439char1"/>
          <w:b/>
        </w:rPr>
      </w:pPr>
      <w:r>
        <w:rPr>
          <w:rFonts w:ascii="Times New Roman" w:hAnsi="Times New Roman"/>
          <w:b/>
          <w:sz w:val="24"/>
          <w:szCs w:val="24"/>
        </w:rPr>
        <w:t>2.4.3.</w:t>
      </w:r>
      <w:r w:rsidRPr="009102AD">
        <w:rPr>
          <w:rFonts w:ascii="Times New Roman" w:hAnsi="Times New Roman"/>
          <w:b/>
          <w:sz w:val="24"/>
          <w:szCs w:val="24"/>
        </w:rPr>
        <w:t> </w:t>
      </w:r>
      <w:r w:rsidRPr="009102AD">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14:paraId="351CA9DF" w14:textId="77777777" w:rsidR="0056178C" w:rsidRPr="00EB79A0" w:rsidRDefault="0056178C" w:rsidP="0056178C">
      <w:pPr>
        <w:pStyle w:val="3"/>
        <w:spacing w:before="0" w:after="0"/>
        <w:rPr>
          <w:sz w:val="24"/>
          <w:szCs w:val="24"/>
        </w:rPr>
      </w:pPr>
      <w:r w:rsidRPr="00EB79A0">
        <w:rPr>
          <w:sz w:val="24"/>
          <w:szCs w:val="24"/>
        </w:rPr>
        <w:t>2.4.</w:t>
      </w:r>
      <w:r>
        <w:rPr>
          <w:sz w:val="24"/>
          <w:szCs w:val="24"/>
        </w:rPr>
        <w:t>4</w:t>
      </w:r>
      <w:r w:rsidRPr="00EB79A0">
        <w:rPr>
          <w:sz w:val="24"/>
          <w:szCs w:val="24"/>
        </w:rPr>
        <w:t>. Планируемые результаты духовно-нравственного развития, воспитания и социализации обучающихся, формирования</w:t>
      </w:r>
    </w:p>
    <w:p w14:paraId="27ADA475" w14:textId="77777777" w:rsidR="0056178C" w:rsidRPr="00EB79A0" w:rsidRDefault="0056178C" w:rsidP="0056178C">
      <w:pPr>
        <w:pStyle w:val="3"/>
        <w:spacing w:before="0" w:after="0"/>
        <w:rPr>
          <w:sz w:val="24"/>
          <w:szCs w:val="24"/>
        </w:rPr>
      </w:pPr>
      <w:r w:rsidRPr="00EB79A0">
        <w:rPr>
          <w:sz w:val="24"/>
          <w:szCs w:val="24"/>
        </w:rPr>
        <w:t>экологической культуры, культуры здорового и безопасного образа</w:t>
      </w:r>
    </w:p>
    <w:p w14:paraId="4B8AEB2E" w14:textId="77777777" w:rsidR="00EB79A0" w:rsidRPr="00A35FAF" w:rsidRDefault="00EB79A0" w:rsidP="00EB79A0">
      <w:pPr>
        <w:pStyle w:val="afffff0"/>
        <w:spacing w:line="360" w:lineRule="auto"/>
        <w:ind w:firstLine="0"/>
        <w:jc w:val="left"/>
        <w:rPr>
          <w:rStyle w:val="Zag11"/>
          <w:rFonts w:ascii="Times New Roman" w:hAnsi="Times New Roman"/>
          <w:color w:val="auto"/>
          <w:spacing w:val="-3"/>
          <w:sz w:val="24"/>
          <w:szCs w:val="24"/>
        </w:rPr>
      </w:pPr>
      <w:r w:rsidRPr="004E5086">
        <w:rPr>
          <w:rStyle w:val="Zag11"/>
          <w:rFonts w:ascii="Times New Roman" w:hAnsi="Times New Roman"/>
          <w:b/>
          <w:bCs/>
          <w:iCs/>
          <w:color w:val="auto"/>
          <w:spacing w:val="2"/>
          <w:sz w:val="24"/>
          <w:szCs w:val="24"/>
        </w:rPr>
        <w:t>2.4.</w:t>
      </w:r>
      <w:r w:rsidR="0056178C">
        <w:rPr>
          <w:rStyle w:val="Zag11"/>
          <w:rFonts w:ascii="Times New Roman" w:hAnsi="Times New Roman"/>
          <w:b/>
          <w:bCs/>
          <w:iCs/>
          <w:color w:val="auto"/>
          <w:spacing w:val="2"/>
          <w:sz w:val="24"/>
          <w:szCs w:val="24"/>
        </w:rPr>
        <w:t>5</w:t>
      </w:r>
      <w:r w:rsidRPr="004E5086">
        <w:rPr>
          <w:rStyle w:val="Zag11"/>
          <w:rFonts w:ascii="Times New Roman" w:hAnsi="Times New Roman"/>
          <w:b/>
          <w:bCs/>
          <w:iCs/>
          <w:color w:val="auto"/>
          <w:spacing w:val="2"/>
          <w:sz w:val="24"/>
          <w:szCs w:val="24"/>
        </w:rPr>
        <w:t xml:space="preserve">. Мониторинг планируемых результатов </w:t>
      </w:r>
      <w:r w:rsidRPr="004E5086">
        <w:rPr>
          <w:rStyle w:val="Zag11"/>
          <w:rFonts w:ascii="Times New Roman" w:hAnsi="Times New Roman"/>
          <w:b/>
          <w:color w:val="auto"/>
          <w:spacing w:val="-3"/>
          <w:sz w:val="24"/>
          <w:szCs w:val="24"/>
        </w:rPr>
        <w:t xml:space="preserve"> по формированию  </w:t>
      </w:r>
      <w:r w:rsidRPr="004E5086">
        <w:rPr>
          <w:rFonts w:ascii="Times New Roman" w:hAnsi="Times New Roman"/>
          <w:b/>
          <w:sz w:val="24"/>
          <w:szCs w:val="24"/>
        </w:rPr>
        <w:t>экологической культуры, культуры здорового и безопасного образа жизни</w:t>
      </w:r>
    </w:p>
    <w:p w14:paraId="2B6D12E9" w14:textId="77777777" w:rsidR="00EB79A0" w:rsidRPr="009102AD" w:rsidRDefault="00EB79A0" w:rsidP="00EB79A0">
      <w:pPr>
        <w:pStyle w:val="3"/>
        <w:spacing w:before="0" w:after="0"/>
        <w:rPr>
          <w:sz w:val="24"/>
          <w:szCs w:val="24"/>
        </w:rPr>
      </w:pPr>
      <w:r w:rsidRPr="00EB79A0">
        <w:rPr>
          <w:sz w:val="24"/>
          <w:szCs w:val="24"/>
        </w:rPr>
        <w:t>жизни обучающихся</w:t>
      </w:r>
    </w:p>
    <w:p w14:paraId="127B4E43" w14:textId="77777777" w:rsidR="0056178C" w:rsidRPr="00A35FAF" w:rsidRDefault="0056178C" w:rsidP="0056178C">
      <w:pPr>
        <w:pStyle w:val="af1"/>
        <w:ind w:firstLine="0"/>
        <w:rPr>
          <w:b/>
          <w:sz w:val="24"/>
          <w:szCs w:val="24"/>
        </w:rPr>
      </w:pPr>
      <w:r>
        <w:rPr>
          <w:b/>
          <w:sz w:val="24"/>
          <w:szCs w:val="24"/>
        </w:rPr>
        <w:t xml:space="preserve">2.4.6. </w:t>
      </w:r>
      <w:r w:rsidRPr="00DB7FDB">
        <w:rPr>
          <w:b/>
          <w:sz w:val="24"/>
          <w:szCs w:val="24"/>
        </w:rPr>
        <w:t xml:space="preserve">Методологический инструментарий мониторинга </w:t>
      </w:r>
      <w:r w:rsidRPr="00DB7FDB">
        <w:rPr>
          <w:rStyle w:val="Zag11"/>
          <w:b/>
          <w:sz w:val="24"/>
          <w:szCs w:val="24"/>
        </w:rPr>
        <w:t>Программы формирования экологической культуры, здорового и безопасного образа жизни обучающихся</w:t>
      </w:r>
    </w:p>
    <w:p w14:paraId="1F761D1C" w14:textId="77777777" w:rsidR="00EB79A0" w:rsidRDefault="00EB79A0" w:rsidP="0056178C">
      <w:pPr>
        <w:pStyle w:val="22"/>
        <w:ind w:left="1276"/>
        <w:jc w:val="center"/>
        <w:rPr>
          <w:rFonts w:eastAsiaTheme="minorEastAsia"/>
          <w:lang w:eastAsia="ru-RU"/>
        </w:rPr>
      </w:pPr>
    </w:p>
    <w:p w14:paraId="11477A90" w14:textId="77777777" w:rsidR="00EB79A0" w:rsidRDefault="00EB79A0" w:rsidP="00EB79A0">
      <w:pPr>
        <w:pStyle w:val="22"/>
        <w:ind w:left="1276"/>
        <w:rPr>
          <w:rFonts w:eastAsiaTheme="minorEastAsia"/>
          <w:lang w:eastAsia="ru-RU"/>
        </w:rPr>
      </w:pPr>
    </w:p>
    <w:p w14:paraId="7E35B369" w14:textId="77777777" w:rsidR="001D19FB" w:rsidRPr="002D438E" w:rsidRDefault="00000000" w:rsidP="00EB79A0">
      <w:pPr>
        <w:pStyle w:val="22"/>
        <w:ind w:left="1276"/>
        <w:rPr>
          <w:rFonts w:eastAsiaTheme="minorEastAsia"/>
          <w:lang w:eastAsia="ru-RU"/>
        </w:rPr>
      </w:pPr>
      <w:hyperlink w:anchor="_Toc414553275" w:history="1">
        <w:r w:rsidR="001D19FB" w:rsidRPr="002D438E">
          <w:rPr>
            <w:rStyle w:val="af6"/>
            <w:color w:val="auto"/>
          </w:rPr>
          <w:t>2.4. Программа коррекционной работы</w:t>
        </w:r>
      </w:hyperlink>
    </w:p>
    <w:p w14:paraId="6D30BFD3" w14:textId="77777777" w:rsidR="001D19FB" w:rsidRPr="002D438E" w:rsidRDefault="00000000" w:rsidP="00EB79A0">
      <w:pPr>
        <w:pStyle w:val="16"/>
        <w:tabs>
          <w:tab w:val="clear" w:pos="450"/>
          <w:tab w:val="right" w:leader="dot" w:pos="9356"/>
        </w:tabs>
        <w:ind w:left="283" w:right="565"/>
        <w:rPr>
          <w:rFonts w:eastAsiaTheme="minorEastAsia"/>
          <w:sz w:val="24"/>
          <w:szCs w:val="24"/>
        </w:rPr>
      </w:pPr>
      <w:hyperlink w:anchor="_Toc414553281" w:history="1">
        <w:r w:rsidR="001D19FB" w:rsidRPr="002D438E">
          <w:rPr>
            <w:rStyle w:val="af6"/>
            <w:color w:val="auto"/>
            <w:sz w:val="24"/>
            <w:szCs w:val="24"/>
          </w:rPr>
          <w:t>3. Организационный раздел примерной основной образовательной программы основного общего образования</w:t>
        </w:r>
      </w:hyperlink>
    </w:p>
    <w:p w14:paraId="023BE516" w14:textId="77777777" w:rsidR="001D19FB" w:rsidRPr="002D438E" w:rsidRDefault="00000000" w:rsidP="00EB79A0">
      <w:pPr>
        <w:pStyle w:val="22"/>
        <w:ind w:left="1276"/>
        <w:rPr>
          <w:rFonts w:eastAsiaTheme="minorEastAsia"/>
          <w:lang w:eastAsia="ru-RU"/>
        </w:rPr>
      </w:pPr>
      <w:hyperlink w:anchor="_Toc414553282" w:history="1">
        <w:r w:rsidR="001D19FB" w:rsidRPr="002D438E">
          <w:rPr>
            <w:rStyle w:val="af6"/>
            <w:color w:val="auto"/>
          </w:rPr>
          <w:t xml:space="preserve">3.1. </w:t>
        </w:r>
        <w:r w:rsidR="00626C67">
          <w:rPr>
            <w:rStyle w:val="af6"/>
            <w:color w:val="auto"/>
          </w:rPr>
          <w:t>У</w:t>
        </w:r>
        <w:r w:rsidR="001D19FB" w:rsidRPr="002D438E">
          <w:rPr>
            <w:rStyle w:val="af6"/>
            <w:color w:val="auto"/>
          </w:rPr>
          <w:t>чебный план основного общего образования</w:t>
        </w:r>
      </w:hyperlink>
    </w:p>
    <w:p w14:paraId="4ED031F7" w14:textId="77777777" w:rsidR="001D19FB" w:rsidRPr="002D438E" w:rsidRDefault="00000000" w:rsidP="00EB79A0">
      <w:pPr>
        <w:pStyle w:val="34"/>
        <w:tabs>
          <w:tab w:val="left" w:pos="284"/>
        </w:tabs>
        <w:ind w:left="1276" w:firstLine="0"/>
        <w:jc w:val="left"/>
        <w:rPr>
          <w:rFonts w:eastAsiaTheme="minorEastAsia"/>
          <w:noProof/>
          <w:sz w:val="24"/>
          <w:szCs w:val="24"/>
          <w:lang w:eastAsia="ru-RU"/>
        </w:rPr>
      </w:pPr>
      <w:hyperlink w:anchor="_Toc414553283" w:history="1">
        <w:r w:rsidR="001D19FB" w:rsidRPr="002D438E">
          <w:rPr>
            <w:rStyle w:val="af6"/>
            <w:noProof/>
            <w:color w:val="auto"/>
            <w:sz w:val="24"/>
            <w:szCs w:val="24"/>
          </w:rPr>
          <w:t xml:space="preserve">3.1.1. </w:t>
        </w:r>
        <w:r w:rsidR="00626C67">
          <w:rPr>
            <w:rStyle w:val="af6"/>
            <w:noProof/>
            <w:color w:val="auto"/>
            <w:sz w:val="24"/>
            <w:szCs w:val="24"/>
          </w:rPr>
          <w:t>К</w:t>
        </w:r>
        <w:r w:rsidR="001D19FB" w:rsidRPr="002D438E">
          <w:rPr>
            <w:rStyle w:val="af6"/>
            <w:noProof/>
            <w:color w:val="auto"/>
            <w:sz w:val="24"/>
            <w:szCs w:val="24"/>
          </w:rPr>
          <w:t>алендарный учебный график</w:t>
        </w:r>
      </w:hyperlink>
    </w:p>
    <w:p w14:paraId="2419BAAF" w14:textId="77777777" w:rsidR="001D19FB" w:rsidRDefault="00000000" w:rsidP="00EB79A0">
      <w:pPr>
        <w:pStyle w:val="34"/>
        <w:tabs>
          <w:tab w:val="left" w:pos="284"/>
        </w:tabs>
        <w:ind w:left="1276" w:firstLine="0"/>
        <w:jc w:val="left"/>
      </w:pPr>
      <w:hyperlink w:anchor="_Toc414553284" w:history="1">
        <w:r w:rsidR="005A43C5">
          <w:rPr>
            <w:rStyle w:val="af6"/>
            <w:rFonts w:eastAsia="@Arial Unicode MS"/>
            <w:noProof/>
            <w:color w:val="auto"/>
            <w:sz w:val="24"/>
            <w:szCs w:val="24"/>
          </w:rPr>
          <w:t>3.</w:t>
        </w:r>
        <w:r w:rsidR="001D19FB" w:rsidRPr="002D438E">
          <w:rPr>
            <w:rStyle w:val="af6"/>
            <w:rFonts w:eastAsia="@Arial Unicode MS"/>
            <w:noProof/>
            <w:color w:val="auto"/>
            <w:sz w:val="24"/>
            <w:szCs w:val="24"/>
          </w:rPr>
          <w:t xml:space="preserve">2. </w:t>
        </w:r>
        <w:r w:rsidR="00626C67" w:rsidRPr="00335046">
          <w:rPr>
            <w:rStyle w:val="af6"/>
            <w:rFonts w:eastAsia="@Arial Unicode MS"/>
            <w:noProof/>
            <w:color w:val="auto"/>
            <w:sz w:val="24"/>
            <w:szCs w:val="24"/>
          </w:rPr>
          <w:t>П</w:t>
        </w:r>
        <w:r w:rsidR="001D19FB" w:rsidRPr="00335046">
          <w:rPr>
            <w:rStyle w:val="af6"/>
            <w:rFonts w:eastAsia="@Arial Unicode MS"/>
            <w:noProof/>
            <w:color w:val="auto"/>
            <w:sz w:val="24"/>
            <w:szCs w:val="24"/>
          </w:rPr>
          <w:t>лан внеурочной деятельности</w:t>
        </w:r>
      </w:hyperlink>
    </w:p>
    <w:p w14:paraId="0A1B8FEA" w14:textId="77777777" w:rsidR="00D1691A" w:rsidRPr="00D1691A" w:rsidRDefault="00D1691A" w:rsidP="00EB79A0">
      <w:pPr>
        <w:ind w:left="283"/>
        <w:rPr>
          <w:rFonts w:ascii="Times New Roman" w:hAnsi="Times New Roman"/>
          <w:b/>
          <w:sz w:val="24"/>
        </w:rPr>
      </w:pPr>
      <w:r w:rsidRPr="00D1691A">
        <w:rPr>
          <w:rFonts w:ascii="Times New Roman" w:hAnsi="Times New Roman"/>
          <w:b/>
          <w:sz w:val="24"/>
        </w:rPr>
        <w:t>3.3. Система условий реализации ООП</w:t>
      </w:r>
    </w:p>
    <w:p w14:paraId="5E6CAA4B" w14:textId="77777777" w:rsidR="001D19FB" w:rsidRPr="002D438E" w:rsidRDefault="00000000" w:rsidP="00EB79A0">
      <w:pPr>
        <w:pStyle w:val="22"/>
        <w:ind w:left="1276"/>
        <w:rPr>
          <w:rFonts w:eastAsiaTheme="minorEastAsia"/>
          <w:lang w:eastAsia="ru-RU"/>
        </w:rPr>
      </w:pPr>
      <w:hyperlink w:anchor="_Toc414553286" w:history="1">
        <w:r w:rsidR="005A43C5">
          <w:rPr>
            <w:rStyle w:val="af6"/>
            <w:color w:val="auto"/>
          </w:rPr>
          <w:t>3.3</w:t>
        </w:r>
        <w:r w:rsidR="001D19FB" w:rsidRPr="002D438E">
          <w:rPr>
            <w:rStyle w:val="af6"/>
            <w:color w:val="auto"/>
          </w:rPr>
          <w:t>.1. О</w:t>
        </w:r>
        <w:r w:rsidR="00D1691A">
          <w:rPr>
            <w:rStyle w:val="af6"/>
            <w:color w:val="auto"/>
          </w:rPr>
          <w:t xml:space="preserve">беспечение </w:t>
        </w:r>
        <w:r w:rsidR="004E2B61">
          <w:rPr>
            <w:rStyle w:val="af6"/>
            <w:color w:val="auto"/>
          </w:rPr>
          <w:t>обучающихся МБОУ ООШ № 34</w:t>
        </w:r>
        <w:r w:rsidR="00D1691A">
          <w:rPr>
            <w:rStyle w:val="af6"/>
            <w:color w:val="auto"/>
          </w:rPr>
          <w:t xml:space="preserve"> учебной литературой  в целях реализации ООП ООО</w:t>
        </w:r>
      </w:hyperlink>
    </w:p>
    <w:p w14:paraId="09CDF87C" w14:textId="77777777" w:rsidR="001D19FB" w:rsidRPr="005A43C5" w:rsidRDefault="00000000" w:rsidP="00EB79A0">
      <w:pPr>
        <w:pStyle w:val="22"/>
        <w:ind w:left="1276"/>
        <w:rPr>
          <w:rFonts w:eastAsiaTheme="minorEastAsia"/>
          <w:lang w:eastAsia="ru-RU"/>
        </w:rPr>
      </w:pPr>
      <w:hyperlink w:anchor="_Toc414553287" w:history="1">
        <w:r w:rsidR="005A43C5" w:rsidRPr="005A43C5">
          <w:rPr>
            <w:rStyle w:val="af6"/>
            <w:color w:val="auto"/>
          </w:rPr>
          <w:t>3.3</w:t>
        </w:r>
        <w:r w:rsidR="001D19FB" w:rsidRPr="005A43C5">
          <w:rPr>
            <w:rStyle w:val="af6"/>
            <w:color w:val="auto"/>
          </w:rPr>
          <w:t xml:space="preserve">.2. </w:t>
        </w:r>
        <w:r w:rsidR="00D1691A">
          <w:rPr>
            <w:rStyle w:val="af6"/>
            <w:color w:val="auto"/>
          </w:rPr>
          <w:t>Описание</w:t>
        </w:r>
      </w:hyperlink>
      <w:r w:rsidR="00D1691A">
        <w:t xml:space="preserve"> кадровых условий реализации ООП ООО</w:t>
      </w:r>
    </w:p>
    <w:p w14:paraId="3DC25C7A" w14:textId="77777777" w:rsidR="001D19FB" w:rsidRPr="002D438E" w:rsidRDefault="00000000" w:rsidP="00EB79A0">
      <w:pPr>
        <w:pStyle w:val="22"/>
        <w:ind w:left="1276"/>
        <w:rPr>
          <w:rFonts w:eastAsiaTheme="minorEastAsia"/>
          <w:lang w:eastAsia="ru-RU"/>
        </w:rPr>
      </w:pPr>
      <w:hyperlink w:anchor="_Toc414553288" w:history="1">
        <w:r w:rsidR="005A43C5">
          <w:rPr>
            <w:rStyle w:val="af6"/>
            <w:color w:val="auto"/>
          </w:rPr>
          <w:t>3.3</w:t>
        </w:r>
        <w:r w:rsidR="001D19FB" w:rsidRPr="002D438E">
          <w:rPr>
            <w:rStyle w:val="af6"/>
            <w:color w:val="auto"/>
          </w:rPr>
          <w:t xml:space="preserve">.3. </w:t>
        </w:r>
        <w:r w:rsidR="005A43C5">
          <w:rPr>
            <w:rStyle w:val="af6"/>
            <w:color w:val="auto"/>
          </w:rPr>
          <w:t>Психолого</w:t>
        </w:r>
      </w:hyperlink>
      <w:r w:rsidR="005A43C5">
        <w:t xml:space="preserve"> - педагогические условия реализации ООП ООО</w:t>
      </w:r>
    </w:p>
    <w:p w14:paraId="64628D55" w14:textId="77777777" w:rsidR="001D19FB" w:rsidRPr="002D438E" w:rsidRDefault="00000000" w:rsidP="005050A4">
      <w:pPr>
        <w:pStyle w:val="22"/>
        <w:ind w:left="1276"/>
        <w:rPr>
          <w:rFonts w:eastAsiaTheme="minorEastAsia"/>
          <w:lang w:eastAsia="ru-RU"/>
        </w:rPr>
      </w:pPr>
      <w:hyperlink w:anchor="_Toc414553289" w:history="1">
        <w:r w:rsidR="005A43C5">
          <w:rPr>
            <w:rStyle w:val="af6"/>
            <w:color w:val="auto"/>
          </w:rPr>
          <w:t>3.3</w:t>
        </w:r>
        <w:r w:rsidR="001D19FB" w:rsidRPr="002D438E">
          <w:rPr>
            <w:rStyle w:val="af6"/>
            <w:color w:val="auto"/>
          </w:rPr>
          <w:t>.4.</w:t>
        </w:r>
        <w:r w:rsidR="005A43C5">
          <w:rPr>
            <w:rStyle w:val="af6"/>
            <w:color w:val="auto"/>
          </w:rPr>
          <w:t>Финансовое</w:t>
        </w:r>
      </w:hyperlink>
      <w:r w:rsidR="005A43C5">
        <w:t xml:space="preserve"> обеспечение реализации ООП ООО.</w:t>
      </w:r>
    </w:p>
    <w:p w14:paraId="33D4EDFD" w14:textId="77777777" w:rsidR="001D19FB" w:rsidRPr="002D438E" w:rsidRDefault="00000000" w:rsidP="005050A4">
      <w:pPr>
        <w:pStyle w:val="22"/>
        <w:ind w:left="1276"/>
        <w:rPr>
          <w:rFonts w:eastAsiaTheme="minorEastAsia"/>
          <w:lang w:eastAsia="ru-RU"/>
        </w:rPr>
      </w:pPr>
      <w:hyperlink w:anchor="_Toc414553290" w:history="1">
        <w:r w:rsidR="005A43C5">
          <w:rPr>
            <w:rStyle w:val="af6"/>
            <w:color w:val="auto"/>
          </w:rPr>
          <w:t>3.3</w:t>
        </w:r>
        <w:r w:rsidR="001D19FB" w:rsidRPr="002D438E">
          <w:rPr>
            <w:rStyle w:val="af6"/>
            <w:color w:val="auto"/>
          </w:rPr>
          <w:t>.5.</w:t>
        </w:r>
        <w:r w:rsidR="005A43C5">
          <w:rPr>
            <w:rStyle w:val="af6"/>
            <w:color w:val="auto"/>
          </w:rPr>
          <w:t>Материально</w:t>
        </w:r>
      </w:hyperlink>
      <w:r w:rsidR="005A43C5">
        <w:t xml:space="preserve"> - техническое обеспечение реализации ООП ООО</w:t>
      </w:r>
    </w:p>
    <w:p w14:paraId="0ABAE346" w14:textId="77777777" w:rsidR="001D19FB" w:rsidRPr="002D438E" w:rsidRDefault="00000000" w:rsidP="005050A4">
      <w:pPr>
        <w:pStyle w:val="22"/>
        <w:ind w:left="1276"/>
        <w:rPr>
          <w:rFonts w:eastAsiaTheme="minorEastAsia"/>
          <w:lang w:eastAsia="ru-RU"/>
        </w:rPr>
      </w:pPr>
      <w:hyperlink w:anchor="_Toc414553291" w:history="1">
        <w:r w:rsidR="005A43C5">
          <w:rPr>
            <w:rStyle w:val="af6"/>
            <w:color w:val="auto"/>
          </w:rPr>
          <w:t>3.3</w:t>
        </w:r>
        <w:r w:rsidR="001D19FB" w:rsidRPr="002D438E">
          <w:rPr>
            <w:rStyle w:val="af6"/>
            <w:color w:val="auto"/>
          </w:rPr>
          <w:t>.6.</w:t>
        </w:r>
        <w:r w:rsidR="005A43C5">
          <w:rPr>
            <w:rStyle w:val="af6"/>
            <w:color w:val="auto"/>
          </w:rPr>
          <w:t>Обеспечение</w:t>
        </w:r>
      </w:hyperlink>
      <w:r w:rsidR="005A43C5">
        <w:t xml:space="preserve"> образовательного процесса</w:t>
      </w:r>
      <w:r w:rsidR="00DA2D91">
        <w:t xml:space="preserve"> оборудованными учебными кабинетами, объектами для проведения практических занятий по ОП.</w:t>
      </w:r>
    </w:p>
    <w:p w14:paraId="3EAD982C" w14:textId="77777777" w:rsidR="001D19FB" w:rsidRDefault="00000000" w:rsidP="005050A4">
      <w:pPr>
        <w:pStyle w:val="22"/>
        <w:ind w:left="1276"/>
      </w:pPr>
      <w:hyperlink w:anchor="_Toc414553292" w:history="1">
        <w:r w:rsidR="00DA2D91">
          <w:rPr>
            <w:rStyle w:val="af6"/>
            <w:color w:val="auto"/>
          </w:rPr>
          <w:t>3.3</w:t>
        </w:r>
        <w:r w:rsidR="001D19FB" w:rsidRPr="002D438E">
          <w:rPr>
            <w:rStyle w:val="af6"/>
            <w:color w:val="auto"/>
          </w:rPr>
          <w:t>.7.</w:t>
        </w:r>
        <w:r w:rsidR="00DA2D91">
          <w:rPr>
            <w:rStyle w:val="af6"/>
            <w:color w:val="auto"/>
          </w:rPr>
          <w:t>Информационно – методическое обеспечение реализации ООП</w:t>
        </w:r>
      </w:hyperlink>
    </w:p>
    <w:p w14:paraId="24B39C1D" w14:textId="77777777" w:rsidR="00DA2D91" w:rsidRDefault="00DA2D91" w:rsidP="005050A4">
      <w:pPr>
        <w:ind w:left="283"/>
        <w:jc w:val="both"/>
        <w:rPr>
          <w:rFonts w:ascii="Times New Roman" w:hAnsi="Times New Roman"/>
          <w:b/>
          <w:sz w:val="24"/>
        </w:rPr>
      </w:pPr>
      <w:r w:rsidRPr="00DA2D91">
        <w:rPr>
          <w:rFonts w:ascii="Times New Roman" w:hAnsi="Times New Roman"/>
          <w:b/>
          <w:sz w:val="24"/>
        </w:rPr>
        <w:t>3.3.8</w:t>
      </w:r>
      <w:r>
        <w:rPr>
          <w:rFonts w:ascii="Times New Roman" w:hAnsi="Times New Roman"/>
          <w:b/>
          <w:sz w:val="24"/>
        </w:rPr>
        <w:t>.</w:t>
      </w:r>
      <w:r w:rsidRPr="00DA2D91">
        <w:rPr>
          <w:rFonts w:ascii="Times New Roman" w:hAnsi="Times New Roman"/>
          <w:b/>
          <w:sz w:val="24"/>
        </w:rPr>
        <w:t xml:space="preserve"> Дорожная карта формирования необходимой системы условий реализации ООП                    ООО   </w:t>
      </w:r>
    </w:p>
    <w:p w14:paraId="1978CCFE" w14:textId="77777777" w:rsidR="00D1691A" w:rsidRPr="00D1691A" w:rsidRDefault="00DA2D91" w:rsidP="005050A4">
      <w:pPr>
        <w:ind w:left="283"/>
        <w:jc w:val="both"/>
        <w:rPr>
          <w:rFonts w:ascii="Times New Roman" w:hAnsi="Times New Roman"/>
          <w:b/>
          <w:sz w:val="24"/>
        </w:rPr>
      </w:pPr>
      <w:r>
        <w:rPr>
          <w:rFonts w:ascii="Times New Roman" w:hAnsi="Times New Roman"/>
          <w:b/>
          <w:sz w:val="24"/>
        </w:rPr>
        <w:t xml:space="preserve">                3.4.</w:t>
      </w:r>
      <w:r w:rsidR="00D1691A" w:rsidRPr="00D1691A">
        <w:rPr>
          <w:rFonts w:ascii="Times New Roman" w:hAnsi="Times New Roman"/>
          <w:b/>
          <w:sz w:val="24"/>
        </w:rPr>
        <w:t>Система педагогического мониторинга</w:t>
      </w:r>
    </w:p>
    <w:p w14:paraId="4A5CF88D" w14:textId="77777777" w:rsidR="00D1691A" w:rsidRPr="00D1691A" w:rsidRDefault="00D1691A" w:rsidP="005050A4">
      <w:pPr>
        <w:ind w:left="283"/>
        <w:jc w:val="both"/>
        <w:rPr>
          <w:rFonts w:ascii="Times New Roman" w:hAnsi="Times New Roman"/>
          <w:b/>
          <w:sz w:val="24"/>
        </w:rPr>
      </w:pPr>
      <w:r w:rsidRPr="00D1691A">
        <w:rPr>
          <w:rFonts w:ascii="Times New Roman" w:hAnsi="Times New Roman"/>
          <w:b/>
          <w:sz w:val="24"/>
        </w:rPr>
        <w:t>3.5. Управление реализацией ОП</w:t>
      </w:r>
    </w:p>
    <w:p w14:paraId="6BB80F9D" w14:textId="77777777" w:rsidR="00DA2D91" w:rsidRPr="00D1691A" w:rsidRDefault="00D1691A" w:rsidP="005050A4">
      <w:pPr>
        <w:ind w:left="283"/>
        <w:jc w:val="both"/>
        <w:rPr>
          <w:rFonts w:ascii="Times New Roman" w:hAnsi="Times New Roman"/>
          <w:b/>
          <w:sz w:val="24"/>
        </w:rPr>
      </w:pPr>
      <w:r w:rsidRPr="00D1691A">
        <w:rPr>
          <w:rFonts w:ascii="Times New Roman" w:hAnsi="Times New Roman"/>
          <w:b/>
          <w:sz w:val="24"/>
        </w:rPr>
        <w:lastRenderedPageBreak/>
        <w:t>3.6. Перспективы и ожидаемые результаты</w:t>
      </w:r>
    </w:p>
    <w:p w14:paraId="0F3BE470" w14:textId="77777777" w:rsidR="00377EAE" w:rsidRPr="000D61DF" w:rsidRDefault="00671577" w:rsidP="00B46520">
      <w:pPr>
        <w:pStyle w:val="34"/>
        <w:tabs>
          <w:tab w:val="left" w:pos="284"/>
        </w:tabs>
        <w:ind w:firstLine="0"/>
        <w:rPr>
          <w:b w:val="0"/>
        </w:rPr>
      </w:pPr>
      <w:r w:rsidRPr="002D438E">
        <w:rPr>
          <w:sz w:val="24"/>
          <w:szCs w:val="24"/>
        </w:rPr>
        <w:fldChar w:fldCharType="end"/>
      </w:r>
    </w:p>
    <w:p w14:paraId="07B74D78" w14:textId="77777777" w:rsidR="00377EAE" w:rsidRPr="000D61DF" w:rsidRDefault="00377EAE">
      <w:pPr>
        <w:spacing w:after="0" w:line="240" w:lineRule="auto"/>
        <w:rPr>
          <w:rFonts w:ascii="Times New Roman" w:hAnsi="Times New Roman"/>
          <w:sz w:val="28"/>
          <w:szCs w:val="28"/>
        </w:rPr>
      </w:pPr>
      <w:r w:rsidRPr="000D61DF">
        <w:rPr>
          <w:b/>
        </w:rPr>
        <w:br w:type="page"/>
      </w:r>
    </w:p>
    <w:p w14:paraId="1E23B196" w14:textId="77777777" w:rsidR="00FD4BD9" w:rsidRPr="006A31E4" w:rsidRDefault="00FD4BD9" w:rsidP="00197F53">
      <w:pPr>
        <w:pStyle w:val="1"/>
        <w:numPr>
          <w:ilvl w:val="0"/>
          <w:numId w:val="121"/>
        </w:numPr>
        <w:spacing w:before="0" w:line="360" w:lineRule="auto"/>
        <w:ind w:left="426" w:firstLine="709"/>
        <w:jc w:val="both"/>
        <w:rPr>
          <w:rStyle w:val="Zag11"/>
          <w:rFonts w:ascii="Times New Roman" w:eastAsia="@Arial Unicode MS" w:hAnsi="Times New Roman"/>
          <w:b/>
          <w:sz w:val="24"/>
          <w:szCs w:val="24"/>
        </w:rPr>
      </w:pPr>
      <w:bookmarkStart w:id="0" w:name="_Toc405145646"/>
      <w:bookmarkStart w:id="1" w:name="_Toc406058975"/>
      <w:bookmarkStart w:id="2" w:name="_Toc409691623"/>
      <w:bookmarkStart w:id="3" w:name="_Toc410653944"/>
      <w:bookmarkStart w:id="4" w:name="_Toc414553125"/>
      <w:r w:rsidRPr="006A31E4">
        <w:rPr>
          <w:rStyle w:val="Zag11"/>
          <w:rFonts w:ascii="Times New Roman" w:eastAsia="@Arial Unicode MS" w:hAnsi="Times New Roman"/>
          <w:b/>
          <w:color w:val="auto"/>
          <w:sz w:val="24"/>
          <w:szCs w:val="24"/>
        </w:rPr>
        <w:lastRenderedPageBreak/>
        <w:t>Целевой раздел</w:t>
      </w:r>
      <w:r w:rsidR="00242752">
        <w:rPr>
          <w:rStyle w:val="Zag11"/>
          <w:rFonts w:ascii="Times New Roman" w:eastAsia="@Arial Unicode MS" w:hAnsi="Times New Roman"/>
          <w:b/>
          <w:color w:val="auto"/>
          <w:sz w:val="24"/>
          <w:szCs w:val="24"/>
        </w:rPr>
        <w:t xml:space="preserve"> </w:t>
      </w:r>
      <w:r w:rsidR="00B540EE" w:rsidRPr="006A31E4">
        <w:rPr>
          <w:rFonts w:ascii="Times New Roman" w:hAnsi="Times New Roman"/>
          <w:b/>
          <w:color w:val="auto"/>
          <w:sz w:val="24"/>
          <w:szCs w:val="24"/>
        </w:rPr>
        <w:t>ос</w:t>
      </w:r>
      <w:r w:rsidR="0081481A" w:rsidRPr="006A31E4">
        <w:rPr>
          <w:rFonts w:ascii="Times New Roman" w:hAnsi="Times New Roman"/>
          <w:b/>
          <w:color w:val="auto"/>
          <w:sz w:val="24"/>
          <w:szCs w:val="24"/>
        </w:rPr>
        <w:t>новной образовательной программы</w:t>
      </w:r>
      <w:r w:rsidR="00B540EE" w:rsidRPr="006A31E4">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14:paraId="5A609BC9" w14:textId="77777777" w:rsidR="00FD4BD9" w:rsidRPr="00626C67" w:rsidRDefault="00C950DD" w:rsidP="00197F53">
      <w:pPr>
        <w:pStyle w:val="2"/>
        <w:numPr>
          <w:ilvl w:val="1"/>
          <w:numId w:val="121"/>
        </w:numPr>
        <w:rPr>
          <w:rStyle w:val="Zag11"/>
          <w:sz w:val="24"/>
          <w:szCs w:val="24"/>
        </w:rPr>
      </w:pPr>
      <w:bookmarkStart w:id="5" w:name="_Toc409691624"/>
      <w:bookmarkStart w:id="6" w:name="_Toc410653945"/>
      <w:bookmarkStart w:id="7" w:name="_Toc414553126"/>
      <w:r w:rsidRPr="00626C67">
        <w:rPr>
          <w:rStyle w:val="Zag11"/>
          <w:sz w:val="24"/>
          <w:szCs w:val="24"/>
        </w:rPr>
        <w:t xml:space="preserve">Пояснительная  </w:t>
      </w:r>
      <w:r w:rsidR="00FD4BD9" w:rsidRPr="00626C67">
        <w:rPr>
          <w:rStyle w:val="Zag11"/>
          <w:sz w:val="24"/>
          <w:szCs w:val="24"/>
        </w:rPr>
        <w:t>записка</w:t>
      </w:r>
      <w:bookmarkEnd w:id="5"/>
      <w:bookmarkEnd w:id="6"/>
      <w:bookmarkEnd w:id="7"/>
    </w:p>
    <w:p w14:paraId="4745551F" w14:textId="77777777" w:rsidR="00626C67" w:rsidRPr="00626C67" w:rsidRDefault="00626C67" w:rsidP="006A31E4">
      <w:pPr>
        <w:pStyle w:val="affffe"/>
        <w:spacing w:line="240" w:lineRule="auto"/>
        <w:ind w:left="142" w:firstLine="0"/>
        <w:rPr>
          <w:rStyle w:val="Zag11"/>
          <w:sz w:val="24"/>
          <w:szCs w:val="24"/>
        </w:rPr>
      </w:pPr>
      <w:r w:rsidRPr="00626C67">
        <w:rPr>
          <w:rStyle w:val="Zag11"/>
          <w:sz w:val="24"/>
          <w:szCs w:val="24"/>
        </w:rPr>
        <w:t xml:space="preserve">                Основная образовательная программа </w:t>
      </w:r>
      <w:r w:rsidR="006A31E4">
        <w:rPr>
          <w:rStyle w:val="Zag11"/>
          <w:sz w:val="24"/>
          <w:szCs w:val="24"/>
        </w:rPr>
        <w:t xml:space="preserve">основного </w:t>
      </w:r>
      <w:r w:rsidRPr="00626C67">
        <w:rPr>
          <w:rStyle w:val="Zag11"/>
          <w:sz w:val="24"/>
          <w:szCs w:val="24"/>
        </w:rPr>
        <w:t xml:space="preserve">  общего образования  Муниципального бюджетного общеобразовательного учрежд</w:t>
      </w:r>
      <w:r w:rsidR="006E788F">
        <w:rPr>
          <w:rStyle w:val="Zag11"/>
          <w:sz w:val="24"/>
          <w:szCs w:val="24"/>
        </w:rPr>
        <w:t>ения основной общеобразовательной школы №34 г. Белгорода</w:t>
      </w:r>
      <w:r w:rsidRPr="00626C67">
        <w:rPr>
          <w:rStyle w:val="Zag11"/>
          <w:sz w:val="24"/>
          <w:szCs w:val="24"/>
        </w:rPr>
        <w:t xml:space="preserve">  разработана на основе:</w:t>
      </w:r>
    </w:p>
    <w:p w14:paraId="49DF5DB4" w14:textId="77777777" w:rsidR="00626C67" w:rsidRDefault="00626C67" w:rsidP="006A31E4">
      <w:pPr>
        <w:pStyle w:val="affffe"/>
        <w:spacing w:line="240" w:lineRule="auto"/>
        <w:ind w:left="142" w:hanging="142"/>
        <w:rPr>
          <w:sz w:val="24"/>
          <w:szCs w:val="24"/>
        </w:rPr>
      </w:pPr>
      <w:r w:rsidRPr="00626C67">
        <w:rPr>
          <w:sz w:val="24"/>
          <w:szCs w:val="24"/>
        </w:rPr>
        <w:t xml:space="preserve">  -  Федерального  Закона "Об образовании    в Российской Федерации" от 29.12.2012 № 273 – ФЗ;</w:t>
      </w:r>
    </w:p>
    <w:p w14:paraId="191A9B42" w14:textId="77777777" w:rsidR="00391386" w:rsidRPr="00626C67" w:rsidRDefault="00391386" w:rsidP="00391386">
      <w:pPr>
        <w:widowControl w:val="0"/>
        <w:shd w:val="clear" w:color="auto" w:fill="FFFFFF"/>
        <w:autoSpaceDE w:val="0"/>
        <w:autoSpaceDN w:val="0"/>
        <w:adjustRightInd w:val="0"/>
        <w:spacing w:after="0" w:line="240" w:lineRule="auto"/>
        <w:jc w:val="both"/>
        <w:rPr>
          <w:sz w:val="24"/>
          <w:szCs w:val="24"/>
        </w:rPr>
      </w:pPr>
      <w:r>
        <w:rPr>
          <w:rFonts w:ascii="Times New Roman" w:eastAsia="Times New Roman" w:hAnsi="Times New Roman"/>
          <w:color w:val="000000"/>
          <w:sz w:val="24"/>
          <w:szCs w:val="24"/>
          <w:lang w:eastAsia="ru-RU"/>
        </w:rPr>
        <w:t xml:space="preserve">- </w:t>
      </w:r>
      <w:r w:rsidRPr="007F5E8E">
        <w:rPr>
          <w:rFonts w:ascii="Times New Roman" w:eastAsia="Times New Roman" w:hAnsi="Times New Roman"/>
          <w:color w:val="000000"/>
          <w:sz w:val="24"/>
          <w:szCs w:val="24"/>
          <w:lang w:eastAsia="ru-RU"/>
        </w:rPr>
        <w:t>положени</w:t>
      </w:r>
      <w:r>
        <w:rPr>
          <w:rFonts w:ascii="Times New Roman" w:eastAsia="Times New Roman" w:hAnsi="Times New Roman"/>
          <w:color w:val="000000"/>
          <w:sz w:val="24"/>
          <w:szCs w:val="24"/>
          <w:lang w:eastAsia="ru-RU"/>
        </w:rPr>
        <w:t>й</w:t>
      </w:r>
      <w:r w:rsidRPr="007F5E8E">
        <w:rPr>
          <w:rFonts w:ascii="Times New Roman" w:eastAsia="Times New Roman" w:hAnsi="Times New Roman"/>
          <w:color w:val="000000"/>
          <w:lang w:eastAsia="ru-RU"/>
        </w:rPr>
        <w:t xml:space="preserve"> </w:t>
      </w:r>
      <w:r w:rsidRPr="007F5E8E">
        <w:rPr>
          <w:rFonts w:ascii="Times New Roman" w:eastAsia="Times New Roman" w:hAnsi="Times New Roman"/>
          <w:color w:val="000000"/>
          <w:sz w:val="24"/>
          <w:szCs w:val="24"/>
          <w:lang w:eastAsia="ru-RU"/>
        </w:rPr>
        <w:t xml:space="preserve">Федерального государственного образовательного стандарта  </w:t>
      </w:r>
      <w:r>
        <w:rPr>
          <w:rFonts w:ascii="Times New Roman" w:eastAsia="Times New Roman" w:hAnsi="Times New Roman"/>
          <w:color w:val="000000"/>
          <w:sz w:val="24"/>
          <w:szCs w:val="24"/>
          <w:lang w:eastAsia="ru-RU"/>
        </w:rPr>
        <w:t>основного   общего образования (Приказ Министерства образования и науки РФ</w:t>
      </w:r>
      <w:r w:rsidRPr="00142B21">
        <w:t xml:space="preserve"> </w:t>
      </w:r>
      <w:r w:rsidRPr="00142B21">
        <w:rPr>
          <w:rFonts w:ascii="Times New Roman" w:eastAsia="Times New Roman" w:hAnsi="Times New Roman"/>
          <w:color w:val="000000"/>
          <w:sz w:val="24"/>
          <w:szCs w:val="24"/>
          <w:lang w:eastAsia="ru-RU"/>
        </w:rPr>
        <w:t xml:space="preserve">от 17 декабря 2010 года N 1897 </w:t>
      </w:r>
      <w:r>
        <w:rPr>
          <w:rFonts w:ascii="Times New Roman" w:eastAsia="Times New Roman" w:hAnsi="Times New Roman"/>
          <w:color w:val="000000"/>
          <w:sz w:val="24"/>
          <w:szCs w:val="24"/>
          <w:lang w:eastAsia="ru-RU"/>
        </w:rPr>
        <w:t>«</w:t>
      </w:r>
      <w:r w:rsidRPr="00142B21">
        <w:rPr>
          <w:rFonts w:ascii="Times New Roman" w:eastAsia="Times New Roman" w:hAnsi="Times New Roman"/>
          <w:color w:val="000000"/>
          <w:sz w:val="24"/>
          <w:szCs w:val="24"/>
          <w:lang w:eastAsia="ru-RU"/>
        </w:rPr>
        <w:t>Об утверждении федерального государственного образовательного стандарта основного общего образования</w:t>
      </w:r>
      <w:r>
        <w:rPr>
          <w:rFonts w:ascii="Times New Roman" w:eastAsia="Times New Roman" w:hAnsi="Times New Roman"/>
          <w:color w:val="000000"/>
          <w:sz w:val="24"/>
          <w:szCs w:val="24"/>
          <w:lang w:eastAsia="ru-RU"/>
        </w:rPr>
        <w:t>»);</w:t>
      </w:r>
    </w:p>
    <w:p w14:paraId="2CC2F6CA" w14:textId="77777777" w:rsidR="00626C67" w:rsidRDefault="004E2B61" w:rsidP="006A31E4">
      <w:pPr>
        <w:pStyle w:val="affffe"/>
        <w:spacing w:line="240" w:lineRule="auto"/>
        <w:ind w:firstLine="0"/>
        <w:rPr>
          <w:sz w:val="24"/>
          <w:szCs w:val="24"/>
        </w:rPr>
      </w:pPr>
      <w:r>
        <w:rPr>
          <w:sz w:val="24"/>
          <w:szCs w:val="24"/>
        </w:rPr>
        <w:t xml:space="preserve">  - Устава МБОУ ООШ № 34г.Белгорода.</w:t>
      </w:r>
    </w:p>
    <w:p w14:paraId="4E82659E" w14:textId="77777777" w:rsidR="004C21D1" w:rsidRPr="00626C67" w:rsidRDefault="004C21D1" w:rsidP="00197F53">
      <w:pPr>
        <w:pStyle w:val="2"/>
        <w:numPr>
          <w:ilvl w:val="2"/>
          <w:numId w:val="121"/>
        </w:numPr>
        <w:ind w:left="0" w:hanging="142"/>
        <w:rPr>
          <w:rStyle w:val="Zag11"/>
          <w:b w:val="0"/>
          <w:bCs w:val="0"/>
          <w:sz w:val="24"/>
          <w:szCs w:val="24"/>
        </w:rPr>
      </w:pPr>
      <w:bookmarkStart w:id="8" w:name="_Toc410653946"/>
      <w:bookmarkStart w:id="9" w:name="_Toc414553127"/>
      <w:r w:rsidRPr="00626C67">
        <w:rPr>
          <w:rStyle w:val="Zag11"/>
          <w:sz w:val="24"/>
          <w:szCs w:val="24"/>
        </w:rPr>
        <w:t xml:space="preserve">Цели и задачи реализации </w:t>
      </w:r>
      <w:r w:rsidRPr="00626C67">
        <w:rPr>
          <w:sz w:val="24"/>
          <w:szCs w:val="24"/>
        </w:rPr>
        <w:t>основной образовательной программы основного общего образования</w:t>
      </w:r>
      <w:bookmarkEnd w:id="8"/>
      <w:bookmarkEnd w:id="9"/>
    </w:p>
    <w:p w14:paraId="7B814E1D" w14:textId="77777777" w:rsidR="00B540EE" w:rsidRPr="00626C67"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b/>
          <w:sz w:val="24"/>
          <w:szCs w:val="24"/>
        </w:rPr>
        <w:t>Целями реализации</w:t>
      </w:r>
      <w:r w:rsidRPr="00626C67">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14:paraId="2A9EA812" w14:textId="77777777" w:rsidR="00B540EE" w:rsidRPr="00626C67" w:rsidRDefault="00CD09F9"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rPr>
      </w:pPr>
      <w:r w:rsidRPr="00626C67">
        <w:rPr>
          <w:rStyle w:val="Zag11"/>
          <w:rFonts w:ascii="Times New Roman" w:eastAsia="@Arial Unicode MS" w:hAnsi="Times New Roman"/>
          <w:sz w:val="24"/>
          <w:szCs w:val="24"/>
        </w:rPr>
        <w:t>Д</w:t>
      </w:r>
      <w:r w:rsidR="00815183" w:rsidRPr="00626C67">
        <w:rPr>
          <w:rStyle w:val="Zag11"/>
          <w:rFonts w:ascii="Times New Roman" w:eastAsia="@Arial Unicode MS" w:hAnsi="Times New Roman"/>
          <w:sz w:val="24"/>
          <w:szCs w:val="24"/>
        </w:rPr>
        <w:t>остижение</w:t>
      </w:r>
      <w:r>
        <w:rPr>
          <w:rStyle w:val="Zag11"/>
          <w:rFonts w:ascii="Times New Roman" w:eastAsia="@Arial Unicode MS" w:hAnsi="Times New Roman"/>
          <w:sz w:val="24"/>
          <w:szCs w:val="24"/>
        </w:rPr>
        <w:t xml:space="preserve"> </w:t>
      </w:r>
      <w:r w:rsidR="00815183" w:rsidRPr="00626C67">
        <w:rPr>
          <w:rStyle w:val="Zag11"/>
          <w:rFonts w:ascii="Times New Roman" w:eastAsia="@Arial Unicode MS" w:hAnsi="Times New Roman"/>
          <w:sz w:val="24"/>
          <w:szCs w:val="24"/>
        </w:rPr>
        <w:t xml:space="preserve">выпускниками </w:t>
      </w:r>
      <w:r w:rsidR="00B540EE" w:rsidRPr="00626C67">
        <w:rPr>
          <w:rStyle w:val="Zag11"/>
          <w:rFonts w:ascii="Times New Roman" w:eastAsia="@Arial Unicode MS" w:hAnsi="Times New Roman"/>
          <w:sz w:val="24"/>
          <w:szCs w:val="24"/>
        </w:rPr>
        <w:t>планируемых результатов</w:t>
      </w:r>
      <w:r w:rsidR="006C643D" w:rsidRPr="00626C67">
        <w:rPr>
          <w:rStyle w:val="Zag11"/>
          <w:rFonts w:ascii="Times New Roman" w:eastAsia="@Arial Unicode MS" w:hAnsi="Times New Roman"/>
          <w:sz w:val="24"/>
          <w:szCs w:val="24"/>
        </w:rPr>
        <w:t>:</w:t>
      </w:r>
      <w:r w:rsidR="00B540EE" w:rsidRPr="00626C67">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23A285FE" w14:textId="77777777" w:rsidR="00B540EE" w:rsidRPr="00626C67" w:rsidRDefault="00B540EE" w:rsidP="00197F53">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становление и развитие личности обучающегося в ее самобытности, уникальности, неповторимости.</w:t>
      </w:r>
    </w:p>
    <w:p w14:paraId="2CFB37BE" w14:textId="77777777" w:rsidR="00815183" w:rsidRPr="00626C67" w:rsidRDefault="00B540EE" w:rsidP="00D14C2C">
      <w:pPr>
        <w:spacing w:after="0" w:line="360" w:lineRule="auto"/>
        <w:ind w:firstLine="709"/>
        <w:jc w:val="both"/>
        <w:rPr>
          <w:rStyle w:val="Zag11"/>
          <w:rFonts w:ascii="Times New Roman" w:eastAsia="@Arial Unicode MS" w:hAnsi="Times New Roman"/>
          <w:bCs/>
          <w:noProof/>
          <w:sz w:val="24"/>
          <w:szCs w:val="24"/>
          <w:lang w:eastAsia="ru-RU"/>
        </w:rPr>
      </w:pPr>
      <w:r w:rsidRPr="00626C67">
        <w:rPr>
          <w:rStyle w:val="Zag11"/>
          <w:rFonts w:ascii="Times New Roman" w:eastAsia="@Arial Unicode MS" w:hAnsi="Times New Roman"/>
          <w:sz w:val="24"/>
          <w:szCs w:val="24"/>
        </w:rPr>
        <w:t>Достижение поставленных целей при</w:t>
      </w:r>
      <w:r w:rsidR="00CD09F9">
        <w:rPr>
          <w:rStyle w:val="Zag11"/>
          <w:rFonts w:ascii="Times New Roman" w:eastAsia="@Arial Unicode MS" w:hAnsi="Times New Roman"/>
          <w:sz w:val="24"/>
          <w:szCs w:val="24"/>
        </w:rPr>
        <w:t xml:space="preserve"> </w:t>
      </w:r>
      <w:r w:rsidRPr="00626C67">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3C963F07" w14:textId="77777777" w:rsidR="00815183" w:rsidRPr="00626C67" w:rsidRDefault="00815183"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6AFCC290"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обеспечение преемственности начального общего, основного общего</w:t>
      </w:r>
      <w:r w:rsidR="004E2B61">
        <w:rPr>
          <w:rStyle w:val="Zag11"/>
          <w:rFonts w:ascii="Times New Roman" w:eastAsia="@Arial Unicode MS" w:hAnsi="Times New Roman"/>
          <w:sz w:val="24"/>
          <w:szCs w:val="24"/>
        </w:rPr>
        <w:t xml:space="preserve"> </w:t>
      </w:r>
      <w:r w:rsidRPr="00626C67">
        <w:rPr>
          <w:rStyle w:val="Zag11"/>
          <w:rFonts w:ascii="Times New Roman" w:eastAsia="@Arial Unicode MS" w:hAnsi="Times New Roman"/>
          <w:sz w:val="24"/>
          <w:szCs w:val="24"/>
        </w:rPr>
        <w:t xml:space="preserve"> образования;</w:t>
      </w:r>
    </w:p>
    <w:p w14:paraId="7DC0F20A"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626C67">
        <w:rPr>
          <w:rStyle w:val="Zag11"/>
          <w:rFonts w:ascii="Times New Roman" w:eastAsia="@Arial Unicode MS" w:hAnsi="Times New Roman"/>
          <w:sz w:val="24"/>
          <w:szCs w:val="24"/>
        </w:rPr>
        <w:t>е</w:t>
      </w:r>
      <w:r w:rsidRPr="00626C67">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626C67">
        <w:rPr>
          <w:rStyle w:val="Zag11"/>
          <w:rFonts w:ascii="Times New Roman" w:eastAsia="@Arial Unicode MS" w:hAnsi="Times New Roman"/>
          <w:sz w:val="24"/>
          <w:szCs w:val="24"/>
        </w:rPr>
        <w:t>ОВЗ</w:t>
      </w:r>
      <w:r w:rsidRPr="00626C67">
        <w:rPr>
          <w:rStyle w:val="Zag11"/>
          <w:rFonts w:ascii="Times New Roman" w:eastAsia="@Arial Unicode MS" w:hAnsi="Times New Roman"/>
          <w:sz w:val="24"/>
          <w:szCs w:val="24"/>
        </w:rPr>
        <w:t>;</w:t>
      </w:r>
    </w:p>
    <w:p w14:paraId="6E1260D7"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Pr="00626C67">
        <w:rPr>
          <w:rStyle w:val="Zag11"/>
          <w:rFonts w:ascii="Times New Roman" w:eastAsia="@Arial Unicode MS" w:hAnsi="Times New Roman"/>
          <w:sz w:val="24"/>
          <w:szCs w:val="24"/>
        </w:rPr>
        <w:lastRenderedPageBreak/>
        <w:t>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521A1802"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4E17E0F6"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14:paraId="051E2E37"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626C67">
        <w:rPr>
          <w:rStyle w:val="Zag11"/>
          <w:rFonts w:ascii="Times New Roman" w:eastAsia="@Arial Unicode MS" w:hAnsi="Times New Roman"/>
          <w:sz w:val="24"/>
          <w:szCs w:val="24"/>
        </w:rPr>
        <w:t>детей</w:t>
      </w:r>
      <w:r w:rsidR="006F3B39" w:rsidRPr="00626C67">
        <w:rPr>
          <w:rStyle w:val="Zag11"/>
          <w:rFonts w:ascii="Times New Roman" w:eastAsia="@Arial Unicode MS" w:hAnsi="Times New Roman"/>
          <w:sz w:val="24"/>
          <w:szCs w:val="24"/>
        </w:rPr>
        <w:t>, проявивших выдающиеся способности</w:t>
      </w:r>
      <w:r w:rsidRPr="00626C67">
        <w:rPr>
          <w:rStyle w:val="Zag11"/>
          <w:rFonts w:ascii="Times New Roman" w:eastAsia="@Arial Unicode MS" w:hAnsi="Times New Roman"/>
          <w:sz w:val="24"/>
          <w:szCs w:val="24"/>
        </w:rPr>
        <w:t xml:space="preserve">, детей с </w:t>
      </w:r>
      <w:r w:rsidR="000D18F7" w:rsidRPr="00626C67">
        <w:rPr>
          <w:rStyle w:val="Zag11"/>
          <w:rFonts w:ascii="Times New Roman" w:eastAsia="@Arial Unicode MS" w:hAnsi="Times New Roman"/>
          <w:sz w:val="24"/>
          <w:szCs w:val="24"/>
        </w:rPr>
        <w:t>ОВЗ</w:t>
      </w:r>
      <w:r w:rsidRPr="00626C67">
        <w:rPr>
          <w:rStyle w:val="Zag11"/>
          <w:rFonts w:ascii="Times New Roman" w:eastAsia="@Arial Unicode MS" w:hAnsi="Times New Roman"/>
          <w:sz w:val="24"/>
          <w:szCs w:val="24"/>
        </w:rPr>
        <w:t xml:space="preserve"> и инвалидов, их </w:t>
      </w:r>
      <w:r w:rsidR="00815183" w:rsidRPr="00626C67">
        <w:rPr>
          <w:rStyle w:val="Zag11"/>
          <w:rFonts w:ascii="Times New Roman" w:eastAsia="@Arial Unicode MS" w:hAnsi="Times New Roman"/>
          <w:sz w:val="24"/>
          <w:szCs w:val="24"/>
        </w:rPr>
        <w:t>интересов</w:t>
      </w:r>
      <w:r w:rsidRPr="00626C67">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626C67">
        <w:rPr>
          <w:rStyle w:val="Zag11"/>
          <w:rFonts w:ascii="Times New Roman" w:eastAsia="@Arial Unicode MS" w:hAnsi="Times New Roman"/>
          <w:sz w:val="24"/>
          <w:szCs w:val="24"/>
        </w:rPr>
        <w:t>ую</w:t>
      </w:r>
      <w:r w:rsidRPr="00626C67">
        <w:rPr>
          <w:rStyle w:val="Zag11"/>
          <w:rFonts w:ascii="Times New Roman" w:eastAsia="@Arial Unicode MS" w:hAnsi="Times New Roman"/>
          <w:sz w:val="24"/>
          <w:szCs w:val="24"/>
        </w:rPr>
        <w:t xml:space="preserve"> деятельност</w:t>
      </w:r>
      <w:r w:rsidR="005D39F5" w:rsidRPr="00626C67">
        <w:rPr>
          <w:rStyle w:val="Zag11"/>
          <w:rFonts w:ascii="Times New Roman" w:eastAsia="@Arial Unicode MS" w:hAnsi="Times New Roman"/>
          <w:sz w:val="24"/>
          <w:szCs w:val="24"/>
        </w:rPr>
        <w:t>ь</w:t>
      </w:r>
      <w:r w:rsidRPr="00626C67">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14:paraId="71DF9638" w14:textId="77777777" w:rsidR="00B540EE" w:rsidRPr="00626C67" w:rsidRDefault="00815183"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 xml:space="preserve">организацию </w:t>
      </w:r>
      <w:r w:rsidR="00B540EE" w:rsidRPr="00626C67">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14:paraId="2992E2EC"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031845E3"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553DDA40"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40EA995A"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сохранение</w:t>
      </w:r>
      <w:r w:rsidRPr="00626C67">
        <w:rPr>
          <w:rFonts w:ascii="Times New Roman" w:hAnsi="Times New Roman"/>
          <w:sz w:val="24"/>
          <w:szCs w:val="24"/>
        </w:rPr>
        <w:t xml:space="preserve"> и укрепление физического, психологического и социального здоровья обучающихся</w:t>
      </w:r>
      <w:r w:rsidRPr="00626C67">
        <w:rPr>
          <w:rStyle w:val="Zag11"/>
          <w:rFonts w:ascii="Times New Roman" w:eastAsia="@Arial Unicode MS" w:hAnsi="Times New Roman"/>
          <w:sz w:val="24"/>
          <w:szCs w:val="24"/>
        </w:rPr>
        <w:t>, обеспечение их безопасности.</w:t>
      </w:r>
    </w:p>
    <w:p w14:paraId="0309E2D9" w14:textId="77777777" w:rsidR="004F4AEB" w:rsidRPr="00626C67" w:rsidRDefault="004F4AEB" w:rsidP="00197F53">
      <w:pPr>
        <w:pStyle w:val="2"/>
        <w:numPr>
          <w:ilvl w:val="2"/>
          <w:numId w:val="121"/>
        </w:numPr>
        <w:ind w:left="0" w:firstLine="709"/>
        <w:rPr>
          <w:rStyle w:val="Zag11"/>
          <w:b w:val="0"/>
          <w:sz w:val="24"/>
          <w:szCs w:val="24"/>
        </w:rPr>
      </w:pPr>
      <w:bookmarkStart w:id="10" w:name="_Toc414553128"/>
      <w:r w:rsidRPr="00626C67">
        <w:rPr>
          <w:rStyle w:val="Zag11"/>
          <w:sz w:val="24"/>
          <w:szCs w:val="24"/>
        </w:rPr>
        <w:t>Принципы и подходы к формированию образовательной программы основного общего образования</w:t>
      </w:r>
      <w:bookmarkEnd w:id="10"/>
    </w:p>
    <w:p w14:paraId="2D504772" w14:textId="77777777" w:rsidR="00B540EE" w:rsidRPr="00626C67" w:rsidRDefault="00B540EE" w:rsidP="00307772">
      <w:pPr>
        <w:spacing w:after="0" w:line="360" w:lineRule="auto"/>
        <w:ind w:firstLine="709"/>
        <w:jc w:val="both"/>
        <w:rPr>
          <w:rStyle w:val="Zag11"/>
          <w:rFonts w:ascii="Times New Roman" w:eastAsia="@Arial Unicode MS" w:hAnsi="Times New Roman"/>
          <w:sz w:val="24"/>
          <w:szCs w:val="24"/>
        </w:rPr>
      </w:pPr>
      <w:r w:rsidRPr="00626C67">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14:paraId="7BD1A51F"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34B89CC2"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29629A1E"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46BF29FE"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2EBADED9"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5204020C" w14:textId="77777777" w:rsidR="00B540EE" w:rsidRPr="00626C67" w:rsidRDefault="00B540EE" w:rsidP="00197F53">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626C67">
        <w:rPr>
          <w:rStyle w:val="Zag11"/>
          <w:rFonts w:ascii="Times New Roman" w:eastAsia="@Arial Unicode MS" w:hAnsi="Times New Roman"/>
          <w:sz w:val="24"/>
          <w:szCs w:val="24"/>
        </w:rPr>
        <w:t>детей</w:t>
      </w:r>
      <w:r w:rsidR="006F3B39" w:rsidRPr="00626C67">
        <w:rPr>
          <w:rStyle w:val="Zag11"/>
          <w:rFonts w:ascii="Times New Roman" w:eastAsia="@Arial Unicode MS" w:hAnsi="Times New Roman"/>
          <w:sz w:val="24"/>
          <w:szCs w:val="24"/>
        </w:rPr>
        <w:t>, проявивших выдающиеся способности</w:t>
      </w:r>
      <w:r w:rsidRPr="00626C67">
        <w:rPr>
          <w:rStyle w:val="Zag11"/>
          <w:rFonts w:ascii="Times New Roman" w:eastAsia="@Arial Unicode MS" w:hAnsi="Times New Roman"/>
          <w:sz w:val="24"/>
          <w:szCs w:val="24"/>
        </w:rPr>
        <w:t xml:space="preserve">, детей-инвалидов и детей с </w:t>
      </w:r>
      <w:r w:rsidR="000D18F7" w:rsidRPr="00626C67">
        <w:rPr>
          <w:rStyle w:val="Zag11"/>
          <w:rFonts w:ascii="Times New Roman" w:eastAsia="@Arial Unicode MS" w:hAnsi="Times New Roman"/>
          <w:sz w:val="24"/>
          <w:szCs w:val="24"/>
        </w:rPr>
        <w:t>ОВЗ</w:t>
      </w:r>
      <w:r w:rsidRPr="00626C67">
        <w:rPr>
          <w:rStyle w:val="Zag11"/>
          <w:rFonts w:ascii="Times New Roman" w:eastAsia="@Arial Unicode MS" w:hAnsi="Times New Roman"/>
          <w:sz w:val="24"/>
          <w:szCs w:val="24"/>
        </w:rPr>
        <w:t>.</w:t>
      </w:r>
    </w:p>
    <w:p w14:paraId="7ECF70AE" w14:textId="77777777" w:rsidR="00B540EE" w:rsidRPr="00626C67" w:rsidRDefault="00B540EE">
      <w:pPr>
        <w:spacing w:after="0" w:line="360" w:lineRule="auto"/>
        <w:ind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14:paraId="7722B9BF" w14:textId="77777777" w:rsidR="00B540EE" w:rsidRPr="00626C67" w:rsidRDefault="00B540EE" w:rsidP="00197F53">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626C67">
        <w:rPr>
          <w:rFonts w:ascii="Times New Roman" w:hAnsi="Times New Roman"/>
          <w:sz w:val="24"/>
          <w:szCs w:val="24"/>
        </w:rPr>
        <w:t xml:space="preserve">уровне </w:t>
      </w:r>
      <w:r w:rsidRPr="00626C67">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0A3CBC04" w14:textId="77777777" w:rsidR="00B540EE" w:rsidRPr="00626C67" w:rsidRDefault="00B540EE" w:rsidP="00197F53">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626C67">
        <w:rPr>
          <w:rFonts w:ascii="Times New Roman" w:hAnsi="Times New Roman"/>
          <w:sz w:val="24"/>
          <w:szCs w:val="24"/>
        </w:rPr>
        <w:t>:</w:t>
      </w:r>
      <w:r w:rsidRPr="00626C67">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w:t>
      </w:r>
      <w:r w:rsidRPr="00626C67">
        <w:rPr>
          <w:rFonts w:ascii="Times New Roman" w:hAnsi="Times New Roman"/>
          <w:sz w:val="24"/>
          <w:szCs w:val="24"/>
        </w:rPr>
        <w:lastRenderedPageBreak/>
        <w:t>учебной деятельности и построению жизненных планов во временнóй перспективе;</w:t>
      </w:r>
    </w:p>
    <w:p w14:paraId="5705A105" w14:textId="77777777" w:rsidR="00B540EE" w:rsidRPr="00626C67" w:rsidRDefault="00B540EE" w:rsidP="00197F53">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0DFF262B" w14:textId="77777777" w:rsidR="00B540EE" w:rsidRPr="00626C67" w:rsidRDefault="00B540EE" w:rsidP="00197F53">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626C67">
        <w:rPr>
          <w:rFonts w:ascii="Times New Roman" w:hAnsi="Times New Roman"/>
          <w:sz w:val="24"/>
          <w:szCs w:val="24"/>
        </w:rPr>
        <w:t>,</w:t>
      </w:r>
      <w:r w:rsidRPr="00626C67">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14:paraId="106801F0" w14:textId="77777777" w:rsidR="00B540EE" w:rsidRPr="00626C67" w:rsidRDefault="00B540EE" w:rsidP="00197F53">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011EFE27"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Переход обучающегося в основную школу совпадает с</w:t>
      </w:r>
      <w:r w:rsidR="00E30F6F" w:rsidRPr="00626C67">
        <w:rPr>
          <w:rFonts w:ascii="Times New Roman" w:hAnsi="Times New Roman"/>
          <w:sz w:val="24"/>
          <w:szCs w:val="24"/>
        </w:rPr>
        <w:t>первым этапом подросткового развития</w:t>
      </w:r>
      <w:r w:rsidR="00E30F6F" w:rsidRPr="00626C67">
        <w:rPr>
          <w:rFonts w:ascii="Times New Roman" w:hAnsi="Times New Roman"/>
          <w:b/>
          <w:i/>
          <w:sz w:val="24"/>
          <w:szCs w:val="24"/>
        </w:rPr>
        <w:t xml:space="preserve"> - </w:t>
      </w:r>
      <w:r w:rsidRPr="00626C67">
        <w:rPr>
          <w:rFonts w:ascii="Times New Roman" w:hAnsi="Times New Roman"/>
          <w:sz w:val="24"/>
          <w:szCs w:val="24"/>
        </w:rPr>
        <w:t>переходом к кризису младшего подросткового возраста (11–13 лет, 5–7 классы), характеризующ</w:t>
      </w:r>
      <w:r w:rsidR="003B3426" w:rsidRPr="00626C67">
        <w:rPr>
          <w:rFonts w:ascii="Times New Roman" w:hAnsi="Times New Roman"/>
          <w:sz w:val="24"/>
          <w:szCs w:val="24"/>
        </w:rPr>
        <w:t>им</w:t>
      </w:r>
      <w:r w:rsidRPr="00626C67">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D08C6DB"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Второй этап подросткового развития (14–15 лет, 8–9 классы)</w:t>
      </w:r>
      <w:r w:rsidR="00CD367E" w:rsidRPr="00626C67">
        <w:rPr>
          <w:rFonts w:ascii="Times New Roman" w:hAnsi="Times New Roman"/>
          <w:sz w:val="24"/>
          <w:szCs w:val="24"/>
        </w:rPr>
        <w:t>,</w:t>
      </w:r>
      <w:r w:rsidRPr="00626C67">
        <w:rPr>
          <w:rFonts w:ascii="Times New Roman" w:hAnsi="Times New Roman"/>
          <w:sz w:val="24"/>
          <w:szCs w:val="24"/>
        </w:rPr>
        <w:t xml:space="preserve"> характеризуется:</w:t>
      </w:r>
    </w:p>
    <w:p w14:paraId="74C18B3C" w14:textId="77777777" w:rsidR="00B540EE" w:rsidRPr="00626C67" w:rsidRDefault="00B540EE" w:rsidP="00197F53">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400773AC" w14:textId="77777777" w:rsidR="00B540EE" w:rsidRPr="00626C67" w:rsidRDefault="00B540EE" w:rsidP="00197F53">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стремлением подростка к общению и совместной деятельности со сверстниками;</w:t>
      </w:r>
    </w:p>
    <w:p w14:paraId="78ED5AE2" w14:textId="77777777" w:rsidR="00B540EE" w:rsidRPr="00626C67" w:rsidRDefault="00B540EE" w:rsidP="00197F53">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4C4824B" w14:textId="77777777" w:rsidR="00B540EE" w:rsidRPr="00626C67" w:rsidRDefault="00B540EE" w:rsidP="00197F53">
      <w:pPr>
        <w:pStyle w:val="Normal1"/>
        <w:numPr>
          <w:ilvl w:val="0"/>
          <w:numId w:val="24"/>
        </w:numPr>
        <w:tabs>
          <w:tab w:val="left" w:pos="993"/>
        </w:tabs>
        <w:spacing w:line="360" w:lineRule="auto"/>
        <w:ind w:left="0" w:firstLine="709"/>
        <w:rPr>
          <w:sz w:val="24"/>
          <w:szCs w:val="24"/>
        </w:rPr>
      </w:pPr>
      <w:r w:rsidRPr="00626C6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26C67">
        <w:rPr>
          <w:bCs/>
          <w:sz w:val="24"/>
          <w:szCs w:val="24"/>
        </w:rPr>
        <w:t xml:space="preserve">интенсивное формирование нравственных понятий иубеждений, выработку принципов, </w:t>
      </w:r>
      <w:r w:rsidRPr="00626C67">
        <w:rPr>
          <w:bCs/>
          <w:iCs/>
          <w:sz w:val="24"/>
          <w:szCs w:val="24"/>
        </w:rPr>
        <w:t>моральное развитие личности;</w:t>
      </w:r>
      <w:r w:rsidR="00DC73F9" w:rsidRPr="00626C67">
        <w:rPr>
          <w:bCs/>
          <w:sz w:val="24"/>
          <w:szCs w:val="24"/>
        </w:rPr>
        <w:t>т.е. моральным развитием личности;</w:t>
      </w:r>
    </w:p>
    <w:p w14:paraId="41C74A31" w14:textId="77777777" w:rsidR="00B540EE" w:rsidRPr="00626C67" w:rsidRDefault="00B540EE" w:rsidP="00197F53">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626C67">
        <w:rPr>
          <w:rFonts w:ascii="Times New Roman" w:hAnsi="Times New Roman"/>
          <w:sz w:val="24"/>
          <w:szCs w:val="24"/>
        </w:rPr>
        <w:t xml:space="preserve">подростков </w:t>
      </w:r>
      <w:r w:rsidRPr="00626C67">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626C67">
        <w:rPr>
          <w:rFonts w:ascii="Times New Roman" w:hAnsi="Times New Roman"/>
          <w:sz w:val="24"/>
          <w:szCs w:val="24"/>
        </w:rPr>
        <w:t xml:space="preserve">проявляющимися </w:t>
      </w:r>
      <w:r w:rsidRPr="00626C67">
        <w:rPr>
          <w:rFonts w:ascii="Times New Roman" w:hAnsi="Times New Roman"/>
          <w:sz w:val="24"/>
          <w:szCs w:val="24"/>
        </w:rPr>
        <w:t>в разных формах непослушания, сопротивления и протеста;</w:t>
      </w:r>
    </w:p>
    <w:p w14:paraId="15761691" w14:textId="77777777" w:rsidR="00B540EE" w:rsidRPr="00626C67" w:rsidRDefault="00B540EE" w:rsidP="00197F53">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изменением социальной ситуации развития</w:t>
      </w:r>
      <w:r w:rsidR="00E30F6F" w:rsidRPr="00626C67">
        <w:rPr>
          <w:rFonts w:ascii="Times New Roman" w:hAnsi="Times New Roman"/>
          <w:sz w:val="24"/>
          <w:szCs w:val="24"/>
        </w:rPr>
        <w:t xml:space="preserve">:ростом информационных перегрузок, </w:t>
      </w:r>
      <w:r w:rsidR="00E30F6F" w:rsidRPr="00626C67">
        <w:rPr>
          <w:rFonts w:ascii="Times New Roman" w:hAnsi="Times New Roman"/>
          <w:sz w:val="24"/>
          <w:szCs w:val="24"/>
        </w:rPr>
        <w:lastRenderedPageBreak/>
        <w:t>характером социальных взаимодействий, способами получения информации (СМИ, телевидение, Интернет)</w:t>
      </w:r>
      <w:r w:rsidR="00F2291F" w:rsidRPr="00626C67">
        <w:rPr>
          <w:rFonts w:ascii="Times New Roman" w:hAnsi="Times New Roman"/>
          <w:sz w:val="24"/>
          <w:szCs w:val="24"/>
        </w:rPr>
        <w:t>.</w:t>
      </w:r>
    </w:p>
    <w:p w14:paraId="6E4C6734" w14:textId="77777777" w:rsidR="00B540EE" w:rsidRPr="00626C67" w:rsidRDefault="00B540EE">
      <w:pPr>
        <w:spacing w:after="0" w:line="360" w:lineRule="auto"/>
        <w:ind w:firstLine="709"/>
        <w:jc w:val="both"/>
        <w:rPr>
          <w:rStyle w:val="Zag11"/>
          <w:rFonts w:ascii="Times New Roman" w:eastAsia="@Arial Unicode MS" w:hAnsi="Times New Roman"/>
          <w:sz w:val="24"/>
          <w:szCs w:val="24"/>
          <w:lang w:eastAsia="ru-RU"/>
        </w:rPr>
      </w:pPr>
      <w:r w:rsidRPr="00626C67">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626C67">
        <w:rPr>
          <w:rStyle w:val="Zag11"/>
          <w:rFonts w:ascii="Times New Roman" w:eastAsia="@Arial Unicode MS" w:hAnsi="Times New Roman"/>
          <w:sz w:val="24"/>
          <w:szCs w:val="24"/>
        </w:rPr>
        <w:t xml:space="preserve">выбором </w:t>
      </w:r>
      <w:r w:rsidRPr="00626C67">
        <w:rPr>
          <w:rStyle w:val="Zag11"/>
          <w:rFonts w:ascii="Times New Roman" w:eastAsia="@Arial Unicode MS" w:hAnsi="Times New Roman"/>
          <w:sz w:val="24"/>
          <w:szCs w:val="24"/>
        </w:rPr>
        <w:t>условий и методик обучения.</w:t>
      </w:r>
    </w:p>
    <w:p w14:paraId="04202E61" w14:textId="77777777" w:rsidR="00011223" w:rsidRDefault="00B540EE" w:rsidP="00011223">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626C67">
        <w:rPr>
          <w:rFonts w:ascii="Times New Roman" w:hAnsi="Times New Roman"/>
          <w:sz w:val="24"/>
          <w:szCs w:val="24"/>
        </w:rPr>
        <w:t xml:space="preserve">подростка </w:t>
      </w:r>
      <w:r w:rsidRPr="00626C67">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619FF5B6" w14:textId="77777777" w:rsidR="00011223" w:rsidRPr="00011223" w:rsidRDefault="00011223" w:rsidP="00011223">
      <w:pPr>
        <w:spacing w:after="0" w:line="360" w:lineRule="auto"/>
        <w:ind w:firstLine="709"/>
        <w:jc w:val="center"/>
        <w:rPr>
          <w:rFonts w:ascii="Times New Roman" w:hAnsi="Times New Roman"/>
          <w:b/>
          <w:sz w:val="24"/>
          <w:szCs w:val="24"/>
        </w:rPr>
      </w:pPr>
      <w:r w:rsidRPr="00011223">
        <w:rPr>
          <w:rFonts w:ascii="Times New Roman" w:hAnsi="Times New Roman"/>
          <w:b/>
          <w:sz w:val="24"/>
          <w:szCs w:val="24"/>
        </w:rPr>
        <w:t>Общие подходы к организации</w:t>
      </w:r>
    </w:p>
    <w:p w14:paraId="50A222FB" w14:textId="77777777" w:rsidR="00011223" w:rsidRPr="00191E46" w:rsidRDefault="00011223" w:rsidP="00011223">
      <w:pPr>
        <w:pStyle w:val="af1"/>
        <w:jc w:val="center"/>
        <w:rPr>
          <w:b/>
          <w:sz w:val="24"/>
          <w:szCs w:val="24"/>
        </w:rPr>
      </w:pPr>
      <w:r w:rsidRPr="00011223">
        <w:rPr>
          <w:b/>
          <w:sz w:val="24"/>
          <w:szCs w:val="24"/>
        </w:rPr>
        <w:t>внеурочной деятельности</w:t>
      </w:r>
    </w:p>
    <w:p w14:paraId="7724C52E" w14:textId="77777777" w:rsidR="00011223" w:rsidRPr="00191E46" w:rsidRDefault="00011223" w:rsidP="00011223">
      <w:pPr>
        <w:pStyle w:val="af1"/>
        <w:jc w:val="center"/>
        <w:rPr>
          <w:b/>
          <w:sz w:val="24"/>
          <w:szCs w:val="24"/>
        </w:rPr>
      </w:pPr>
    </w:p>
    <w:p w14:paraId="58AD7949" w14:textId="77777777" w:rsidR="00011223" w:rsidRPr="00191E46" w:rsidRDefault="00011223" w:rsidP="00011223">
      <w:pPr>
        <w:pStyle w:val="af1"/>
        <w:rPr>
          <w:sz w:val="24"/>
          <w:szCs w:val="24"/>
        </w:rPr>
      </w:pPr>
      <w:r w:rsidRPr="00191E46">
        <w:rPr>
          <w:sz w:val="24"/>
          <w:szCs w:val="24"/>
        </w:rPr>
        <w:t>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w:t>
      </w:r>
    </w:p>
    <w:p w14:paraId="1212BDDD" w14:textId="77777777" w:rsidR="00011223" w:rsidRPr="00191E46" w:rsidRDefault="00011223" w:rsidP="00011223">
      <w:pPr>
        <w:pStyle w:val="af1"/>
        <w:rPr>
          <w:b/>
          <w:sz w:val="24"/>
          <w:szCs w:val="24"/>
        </w:rPr>
      </w:pPr>
      <w:r w:rsidRPr="00191E46">
        <w:rPr>
          <w:b/>
          <w:sz w:val="24"/>
          <w:szCs w:val="24"/>
        </w:rPr>
        <w:t xml:space="preserve"> Основные задачи внеурочной деятельности</w:t>
      </w:r>
    </w:p>
    <w:p w14:paraId="740A80AD" w14:textId="77777777" w:rsidR="00011223" w:rsidRPr="00191E46" w:rsidRDefault="00011223" w:rsidP="00011223">
      <w:pPr>
        <w:pStyle w:val="af1"/>
        <w:rPr>
          <w:sz w:val="24"/>
          <w:szCs w:val="24"/>
        </w:rPr>
      </w:pPr>
      <w:r w:rsidRPr="00191E46">
        <w:rPr>
          <w:sz w:val="24"/>
          <w:szCs w:val="24"/>
        </w:rPr>
        <w:t xml:space="preserve">Под внеурочной деятельностью следует понимать все виды деятельности школьников (кроме учебной), в которых возможно и                                                                                                                                                                                                                                                                                                                                                                                                                                                                                                                                                                      целесообразно решение задач их воспитания и социализации. </w:t>
      </w:r>
    </w:p>
    <w:p w14:paraId="51F7724B" w14:textId="77777777" w:rsidR="00011223" w:rsidRPr="00191E46" w:rsidRDefault="00011223" w:rsidP="00011223">
      <w:pPr>
        <w:pStyle w:val="af1"/>
        <w:rPr>
          <w:sz w:val="24"/>
          <w:szCs w:val="24"/>
        </w:rPr>
      </w:pPr>
      <w:r w:rsidRPr="00191E46">
        <w:rPr>
          <w:sz w:val="24"/>
          <w:szCs w:val="24"/>
        </w:rPr>
        <w:t>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14:paraId="1CE8946B" w14:textId="77777777" w:rsidR="00011223" w:rsidRPr="00191E46" w:rsidRDefault="00011223" w:rsidP="00011223">
      <w:pPr>
        <w:pStyle w:val="af1"/>
        <w:rPr>
          <w:sz w:val="24"/>
          <w:szCs w:val="24"/>
        </w:rPr>
      </w:pPr>
      <w:r w:rsidRPr="00191E46">
        <w:rPr>
          <w:sz w:val="24"/>
          <w:szCs w:val="24"/>
        </w:rPr>
        <w:t>Внеурочная деятельность школьников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14:paraId="2192994D" w14:textId="77777777" w:rsidR="00011223" w:rsidRPr="00191E46" w:rsidRDefault="00011223" w:rsidP="00011223">
      <w:pPr>
        <w:pStyle w:val="af1"/>
        <w:rPr>
          <w:sz w:val="24"/>
          <w:szCs w:val="24"/>
        </w:rPr>
      </w:pPr>
      <w:r w:rsidRPr="00191E46">
        <w:rPr>
          <w:sz w:val="24"/>
          <w:szCs w:val="24"/>
        </w:rPr>
        <w:t>Внеурочная деятельность школьников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14:paraId="100FDCF1" w14:textId="77777777" w:rsidR="00011223" w:rsidRPr="00191E46" w:rsidRDefault="00011223" w:rsidP="00011223">
      <w:pPr>
        <w:pStyle w:val="af1"/>
        <w:rPr>
          <w:sz w:val="24"/>
          <w:szCs w:val="24"/>
        </w:rPr>
      </w:pPr>
      <w:r w:rsidRPr="00191E46">
        <w:rPr>
          <w:sz w:val="24"/>
          <w:szCs w:val="24"/>
        </w:rPr>
        <w:t xml:space="preserve">В соответствии с федеральным государственным образовательным стандартом основного общего образования образовательная программа </w:t>
      </w:r>
      <w:r>
        <w:rPr>
          <w:sz w:val="24"/>
          <w:szCs w:val="24"/>
        </w:rPr>
        <w:t xml:space="preserve">основного </w:t>
      </w:r>
      <w:r w:rsidRPr="00191E46">
        <w:rPr>
          <w:sz w:val="24"/>
          <w:szCs w:val="24"/>
        </w:rPr>
        <w:t>общего образования реализуется через внеурочную деятельность.</w:t>
      </w:r>
    </w:p>
    <w:p w14:paraId="4B9BC558" w14:textId="77777777" w:rsidR="00011223" w:rsidRPr="00191E46" w:rsidRDefault="00011223" w:rsidP="00011223">
      <w:pPr>
        <w:pStyle w:val="af1"/>
        <w:rPr>
          <w:sz w:val="24"/>
          <w:szCs w:val="24"/>
        </w:rPr>
      </w:pPr>
      <w:r w:rsidRPr="00191E46">
        <w:rPr>
          <w:sz w:val="24"/>
          <w:szCs w:val="24"/>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образования.</w:t>
      </w:r>
    </w:p>
    <w:p w14:paraId="31EE98DC" w14:textId="77777777" w:rsidR="00011223" w:rsidRPr="00191E46" w:rsidRDefault="00011223" w:rsidP="00011223">
      <w:pPr>
        <w:pStyle w:val="af1"/>
        <w:rPr>
          <w:sz w:val="24"/>
          <w:szCs w:val="24"/>
        </w:rPr>
      </w:pPr>
      <w:r w:rsidRPr="00191E46">
        <w:rPr>
          <w:sz w:val="24"/>
          <w:szCs w:val="24"/>
        </w:rPr>
        <w:t>Внеурочная деятельность позволяет решить следующие задачи:</w:t>
      </w:r>
    </w:p>
    <w:p w14:paraId="296B0C3C" w14:textId="77777777" w:rsidR="00011223" w:rsidRPr="00191E46" w:rsidRDefault="00011223" w:rsidP="00011223">
      <w:pPr>
        <w:pStyle w:val="af1"/>
        <w:rPr>
          <w:sz w:val="24"/>
          <w:szCs w:val="24"/>
        </w:rPr>
      </w:pPr>
      <w:r w:rsidRPr="00191E46">
        <w:rPr>
          <w:sz w:val="24"/>
          <w:szCs w:val="24"/>
        </w:rPr>
        <w:t>-  обеспечить благоприятную адаптацию ребенка к  школе;</w:t>
      </w:r>
    </w:p>
    <w:p w14:paraId="0AC12B3F" w14:textId="77777777" w:rsidR="00011223" w:rsidRPr="00191E46" w:rsidRDefault="00011223" w:rsidP="00011223">
      <w:pPr>
        <w:pStyle w:val="af1"/>
        <w:rPr>
          <w:sz w:val="24"/>
          <w:szCs w:val="24"/>
        </w:rPr>
      </w:pPr>
      <w:r w:rsidRPr="00191E46">
        <w:rPr>
          <w:sz w:val="24"/>
          <w:szCs w:val="24"/>
        </w:rPr>
        <w:t>-  оптимизировать учебную нагрузку обучающихся;</w:t>
      </w:r>
    </w:p>
    <w:p w14:paraId="2FA4D45F" w14:textId="77777777" w:rsidR="00011223" w:rsidRPr="00191E46" w:rsidRDefault="00011223" w:rsidP="00011223">
      <w:pPr>
        <w:pStyle w:val="af1"/>
        <w:rPr>
          <w:sz w:val="24"/>
          <w:szCs w:val="24"/>
        </w:rPr>
      </w:pPr>
      <w:r w:rsidRPr="00191E46">
        <w:rPr>
          <w:sz w:val="24"/>
          <w:szCs w:val="24"/>
        </w:rPr>
        <w:lastRenderedPageBreak/>
        <w:t>-  улучшить условия для развития ребенка;</w:t>
      </w:r>
    </w:p>
    <w:p w14:paraId="61741B19" w14:textId="77777777" w:rsidR="00011223" w:rsidRPr="00191E46" w:rsidRDefault="00011223" w:rsidP="00011223">
      <w:pPr>
        <w:pStyle w:val="af1"/>
        <w:rPr>
          <w:sz w:val="24"/>
          <w:szCs w:val="24"/>
        </w:rPr>
      </w:pPr>
      <w:r w:rsidRPr="00191E46">
        <w:rPr>
          <w:sz w:val="24"/>
          <w:szCs w:val="24"/>
        </w:rPr>
        <w:t>-  учесть возрастные и индивидуальные особенности обучающихся.</w:t>
      </w:r>
    </w:p>
    <w:p w14:paraId="3E407F13" w14:textId="77777777" w:rsidR="00011223" w:rsidRPr="00191E46" w:rsidRDefault="00011223" w:rsidP="00011223">
      <w:pPr>
        <w:pStyle w:val="af1"/>
        <w:rPr>
          <w:sz w:val="24"/>
          <w:szCs w:val="24"/>
        </w:rPr>
      </w:pPr>
      <w:r w:rsidRPr="00191E46">
        <w:rPr>
          <w:sz w:val="24"/>
          <w:szCs w:val="24"/>
        </w:rPr>
        <w:t xml:space="preserve">Внеурочная деятельность организуется по следующим направлениям развития личности: </w:t>
      </w:r>
    </w:p>
    <w:p w14:paraId="4B57D272" w14:textId="77777777" w:rsidR="00011223" w:rsidRPr="00191E46" w:rsidRDefault="00011223" w:rsidP="00011223">
      <w:pPr>
        <w:pStyle w:val="af1"/>
        <w:rPr>
          <w:sz w:val="24"/>
          <w:szCs w:val="24"/>
        </w:rPr>
      </w:pPr>
      <w:r w:rsidRPr="00191E46">
        <w:rPr>
          <w:sz w:val="24"/>
          <w:szCs w:val="24"/>
        </w:rPr>
        <w:t>спортивно-оздоровительное, духовно-нравственное, социальное, общеинтеллектуальное,  общекультурное.</w:t>
      </w:r>
    </w:p>
    <w:p w14:paraId="03313164" w14:textId="77777777" w:rsidR="00011223" w:rsidRPr="00191E46" w:rsidRDefault="00011223" w:rsidP="00011223">
      <w:pPr>
        <w:pStyle w:val="af1"/>
        <w:rPr>
          <w:sz w:val="24"/>
          <w:szCs w:val="24"/>
        </w:rPr>
      </w:pPr>
      <w:r w:rsidRPr="00191E46">
        <w:rPr>
          <w:sz w:val="24"/>
          <w:szCs w:val="24"/>
        </w:rPr>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и их родителей (законных представителей).</w:t>
      </w:r>
    </w:p>
    <w:p w14:paraId="114071DE" w14:textId="77777777" w:rsidR="00011223" w:rsidRPr="00191E46" w:rsidRDefault="00011223" w:rsidP="00011223">
      <w:pPr>
        <w:pStyle w:val="af1"/>
        <w:rPr>
          <w:b/>
          <w:sz w:val="24"/>
          <w:szCs w:val="24"/>
        </w:rPr>
      </w:pPr>
      <w:r w:rsidRPr="00191E46">
        <w:rPr>
          <w:b/>
          <w:sz w:val="24"/>
          <w:szCs w:val="24"/>
        </w:rPr>
        <w:t>Формат реализации внеурочной деятельности.</w:t>
      </w:r>
    </w:p>
    <w:p w14:paraId="705D0F64" w14:textId="77777777" w:rsidR="00011223" w:rsidRPr="00191E46" w:rsidRDefault="00011223" w:rsidP="00011223">
      <w:pPr>
        <w:pStyle w:val="af1"/>
        <w:rPr>
          <w:sz w:val="24"/>
          <w:szCs w:val="24"/>
        </w:rPr>
      </w:pPr>
      <w:r w:rsidRPr="00191E46">
        <w:rPr>
          <w:sz w:val="24"/>
          <w:szCs w:val="24"/>
        </w:rPr>
        <w:t>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надпредметной программ в форме круглых столов, конференций, диспутов, заседаний научных обществ, олимпиад, соревнований, общественно-полезной практики</w:t>
      </w:r>
      <w:r>
        <w:rPr>
          <w:sz w:val="24"/>
          <w:szCs w:val="24"/>
        </w:rPr>
        <w:t>.</w:t>
      </w:r>
    </w:p>
    <w:p w14:paraId="3D245395" w14:textId="77777777" w:rsidR="00011223" w:rsidRPr="00191E46" w:rsidRDefault="00011223" w:rsidP="00011223">
      <w:pPr>
        <w:pStyle w:val="af1"/>
        <w:rPr>
          <w:sz w:val="24"/>
          <w:szCs w:val="24"/>
        </w:rPr>
      </w:pPr>
      <w:r w:rsidRPr="00191E46">
        <w:rPr>
          <w:sz w:val="24"/>
          <w:szCs w:val="24"/>
        </w:rPr>
        <w:t>Руководители могут организовать занятие кружка (секции, клуба и т.д.) блоками-интенсивами (сборы, слеты, соревнования, «погружении», фестивали, походы, экспедиции)</w:t>
      </w:r>
      <w:r>
        <w:rPr>
          <w:sz w:val="24"/>
          <w:szCs w:val="24"/>
        </w:rPr>
        <w:t>.</w:t>
      </w:r>
      <w:r w:rsidRPr="00191E46">
        <w:rPr>
          <w:sz w:val="24"/>
          <w:szCs w:val="24"/>
        </w:rPr>
        <w:t>Реализовывать часы, отведенные на внеурочную деятельность можно в каникулярное время в рамках деятельности лагерных смен.</w:t>
      </w:r>
    </w:p>
    <w:p w14:paraId="35A75678" w14:textId="77777777" w:rsidR="00011223" w:rsidRPr="00191E46" w:rsidRDefault="00011223" w:rsidP="00011223">
      <w:pPr>
        <w:pStyle w:val="af1"/>
        <w:rPr>
          <w:sz w:val="24"/>
          <w:szCs w:val="24"/>
        </w:rPr>
      </w:pPr>
      <w:r w:rsidRPr="00191E46">
        <w:rPr>
          <w:sz w:val="24"/>
          <w:szCs w:val="24"/>
        </w:rPr>
        <w:t>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w:t>
      </w:r>
    </w:p>
    <w:p w14:paraId="6FACFD2D" w14:textId="77777777" w:rsidR="00011223" w:rsidRPr="00191E46" w:rsidRDefault="00011223" w:rsidP="00011223">
      <w:pPr>
        <w:pStyle w:val="af1"/>
        <w:rPr>
          <w:sz w:val="24"/>
          <w:szCs w:val="24"/>
        </w:rPr>
      </w:pPr>
      <w:r w:rsidRPr="00191E46">
        <w:rPr>
          <w:b/>
          <w:sz w:val="24"/>
          <w:szCs w:val="24"/>
        </w:rPr>
        <w:t>Модель внеурочной деятельности.</w:t>
      </w:r>
    </w:p>
    <w:p w14:paraId="5A79A168" w14:textId="77777777" w:rsidR="00011223" w:rsidRPr="00191E46" w:rsidRDefault="00011223" w:rsidP="00011223">
      <w:pPr>
        <w:pStyle w:val="af1"/>
        <w:rPr>
          <w:sz w:val="24"/>
          <w:szCs w:val="24"/>
        </w:rPr>
      </w:pPr>
      <w:r w:rsidRPr="00191E46">
        <w:rPr>
          <w:sz w:val="24"/>
          <w:szCs w:val="24"/>
        </w:rPr>
        <w:t xml:space="preserve">Внеурочная  деятельность </w:t>
      </w:r>
      <w:r w:rsidRPr="00E90E2E">
        <w:rPr>
          <w:sz w:val="24"/>
          <w:szCs w:val="24"/>
        </w:rPr>
        <w:t>осуществляется через оптимизационную модель:</w:t>
      </w:r>
    </w:p>
    <w:p w14:paraId="0731E894" w14:textId="77777777" w:rsidR="00011223" w:rsidRPr="00191E46" w:rsidRDefault="00011223" w:rsidP="00011223">
      <w:pPr>
        <w:pStyle w:val="af1"/>
        <w:rPr>
          <w:sz w:val="24"/>
          <w:szCs w:val="24"/>
        </w:rPr>
      </w:pPr>
      <w:r w:rsidRPr="00191E46">
        <w:rPr>
          <w:sz w:val="24"/>
          <w:szCs w:val="24"/>
        </w:rPr>
        <w:t>учебный план, а именно, через часть, формируемую участниками образовательного процесса (дополнительные образовательные модули, школьные научные общества, учебные научную исследования и т.д., проводимые в формах, отличных от урочной);</w:t>
      </w:r>
    </w:p>
    <w:p w14:paraId="20B4286B" w14:textId="77777777" w:rsidR="00011223" w:rsidRPr="00191E46" w:rsidRDefault="00011223" w:rsidP="00011223">
      <w:pPr>
        <w:pStyle w:val="af1"/>
        <w:rPr>
          <w:sz w:val="24"/>
          <w:szCs w:val="24"/>
        </w:rPr>
      </w:pPr>
      <w:r w:rsidRPr="00191E46">
        <w:rPr>
          <w:sz w:val="24"/>
          <w:szCs w:val="24"/>
        </w:rPr>
        <w:t>дополнительные образовательные программы (внутришкольная система дополнительного образования);</w:t>
      </w:r>
    </w:p>
    <w:p w14:paraId="3A7F629E" w14:textId="77777777" w:rsidR="00011223" w:rsidRPr="00191E46" w:rsidRDefault="00011223" w:rsidP="00011223">
      <w:pPr>
        <w:pStyle w:val="af1"/>
        <w:rPr>
          <w:sz w:val="24"/>
          <w:szCs w:val="24"/>
        </w:rPr>
      </w:pPr>
      <w:r w:rsidRPr="00191E46">
        <w:rPr>
          <w:sz w:val="24"/>
          <w:szCs w:val="24"/>
        </w:rPr>
        <w:t>образовательные программы учреждений дополнительного образования детей, а также учреждений культуры и спорта;</w:t>
      </w:r>
    </w:p>
    <w:p w14:paraId="43F727C2" w14:textId="77777777" w:rsidR="00011223" w:rsidRPr="00191E46" w:rsidRDefault="00011223" w:rsidP="00011223">
      <w:pPr>
        <w:pStyle w:val="af1"/>
        <w:rPr>
          <w:sz w:val="24"/>
          <w:szCs w:val="24"/>
        </w:rPr>
      </w:pPr>
      <w:r w:rsidRPr="00191E46">
        <w:rPr>
          <w:sz w:val="24"/>
          <w:szCs w:val="24"/>
        </w:rPr>
        <w:t>классное руководство (экскурсии, диспуты, круглые столы, соревнования, общественно полезные практики и т.д.);</w:t>
      </w:r>
    </w:p>
    <w:p w14:paraId="7BBD0794" w14:textId="77777777" w:rsidR="00011223" w:rsidRPr="00191E46" w:rsidRDefault="00011223" w:rsidP="00011223">
      <w:pPr>
        <w:pStyle w:val="af1"/>
        <w:rPr>
          <w:sz w:val="24"/>
          <w:szCs w:val="24"/>
        </w:rPr>
      </w:pPr>
      <w:r w:rsidRPr="00191E46">
        <w:rPr>
          <w:sz w:val="24"/>
          <w:szCs w:val="24"/>
        </w:rPr>
        <w:t xml:space="preserve">деятельность иных </w:t>
      </w:r>
      <w:r w:rsidR="00AA31D1">
        <w:rPr>
          <w:sz w:val="24"/>
          <w:szCs w:val="24"/>
        </w:rPr>
        <w:t xml:space="preserve">педагогических работников </w:t>
      </w:r>
      <w:r w:rsidRPr="00191E46">
        <w:rPr>
          <w:sz w:val="24"/>
          <w:szCs w:val="24"/>
        </w:rPr>
        <w:t xml:space="preserve"> </w:t>
      </w:r>
      <w:r w:rsidR="00AA31D1">
        <w:rPr>
          <w:sz w:val="24"/>
          <w:szCs w:val="24"/>
        </w:rPr>
        <w:t>(</w:t>
      </w:r>
      <w:r w:rsidRPr="00191E46">
        <w:rPr>
          <w:sz w:val="24"/>
          <w:szCs w:val="24"/>
        </w:rPr>
        <w:t>социального педагога, педагога-психолога, старшего вожатого, преподавателя-организатора ОБЖ и др.) в соответствии с должностными обязанностями квалифицированных характеристик должностей работников образования;</w:t>
      </w:r>
    </w:p>
    <w:p w14:paraId="1DD8AB42" w14:textId="77777777" w:rsidR="00011223" w:rsidRPr="00191E46" w:rsidRDefault="00011223" w:rsidP="00011223">
      <w:pPr>
        <w:pStyle w:val="af1"/>
        <w:rPr>
          <w:sz w:val="24"/>
          <w:szCs w:val="24"/>
        </w:rPr>
      </w:pPr>
      <w:r w:rsidRPr="00191E46">
        <w:rPr>
          <w:sz w:val="24"/>
          <w:szCs w:val="24"/>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14:paraId="1C2ECB6F" w14:textId="77777777" w:rsidR="00011223" w:rsidRPr="00191E46" w:rsidRDefault="00011223" w:rsidP="00011223">
      <w:pPr>
        <w:pStyle w:val="af1"/>
        <w:rPr>
          <w:sz w:val="24"/>
          <w:szCs w:val="24"/>
        </w:rPr>
      </w:pPr>
      <w:r w:rsidRPr="00191E46">
        <w:rPr>
          <w:sz w:val="24"/>
          <w:szCs w:val="24"/>
        </w:rPr>
        <w:t xml:space="preserve">Модель предполагает  оптимизацию   всех внутренних ресурсов, в ее реализации принимают участие все педагогические работники. </w:t>
      </w:r>
    </w:p>
    <w:p w14:paraId="4A3F2D9A" w14:textId="77777777" w:rsidR="00011223" w:rsidRPr="00191E46" w:rsidRDefault="00011223" w:rsidP="00011223">
      <w:pPr>
        <w:pStyle w:val="af1"/>
        <w:rPr>
          <w:sz w:val="24"/>
          <w:szCs w:val="24"/>
        </w:rPr>
      </w:pPr>
      <w:r w:rsidRPr="00191E46">
        <w:rPr>
          <w:sz w:val="24"/>
          <w:szCs w:val="24"/>
        </w:rPr>
        <w:t>Координирующую роль в отношении  учеников  конкретного             класса выполняет классный руководитель, который в соответствии со своими функциями и задачами:</w:t>
      </w:r>
    </w:p>
    <w:p w14:paraId="74C54356" w14:textId="77777777" w:rsidR="00011223" w:rsidRPr="00191E46" w:rsidRDefault="00011223" w:rsidP="00011223">
      <w:pPr>
        <w:pStyle w:val="af1"/>
        <w:rPr>
          <w:sz w:val="24"/>
          <w:szCs w:val="24"/>
        </w:rPr>
      </w:pPr>
      <w:r w:rsidRPr="00191E46">
        <w:rPr>
          <w:sz w:val="24"/>
          <w:szCs w:val="24"/>
        </w:rPr>
        <w:t>взаимодействует с педагогическими работниками, а также учебно-вспомогательным персоналом;</w:t>
      </w:r>
    </w:p>
    <w:p w14:paraId="4EB524A4" w14:textId="77777777" w:rsidR="00011223" w:rsidRPr="00191E46" w:rsidRDefault="00011223" w:rsidP="00011223">
      <w:pPr>
        <w:pStyle w:val="af1"/>
        <w:rPr>
          <w:sz w:val="24"/>
          <w:szCs w:val="24"/>
        </w:rPr>
      </w:pPr>
      <w:r w:rsidRPr="00191E46">
        <w:rPr>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164B7EB9" w14:textId="77777777" w:rsidR="00011223" w:rsidRPr="00191E46" w:rsidRDefault="00011223" w:rsidP="00011223">
      <w:pPr>
        <w:pStyle w:val="af1"/>
        <w:rPr>
          <w:sz w:val="24"/>
          <w:szCs w:val="24"/>
        </w:rPr>
      </w:pPr>
      <w:r w:rsidRPr="00191E46">
        <w:rPr>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69493C32" w14:textId="77777777" w:rsidR="00011223" w:rsidRPr="00191E46" w:rsidRDefault="00011223" w:rsidP="00011223">
      <w:pPr>
        <w:pStyle w:val="af1"/>
        <w:rPr>
          <w:sz w:val="24"/>
          <w:szCs w:val="24"/>
        </w:rPr>
      </w:pPr>
      <w:r w:rsidRPr="00191E46">
        <w:rPr>
          <w:sz w:val="24"/>
          <w:szCs w:val="24"/>
        </w:rPr>
        <w:t>организует социально значимую, творческую деятельность обучающихся.</w:t>
      </w:r>
    </w:p>
    <w:p w14:paraId="399744D3" w14:textId="77777777" w:rsidR="00011223" w:rsidRPr="00191E46" w:rsidRDefault="00011223" w:rsidP="00011223">
      <w:pPr>
        <w:pStyle w:val="af1"/>
        <w:rPr>
          <w:sz w:val="24"/>
          <w:szCs w:val="24"/>
        </w:rPr>
      </w:pPr>
      <w:r w:rsidRPr="00191E46">
        <w:rPr>
          <w:sz w:val="24"/>
          <w:szCs w:val="24"/>
        </w:rPr>
        <w:lastRenderedPageBreak/>
        <w:t>В рамках используемых элементов инновационно-образовательной модели проходит разработка, апробация, внедрение новых образовательных программ, в том числе, учитывающих региональные особенности,  предполагается тесное  взаимодействие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w:t>
      </w:r>
    </w:p>
    <w:p w14:paraId="7B381363" w14:textId="77777777" w:rsidR="00011223" w:rsidRPr="00191E46" w:rsidRDefault="00011223" w:rsidP="00011223">
      <w:pPr>
        <w:pStyle w:val="af1"/>
        <w:rPr>
          <w:sz w:val="24"/>
          <w:szCs w:val="24"/>
        </w:rPr>
      </w:pPr>
      <w:r w:rsidRPr="00191E46">
        <w:rPr>
          <w:sz w:val="24"/>
          <w:szCs w:val="24"/>
        </w:rPr>
        <w:t>При организации внеурочной деятельности соблюдаются следующие принципы:</w:t>
      </w:r>
    </w:p>
    <w:p w14:paraId="314CBAC5" w14:textId="77777777" w:rsidR="00011223" w:rsidRPr="00191E46" w:rsidRDefault="00011223" w:rsidP="00011223">
      <w:pPr>
        <w:pStyle w:val="af1"/>
        <w:rPr>
          <w:sz w:val="24"/>
          <w:szCs w:val="24"/>
        </w:rPr>
      </w:pPr>
      <w:r w:rsidRPr="00191E46">
        <w:rPr>
          <w:sz w:val="24"/>
          <w:szCs w:val="24"/>
        </w:rPr>
        <w:t xml:space="preserve">1.  </w:t>
      </w:r>
      <w:r w:rsidRPr="00191E46">
        <w:rPr>
          <w:i/>
          <w:sz w:val="24"/>
          <w:szCs w:val="24"/>
        </w:rPr>
        <w:t xml:space="preserve">Принцип учета потребностей обучающихся и их родителей. </w:t>
      </w:r>
      <w:r w:rsidRPr="00191E46">
        <w:rPr>
          <w:sz w:val="24"/>
          <w:szCs w:val="24"/>
        </w:rPr>
        <w:t>Для этого выявляются запросы родителей и обучающихся, соотносятся запросы с кадровым ресурсом, особенностями программы развития.</w:t>
      </w:r>
    </w:p>
    <w:p w14:paraId="67A5F081" w14:textId="77777777" w:rsidR="00011223" w:rsidRPr="00191E46" w:rsidRDefault="00011223" w:rsidP="00011223">
      <w:pPr>
        <w:pStyle w:val="af1"/>
        <w:rPr>
          <w:sz w:val="24"/>
          <w:szCs w:val="24"/>
        </w:rPr>
      </w:pPr>
      <w:r w:rsidRPr="00191E46">
        <w:rPr>
          <w:i/>
          <w:sz w:val="24"/>
          <w:szCs w:val="24"/>
        </w:rPr>
        <w:t>2.Принцип преемственности</w:t>
      </w:r>
      <w:r w:rsidRPr="00191E46">
        <w:rPr>
          <w:sz w:val="24"/>
          <w:szCs w:val="24"/>
        </w:rPr>
        <w:t xml:space="preserve"> заключается в выборе обязательного направления деятельности, которое продолжится в основной школе. Проектная деятельность в виде клуба или научного общества в основной школе.</w:t>
      </w:r>
    </w:p>
    <w:p w14:paraId="64087601" w14:textId="77777777" w:rsidR="00011223" w:rsidRPr="00191E46" w:rsidRDefault="00011223" w:rsidP="00011223">
      <w:pPr>
        <w:pStyle w:val="af1"/>
        <w:rPr>
          <w:sz w:val="24"/>
          <w:szCs w:val="24"/>
        </w:rPr>
      </w:pPr>
      <w:r w:rsidRPr="00191E46">
        <w:rPr>
          <w:sz w:val="24"/>
          <w:szCs w:val="24"/>
        </w:rPr>
        <w:t xml:space="preserve">3. </w:t>
      </w:r>
      <w:r w:rsidRPr="00191E46">
        <w:rPr>
          <w:i/>
          <w:sz w:val="24"/>
          <w:szCs w:val="24"/>
        </w:rPr>
        <w:t>Принцип разнообразия направлений и форм внеурочной деятельности</w:t>
      </w:r>
      <w:r w:rsidRPr="00191E46">
        <w:rPr>
          <w:sz w:val="24"/>
          <w:szCs w:val="24"/>
        </w:rPr>
        <w:t xml:space="preserve"> предполагает реализацию на каждой ступени всех пяти направлений развития личности. </w:t>
      </w:r>
    </w:p>
    <w:p w14:paraId="33A3E8D8" w14:textId="77777777" w:rsidR="00011223" w:rsidRPr="00191E46" w:rsidRDefault="00011223" w:rsidP="00011223">
      <w:pPr>
        <w:pStyle w:val="af1"/>
        <w:rPr>
          <w:sz w:val="24"/>
          <w:szCs w:val="24"/>
        </w:rPr>
      </w:pPr>
      <w:r w:rsidRPr="00191E46">
        <w:rPr>
          <w:sz w:val="24"/>
          <w:szCs w:val="24"/>
        </w:rPr>
        <w:t xml:space="preserve">4.  </w:t>
      </w:r>
      <w:r w:rsidRPr="00191E46">
        <w:rPr>
          <w:i/>
          <w:sz w:val="24"/>
          <w:szCs w:val="24"/>
        </w:rPr>
        <w:t xml:space="preserve">Принцип учета социокультурных особенностей школы, программы развития. </w:t>
      </w:r>
      <w:r w:rsidRPr="00191E46">
        <w:rPr>
          <w:sz w:val="24"/>
          <w:szCs w:val="24"/>
        </w:rPr>
        <w:t>Школа является социокультурным центром, реализует модель адаптивной школы.</w:t>
      </w:r>
    </w:p>
    <w:p w14:paraId="32287033" w14:textId="77777777" w:rsidR="00011223" w:rsidRPr="00191E46" w:rsidRDefault="00011223" w:rsidP="00011223">
      <w:pPr>
        <w:pStyle w:val="af1"/>
        <w:rPr>
          <w:sz w:val="24"/>
          <w:szCs w:val="24"/>
        </w:rPr>
      </w:pPr>
      <w:r w:rsidRPr="00191E46">
        <w:rPr>
          <w:sz w:val="24"/>
          <w:szCs w:val="24"/>
        </w:rPr>
        <w:t xml:space="preserve">5.  </w:t>
      </w:r>
      <w:r w:rsidRPr="00191E46">
        <w:rPr>
          <w:i/>
          <w:sz w:val="24"/>
          <w:szCs w:val="24"/>
        </w:rPr>
        <w:t xml:space="preserve">Принцип учета региональных особенностей для организации внеурочной деятельности. </w:t>
      </w:r>
      <w:r w:rsidRPr="00191E46">
        <w:rPr>
          <w:sz w:val="24"/>
          <w:szCs w:val="24"/>
        </w:rPr>
        <w:t xml:space="preserve"> В План внеурочной деятельности включены курсы, отражающие специфику </w:t>
      </w:r>
      <w:r>
        <w:rPr>
          <w:sz w:val="24"/>
          <w:szCs w:val="24"/>
        </w:rPr>
        <w:t>Донского</w:t>
      </w:r>
      <w:r w:rsidRPr="00191E46">
        <w:rPr>
          <w:sz w:val="24"/>
          <w:szCs w:val="24"/>
        </w:rPr>
        <w:t xml:space="preserve"> края: многонациональный и многоконфессиональный характер  населения, сельскохозяйственный потенциал края, «казачья» составляющая образования </w:t>
      </w:r>
      <w:r>
        <w:rPr>
          <w:sz w:val="24"/>
          <w:szCs w:val="24"/>
        </w:rPr>
        <w:t>в Белокалитвинском районе</w:t>
      </w:r>
      <w:r w:rsidRPr="00191E46">
        <w:rPr>
          <w:sz w:val="24"/>
          <w:szCs w:val="24"/>
        </w:rPr>
        <w:t>, развитие физической культуры и спорта, комфортные климатические условия.</w:t>
      </w:r>
    </w:p>
    <w:p w14:paraId="5465242D" w14:textId="77777777" w:rsidR="00011223" w:rsidRPr="00191E46" w:rsidRDefault="00011223" w:rsidP="00011223">
      <w:pPr>
        <w:pStyle w:val="af1"/>
        <w:rPr>
          <w:sz w:val="24"/>
          <w:szCs w:val="24"/>
        </w:rPr>
      </w:pPr>
      <w:r w:rsidRPr="00191E46">
        <w:rPr>
          <w:i/>
          <w:sz w:val="24"/>
          <w:szCs w:val="24"/>
        </w:rPr>
        <w:t>6.  Принцип взаимодействия с учреждениями дополнительного образования, культуры и спорта.</w:t>
      </w:r>
      <w:r w:rsidRPr="00191E46">
        <w:rPr>
          <w:sz w:val="24"/>
          <w:szCs w:val="24"/>
        </w:rPr>
        <w:t xml:space="preserve"> Руководителем кружка может являться специалист системы дополнительного образования или учреждений </w:t>
      </w:r>
      <w:r>
        <w:rPr>
          <w:sz w:val="24"/>
          <w:szCs w:val="24"/>
        </w:rPr>
        <w:t xml:space="preserve">культуры и спорта </w:t>
      </w:r>
      <w:r w:rsidRPr="00191E46">
        <w:rPr>
          <w:sz w:val="24"/>
          <w:szCs w:val="24"/>
        </w:rPr>
        <w:t>.</w:t>
      </w:r>
    </w:p>
    <w:p w14:paraId="4729AF69" w14:textId="77777777" w:rsidR="00011223" w:rsidRPr="00191E46" w:rsidRDefault="00011223" w:rsidP="00011223">
      <w:pPr>
        <w:pStyle w:val="af1"/>
        <w:rPr>
          <w:sz w:val="24"/>
          <w:szCs w:val="24"/>
        </w:rPr>
      </w:pPr>
      <w:r>
        <w:rPr>
          <w:i/>
          <w:sz w:val="24"/>
          <w:szCs w:val="24"/>
        </w:rPr>
        <w:t>7</w:t>
      </w:r>
      <w:r w:rsidRPr="00191E46">
        <w:rPr>
          <w:i/>
          <w:sz w:val="24"/>
          <w:szCs w:val="24"/>
        </w:rPr>
        <w:t xml:space="preserve">.  Принцип учета УМК, использованного в образовательном процессе. </w:t>
      </w:r>
    </w:p>
    <w:p w14:paraId="253B198D" w14:textId="77777777" w:rsidR="00011223" w:rsidRPr="00191E46" w:rsidRDefault="00011223" w:rsidP="00011223">
      <w:pPr>
        <w:pStyle w:val="af1"/>
        <w:rPr>
          <w:sz w:val="24"/>
          <w:szCs w:val="24"/>
        </w:rPr>
      </w:pPr>
      <w:r w:rsidRPr="00191E46">
        <w:rPr>
          <w:sz w:val="24"/>
          <w:szCs w:val="24"/>
        </w:rPr>
        <w:t>Модель внеурочной деятельности учитывает  перспективу перехода всей школы на ФГОС, что позволит ее реализацию в группах, объединяющих учащихся всей ступени.</w:t>
      </w:r>
    </w:p>
    <w:p w14:paraId="674FF7DC" w14:textId="77777777" w:rsidR="00011223" w:rsidRPr="00191E46" w:rsidRDefault="00011223" w:rsidP="00011223">
      <w:pPr>
        <w:pStyle w:val="af1"/>
        <w:rPr>
          <w:sz w:val="24"/>
          <w:szCs w:val="24"/>
        </w:rPr>
      </w:pPr>
      <w:r w:rsidRPr="00191E46">
        <w:rPr>
          <w:sz w:val="24"/>
          <w:szCs w:val="24"/>
        </w:rPr>
        <w:t>Внеурочная деятельность учитывает минимальное количество времени участия каждого школьника. Время, отведенное на внеурочную деятельность, используется по желанию учащегося и в формах, отличных от урочной системы обучения.</w:t>
      </w:r>
    </w:p>
    <w:p w14:paraId="01E49143" w14:textId="77777777" w:rsidR="00011223" w:rsidRPr="00E90E2E" w:rsidRDefault="00011223" w:rsidP="00011223">
      <w:pPr>
        <w:pStyle w:val="af1"/>
        <w:rPr>
          <w:b/>
          <w:sz w:val="24"/>
          <w:szCs w:val="24"/>
        </w:rPr>
      </w:pPr>
      <w:r w:rsidRPr="00E90E2E">
        <w:rPr>
          <w:b/>
          <w:sz w:val="24"/>
          <w:szCs w:val="24"/>
        </w:rPr>
        <w:t>Условия реализации модели внеурочной деятельности:</w:t>
      </w:r>
    </w:p>
    <w:p w14:paraId="38A55EC1" w14:textId="77777777" w:rsidR="00011223" w:rsidRPr="00191E46" w:rsidRDefault="00011223" w:rsidP="00011223">
      <w:pPr>
        <w:pStyle w:val="af1"/>
        <w:rPr>
          <w:sz w:val="24"/>
          <w:szCs w:val="24"/>
        </w:rPr>
      </w:pPr>
      <w:r w:rsidRPr="00191E46">
        <w:rPr>
          <w:sz w:val="24"/>
          <w:szCs w:val="24"/>
        </w:rPr>
        <w:t>-  содержание рабочих программ, входящих в модель внеурочной деятельности,  должно соответствовать возрастным возможностям  школьников;</w:t>
      </w:r>
    </w:p>
    <w:p w14:paraId="3B30DA6C" w14:textId="77777777" w:rsidR="00011223" w:rsidRPr="00191E46" w:rsidRDefault="00011223" w:rsidP="00011223">
      <w:pPr>
        <w:pStyle w:val="af1"/>
        <w:rPr>
          <w:sz w:val="24"/>
          <w:szCs w:val="24"/>
        </w:rPr>
      </w:pPr>
      <w:r w:rsidRPr="00191E46">
        <w:rPr>
          <w:sz w:val="24"/>
          <w:szCs w:val="24"/>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14:paraId="5C383694" w14:textId="77777777" w:rsidR="00011223" w:rsidRPr="00191E46" w:rsidRDefault="00011223" w:rsidP="00011223">
      <w:pPr>
        <w:pStyle w:val="af1"/>
        <w:rPr>
          <w:sz w:val="24"/>
          <w:szCs w:val="24"/>
        </w:rPr>
      </w:pPr>
      <w:r w:rsidRPr="00191E46">
        <w:rPr>
          <w:sz w:val="24"/>
          <w:szCs w:val="24"/>
        </w:rPr>
        <w:t>-  название и программное   содержание    внеурочных   форм соответствуют направлению воспитательной деятельности;</w:t>
      </w:r>
    </w:p>
    <w:p w14:paraId="7392A155" w14:textId="77777777" w:rsidR="00011223" w:rsidRPr="00191E46" w:rsidRDefault="00011223" w:rsidP="00011223">
      <w:pPr>
        <w:pStyle w:val="af1"/>
        <w:rPr>
          <w:sz w:val="24"/>
          <w:szCs w:val="24"/>
        </w:rPr>
      </w:pPr>
      <w:r w:rsidRPr="00191E46">
        <w:rPr>
          <w:sz w:val="24"/>
          <w:szCs w:val="24"/>
        </w:rPr>
        <w:t>-    объем аудиторной работы с младшими школьниками доведен до минимума;</w:t>
      </w:r>
    </w:p>
    <w:p w14:paraId="5B44245A" w14:textId="77777777" w:rsidR="00011223" w:rsidRPr="00191E46" w:rsidRDefault="00011223" w:rsidP="00011223">
      <w:pPr>
        <w:pStyle w:val="af1"/>
        <w:rPr>
          <w:sz w:val="24"/>
          <w:szCs w:val="24"/>
        </w:rPr>
      </w:pPr>
      <w:r w:rsidRPr="00191E46">
        <w:rPr>
          <w:sz w:val="24"/>
          <w:szCs w:val="24"/>
        </w:rPr>
        <w:t>-   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w:t>
      </w:r>
    </w:p>
    <w:p w14:paraId="60336EE1" w14:textId="77777777" w:rsidR="00011223" w:rsidRPr="00191E46" w:rsidRDefault="00011223" w:rsidP="00011223">
      <w:pPr>
        <w:pStyle w:val="af1"/>
        <w:rPr>
          <w:sz w:val="24"/>
          <w:szCs w:val="24"/>
        </w:rPr>
      </w:pPr>
      <w:r w:rsidRPr="00191E46">
        <w:rPr>
          <w:sz w:val="24"/>
          <w:szCs w:val="24"/>
        </w:rPr>
        <w:t>-  структура рабочих программ внеурочной деятельности соответствует общим правилам разработки пр</w:t>
      </w:r>
      <w:r>
        <w:rPr>
          <w:sz w:val="24"/>
          <w:szCs w:val="24"/>
        </w:rPr>
        <w:t>ограмм внеурочной деятельности</w:t>
      </w:r>
      <w:r w:rsidRPr="00191E46">
        <w:rPr>
          <w:sz w:val="24"/>
          <w:szCs w:val="24"/>
        </w:rPr>
        <w:t>;</w:t>
      </w:r>
    </w:p>
    <w:p w14:paraId="303193F1" w14:textId="77777777" w:rsidR="00011223" w:rsidRPr="00191E46" w:rsidRDefault="00011223" w:rsidP="00011223">
      <w:pPr>
        <w:pStyle w:val="af1"/>
        <w:rPr>
          <w:sz w:val="24"/>
          <w:szCs w:val="24"/>
        </w:rPr>
      </w:pPr>
      <w:r w:rsidRPr="00191E46">
        <w:rPr>
          <w:sz w:val="24"/>
          <w:szCs w:val="24"/>
        </w:rPr>
        <w:t>-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w:t>
      </w:r>
    </w:p>
    <w:p w14:paraId="79055518" w14:textId="77777777" w:rsidR="00011223" w:rsidRPr="00191E46" w:rsidRDefault="00011223" w:rsidP="00011223">
      <w:pPr>
        <w:pStyle w:val="af1"/>
        <w:rPr>
          <w:sz w:val="24"/>
          <w:szCs w:val="24"/>
        </w:rPr>
      </w:pPr>
      <w:r w:rsidRPr="00191E46">
        <w:rPr>
          <w:sz w:val="24"/>
          <w:szCs w:val="24"/>
        </w:rPr>
        <w:t>-  предлагаемые формы контроля результатов не явля</w:t>
      </w:r>
      <w:r>
        <w:rPr>
          <w:sz w:val="24"/>
          <w:szCs w:val="24"/>
        </w:rPr>
        <w:t>ю</w:t>
      </w:r>
      <w:r w:rsidRPr="00191E46">
        <w:rPr>
          <w:sz w:val="24"/>
          <w:szCs w:val="24"/>
        </w:rPr>
        <w:t>тся формам</w:t>
      </w:r>
      <w:r>
        <w:rPr>
          <w:sz w:val="24"/>
          <w:szCs w:val="24"/>
        </w:rPr>
        <w:t xml:space="preserve">и контроля учебных достижений, </w:t>
      </w:r>
      <w:r w:rsidRPr="00191E46">
        <w:rPr>
          <w:sz w:val="24"/>
          <w:szCs w:val="24"/>
        </w:rPr>
        <w:t xml:space="preserve"> учитыва</w:t>
      </w:r>
      <w:r>
        <w:rPr>
          <w:sz w:val="24"/>
          <w:szCs w:val="24"/>
        </w:rPr>
        <w:t>ются</w:t>
      </w:r>
      <w:r w:rsidRPr="00191E46">
        <w:rPr>
          <w:sz w:val="24"/>
          <w:szCs w:val="24"/>
        </w:rPr>
        <w:t xml:space="preserve"> спортивные и творческие успехи учащихся, уровень их социальной активности;</w:t>
      </w:r>
    </w:p>
    <w:p w14:paraId="5C9E8409" w14:textId="77777777" w:rsidR="00011223" w:rsidRPr="00191E46" w:rsidRDefault="00011223" w:rsidP="00011223">
      <w:pPr>
        <w:pStyle w:val="af1"/>
        <w:rPr>
          <w:sz w:val="24"/>
          <w:szCs w:val="24"/>
        </w:rPr>
      </w:pPr>
      <w:r w:rsidRPr="00191E46">
        <w:rPr>
          <w:sz w:val="24"/>
          <w:szCs w:val="24"/>
        </w:rPr>
        <w:lastRenderedPageBreak/>
        <w:t>-   в рабочих программах указываются способы диагностики развития личности воспитанника, уровня развития детского коллектива как важнейшего условия развития личности ученика;</w:t>
      </w:r>
    </w:p>
    <w:p w14:paraId="483C3319" w14:textId="77777777" w:rsidR="00011223" w:rsidRPr="00191E46" w:rsidRDefault="00011223" w:rsidP="00011223">
      <w:pPr>
        <w:pStyle w:val="af1"/>
        <w:rPr>
          <w:sz w:val="24"/>
          <w:szCs w:val="24"/>
        </w:rPr>
      </w:pPr>
      <w:r w:rsidRPr="00191E46">
        <w:rPr>
          <w:sz w:val="24"/>
          <w:szCs w:val="24"/>
        </w:rPr>
        <w:t>-  разработан определенный режим и расписание проводимых занятий;</w:t>
      </w:r>
    </w:p>
    <w:p w14:paraId="48811A27" w14:textId="77777777" w:rsidR="00011223" w:rsidRPr="00191E46" w:rsidRDefault="00011223" w:rsidP="00011223">
      <w:pPr>
        <w:pStyle w:val="af1"/>
        <w:rPr>
          <w:sz w:val="24"/>
          <w:szCs w:val="24"/>
        </w:rPr>
      </w:pPr>
      <w:r w:rsidRPr="00191E46">
        <w:rPr>
          <w:sz w:val="24"/>
          <w:szCs w:val="24"/>
        </w:rPr>
        <w:t>-  помимо учебных кабинетов для внеурочной деятельности активно используются игровые уголки, спортзал, компьютерные классы, актовый зал, библиотечно-информационный центр, музей, помещения дополнительного образования.</w:t>
      </w:r>
    </w:p>
    <w:p w14:paraId="1BD51C5E" w14:textId="77777777" w:rsidR="00011223" w:rsidRDefault="00011223" w:rsidP="00011223">
      <w:pPr>
        <w:pStyle w:val="af1"/>
        <w:rPr>
          <w:sz w:val="24"/>
          <w:szCs w:val="24"/>
        </w:rPr>
      </w:pPr>
      <w:r w:rsidRPr="00191E46">
        <w:rPr>
          <w:sz w:val="24"/>
          <w:szCs w:val="24"/>
        </w:rPr>
        <w:t>Для реализации внеурочной деятельности программы курсов предполагают проведение регулярных еженедельных внеурочных  занятий со школьниками</w:t>
      </w:r>
      <w:r>
        <w:rPr>
          <w:sz w:val="24"/>
          <w:szCs w:val="24"/>
        </w:rPr>
        <w:t>.</w:t>
      </w:r>
    </w:p>
    <w:p w14:paraId="59ADFF97" w14:textId="77777777" w:rsidR="00011223" w:rsidRPr="00191E46" w:rsidRDefault="00011223" w:rsidP="00011223">
      <w:pPr>
        <w:pStyle w:val="af1"/>
        <w:rPr>
          <w:b/>
          <w:sz w:val="24"/>
          <w:szCs w:val="24"/>
        </w:rPr>
      </w:pPr>
      <w:r w:rsidRPr="00191E46">
        <w:rPr>
          <w:b/>
          <w:sz w:val="24"/>
          <w:szCs w:val="24"/>
        </w:rPr>
        <w:t>Способы реализации модели внеурочной деятельности.</w:t>
      </w:r>
    </w:p>
    <w:p w14:paraId="03331B9A" w14:textId="77777777" w:rsidR="00011223" w:rsidRPr="00191E46" w:rsidRDefault="00011223" w:rsidP="00011223">
      <w:pPr>
        <w:pStyle w:val="af1"/>
        <w:rPr>
          <w:sz w:val="24"/>
          <w:szCs w:val="24"/>
        </w:rPr>
      </w:pPr>
      <w:r w:rsidRPr="00191E46">
        <w:rPr>
          <w:i/>
          <w:sz w:val="24"/>
          <w:szCs w:val="24"/>
        </w:rPr>
        <w:t xml:space="preserve">Первый способ - </w:t>
      </w:r>
      <w:r w:rsidRPr="00191E46">
        <w:rPr>
          <w:sz w:val="24"/>
          <w:szCs w:val="24"/>
        </w:rPr>
        <w:t xml:space="preserve"> формирование индивидуальных образовательных траекторий обучающихся в рамках внеурочной деятельности:</w:t>
      </w:r>
    </w:p>
    <w:p w14:paraId="5AB68AF5" w14:textId="77777777" w:rsidR="00011223" w:rsidRPr="00191E46" w:rsidRDefault="00011223" w:rsidP="00011223">
      <w:pPr>
        <w:pStyle w:val="af1"/>
        <w:rPr>
          <w:sz w:val="24"/>
          <w:szCs w:val="24"/>
        </w:rPr>
      </w:pPr>
      <w:r w:rsidRPr="00191E46">
        <w:rPr>
          <w:sz w:val="24"/>
          <w:szCs w:val="24"/>
        </w:rPr>
        <w:t>-  создание условий  школьникам для реального выбора наиболее привлекательных для них форм и видов внеурочной деятельности;</w:t>
      </w:r>
    </w:p>
    <w:p w14:paraId="27FDB2B2" w14:textId="77777777" w:rsidR="00011223" w:rsidRPr="00191E46" w:rsidRDefault="00011223" w:rsidP="00011223">
      <w:pPr>
        <w:pStyle w:val="af1"/>
        <w:rPr>
          <w:sz w:val="24"/>
          <w:szCs w:val="24"/>
        </w:rPr>
      </w:pPr>
      <w:r w:rsidRPr="00191E46">
        <w:rPr>
          <w:sz w:val="24"/>
          <w:szCs w:val="24"/>
        </w:rPr>
        <w:t>-   обеспечение возможности для обучающихся перейти из одной группы в другую (в течение учебного года, исходя из психофизиологических особенностей  учащихся);</w:t>
      </w:r>
    </w:p>
    <w:p w14:paraId="4ABD3167" w14:textId="77777777" w:rsidR="00011223" w:rsidRPr="00191E46" w:rsidRDefault="00011223" w:rsidP="00011223">
      <w:pPr>
        <w:pStyle w:val="af1"/>
        <w:rPr>
          <w:sz w:val="24"/>
          <w:szCs w:val="24"/>
        </w:rPr>
      </w:pPr>
      <w:r w:rsidRPr="00191E46">
        <w:rPr>
          <w:sz w:val="24"/>
          <w:szCs w:val="24"/>
        </w:rPr>
        <w:t>-  обеспечение вариативности программ внеурочной деятельности.</w:t>
      </w:r>
    </w:p>
    <w:p w14:paraId="571D14FB" w14:textId="77777777" w:rsidR="00011223" w:rsidRPr="00191E46" w:rsidRDefault="00011223" w:rsidP="00011223">
      <w:pPr>
        <w:pStyle w:val="af1"/>
        <w:rPr>
          <w:sz w:val="24"/>
          <w:szCs w:val="24"/>
        </w:rPr>
      </w:pPr>
      <w:r w:rsidRPr="00191E46">
        <w:rPr>
          <w:i/>
          <w:sz w:val="24"/>
          <w:szCs w:val="24"/>
        </w:rPr>
        <w:t xml:space="preserve">Второй способ - </w:t>
      </w:r>
      <w:r w:rsidRPr="00191E46">
        <w:rPr>
          <w:sz w:val="24"/>
          <w:szCs w:val="24"/>
        </w:rPr>
        <w:t xml:space="preserve"> использование метода проектов. Содержательные аспекты метода выбираются в соответствии с основными направлениями развитии  личности, традициями школы, региональными особенностями,  условиями осуществления образовательного процесса.</w:t>
      </w:r>
    </w:p>
    <w:p w14:paraId="11BAD5DA" w14:textId="77777777" w:rsidR="00011223" w:rsidRPr="00191E46" w:rsidRDefault="00011223" w:rsidP="00011223">
      <w:pPr>
        <w:pStyle w:val="af1"/>
        <w:rPr>
          <w:sz w:val="24"/>
          <w:szCs w:val="24"/>
        </w:rPr>
      </w:pPr>
      <w:r w:rsidRPr="00191E46">
        <w:rPr>
          <w:sz w:val="24"/>
          <w:szCs w:val="24"/>
        </w:rPr>
        <w:t>Содержание каждого проекта может обеспечивать реализацию всех направлений развития личности при возможном выделении наиболее  значимых (общеинтеллектуальное, духовно-нравственное, социальное.спортивно-оздоровительное, общекультурное). Каждый проект имеет свои цели, формы организации деятельности детей и формы представления результатов.</w:t>
      </w:r>
    </w:p>
    <w:p w14:paraId="47AAB88D" w14:textId="77777777" w:rsidR="00011223" w:rsidRPr="00191E46" w:rsidRDefault="00011223" w:rsidP="00011223">
      <w:pPr>
        <w:pStyle w:val="af1"/>
        <w:rPr>
          <w:sz w:val="24"/>
          <w:szCs w:val="24"/>
        </w:rPr>
      </w:pPr>
      <w:r w:rsidRPr="00191E46">
        <w:rPr>
          <w:sz w:val="24"/>
          <w:szCs w:val="24"/>
        </w:rPr>
        <w:t>Организационные аспекты первого  способа:</w:t>
      </w:r>
    </w:p>
    <w:p w14:paraId="7B76E770" w14:textId="77777777" w:rsidR="00011223" w:rsidRPr="00191E46" w:rsidRDefault="00011223" w:rsidP="00011223">
      <w:pPr>
        <w:pStyle w:val="af1"/>
        <w:rPr>
          <w:sz w:val="24"/>
          <w:szCs w:val="24"/>
        </w:rPr>
      </w:pPr>
      <w:r w:rsidRPr="00191E46">
        <w:rPr>
          <w:sz w:val="24"/>
          <w:szCs w:val="24"/>
        </w:rPr>
        <w:t>1)   проекты могут разворачиваться последовательно или параллельно в течение учебного года;</w:t>
      </w:r>
    </w:p>
    <w:p w14:paraId="1B99BB4F" w14:textId="77777777" w:rsidR="00011223" w:rsidRPr="00191E46" w:rsidRDefault="00011223" w:rsidP="00011223">
      <w:pPr>
        <w:pStyle w:val="af1"/>
        <w:rPr>
          <w:sz w:val="24"/>
          <w:szCs w:val="24"/>
        </w:rPr>
      </w:pPr>
      <w:r w:rsidRPr="00191E46">
        <w:rPr>
          <w:sz w:val="24"/>
          <w:szCs w:val="24"/>
        </w:rPr>
        <w:t>2)  время для реализации проектов, в том числе каникулярное (или в выходные дни, если пятидневная учебная неделя), определяется в зависимости от содержательного наполнения проектов;</w:t>
      </w:r>
    </w:p>
    <w:p w14:paraId="73B396D8" w14:textId="77777777" w:rsidR="00011223" w:rsidRPr="00191E46" w:rsidRDefault="00011223" w:rsidP="00011223">
      <w:pPr>
        <w:pStyle w:val="af1"/>
        <w:rPr>
          <w:sz w:val="24"/>
          <w:szCs w:val="24"/>
        </w:rPr>
      </w:pPr>
      <w:r w:rsidRPr="00191E46">
        <w:rPr>
          <w:sz w:val="24"/>
          <w:szCs w:val="24"/>
        </w:rPr>
        <w:t>3)  проекты могут быть реализованы и спроектированы в целом на ступень общего образования;</w:t>
      </w:r>
    </w:p>
    <w:p w14:paraId="4BAED1CE" w14:textId="77777777" w:rsidR="00011223" w:rsidRPr="00191E46" w:rsidRDefault="00011223" w:rsidP="00011223">
      <w:pPr>
        <w:pStyle w:val="af1"/>
        <w:rPr>
          <w:sz w:val="24"/>
          <w:szCs w:val="24"/>
        </w:rPr>
      </w:pPr>
      <w:r w:rsidRPr="00191E46">
        <w:rPr>
          <w:sz w:val="24"/>
          <w:szCs w:val="24"/>
        </w:rPr>
        <w:t>4)   проект предназначается как для классов, так и для групп детей;</w:t>
      </w:r>
    </w:p>
    <w:p w14:paraId="0CB3B710" w14:textId="77777777" w:rsidR="00011223" w:rsidRPr="00191E46" w:rsidRDefault="00011223" w:rsidP="00011223">
      <w:pPr>
        <w:pStyle w:val="af1"/>
        <w:rPr>
          <w:sz w:val="24"/>
          <w:szCs w:val="24"/>
        </w:rPr>
      </w:pPr>
      <w:r w:rsidRPr="00191E46">
        <w:rPr>
          <w:sz w:val="24"/>
          <w:szCs w:val="24"/>
        </w:rPr>
        <w:t>5)  организацию внеурочной деятельности осуществляют классный руководитель, учителя-предметники,  заместитель директора по ВР,  педагог-организатор,  педагог-психолог, педагоги дополнительного образования, социальные педагоги и старший вожатый и др.</w:t>
      </w:r>
    </w:p>
    <w:p w14:paraId="65829184" w14:textId="77777777" w:rsidR="00011223" w:rsidRPr="00191E46" w:rsidRDefault="00011223" w:rsidP="00011223">
      <w:pPr>
        <w:pStyle w:val="af1"/>
        <w:rPr>
          <w:sz w:val="24"/>
          <w:szCs w:val="24"/>
        </w:rPr>
      </w:pPr>
      <w:r w:rsidRPr="00191E46">
        <w:rPr>
          <w:sz w:val="24"/>
          <w:szCs w:val="24"/>
        </w:rPr>
        <w:t>Преимущества второго способа:</w:t>
      </w:r>
    </w:p>
    <w:p w14:paraId="5D155157" w14:textId="77777777" w:rsidR="00011223" w:rsidRPr="00191E46" w:rsidRDefault="00011223" w:rsidP="00011223">
      <w:pPr>
        <w:pStyle w:val="af1"/>
        <w:rPr>
          <w:sz w:val="24"/>
          <w:szCs w:val="24"/>
        </w:rPr>
      </w:pPr>
      <w:r w:rsidRPr="00191E46">
        <w:rPr>
          <w:sz w:val="24"/>
          <w:szCs w:val="24"/>
        </w:rPr>
        <w:t>-  учет различных условий организации образовательного процесса для сельской школы;</w:t>
      </w:r>
    </w:p>
    <w:p w14:paraId="15DE4F06" w14:textId="77777777" w:rsidR="00011223" w:rsidRPr="00191E46" w:rsidRDefault="00011223" w:rsidP="00011223">
      <w:pPr>
        <w:pStyle w:val="af1"/>
        <w:rPr>
          <w:sz w:val="24"/>
          <w:szCs w:val="24"/>
        </w:rPr>
      </w:pPr>
      <w:r w:rsidRPr="00191E46">
        <w:rPr>
          <w:sz w:val="24"/>
          <w:szCs w:val="24"/>
        </w:rPr>
        <w:t>-  обеспечение возможности для обучающихся перейти из одной группы в другую (в течение учебного года исходя из психофизиологических особенностей  учащихся начальной школы);</w:t>
      </w:r>
    </w:p>
    <w:p w14:paraId="0C8A598C" w14:textId="77777777" w:rsidR="00011223" w:rsidRPr="00191E46" w:rsidRDefault="00011223" w:rsidP="00011223">
      <w:pPr>
        <w:pStyle w:val="af1"/>
        <w:rPr>
          <w:sz w:val="24"/>
          <w:szCs w:val="24"/>
        </w:rPr>
      </w:pPr>
      <w:r w:rsidRPr="00191E46">
        <w:rPr>
          <w:sz w:val="24"/>
          <w:szCs w:val="24"/>
        </w:rPr>
        <w:t>-  обеспечение вариативности программ внеурочной деятельности.</w:t>
      </w:r>
    </w:p>
    <w:p w14:paraId="329A0476" w14:textId="77777777" w:rsidR="00011223" w:rsidRPr="00191E46" w:rsidRDefault="00011223" w:rsidP="00011223">
      <w:pPr>
        <w:pStyle w:val="af1"/>
        <w:rPr>
          <w:sz w:val="24"/>
          <w:szCs w:val="24"/>
        </w:rPr>
      </w:pPr>
      <w:r w:rsidRPr="00191E46">
        <w:rPr>
          <w:sz w:val="24"/>
          <w:szCs w:val="24"/>
        </w:rPr>
        <w:t>Организация внеурочной деятельности с привлечением в качестве руководителей кружков педработников с поручением обязанностей, не входящих в круг должностных, с оплатой из средств стимулирующей части фонда оплаты труда.</w:t>
      </w:r>
    </w:p>
    <w:p w14:paraId="59A9E9F9" w14:textId="77777777" w:rsidR="00011223" w:rsidRPr="00191E46" w:rsidRDefault="00011223" w:rsidP="00011223">
      <w:pPr>
        <w:pStyle w:val="af1"/>
        <w:rPr>
          <w:b/>
          <w:sz w:val="24"/>
          <w:szCs w:val="24"/>
        </w:rPr>
      </w:pPr>
      <w:r w:rsidRPr="00191E46">
        <w:rPr>
          <w:b/>
          <w:sz w:val="24"/>
          <w:szCs w:val="24"/>
        </w:rPr>
        <w:t xml:space="preserve"> Информационное обеспечение:</w:t>
      </w:r>
    </w:p>
    <w:p w14:paraId="6681DDC1" w14:textId="77777777" w:rsidR="00011223" w:rsidRPr="00191E46" w:rsidRDefault="00011223" w:rsidP="00011223">
      <w:pPr>
        <w:pStyle w:val="af1"/>
        <w:rPr>
          <w:sz w:val="24"/>
          <w:szCs w:val="24"/>
        </w:rPr>
      </w:pPr>
      <w:r w:rsidRPr="00191E46">
        <w:rPr>
          <w:sz w:val="24"/>
          <w:szCs w:val="24"/>
        </w:rPr>
        <w:t>а)  мониторинг профессионально-общественного мнения среди участников образовательного процесса;</w:t>
      </w:r>
    </w:p>
    <w:p w14:paraId="1F252F53" w14:textId="77777777" w:rsidR="00011223" w:rsidRPr="00191E46" w:rsidRDefault="00011223" w:rsidP="00011223">
      <w:pPr>
        <w:pStyle w:val="af1"/>
        <w:rPr>
          <w:sz w:val="24"/>
          <w:szCs w:val="24"/>
        </w:rPr>
      </w:pPr>
      <w:r w:rsidRPr="00191E46">
        <w:rPr>
          <w:sz w:val="24"/>
          <w:szCs w:val="24"/>
        </w:rPr>
        <w:lastRenderedPageBreak/>
        <w:t>б)  ведение электронной  базы внеурочной занятости;</w:t>
      </w:r>
    </w:p>
    <w:p w14:paraId="70954071" w14:textId="77777777" w:rsidR="00011223" w:rsidRPr="00191E46" w:rsidRDefault="00011223" w:rsidP="00011223">
      <w:pPr>
        <w:pStyle w:val="af1"/>
        <w:rPr>
          <w:sz w:val="24"/>
          <w:szCs w:val="24"/>
        </w:rPr>
      </w:pPr>
      <w:r w:rsidRPr="00191E46">
        <w:rPr>
          <w:sz w:val="24"/>
          <w:szCs w:val="24"/>
        </w:rPr>
        <w:t>в)  создани</w:t>
      </w:r>
      <w:r>
        <w:rPr>
          <w:sz w:val="24"/>
          <w:szCs w:val="24"/>
        </w:rPr>
        <w:t>е и ведение базы учреждений</w:t>
      </w:r>
      <w:r w:rsidRPr="00191E46">
        <w:rPr>
          <w:sz w:val="24"/>
          <w:szCs w:val="24"/>
        </w:rPr>
        <w:t>.</w:t>
      </w:r>
    </w:p>
    <w:p w14:paraId="28D61F38" w14:textId="77777777" w:rsidR="00011223" w:rsidRPr="00191E46" w:rsidRDefault="00011223" w:rsidP="00011223">
      <w:pPr>
        <w:pStyle w:val="af1"/>
        <w:rPr>
          <w:b/>
          <w:sz w:val="24"/>
          <w:szCs w:val="24"/>
        </w:rPr>
      </w:pPr>
      <w:r>
        <w:rPr>
          <w:rStyle w:val="Zag11"/>
          <w:rFonts w:eastAsia="@Arial Unicode MS"/>
          <w:b/>
          <w:sz w:val="24"/>
          <w:szCs w:val="24"/>
        </w:rPr>
        <w:tab/>
      </w:r>
      <w:r w:rsidRPr="00191E46">
        <w:rPr>
          <w:b/>
          <w:sz w:val="24"/>
          <w:szCs w:val="24"/>
        </w:rPr>
        <w:t>Создание материально-технической базы.</w:t>
      </w:r>
    </w:p>
    <w:p w14:paraId="39787E09" w14:textId="77777777" w:rsidR="00011223" w:rsidRPr="00191E46" w:rsidRDefault="00011223" w:rsidP="00011223">
      <w:pPr>
        <w:pStyle w:val="af1"/>
        <w:ind w:left="-426" w:firstLine="852"/>
        <w:rPr>
          <w:sz w:val="24"/>
          <w:szCs w:val="24"/>
        </w:rPr>
      </w:pPr>
      <w:r w:rsidRPr="00191E46">
        <w:rPr>
          <w:sz w:val="24"/>
          <w:szCs w:val="24"/>
        </w:rPr>
        <w:t>Создание материально-технической базы внеурочной деятельности определяется требованиями:</w:t>
      </w:r>
    </w:p>
    <w:p w14:paraId="5E87FF2D" w14:textId="77777777" w:rsidR="00011223" w:rsidRPr="00191E46" w:rsidRDefault="00011223" w:rsidP="00011223">
      <w:pPr>
        <w:pStyle w:val="af1"/>
        <w:ind w:left="-426" w:firstLine="852"/>
        <w:rPr>
          <w:sz w:val="24"/>
          <w:szCs w:val="24"/>
        </w:rPr>
      </w:pPr>
      <w:r w:rsidRPr="00191E46">
        <w:rPr>
          <w:sz w:val="24"/>
          <w:szCs w:val="24"/>
        </w:rPr>
        <w:t>Закона  Российской Федерации «Об образовании в РФ» от 29.12.2012  № 273-ФЗ;</w:t>
      </w:r>
    </w:p>
    <w:p w14:paraId="22554E5F" w14:textId="77777777" w:rsidR="00011223" w:rsidRPr="00191E46" w:rsidRDefault="00011223" w:rsidP="00011223">
      <w:pPr>
        <w:pStyle w:val="af1"/>
        <w:ind w:left="-426" w:firstLine="852"/>
        <w:rPr>
          <w:sz w:val="24"/>
          <w:szCs w:val="24"/>
        </w:rPr>
      </w:pPr>
      <w:r w:rsidRPr="00191E46">
        <w:rPr>
          <w:sz w:val="24"/>
          <w:szCs w:val="24"/>
        </w:rPr>
        <w:t>Федерального государственного образовательного стандарта начального общего образования (утвержден приказом Минобрнауки от 6 октября 2009г. № 373, зарегистрирован в Минюсте России 22 декабря 2009г., регистрационный номер  17785) с изменениями (утверждены приказом Минобрнауки России от 26 ноября 2010г. № 1241, зарегистрированы в Минюсте России 4 февраля 2011г., регистрационный номер 19707);</w:t>
      </w:r>
    </w:p>
    <w:p w14:paraId="3DAC5101" w14:textId="77777777" w:rsidR="00011223" w:rsidRPr="00191E46" w:rsidRDefault="00011223" w:rsidP="00011223">
      <w:pPr>
        <w:pStyle w:val="af1"/>
        <w:ind w:left="-426" w:firstLine="852"/>
        <w:rPr>
          <w:sz w:val="24"/>
          <w:szCs w:val="24"/>
        </w:rPr>
      </w:pPr>
      <w:r w:rsidRPr="00191E46">
        <w:rPr>
          <w:sz w:val="24"/>
          <w:szCs w:val="24"/>
        </w:rPr>
        <w:t>Федеральным требованиям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2010г. № 989, зарегистрированы в Минюсте России 3 февраля 2011г., регистрационный  номер 19682);</w:t>
      </w:r>
    </w:p>
    <w:p w14:paraId="16AC5993" w14:textId="77777777" w:rsidR="00011223" w:rsidRPr="00191E46" w:rsidRDefault="00011223" w:rsidP="00011223">
      <w:pPr>
        <w:pStyle w:val="af1"/>
        <w:ind w:left="-426" w:firstLine="852"/>
        <w:rPr>
          <w:sz w:val="24"/>
          <w:szCs w:val="24"/>
        </w:rPr>
      </w:pPr>
      <w:r w:rsidRPr="00191E46">
        <w:rPr>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зарегистрированы в Минюсте России 3 марта 2011г., регистрационный номер 19993);</w:t>
      </w:r>
    </w:p>
    <w:p w14:paraId="6CF51772" w14:textId="77777777" w:rsidR="00011223" w:rsidRPr="00191E46" w:rsidRDefault="00011223" w:rsidP="00011223">
      <w:pPr>
        <w:pStyle w:val="af1"/>
        <w:ind w:left="-426" w:firstLine="852"/>
        <w:rPr>
          <w:sz w:val="24"/>
          <w:szCs w:val="24"/>
        </w:rPr>
      </w:pPr>
      <w:r w:rsidRPr="00191E46">
        <w:rPr>
          <w:sz w:val="24"/>
          <w:szCs w:val="24"/>
        </w:rPr>
        <w:t>Санитарно-эпидемиологическим правилам и нормативам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2003г. № 27, зарегистрированы в Минюсте России 27 мая 2003г., регистрационный номер 4594;</w:t>
      </w:r>
    </w:p>
    <w:p w14:paraId="11914F5A" w14:textId="77777777" w:rsidR="00011223" w:rsidRPr="00191E46" w:rsidRDefault="00011223" w:rsidP="00011223">
      <w:pPr>
        <w:pStyle w:val="af1"/>
        <w:ind w:left="-426" w:firstLine="852"/>
        <w:rPr>
          <w:sz w:val="24"/>
          <w:szCs w:val="24"/>
        </w:rPr>
      </w:pPr>
      <w:r w:rsidRPr="00191E46">
        <w:rPr>
          <w:sz w:val="24"/>
          <w:szCs w:val="24"/>
        </w:rPr>
        <w:t>Федеральным требованиям к образовательным учреждениям в части охраны здоровья обучающихся, воспитанников (утверждены приказом Минобрнауки России от 28 декабря 2010г., № 2106, зарегистрированы в Минюсте России 2 февраля 2011г., регистрационный номер 19676).</w:t>
      </w:r>
    </w:p>
    <w:p w14:paraId="0E9DE892" w14:textId="77777777" w:rsidR="00011223" w:rsidRPr="00191E46" w:rsidRDefault="00011223" w:rsidP="00011223">
      <w:pPr>
        <w:pStyle w:val="af1"/>
        <w:ind w:left="-426" w:firstLine="852"/>
        <w:rPr>
          <w:b/>
          <w:sz w:val="24"/>
          <w:szCs w:val="24"/>
        </w:rPr>
      </w:pPr>
      <w:r w:rsidRPr="00191E46">
        <w:rPr>
          <w:b/>
          <w:sz w:val="24"/>
          <w:szCs w:val="24"/>
        </w:rPr>
        <w:t xml:space="preserve">  Кадровые условия</w:t>
      </w:r>
    </w:p>
    <w:p w14:paraId="5AEFD758" w14:textId="77777777" w:rsidR="00011223" w:rsidRPr="00191E46" w:rsidRDefault="00011223" w:rsidP="00011223">
      <w:pPr>
        <w:pStyle w:val="af1"/>
        <w:ind w:left="-426" w:firstLine="852"/>
        <w:rPr>
          <w:sz w:val="24"/>
          <w:szCs w:val="24"/>
        </w:rPr>
      </w:pPr>
      <w:r w:rsidRPr="00191E46">
        <w:rPr>
          <w:sz w:val="24"/>
          <w:szCs w:val="24"/>
        </w:rPr>
        <w:t>-  укомплектованность образовательного  учреждения необходимыми педагогическими, руководящими  и иными работниками;</w:t>
      </w:r>
    </w:p>
    <w:p w14:paraId="3E252E8D" w14:textId="77777777" w:rsidR="00011223" w:rsidRPr="00191E46" w:rsidRDefault="00011223" w:rsidP="00011223">
      <w:pPr>
        <w:pStyle w:val="af1"/>
        <w:ind w:left="-426" w:firstLine="852"/>
        <w:rPr>
          <w:sz w:val="24"/>
          <w:szCs w:val="24"/>
        </w:rPr>
      </w:pPr>
      <w:r w:rsidRPr="00191E46">
        <w:rPr>
          <w:sz w:val="24"/>
          <w:szCs w:val="24"/>
        </w:rPr>
        <w:t>-   наличие соответствующей квалификации педагогических и иных работников;</w:t>
      </w:r>
    </w:p>
    <w:p w14:paraId="33779A0F" w14:textId="77777777" w:rsidR="00011223" w:rsidRPr="00191E46" w:rsidRDefault="00011223" w:rsidP="00011223">
      <w:pPr>
        <w:pStyle w:val="af1"/>
        <w:ind w:left="-426" w:firstLine="852"/>
        <w:rPr>
          <w:sz w:val="24"/>
          <w:szCs w:val="24"/>
        </w:rPr>
      </w:pPr>
      <w:r w:rsidRPr="00191E46">
        <w:rPr>
          <w:sz w:val="24"/>
          <w:szCs w:val="24"/>
        </w:rPr>
        <w:t>-  непрерывность   профессионального    развития педагогических работников;</w:t>
      </w:r>
    </w:p>
    <w:p w14:paraId="0E5E0C31" w14:textId="77777777" w:rsidR="00011223" w:rsidRPr="00191E46" w:rsidRDefault="00011223" w:rsidP="00011223">
      <w:pPr>
        <w:pStyle w:val="af1"/>
        <w:ind w:left="-426" w:firstLine="852"/>
        <w:rPr>
          <w:sz w:val="24"/>
          <w:szCs w:val="24"/>
        </w:rPr>
      </w:pPr>
      <w:r w:rsidRPr="00191E46">
        <w:rPr>
          <w:sz w:val="24"/>
          <w:szCs w:val="24"/>
        </w:rPr>
        <w:t>-    использование    возможности     образовательных      учреждений дополнительного образования детей, организаций культуры и спорта;</w:t>
      </w:r>
    </w:p>
    <w:p w14:paraId="49066601" w14:textId="77777777" w:rsidR="00011223" w:rsidRPr="00191E46" w:rsidRDefault="00011223" w:rsidP="00011223">
      <w:pPr>
        <w:pStyle w:val="af1"/>
        <w:ind w:left="-426" w:firstLine="852"/>
        <w:rPr>
          <w:b/>
          <w:sz w:val="24"/>
          <w:szCs w:val="24"/>
        </w:rPr>
      </w:pPr>
      <w:r w:rsidRPr="00191E46">
        <w:rPr>
          <w:sz w:val="24"/>
          <w:szCs w:val="24"/>
        </w:rPr>
        <w:t>-     привлечение родительской   общественности    и других социальных партнеров для реализации внеурочной деятельности.</w:t>
      </w:r>
    </w:p>
    <w:p w14:paraId="158402AB" w14:textId="77777777" w:rsidR="00011223" w:rsidRDefault="00011223" w:rsidP="00E04E9D">
      <w:pPr>
        <w:pStyle w:val="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p>
    <w:p w14:paraId="0467067C" w14:textId="77777777" w:rsidR="00B540EE" w:rsidRPr="00626C67" w:rsidRDefault="007242D1" w:rsidP="00E04E9D">
      <w:pPr>
        <w:pStyle w:val="2"/>
        <w:rPr>
          <w:rStyle w:val="Zag11"/>
          <w:sz w:val="24"/>
          <w:szCs w:val="24"/>
        </w:rPr>
      </w:pPr>
      <w:r w:rsidRPr="00626C67">
        <w:rPr>
          <w:rStyle w:val="Zag11"/>
          <w:sz w:val="24"/>
          <w:szCs w:val="24"/>
        </w:rPr>
        <w:t xml:space="preserve">1.2. </w:t>
      </w:r>
      <w:r w:rsidR="00B540EE" w:rsidRPr="00626C67">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14:paraId="7F706489" w14:textId="77777777" w:rsidR="00B540EE" w:rsidRPr="00626C67" w:rsidRDefault="004F4AEB" w:rsidP="00FC65AF">
      <w:pPr>
        <w:pStyle w:val="3"/>
        <w:spacing w:before="0" w:beforeAutospacing="0" w:after="0" w:afterAutospacing="0" w:line="360" w:lineRule="auto"/>
        <w:ind w:firstLine="709"/>
        <w:rPr>
          <w:sz w:val="24"/>
          <w:szCs w:val="24"/>
        </w:rPr>
      </w:pPr>
      <w:bookmarkStart w:id="17" w:name="_Toc410653948"/>
      <w:bookmarkStart w:id="18" w:name="_Toc414553130"/>
      <w:r w:rsidRPr="00626C67">
        <w:rPr>
          <w:sz w:val="24"/>
          <w:szCs w:val="24"/>
        </w:rPr>
        <w:t xml:space="preserve">1.2.1. </w:t>
      </w:r>
      <w:r w:rsidR="00B540EE" w:rsidRPr="00626C67">
        <w:rPr>
          <w:sz w:val="24"/>
          <w:szCs w:val="24"/>
        </w:rPr>
        <w:t>Общие положения</w:t>
      </w:r>
      <w:bookmarkEnd w:id="17"/>
      <w:bookmarkEnd w:id="18"/>
    </w:p>
    <w:p w14:paraId="15CDE365" w14:textId="77777777" w:rsidR="00B540EE" w:rsidRPr="00626C67" w:rsidRDefault="00B540EE" w:rsidP="00307772">
      <w:pPr>
        <w:spacing w:after="0" w:line="360" w:lineRule="auto"/>
        <w:ind w:firstLine="709"/>
        <w:jc w:val="both"/>
        <w:rPr>
          <w:rFonts w:ascii="Times New Roman" w:hAnsi="Times New Roman"/>
          <w:sz w:val="24"/>
          <w:szCs w:val="24"/>
        </w:rPr>
      </w:pPr>
      <w:r w:rsidRPr="00626C67">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626C67">
        <w:rPr>
          <w:rFonts w:ascii="Times New Roman" w:hAnsi="Times New Roman"/>
          <w:sz w:val="24"/>
          <w:szCs w:val="24"/>
        </w:rPr>
        <w:t>ООП ООО</w:t>
      </w:r>
      <w:r w:rsidRPr="00626C67">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626C67">
        <w:rPr>
          <w:rFonts w:ascii="Times New Roman" w:hAnsi="Times New Roman"/>
          <w:sz w:val="24"/>
          <w:szCs w:val="24"/>
        </w:rPr>
        <w:t xml:space="preserve"> ООО</w:t>
      </w:r>
      <w:r w:rsidRPr="00626C67">
        <w:rPr>
          <w:rFonts w:ascii="Times New Roman" w:hAnsi="Times New Roman"/>
          <w:sz w:val="24"/>
          <w:szCs w:val="24"/>
        </w:rPr>
        <w:t xml:space="preserve">, образовательным процессом и системой оценки результатов освоения </w:t>
      </w:r>
      <w:r w:rsidR="00E30F6F" w:rsidRPr="00626C67">
        <w:rPr>
          <w:rFonts w:ascii="Times New Roman" w:hAnsi="Times New Roman"/>
          <w:sz w:val="24"/>
          <w:szCs w:val="24"/>
        </w:rPr>
        <w:t>ООП ООО</w:t>
      </w:r>
      <w:r w:rsidRPr="00626C67">
        <w:rPr>
          <w:rFonts w:ascii="Times New Roman" w:hAnsi="Times New Roman"/>
          <w:sz w:val="24"/>
          <w:szCs w:val="24"/>
        </w:rPr>
        <w:t xml:space="preserve">, выступая содержательной и критериальной основой для разработки программ учебных </w:t>
      </w:r>
      <w:r w:rsidRPr="00626C67">
        <w:rPr>
          <w:rFonts w:ascii="Times New Roman" w:hAnsi="Times New Roman"/>
          <w:sz w:val="24"/>
          <w:szCs w:val="24"/>
        </w:rPr>
        <w:lastRenderedPageBreak/>
        <w:t>предметов, курсов, учебно-методической литературы,</w:t>
      </w:r>
      <w:r w:rsidR="00A34B02" w:rsidRPr="00626C67">
        <w:rPr>
          <w:rFonts w:ascii="Times New Roman" w:hAnsi="Times New Roman"/>
          <w:sz w:val="24"/>
          <w:szCs w:val="24"/>
        </w:rPr>
        <w:t xml:space="preserve"> программ воспитания и социализации, </w:t>
      </w:r>
      <w:r w:rsidRPr="00626C67">
        <w:rPr>
          <w:rFonts w:ascii="Times New Roman" w:hAnsi="Times New Roman"/>
          <w:sz w:val="24"/>
          <w:szCs w:val="24"/>
        </w:rPr>
        <w:t xml:space="preserve">с одной стороны, и системы оценки </w:t>
      </w:r>
      <w:r w:rsidR="00BF7AD9" w:rsidRPr="00626C67">
        <w:rPr>
          <w:rFonts w:ascii="Times New Roman" w:hAnsi="Times New Roman"/>
          <w:sz w:val="24"/>
          <w:szCs w:val="24"/>
        </w:rPr>
        <w:t xml:space="preserve">результатов </w:t>
      </w:r>
      <w:r w:rsidRPr="00626C67">
        <w:rPr>
          <w:rFonts w:ascii="Times New Roman" w:hAnsi="Times New Roman"/>
          <w:sz w:val="24"/>
          <w:szCs w:val="24"/>
        </w:rPr>
        <w:t xml:space="preserve">– с другой. </w:t>
      </w:r>
    </w:p>
    <w:p w14:paraId="1699447A" w14:textId="77777777" w:rsidR="00B540EE" w:rsidRPr="00626C67" w:rsidRDefault="00B540EE" w:rsidP="00307772">
      <w:pPr>
        <w:tabs>
          <w:tab w:val="num" w:pos="1920"/>
        </w:tabs>
        <w:spacing w:after="0" w:line="360" w:lineRule="auto"/>
        <w:ind w:firstLine="709"/>
        <w:jc w:val="both"/>
        <w:rPr>
          <w:rFonts w:ascii="Times New Roman" w:hAnsi="Times New Roman"/>
          <w:sz w:val="24"/>
          <w:szCs w:val="24"/>
        </w:rPr>
      </w:pPr>
      <w:r w:rsidRPr="00626C67">
        <w:rPr>
          <w:rFonts w:ascii="Times New Roman" w:hAnsi="Times New Roman"/>
          <w:sz w:val="24"/>
          <w:szCs w:val="24"/>
        </w:rPr>
        <w:t>В соответствии с требованиями ФГОС</w:t>
      </w:r>
      <w:r w:rsidR="00E30F6F" w:rsidRPr="00626C67">
        <w:rPr>
          <w:rFonts w:ascii="Times New Roman" w:hAnsi="Times New Roman"/>
          <w:sz w:val="24"/>
          <w:szCs w:val="24"/>
        </w:rPr>
        <w:t xml:space="preserve"> ООО</w:t>
      </w:r>
      <w:r w:rsidRPr="00626C67">
        <w:rPr>
          <w:rFonts w:ascii="Times New Roman" w:hAnsi="Times New Roman"/>
          <w:sz w:val="24"/>
          <w:szCs w:val="24"/>
        </w:rPr>
        <w:t xml:space="preserve"> система планируемых </w:t>
      </w:r>
      <w:r w:rsidR="00755F9D" w:rsidRPr="00626C67">
        <w:rPr>
          <w:rFonts w:ascii="Times New Roman" w:hAnsi="Times New Roman"/>
          <w:sz w:val="24"/>
          <w:szCs w:val="24"/>
        </w:rPr>
        <w:t>результатов </w:t>
      </w:r>
      <w:r w:rsidRPr="00626C67">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626C67">
        <w:rPr>
          <w:rFonts w:ascii="Times New Roman" w:hAnsi="Times New Roman"/>
          <w:sz w:val="24"/>
          <w:szCs w:val="24"/>
        </w:rPr>
        <w:t xml:space="preserve"> (универсальных и специфических </w:t>
      </w:r>
      <w:r w:rsidRPr="00626C67">
        <w:rPr>
          <w:rFonts w:ascii="Times New Roman" w:hAnsi="Times New Roman"/>
          <w:sz w:val="24"/>
          <w:szCs w:val="24"/>
        </w:rPr>
        <w:t xml:space="preserve">для </w:t>
      </w:r>
      <w:r w:rsidR="005C6C27" w:rsidRPr="00626C67">
        <w:rPr>
          <w:rFonts w:ascii="Times New Roman" w:hAnsi="Times New Roman"/>
          <w:sz w:val="24"/>
          <w:szCs w:val="24"/>
        </w:rPr>
        <w:t xml:space="preserve">каждого </w:t>
      </w:r>
      <w:r w:rsidRPr="00626C67">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626C67">
        <w:rPr>
          <w:rFonts w:ascii="Times New Roman" w:hAnsi="Times New Roman"/>
          <w:sz w:val="24"/>
          <w:szCs w:val="24"/>
        </w:rPr>
        <w:t>,</w:t>
      </w:r>
      <w:r w:rsidRPr="00626C67">
        <w:rPr>
          <w:rFonts w:ascii="Times New Roman" w:hAnsi="Times New Roman"/>
          <w:sz w:val="24"/>
          <w:szCs w:val="24"/>
        </w:rPr>
        <w:t xml:space="preserve"> прежде всего</w:t>
      </w:r>
      <w:r w:rsidR="00BE176C" w:rsidRPr="00626C67">
        <w:rPr>
          <w:rFonts w:ascii="Times New Roman" w:hAnsi="Times New Roman"/>
          <w:sz w:val="24"/>
          <w:szCs w:val="24"/>
        </w:rPr>
        <w:t>,</w:t>
      </w:r>
      <w:r w:rsidRPr="00626C67">
        <w:rPr>
          <w:rFonts w:ascii="Times New Roman" w:hAnsi="Times New Roman"/>
          <w:sz w:val="24"/>
          <w:szCs w:val="24"/>
        </w:rPr>
        <w:t xml:space="preserve"> с опорным учебным материалом, служащим основой для последующего обучения.</w:t>
      </w:r>
    </w:p>
    <w:p w14:paraId="10E4CB4C" w14:textId="77777777" w:rsidR="00B540EE" w:rsidRPr="00626C67" w:rsidRDefault="00B540EE">
      <w:pPr>
        <w:pStyle w:val="ad"/>
        <w:tabs>
          <w:tab w:val="clear" w:pos="4677"/>
          <w:tab w:val="clear" w:pos="9355"/>
        </w:tabs>
        <w:overflowPunct w:val="0"/>
        <w:spacing w:line="360" w:lineRule="auto"/>
        <w:ind w:firstLine="709"/>
        <w:jc w:val="both"/>
        <w:textAlignment w:val="baseline"/>
        <w:rPr>
          <w:bCs/>
          <w:sz w:val="24"/>
          <w:szCs w:val="24"/>
        </w:rPr>
      </w:pPr>
      <w:r w:rsidRPr="00626C67">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26C67">
        <w:rPr>
          <w:bCs/>
          <w:sz w:val="24"/>
          <w:szCs w:val="24"/>
        </w:rPr>
        <w:t>поощрять продвижен</w:t>
      </w:r>
      <w:r w:rsidR="006D5B7D" w:rsidRPr="00626C67">
        <w:rPr>
          <w:bCs/>
          <w:sz w:val="24"/>
          <w:szCs w:val="24"/>
        </w:rPr>
        <w:t>ие</w:t>
      </w:r>
      <w:r w:rsidRPr="00626C67">
        <w:rPr>
          <w:bCs/>
          <w:sz w:val="24"/>
          <w:szCs w:val="24"/>
        </w:rPr>
        <w:t xml:space="preserve"> обучающихся, выстраивать индивидуальные траектории </w:t>
      </w:r>
      <w:r w:rsidR="006D5B7D" w:rsidRPr="00626C67">
        <w:rPr>
          <w:bCs/>
          <w:sz w:val="24"/>
          <w:szCs w:val="24"/>
        </w:rPr>
        <w:t xml:space="preserve">обучения </w:t>
      </w:r>
      <w:r w:rsidRPr="00626C67">
        <w:rPr>
          <w:bCs/>
          <w:sz w:val="24"/>
          <w:szCs w:val="24"/>
        </w:rPr>
        <w:t>с учетом зоны ближайшего развития ребенка.</w:t>
      </w:r>
    </w:p>
    <w:p w14:paraId="3457E752" w14:textId="77777777" w:rsidR="00EF653B" w:rsidRPr="00626C67" w:rsidRDefault="0052580C" w:rsidP="00F82BEA">
      <w:pPr>
        <w:pStyle w:val="3"/>
        <w:rPr>
          <w:sz w:val="24"/>
          <w:szCs w:val="24"/>
        </w:rPr>
      </w:pPr>
      <w:bookmarkStart w:id="19" w:name="_Toc414553131"/>
      <w:bookmarkStart w:id="20" w:name="_Toc410653949"/>
      <w:r w:rsidRPr="00626C67">
        <w:rPr>
          <w:sz w:val="24"/>
          <w:szCs w:val="24"/>
        </w:rPr>
        <w:t xml:space="preserve">1.2.2. </w:t>
      </w:r>
      <w:r w:rsidR="00EF653B" w:rsidRPr="00626C67">
        <w:rPr>
          <w:sz w:val="24"/>
          <w:szCs w:val="24"/>
        </w:rPr>
        <w:t>Структура планируемых результатов</w:t>
      </w:r>
      <w:bookmarkEnd w:id="19"/>
    </w:p>
    <w:bookmarkEnd w:id="20"/>
    <w:p w14:paraId="2B51FDEC" w14:textId="77777777" w:rsidR="00B540EE" w:rsidRPr="00626C67"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626C67">
        <w:rPr>
          <w:bCs/>
          <w:sz w:val="24"/>
          <w:szCs w:val="24"/>
        </w:rPr>
        <w:t xml:space="preserve">Планируемые </w:t>
      </w:r>
      <w:r w:rsidR="00502631" w:rsidRPr="00626C67">
        <w:rPr>
          <w:bCs/>
          <w:sz w:val="24"/>
          <w:szCs w:val="24"/>
        </w:rPr>
        <w:t>результаты опираются на в</w:t>
      </w:r>
      <w:r w:rsidR="006D5B7D" w:rsidRPr="00626C67">
        <w:rPr>
          <w:bCs/>
          <w:sz w:val="24"/>
          <w:szCs w:val="24"/>
        </w:rPr>
        <w:t>едущие целевые установки</w:t>
      </w:r>
      <w:r w:rsidR="006D5B7D" w:rsidRPr="00626C67">
        <w:rPr>
          <w:sz w:val="24"/>
          <w:szCs w:val="24"/>
        </w:rPr>
        <w:t>,отражающи</w:t>
      </w:r>
      <w:r w:rsidR="00502631" w:rsidRPr="00626C67">
        <w:rPr>
          <w:sz w:val="24"/>
          <w:szCs w:val="24"/>
        </w:rPr>
        <w:t>е</w:t>
      </w:r>
      <w:r w:rsidR="00B540EE" w:rsidRPr="00626C67">
        <w:rPr>
          <w:sz w:val="24"/>
          <w:szCs w:val="24"/>
        </w:rPr>
        <w:t>основной, сущностный вклад каждой изучаемой программы в развитие личности обучающихся, их способностей.</w:t>
      </w:r>
    </w:p>
    <w:p w14:paraId="03870501" w14:textId="77777777" w:rsidR="00EF653B" w:rsidRPr="00626C67"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626C67">
        <w:rPr>
          <w:bCs/>
          <w:sz w:val="24"/>
          <w:szCs w:val="24"/>
        </w:rPr>
        <w:t>В стру</w:t>
      </w:r>
      <w:r w:rsidRPr="00626C67">
        <w:rPr>
          <w:sz w:val="24"/>
          <w:szCs w:val="24"/>
        </w:rPr>
        <w:t xml:space="preserve">ктуре планируемых результатов выделяется следующие группы: </w:t>
      </w:r>
    </w:p>
    <w:p w14:paraId="6DD7A8AA" w14:textId="77777777" w:rsidR="0052580C" w:rsidRPr="00626C67" w:rsidRDefault="00502631" w:rsidP="006A31E4">
      <w:pPr>
        <w:pStyle w:val="ad"/>
        <w:tabs>
          <w:tab w:val="clear" w:pos="4677"/>
          <w:tab w:val="clear" w:pos="9355"/>
        </w:tabs>
        <w:overflowPunct w:val="0"/>
        <w:spacing w:line="360" w:lineRule="auto"/>
        <w:ind w:firstLine="709"/>
        <w:jc w:val="both"/>
        <w:textAlignment w:val="baseline"/>
        <w:rPr>
          <w:sz w:val="24"/>
          <w:szCs w:val="24"/>
        </w:rPr>
      </w:pPr>
      <w:r w:rsidRPr="00626C67">
        <w:rPr>
          <w:sz w:val="24"/>
          <w:szCs w:val="24"/>
        </w:rPr>
        <w:t>1.</w:t>
      </w:r>
      <w:r w:rsidR="00B540EE" w:rsidRPr="00626C67">
        <w:rPr>
          <w:sz w:val="24"/>
          <w:szCs w:val="24"/>
        </w:rPr>
        <w:t> </w:t>
      </w:r>
      <w:r w:rsidR="00EF653B" w:rsidRPr="00626C67">
        <w:rPr>
          <w:sz w:val="24"/>
          <w:szCs w:val="24"/>
        </w:rPr>
        <w:t>Л</w:t>
      </w:r>
      <w:r w:rsidR="00B540EE" w:rsidRPr="00626C67">
        <w:rPr>
          <w:sz w:val="24"/>
          <w:szCs w:val="24"/>
        </w:rPr>
        <w:t xml:space="preserve">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626C67">
        <w:rPr>
          <w:sz w:val="24"/>
          <w:szCs w:val="24"/>
        </w:rPr>
        <w:t xml:space="preserve">этих  </w:t>
      </w:r>
      <w:r w:rsidR="00B540EE" w:rsidRPr="00626C67">
        <w:rPr>
          <w:sz w:val="24"/>
          <w:szCs w:val="24"/>
        </w:rPr>
        <w:t>результатов.</w:t>
      </w:r>
      <w:r w:rsidR="00EC5938" w:rsidRPr="00626C67">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626C67">
        <w:rPr>
          <w:sz w:val="24"/>
          <w:szCs w:val="24"/>
        </w:rPr>
        <w:t>.</w:t>
      </w:r>
    </w:p>
    <w:p w14:paraId="056E6F88" w14:textId="77777777" w:rsidR="0052580C" w:rsidRPr="00626C67" w:rsidRDefault="00C17595" w:rsidP="006A31E4">
      <w:pPr>
        <w:pStyle w:val="ad"/>
        <w:tabs>
          <w:tab w:val="clear" w:pos="4677"/>
          <w:tab w:val="clear" w:pos="9355"/>
        </w:tabs>
        <w:overflowPunct w:val="0"/>
        <w:spacing w:line="360" w:lineRule="auto"/>
        <w:ind w:firstLine="709"/>
        <w:jc w:val="both"/>
        <w:textAlignment w:val="baseline"/>
        <w:rPr>
          <w:b/>
          <w:sz w:val="24"/>
          <w:szCs w:val="24"/>
        </w:rPr>
      </w:pPr>
      <w:r w:rsidRPr="00626C67">
        <w:rPr>
          <w:sz w:val="24"/>
          <w:szCs w:val="24"/>
        </w:rPr>
        <w:t xml:space="preserve">2. </w:t>
      </w:r>
      <w:r w:rsidR="00EF653B" w:rsidRPr="00626C67">
        <w:rPr>
          <w:sz w:val="24"/>
          <w:szCs w:val="24"/>
        </w:rPr>
        <w:t>М</w:t>
      </w:r>
      <w:r w:rsidR="00B540EE" w:rsidRPr="00626C67">
        <w:rPr>
          <w:sz w:val="24"/>
          <w:szCs w:val="24"/>
        </w:rPr>
        <w:t>етапредметные результаты освоения основной образовательной программыпредставлены в соответствии с подгруппами универсальных учебных действий</w:t>
      </w:r>
      <w:r w:rsidR="00505B4A" w:rsidRPr="00626C67">
        <w:rPr>
          <w:sz w:val="24"/>
          <w:szCs w:val="24"/>
        </w:rPr>
        <w:t>,</w:t>
      </w:r>
      <w:r w:rsidR="00B540EE" w:rsidRPr="00626C67">
        <w:rPr>
          <w:sz w:val="24"/>
          <w:szCs w:val="24"/>
        </w:rPr>
        <w:t xml:space="preserve">  раскрывают и детализируют основные направленности метапредметных результатов</w:t>
      </w:r>
      <w:r w:rsidR="00E5382A" w:rsidRPr="00626C67">
        <w:rPr>
          <w:sz w:val="24"/>
          <w:szCs w:val="24"/>
        </w:rPr>
        <w:t>.</w:t>
      </w:r>
    </w:p>
    <w:p w14:paraId="78B96BED" w14:textId="77777777" w:rsidR="00B540EE" w:rsidRPr="00626C67" w:rsidRDefault="00C17595" w:rsidP="00377EAE">
      <w:pPr>
        <w:pStyle w:val="ad"/>
        <w:tabs>
          <w:tab w:val="clear" w:pos="4677"/>
          <w:tab w:val="clear" w:pos="9355"/>
        </w:tabs>
        <w:overflowPunct w:val="0"/>
        <w:spacing w:line="360" w:lineRule="auto"/>
        <w:ind w:firstLine="709"/>
        <w:jc w:val="both"/>
        <w:textAlignment w:val="baseline"/>
        <w:rPr>
          <w:sz w:val="24"/>
          <w:szCs w:val="24"/>
        </w:rPr>
      </w:pPr>
      <w:r w:rsidRPr="00626C67">
        <w:rPr>
          <w:sz w:val="24"/>
          <w:szCs w:val="24"/>
        </w:rPr>
        <w:t>3.</w:t>
      </w:r>
      <w:r w:rsidR="0052580C" w:rsidRPr="00626C67">
        <w:rPr>
          <w:sz w:val="24"/>
          <w:szCs w:val="24"/>
        </w:rPr>
        <w:t>П</w:t>
      </w:r>
      <w:r w:rsidR="00B540EE" w:rsidRPr="00626C67">
        <w:rPr>
          <w:sz w:val="24"/>
          <w:szCs w:val="24"/>
        </w:rPr>
        <w:t>редметные результаты освоения основной образовательной программыпредставлены в соответствии с групп</w:t>
      </w:r>
      <w:r w:rsidR="008375B5" w:rsidRPr="00626C67">
        <w:rPr>
          <w:sz w:val="24"/>
          <w:szCs w:val="24"/>
        </w:rPr>
        <w:t>ами</w:t>
      </w:r>
      <w:r w:rsidR="00B540EE" w:rsidRPr="00626C67">
        <w:rPr>
          <w:sz w:val="24"/>
          <w:szCs w:val="24"/>
        </w:rPr>
        <w:t xml:space="preserve"> результатов</w:t>
      </w:r>
      <w:r w:rsidR="008375B5" w:rsidRPr="00626C67">
        <w:rPr>
          <w:sz w:val="24"/>
          <w:szCs w:val="24"/>
        </w:rPr>
        <w:t xml:space="preserve"> учебных предметов,</w:t>
      </w:r>
      <w:r w:rsidR="00B540EE" w:rsidRPr="00626C67">
        <w:rPr>
          <w:sz w:val="24"/>
          <w:szCs w:val="24"/>
        </w:rPr>
        <w:t xml:space="preserve"> раскрывают и детализируют </w:t>
      </w:r>
      <w:r w:rsidR="008375B5" w:rsidRPr="00626C67">
        <w:rPr>
          <w:sz w:val="24"/>
          <w:szCs w:val="24"/>
        </w:rPr>
        <w:t>их</w:t>
      </w:r>
      <w:r w:rsidR="00B540EE" w:rsidRPr="00626C67">
        <w:rPr>
          <w:sz w:val="24"/>
          <w:szCs w:val="24"/>
        </w:rPr>
        <w:t>.</w:t>
      </w:r>
    </w:p>
    <w:p w14:paraId="7C6E53C9"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lastRenderedPageBreak/>
        <w:t>Предметные результаты приводятся в блоках</w:t>
      </w:r>
      <w:r w:rsidRPr="00626C67">
        <w:rPr>
          <w:rFonts w:ascii="Times New Roman" w:hAnsi="Times New Roman"/>
          <w:b/>
          <w:sz w:val="24"/>
          <w:szCs w:val="24"/>
        </w:rPr>
        <w:t xml:space="preserve"> «</w:t>
      </w:r>
      <w:r w:rsidRPr="00626C67">
        <w:rPr>
          <w:rFonts w:ascii="Times New Roman" w:hAnsi="Times New Roman"/>
          <w:sz w:val="24"/>
          <w:szCs w:val="24"/>
        </w:rPr>
        <w:t>Выпускник научится» и «Выпускник получит возможность научиться»</w:t>
      </w:r>
      <w:r w:rsidR="008375B5" w:rsidRPr="00626C67">
        <w:rPr>
          <w:rFonts w:ascii="Times New Roman" w:hAnsi="Times New Roman"/>
          <w:sz w:val="24"/>
          <w:szCs w:val="24"/>
        </w:rPr>
        <w:t xml:space="preserve">,относящихся </w:t>
      </w:r>
      <w:r w:rsidRPr="00626C67">
        <w:rPr>
          <w:rFonts w:ascii="Times New Roman" w:hAnsi="Times New Roman"/>
          <w:sz w:val="24"/>
          <w:szCs w:val="24"/>
        </w:rPr>
        <w:t xml:space="preserve">ккаждому учебному </w:t>
      </w:r>
      <w:r w:rsidRPr="000A382D">
        <w:rPr>
          <w:rFonts w:ascii="Times New Roman" w:hAnsi="Times New Roman"/>
          <w:sz w:val="24"/>
          <w:szCs w:val="24"/>
        </w:rPr>
        <w:t>предмету</w:t>
      </w:r>
      <w:r w:rsidR="00AA31D1">
        <w:rPr>
          <w:rFonts w:ascii="Times New Roman" w:hAnsi="Times New Roman"/>
          <w:sz w:val="24"/>
          <w:szCs w:val="24"/>
        </w:rPr>
        <w:t>: «Русский язык», «Литература»,«Родной язык и родная литература»,</w:t>
      </w:r>
      <w:r w:rsidRPr="000A382D">
        <w:rPr>
          <w:rFonts w:ascii="Times New Roman" w:hAnsi="Times New Roman"/>
          <w:sz w:val="24"/>
          <w:szCs w:val="24"/>
        </w:rPr>
        <w:t>«Иностранный язык</w:t>
      </w:r>
      <w:r w:rsidR="00A42504" w:rsidRPr="000A382D">
        <w:rPr>
          <w:rFonts w:ascii="Times New Roman" w:hAnsi="Times New Roman"/>
          <w:sz w:val="24"/>
          <w:szCs w:val="24"/>
        </w:rPr>
        <w:t>»,«И</w:t>
      </w:r>
      <w:r w:rsidRPr="000A382D">
        <w:rPr>
          <w:rFonts w:ascii="Times New Roman" w:hAnsi="Times New Roman"/>
          <w:sz w:val="24"/>
          <w:szCs w:val="24"/>
        </w:rPr>
        <w:t>ностранный язык</w:t>
      </w:r>
      <w:r w:rsidR="00A42504" w:rsidRPr="000A382D">
        <w:rPr>
          <w:rFonts w:ascii="Times New Roman" w:hAnsi="Times New Roman"/>
          <w:sz w:val="24"/>
          <w:szCs w:val="24"/>
        </w:rPr>
        <w:t xml:space="preserve"> (второй)</w:t>
      </w:r>
      <w:r w:rsidRPr="000A382D">
        <w:rPr>
          <w:rFonts w:ascii="Times New Roman" w:hAnsi="Times New Roman"/>
          <w:sz w:val="24"/>
          <w:szCs w:val="24"/>
        </w:rPr>
        <w:t>»,</w:t>
      </w:r>
      <w:r w:rsidRPr="00626C67">
        <w:rPr>
          <w:rFonts w:ascii="Times New Roman" w:hAnsi="Times New Roman"/>
          <w:sz w:val="24"/>
          <w:szCs w:val="24"/>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2F914D6B"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Планируемые </w:t>
      </w:r>
      <w:r w:rsidR="00DB4D37" w:rsidRPr="00626C67">
        <w:rPr>
          <w:rFonts w:ascii="Times New Roman" w:hAnsi="Times New Roman"/>
          <w:sz w:val="24"/>
          <w:szCs w:val="24"/>
        </w:rPr>
        <w:t xml:space="preserve">предметные </w:t>
      </w:r>
      <w:r w:rsidRPr="00626C67">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626C67">
        <w:rPr>
          <w:rFonts w:ascii="Times New Roman" w:hAnsi="Times New Roman"/>
          <w:sz w:val="24"/>
          <w:szCs w:val="24"/>
        </w:rPr>
        <w:t xml:space="preserve">учебно-методическими объединениями (УМО) субъектов </w:t>
      </w:r>
      <w:r w:rsidRPr="00626C67">
        <w:rPr>
          <w:rFonts w:ascii="Times New Roman" w:hAnsi="Times New Roman"/>
          <w:sz w:val="24"/>
          <w:szCs w:val="24"/>
        </w:rPr>
        <w:t>Российской Федерации</w:t>
      </w:r>
      <w:r w:rsidR="00F03F48" w:rsidRPr="00626C67">
        <w:rPr>
          <w:rFonts w:ascii="Times New Roman" w:hAnsi="Times New Roman"/>
          <w:sz w:val="24"/>
          <w:szCs w:val="24"/>
        </w:rPr>
        <w:t>.</w:t>
      </w:r>
    </w:p>
    <w:p w14:paraId="7453BE09"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626C67">
        <w:rPr>
          <w:rFonts w:ascii="Times New Roman" w:hAnsi="Times New Roman"/>
          <w:sz w:val="24"/>
          <w:szCs w:val="24"/>
        </w:rPr>
        <w:t>ого</w:t>
      </w:r>
      <w:r w:rsidRPr="00626C67">
        <w:rPr>
          <w:rFonts w:ascii="Times New Roman" w:hAnsi="Times New Roman"/>
          <w:sz w:val="24"/>
          <w:szCs w:val="24"/>
        </w:rPr>
        <w:t xml:space="preserve"> уровн</w:t>
      </w:r>
      <w:r w:rsidR="008375B5" w:rsidRPr="00626C67">
        <w:rPr>
          <w:rFonts w:ascii="Times New Roman" w:hAnsi="Times New Roman"/>
          <w:sz w:val="24"/>
          <w:szCs w:val="24"/>
        </w:rPr>
        <w:t>я</w:t>
      </w:r>
      <w:r w:rsidRPr="00626C67">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626C67">
        <w:rPr>
          <w:rFonts w:ascii="Times New Roman" w:hAnsi="Times New Roman"/>
          <w:sz w:val="24"/>
          <w:szCs w:val="24"/>
        </w:rPr>
        <w:t>а</w:t>
      </w:r>
      <w:r w:rsidRPr="00626C67">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626C67">
        <w:rPr>
          <w:rFonts w:ascii="Times New Roman" w:hAnsi="Times New Roman"/>
          <w:sz w:val="24"/>
          <w:szCs w:val="24"/>
        </w:rPr>
        <w:t xml:space="preserve">муровне </w:t>
      </w:r>
      <w:r w:rsidRPr="00626C67">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626C67">
        <w:rPr>
          <w:rFonts w:ascii="Times New Roman" w:hAnsi="Times New Roman"/>
          <w:sz w:val="24"/>
          <w:szCs w:val="24"/>
        </w:rPr>
        <w:t>всеми</w:t>
      </w:r>
      <w:r w:rsidRPr="00626C67">
        <w:rPr>
          <w:rFonts w:ascii="Times New Roman" w:hAnsi="Times New Roman"/>
          <w:sz w:val="24"/>
          <w:szCs w:val="24"/>
        </w:rPr>
        <w:t xml:space="preserve"> обучающихся.</w:t>
      </w:r>
    </w:p>
    <w:p w14:paraId="4BAE5A00"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626C67">
        <w:rPr>
          <w:rFonts w:ascii="Times New Roman" w:hAnsi="Times New Roman"/>
          <w:sz w:val="24"/>
          <w:szCs w:val="24"/>
        </w:rPr>
        <w:t>ое оценивание</w:t>
      </w:r>
      <w:r w:rsidRPr="00626C67">
        <w:rPr>
          <w:rFonts w:ascii="Times New Roman" w:hAnsi="Times New Roman"/>
          <w:sz w:val="24"/>
          <w:szCs w:val="24"/>
        </w:rPr>
        <w:t>, котор</w:t>
      </w:r>
      <w:r w:rsidR="008375B5" w:rsidRPr="00626C67">
        <w:rPr>
          <w:rFonts w:ascii="Times New Roman" w:hAnsi="Times New Roman"/>
          <w:sz w:val="24"/>
          <w:szCs w:val="24"/>
        </w:rPr>
        <w:t>ое</w:t>
      </w:r>
      <w:r w:rsidRPr="00626C67">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626C67">
        <w:rPr>
          <w:rFonts w:ascii="Times New Roman" w:hAnsi="Times New Roman"/>
          <w:sz w:val="24"/>
          <w:szCs w:val="24"/>
        </w:rPr>
        <w:t xml:space="preserve"> индивидуальных</w:t>
      </w:r>
      <w:r w:rsidRPr="00626C67">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626C67">
        <w:rPr>
          <w:rFonts w:ascii="Times New Roman" w:hAnsi="Times New Roman"/>
          <w:sz w:val="24"/>
          <w:szCs w:val="24"/>
        </w:rPr>
        <w:t xml:space="preserve">ийуровень </w:t>
      </w:r>
      <w:r w:rsidRPr="00626C67">
        <w:rPr>
          <w:rFonts w:ascii="Times New Roman" w:hAnsi="Times New Roman"/>
          <w:sz w:val="24"/>
          <w:szCs w:val="24"/>
        </w:rPr>
        <w:t>обучения.</w:t>
      </w:r>
    </w:p>
    <w:p w14:paraId="7ABFA037"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В блок</w:t>
      </w:r>
      <w:r w:rsidR="00FD0854" w:rsidRPr="00626C67">
        <w:rPr>
          <w:rFonts w:ascii="Times New Roman" w:hAnsi="Times New Roman"/>
          <w:sz w:val="24"/>
          <w:szCs w:val="24"/>
        </w:rPr>
        <w:t xml:space="preserve">е </w:t>
      </w:r>
      <w:r w:rsidRPr="00626C67">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626C67">
        <w:rPr>
          <w:rFonts w:ascii="Times New Roman" w:hAnsi="Times New Roman"/>
          <w:sz w:val="24"/>
          <w:szCs w:val="24"/>
        </w:rPr>
        <w:t>го блока</w:t>
      </w:r>
      <w:r w:rsidRPr="00626C67">
        <w:rPr>
          <w:rFonts w:ascii="Times New Roman" w:hAnsi="Times New Roman"/>
          <w:sz w:val="24"/>
          <w:szCs w:val="24"/>
        </w:rPr>
        <w:t xml:space="preserve">, могут продемонстрировать отдельные мотивированные и способные обучающиеся. В </w:t>
      </w:r>
      <w:r w:rsidRPr="00626C67">
        <w:rPr>
          <w:rFonts w:ascii="Times New Roman" w:hAnsi="Times New Roman"/>
          <w:sz w:val="24"/>
          <w:szCs w:val="24"/>
        </w:rPr>
        <w:lastRenderedPageBreak/>
        <w:t xml:space="preserve">повседневной практике преподавания </w:t>
      </w:r>
      <w:r w:rsidR="006772B9" w:rsidRPr="00626C67">
        <w:rPr>
          <w:rFonts w:ascii="Times New Roman" w:hAnsi="Times New Roman"/>
          <w:sz w:val="24"/>
          <w:szCs w:val="24"/>
        </w:rPr>
        <w:t xml:space="preserve">цели данного блока </w:t>
      </w:r>
      <w:r w:rsidRPr="00626C67">
        <w:rPr>
          <w:rFonts w:ascii="Times New Roman" w:hAnsi="Times New Roman"/>
          <w:sz w:val="24"/>
          <w:szCs w:val="24"/>
        </w:rPr>
        <w:t xml:space="preserve"> не </w:t>
      </w:r>
      <w:r w:rsidR="006772B9" w:rsidRPr="00626C67">
        <w:rPr>
          <w:rFonts w:ascii="Times New Roman" w:hAnsi="Times New Roman"/>
          <w:sz w:val="24"/>
          <w:szCs w:val="24"/>
        </w:rPr>
        <w:t xml:space="preserve">отрабатываются </w:t>
      </w:r>
      <w:r w:rsidRPr="00626C67">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626C67">
        <w:rPr>
          <w:rFonts w:ascii="Times New Roman" w:hAnsi="Times New Roman"/>
          <w:sz w:val="24"/>
          <w:szCs w:val="24"/>
        </w:rPr>
        <w:t xml:space="preserve">муровне </w:t>
      </w:r>
      <w:r w:rsidRPr="00626C67">
        <w:rPr>
          <w:rFonts w:ascii="Times New Roman" w:hAnsi="Times New Roman"/>
          <w:sz w:val="24"/>
          <w:szCs w:val="24"/>
        </w:rPr>
        <w:t xml:space="preserve">обучения. Оценка достижения </w:t>
      </w:r>
      <w:r w:rsidR="00503A6E" w:rsidRPr="00626C67">
        <w:rPr>
          <w:rFonts w:ascii="Times New Roman" w:hAnsi="Times New Roman"/>
          <w:sz w:val="24"/>
          <w:szCs w:val="24"/>
        </w:rPr>
        <w:t xml:space="preserve">планируемых результатов </w:t>
      </w:r>
      <w:r w:rsidRPr="00626C67">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626C67">
        <w:rPr>
          <w:rFonts w:ascii="Times New Roman" w:hAnsi="Times New Roman"/>
          <w:sz w:val="24"/>
          <w:szCs w:val="24"/>
        </w:rPr>
        <w:t xml:space="preserve"> Соответствующая группа рез</w:t>
      </w:r>
      <w:r w:rsidR="00674456" w:rsidRPr="00626C67">
        <w:rPr>
          <w:rFonts w:ascii="Times New Roman" w:hAnsi="Times New Roman"/>
          <w:sz w:val="24"/>
          <w:szCs w:val="24"/>
        </w:rPr>
        <w:t>ультатов в тексте выделена курси</w:t>
      </w:r>
      <w:r w:rsidR="00150EE8" w:rsidRPr="00626C67">
        <w:rPr>
          <w:rFonts w:ascii="Times New Roman" w:hAnsi="Times New Roman"/>
          <w:sz w:val="24"/>
          <w:szCs w:val="24"/>
        </w:rPr>
        <w:t xml:space="preserve">вом. </w:t>
      </w:r>
    </w:p>
    <w:p w14:paraId="2472659A" w14:textId="77777777" w:rsidR="00B540EE" w:rsidRPr="00626C67" w:rsidRDefault="006772B9">
      <w:pPr>
        <w:spacing w:after="0" w:line="360" w:lineRule="auto"/>
        <w:ind w:firstLine="709"/>
        <w:jc w:val="both"/>
        <w:rPr>
          <w:rFonts w:ascii="Times New Roman" w:hAnsi="Times New Roman"/>
          <w:sz w:val="24"/>
          <w:szCs w:val="24"/>
        </w:rPr>
      </w:pPr>
      <w:r w:rsidRPr="00626C67">
        <w:rPr>
          <w:rFonts w:ascii="Times New Roman" w:hAnsi="Times New Roman"/>
          <w:sz w:val="24"/>
          <w:szCs w:val="24"/>
        </w:rPr>
        <w:t>З</w:t>
      </w:r>
      <w:r w:rsidR="00B540EE" w:rsidRPr="00626C67">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626C67">
        <w:rPr>
          <w:rFonts w:ascii="Times New Roman" w:hAnsi="Times New Roman"/>
          <w:sz w:val="24"/>
          <w:szCs w:val="24"/>
        </w:rPr>
        <w:t xml:space="preserve"> блока «Выпускник научится»</w:t>
      </w:r>
      <w:r w:rsidR="00B540EE" w:rsidRPr="00626C67">
        <w:rPr>
          <w:rFonts w:ascii="Times New Roman" w:hAnsi="Times New Roman"/>
          <w:sz w:val="24"/>
          <w:szCs w:val="24"/>
        </w:rPr>
        <w:t xml:space="preserve">. Основные цели такого </w:t>
      </w:r>
      <w:r w:rsidR="00755F9D" w:rsidRPr="00626C67">
        <w:rPr>
          <w:rFonts w:ascii="Times New Roman" w:hAnsi="Times New Roman"/>
          <w:sz w:val="24"/>
          <w:szCs w:val="24"/>
        </w:rPr>
        <w:t>включения </w:t>
      </w:r>
      <w:r w:rsidR="00B540EE" w:rsidRPr="00626C67">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626C67">
        <w:rPr>
          <w:rFonts w:ascii="Times New Roman" w:hAnsi="Times New Roman"/>
          <w:sz w:val="24"/>
          <w:szCs w:val="24"/>
        </w:rPr>
        <w:t>ем</w:t>
      </w:r>
      <w:r w:rsidR="00B540EE" w:rsidRPr="00626C67">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626C67">
        <w:rPr>
          <w:rFonts w:ascii="Times New Roman" w:hAnsi="Times New Roman"/>
          <w:sz w:val="24"/>
          <w:szCs w:val="24"/>
        </w:rPr>
        <w:t xml:space="preserve">ийуровень </w:t>
      </w:r>
      <w:r w:rsidR="00B540EE" w:rsidRPr="00626C67">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53B09617" w14:textId="77777777" w:rsidR="00B540EE" w:rsidRPr="00626C67" w:rsidRDefault="00B540EE">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26C67">
        <w:rPr>
          <w:rFonts w:ascii="Times New Roman" w:hAnsi="Times New Roman"/>
          <w:bCs/>
          <w:iCs/>
          <w:sz w:val="24"/>
          <w:szCs w:val="24"/>
        </w:rPr>
        <w:t>дифференциации требований</w:t>
      </w:r>
      <w:r w:rsidRPr="00626C67">
        <w:rPr>
          <w:rFonts w:ascii="Times New Roman" w:hAnsi="Times New Roman"/>
          <w:sz w:val="24"/>
          <w:szCs w:val="24"/>
        </w:rPr>
        <w:t xml:space="preserve"> к подготовке обучающихся.</w:t>
      </w:r>
    </w:p>
    <w:p w14:paraId="387AE5B2" w14:textId="77777777" w:rsidR="00B540EE" w:rsidRPr="00626C67" w:rsidRDefault="00086BF2" w:rsidP="0012121B">
      <w:pPr>
        <w:pStyle w:val="2"/>
        <w:rPr>
          <w:rStyle w:val="20"/>
          <w:sz w:val="24"/>
          <w:szCs w:val="24"/>
        </w:rPr>
      </w:pPr>
      <w:bookmarkStart w:id="21" w:name="_Toc405145648"/>
      <w:bookmarkStart w:id="22" w:name="_Toc406058977"/>
      <w:bookmarkStart w:id="23" w:name="_Toc409691626"/>
      <w:r w:rsidRPr="00626C67">
        <w:rPr>
          <w:rStyle w:val="20"/>
          <w:sz w:val="24"/>
          <w:szCs w:val="24"/>
        </w:rPr>
        <w:t>1.2.3. Л</w:t>
      </w:r>
      <w:r w:rsidR="00B540EE" w:rsidRPr="00626C67">
        <w:rPr>
          <w:rStyle w:val="20"/>
          <w:sz w:val="24"/>
          <w:szCs w:val="24"/>
        </w:rPr>
        <w:t xml:space="preserve">ичностные результаты освоения </w:t>
      </w:r>
      <w:bookmarkEnd w:id="21"/>
      <w:bookmarkEnd w:id="22"/>
      <w:bookmarkEnd w:id="23"/>
      <w:r w:rsidR="00743E62" w:rsidRPr="00626C67">
        <w:rPr>
          <w:rStyle w:val="20"/>
          <w:sz w:val="24"/>
          <w:szCs w:val="24"/>
        </w:rPr>
        <w:t>основной образовательной программы</w:t>
      </w:r>
      <w:r w:rsidR="00755F9D" w:rsidRPr="00626C67">
        <w:rPr>
          <w:rStyle w:val="20"/>
          <w:sz w:val="24"/>
          <w:szCs w:val="24"/>
        </w:rPr>
        <w:t>:</w:t>
      </w:r>
    </w:p>
    <w:p w14:paraId="5DCAA25F" w14:textId="77777777" w:rsidR="00B540EE" w:rsidRPr="00626C67" w:rsidRDefault="00B540EE" w:rsidP="00307772">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626C67">
        <w:rPr>
          <w:rStyle w:val="dash041e005f0431005f044b005f0447005f043d005f044b005f0439005f005fchar1char1"/>
        </w:rPr>
        <w:t xml:space="preserve">личностной </w:t>
      </w:r>
      <w:r w:rsidRPr="00626C67">
        <w:rPr>
          <w:rStyle w:val="dash041e005f0431005f044b005f0447005f043d005f044b005f0439005f005fchar1char1"/>
        </w:rPr>
        <w:t>сопричастности судьб</w:t>
      </w:r>
      <w:r w:rsidR="00743E62" w:rsidRPr="00626C67">
        <w:rPr>
          <w:rStyle w:val="dash041e005f0431005f044b005f0447005f043d005f044b005f0439005f005fchar1char1"/>
        </w:rPr>
        <w:t>е</w:t>
      </w:r>
      <w:r w:rsidRPr="00626C67">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626C67">
        <w:rPr>
          <w:rStyle w:val="dash041e005f0431005f044b005f0447005f043d005f044b005f0439005f005fchar1char1"/>
        </w:rPr>
        <w:t xml:space="preserve">и </w:t>
      </w:r>
      <w:r w:rsidRPr="00626C67">
        <w:rPr>
          <w:rStyle w:val="dash041e005f0431005f044b005f0447005f043d005f044b005f0439005f005fchar1char1"/>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rsidRPr="00626C67">
        <w:rPr>
          <w:rStyle w:val="dash041e005f0431005f044b005f0447005f043d005f044b005f0439005f005fchar1char1"/>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41C40601" w14:textId="77777777" w:rsidR="00B540EE" w:rsidRPr="00626C67" w:rsidRDefault="00B540EE" w:rsidP="00307772">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82738FF" w14:textId="77777777" w:rsidR="00B540EE" w:rsidRPr="00626C67" w:rsidRDefault="00B540EE">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3C23FF1" w14:textId="77777777" w:rsidR="00B540EE" w:rsidRPr="00626C67" w:rsidRDefault="00A34B02">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4</w:t>
      </w:r>
      <w:r w:rsidR="00B540EE" w:rsidRPr="00626C67">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E1BC7F5" w14:textId="77777777" w:rsidR="00B540EE" w:rsidRPr="00626C67" w:rsidRDefault="00A34B02">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5</w:t>
      </w:r>
      <w:r w:rsidR="00B540EE" w:rsidRPr="00626C67">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626C67">
        <w:rPr>
          <w:rStyle w:val="dash041e005f0431005f044b005f0447005f043d005f044b005f0439005f005fchar1char1"/>
        </w:rPr>
        <w:t>6</w:t>
      </w:r>
      <w:r w:rsidR="00B540EE" w:rsidRPr="00626C67">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w:t>
      </w:r>
      <w:r w:rsidR="00B540EE" w:rsidRPr="00626C67">
        <w:rPr>
          <w:rStyle w:val="dash041e005f0431005f044b005f0447005f043d005f044b005f0439005f005fchar1char1"/>
        </w:rPr>
        <w:lastRenderedPageBreak/>
        <w:t xml:space="preserve">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626C67">
        <w:rPr>
          <w:rStyle w:val="dash041e005f0431005f044b005f0447005f043d005f044b005f0439005f005fchar1char1"/>
        </w:rPr>
        <w:t xml:space="preserve">участвовать </w:t>
      </w:r>
      <w:r w:rsidR="00B540EE" w:rsidRPr="00626C67">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626C67">
        <w:rPr>
          <w:rStyle w:val="dash041e005f0431005f044b005f0447005f043d005f044b005f0439005f005fchar1char1"/>
        </w:rPr>
        <w:t xml:space="preserve">взаимодействующего </w:t>
      </w:r>
      <w:r w:rsidR="00B540EE" w:rsidRPr="00626C67">
        <w:rPr>
          <w:rStyle w:val="dash041e005f0431005f044b005f0447005f043d005f044b005f0439005f005fchar1char1"/>
        </w:rPr>
        <w:t>с социальной средой и социальными институтами</w:t>
      </w:r>
      <w:r w:rsidR="00D61201" w:rsidRPr="00626C67">
        <w:rPr>
          <w:rStyle w:val="dash041e005f0431005f044b005f0447005f043d005f044b005f0439005f005fchar1char1"/>
        </w:rPr>
        <w:t>;</w:t>
      </w:r>
      <w:r w:rsidR="00B540EE" w:rsidRPr="00626C67">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AD2DFD0" w14:textId="77777777" w:rsidR="00B540EE" w:rsidRPr="00626C67" w:rsidRDefault="00A34B02">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7</w:t>
      </w:r>
      <w:r w:rsidR="00B540EE" w:rsidRPr="00626C67">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6E1184A" w14:textId="77777777" w:rsidR="00B540EE" w:rsidRPr="00626C67" w:rsidRDefault="00A34B02">
      <w:pPr>
        <w:spacing w:after="0" w:line="360" w:lineRule="auto"/>
        <w:ind w:firstLine="709"/>
        <w:jc w:val="both"/>
        <w:rPr>
          <w:rStyle w:val="dash041e005f0431005f044b005f0447005f043d005f044b005f0439005f005fchar1char1"/>
        </w:rPr>
      </w:pPr>
      <w:r w:rsidRPr="00626C67">
        <w:rPr>
          <w:rStyle w:val="dash041e005f0431005f044b005f0447005f043d005f044b005f0439005f005fchar1char1"/>
        </w:rPr>
        <w:t>8</w:t>
      </w:r>
      <w:r w:rsidR="00B540EE" w:rsidRPr="00626C67">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626C67">
        <w:rPr>
          <w:rStyle w:val="dash041e005f0431005f044b005f0447005f043d005f044b005f0439005f005fchar1char1"/>
        </w:rPr>
        <w:t>е</w:t>
      </w:r>
      <w:r w:rsidR="00B540EE" w:rsidRPr="00626C67">
        <w:rPr>
          <w:rStyle w:val="dash041e005f0431005f044b005f0447005f043d005f044b005f0439005f005fchar1char1"/>
        </w:rPr>
        <w:t>, эмоционально-ценностно</w:t>
      </w:r>
      <w:r w:rsidR="002E6BD0" w:rsidRPr="00626C67">
        <w:rPr>
          <w:rStyle w:val="dash041e005f0431005f044b005f0447005f043d005f044b005f0439005f005fchar1char1"/>
        </w:rPr>
        <w:t>е</w:t>
      </w:r>
      <w:r w:rsidR="00B540EE" w:rsidRPr="00626C67">
        <w:rPr>
          <w:rStyle w:val="dash041e005f0431005f044b005f0447005f043d005f044b005f0439005f005fchar1char1"/>
        </w:rPr>
        <w:t xml:space="preserve"> видени</w:t>
      </w:r>
      <w:r w:rsidR="002E6BD0" w:rsidRPr="00626C67">
        <w:rPr>
          <w:rStyle w:val="dash041e005f0431005f044b005f0447005f043d005f044b005f0439005f005fchar1char1"/>
        </w:rPr>
        <w:t>е</w:t>
      </w:r>
      <w:r w:rsidR="00B540EE" w:rsidRPr="00626C67">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46D8DAC" w14:textId="77777777" w:rsidR="00B540EE" w:rsidRPr="00626C67" w:rsidRDefault="00A34B02">
      <w:pPr>
        <w:spacing w:after="0" w:line="360" w:lineRule="auto"/>
        <w:ind w:firstLine="709"/>
        <w:jc w:val="both"/>
        <w:rPr>
          <w:rFonts w:ascii="Times New Roman" w:hAnsi="Times New Roman"/>
          <w:b/>
          <w:sz w:val="24"/>
          <w:szCs w:val="24"/>
        </w:rPr>
      </w:pPr>
      <w:r w:rsidRPr="00626C67">
        <w:rPr>
          <w:rStyle w:val="dash041e005f0431005f044b005f0447005f043d005f044b005f0439005f005fchar1char1"/>
        </w:rPr>
        <w:t>9</w:t>
      </w:r>
      <w:r w:rsidR="00B540EE" w:rsidRPr="00626C67">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9E0E192" w14:textId="77777777" w:rsidR="00104104" w:rsidRPr="00626C67" w:rsidRDefault="006F777F" w:rsidP="001D4ABD">
      <w:pPr>
        <w:pStyle w:val="2"/>
        <w:rPr>
          <w:sz w:val="24"/>
          <w:szCs w:val="24"/>
        </w:rPr>
      </w:pPr>
      <w:bookmarkStart w:id="24" w:name="_Toc405145649"/>
      <w:bookmarkStart w:id="25" w:name="_Toc406058978"/>
      <w:bookmarkStart w:id="26" w:name="_Toc409691627"/>
      <w:bookmarkStart w:id="27" w:name="_Toc410653951"/>
      <w:bookmarkStart w:id="28" w:name="_Toc414553132"/>
      <w:r w:rsidRPr="00626C67">
        <w:rPr>
          <w:sz w:val="24"/>
          <w:szCs w:val="24"/>
        </w:rPr>
        <w:lastRenderedPageBreak/>
        <w:t>1.2.</w:t>
      </w:r>
      <w:r w:rsidR="00CB234B" w:rsidRPr="00626C67">
        <w:rPr>
          <w:sz w:val="24"/>
          <w:szCs w:val="24"/>
        </w:rPr>
        <w:t>4</w:t>
      </w:r>
      <w:r w:rsidR="00086BF2" w:rsidRPr="00626C67">
        <w:rPr>
          <w:sz w:val="24"/>
          <w:szCs w:val="24"/>
        </w:rPr>
        <w:t>. М</w:t>
      </w:r>
      <w:r w:rsidR="00B540EE" w:rsidRPr="00626C67">
        <w:rPr>
          <w:sz w:val="24"/>
          <w:szCs w:val="24"/>
        </w:rPr>
        <w:t>етапредметные результаты освоения ООП</w:t>
      </w:r>
      <w:bookmarkEnd w:id="24"/>
      <w:bookmarkEnd w:id="25"/>
      <w:bookmarkEnd w:id="26"/>
      <w:bookmarkEnd w:id="27"/>
      <w:bookmarkEnd w:id="28"/>
    </w:p>
    <w:p w14:paraId="133A489A" w14:textId="77777777" w:rsidR="009B5292" w:rsidRPr="00626C67" w:rsidRDefault="00525B70" w:rsidP="009B5292">
      <w:pPr>
        <w:spacing w:after="0" w:line="360" w:lineRule="auto"/>
        <w:ind w:firstLine="709"/>
        <w:jc w:val="both"/>
        <w:rPr>
          <w:rFonts w:ascii="Times New Roman" w:hAnsi="Times New Roman"/>
          <w:b/>
          <w:i/>
          <w:sz w:val="24"/>
          <w:szCs w:val="24"/>
        </w:rPr>
      </w:pPr>
      <w:r w:rsidRPr="00626C67">
        <w:rPr>
          <w:rFonts w:ascii="Times New Roman" w:hAnsi="Times New Roman"/>
          <w:sz w:val="24"/>
          <w:szCs w:val="24"/>
        </w:rPr>
        <w:t xml:space="preserve">Метапредметные </w:t>
      </w:r>
      <w:r w:rsidR="009B5292" w:rsidRPr="00626C67">
        <w:rPr>
          <w:rFonts w:ascii="Times New Roman" w:hAnsi="Times New Roman"/>
          <w:sz w:val="24"/>
          <w:szCs w:val="24"/>
        </w:rPr>
        <w:t xml:space="preserve">результаты </w:t>
      </w:r>
      <w:r w:rsidRPr="00626C67">
        <w:rPr>
          <w:rFonts w:ascii="Times New Roman" w:hAnsi="Times New Roman"/>
          <w:sz w:val="24"/>
          <w:szCs w:val="24"/>
          <w:lang w:eastAsia="ru-RU"/>
        </w:rPr>
        <w:t xml:space="preserve">включают освоенные </w:t>
      </w:r>
      <w:r w:rsidR="009B5292" w:rsidRPr="00626C67">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626C67">
        <w:rPr>
          <w:rFonts w:ascii="Times New Roman" w:hAnsi="Times New Roman"/>
          <w:sz w:val="24"/>
          <w:szCs w:val="24"/>
          <w:lang w:eastAsia="ru-RU"/>
        </w:rPr>
        <w:tab/>
        <w:t>коммуникативные)</w:t>
      </w:r>
      <w:r w:rsidRPr="00626C67">
        <w:rPr>
          <w:rFonts w:ascii="Times New Roman" w:hAnsi="Times New Roman"/>
          <w:sz w:val="24"/>
          <w:szCs w:val="24"/>
          <w:lang w:eastAsia="ru-RU"/>
        </w:rPr>
        <w:t>.</w:t>
      </w:r>
    </w:p>
    <w:p w14:paraId="3DFFF604" w14:textId="77777777" w:rsidR="009B5292" w:rsidRPr="00626C67" w:rsidRDefault="009B5292" w:rsidP="009B5292">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Межпредметные понятия</w:t>
      </w:r>
    </w:p>
    <w:p w14:paraId="1F8DC887" w14:textId="77777777" w:rsidR="006A31E4" w:rsidRDefault="009B5292" w:rsidP="006A31E4">
      <w:pPr>
        <w:spacing w:line="360" w:lineRule="auto"/>
        <w:jc w:val="both"/>
        <w:rPr>
          <w:rFonts w:ascii="Times New Roman" w:hAnsi="Times New Roman"/>
          <w:sz w:val="24"/>
          <w:szCs w:val="24"/>
        </w:rPr>
      </w:pPr>
      <w:r w:rsidRPr="00626C67">
        <w:rPr>
          <w:rFonts w:ascii="Times New Roman" w:hAnsi="Times New Roman"/>
          <w:sz w:val="24"/>
          <w:szCs w:val="24"/>
        </w:rPr>
        <w:t>Условием формирования межпредметных понятий</w:t>
      </w:r>
      <w:r w:rsidR="00900E75" w:rsidRPr="00626C67">
        <w:rPr>
          <w:rFonts w:ascii="Times New Roman" w:hAnsi="Times New Roman"/>
          <w:sz w:val="24"/>
          <w:szCs w:val="24"/>
        </w:rPr>
        <w:t>,  таких</w:t>
      </w:r>
      <w:r w:rsidR="002364B5" w:rsidRPr="00626C67">
        <w:rPr>
          <w:rFonts w:ascii="Times New Roman" w:hAnsi="Times New Roman"/>
          <w:sz w:val="24"/>
          <w:szCs w:val="24"/>
        </w:rPr>
        <w:t>,</w:t>
      </w:r>
      <w:r w:rsidR="00900E75" w:rsidRPr="00626C67">
        <w:rPr>
          <w:rFonts w:ascii="Times New Roman" w:hAnsi="Times New Roman"/>
          <w:sz w:val="24"/>
          <w:szCs w:val="24"/>
        </w:rPr>
        <w:t xml:space="preserve"> как система, </w:t>
      </w:r>
      <w:r w:rsidR="00CE4A6B" w:rsidRPr="00626C67">
        <w:rPr>
          <w:rFonts w:ascii="Times New Roman" w:eastAsia="Times New Roman" w:hAnsi="Times New Roman"/>
          <w:sz w:val="24"/>
          <w:szCs w:val="24"/>
          <w:shd w:val="clear" w:color="auto" w:fill="FFFFFF"/>
        </w:rPr>
        <w:t>факт, закономерность, феномен, анализ, синтез</w:t>
      </w:r>
      <w:r w:rsidRPr="00626C67">
        <w:rPr>
          <w:rFonts w:ascii="Times New Roman" w:hAnsi="Times New Roman"/>
          <w:sz w:val="24"/>
          <w:szCs w:val="24"/>
        </w:rPr>
        <w:t>является овладение обучающимися основами читательской компетенци</w:t>
      </w:r>
      <w:r w:rsidR="00277366" w:rsidRPr="00626C67">
        <w:rPr>
          <w:rFonts w:ascii="Times New Roman" w:hAnsi="Times New Roman"/>
          <w:sz w:val="24"/>
          <w:szCs w:val="24"/>
        </w:rPr>
        <w:t>и</w:t>
      </w:r>
      <w:r w:rsidRPr="00626C67">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1D52AB0D" w14:textId="77777777" w:rsidR="009B5292" w:rsidRPr="00626C67" w:rsidRDefault="009B5292" w:rsidP="006A31E4">
      <w:pPr>
        <w:spacing w:line="360" w:lineRule="auto"/>
        <w:jc w:val="both"/>
        <w:rPr>
          <w:rFonts w:ascii="Times New Roman" w:hAnsi="Times New Roman"/>
          <w:i/>
          <w:sz w:val="24"/>
          <w:szCs w:val="24"/>
        </w:rPr>
      </w:pPr>
      <w:r w:rsidRPr="00626C67">
        <w:rPr>
          <w:rFonts w:ascii="Times New Roman" w:hAnsi="Times New Roman"/>
          <w:sz w:val="24"/>
          <w:szCs w:val="24"/>
        </w:rPr>
        <w:t>При изучении учебных предметов обучающиеся усовершенствуют приобрет</w:t>
      </w:r>
      <w:r w:rsidR="00A23AB5" w:rsidRPr="00626C67">
        <w:rPr>
          <w:rFonts w:ascii="Times New Roman" w:hAnsi="Times New Roman"/>
          <w:sz w:val="24"/>
          <w:szCs w:val="24"/>
        </w:rPr>
        <w:t>е</w:t>
      </w:r>
      <w:r w:rsidRPr="00626C67">
        <w:rPr>
          <w:rFonts w:ascii="Times New Roman" w:hAnsi="Times New Roman"/>
          <w:sz w:val="24"/>
          <w:szCs w:val="24"/>
        </w:rPr>
        <w:t>нные на перво</w:t>
      </w:r>
      <w:r w:rsidR="00F91F55" w:rsidRPr="00626C67">
        <w:rPr>
          <w:rFonts w:ascii="Times New Roman" w:hAnsi="Times New Roman"/>
          <w:sz w:val="24"/>
          <w:szCs w:val="24"/>
        </w:rPr>
        <w:t xml:space="preserve">муровне </w:t>
      </w:r>
      <w:r w:rsidRPr="00626C67">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0778DA8F" w14:textId="77777777" w:rsidR="009B5292" w:rsidRPr="00626C67" w:rsidRDefault="009B5292" w:rsidP="009B5292">
      <w:pPr>
        <w:spacing w:after="0" w:line="360" w:lineRule="auto"/>
        <w:ind w:firstLine="709"/>
        <w:jc w:val="both"/>
        <w:rPr>
          <w:rFonts w:ascii="Times New Roman" w:hAnsi="Times New Roman"/>
          <w:sz w:val="24"/>
          <w:szCs w:val="24"/>
        </w:rPr>
      </w:pPr>
      <w:r w:rsidRPr="00626C67">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42654257" w14:textId="77777777" w:rsidR="009B5292" w:rsidRPr="00626C67" w:rsidRDefault="009B5292" w:rsidP="009B5292">
      <w:pPr>
        <w:spacing w:after="0" w:line="360" w:lineRule="auto"/>
        <w:ind w:firstLine="709"/>
        <w:jc w:val="both"/>
        <w:rPr>
          <w:rFonts w:ascii="Times New Roman" w:hAnsi="Times New Roman"/>
          <w:sz w:val="24"/>
          <w:szCs w:val="24"/>
        </w:rPr>
      </w:pPr>
      <w:r w:rsidRPr="00626C67">
        <w:rPr>
          <w:rFonts w:ascii="Times New Roman" w:hAnsi="Times New Roman"/>
          <w:sz w:val="24"/>
          <w:szCs w:val="24"/>
        </w:rPr>
        <w:t>• выделять главную и избыточную информацию, выполнять смысловое св</w:t>
      </w:r>
      <w:r w:rsidR="00A23AB5" w:rsidRPr="00626C67">
        <w:rPr>
          <w:rFonts w:ascii="Times New Roman" w:hAnsi="Times New Roman"/>
          <w:sz w:val="24"/>
          <w:szCs w:val="24"/>
        </w:rPr>
        <w:t>е</w:t>
      </w:r>
      <w:r w:rsidRPr="00626C67">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41AEEBC2" w14:textId="77777777" w:rsidR="009B5292" w:rsidRPr="00626C67" w:rsidRDefault="009B5292" w:rsidP="009B5292">
      <w:pPr>
        <w:spacing w:after="0" w:line="360" w:lineRule="auto"/>
        <w:ind w:firstLine="709"/>
        <w:jc w:val="both"/>
        <w:rPr>
          <w:rFonts w:ascii="Times New Roman" w:hAnsi="Times New Roman"/>
          <w:sz w:val="24"/>
          <w:szCs w:val="24"/>
        </w:rPr>
      </w:pPr>
      <w:r w:rsidRPr="00626C67">
        <w:rPr>
          <w:rFonts w:ascii="Times New Roman" w:hAnsi="Times New Roman"/>
          <w:sz w:val="24"/>
          <w:szCs w:val="24"/>
        </w:rPr>
        <w:t>• заполнять и дополнять таблицы, схемы, диаграммы, тексты.</w:t>
      </w:r>
    </w:p>
    <w:p w14:paraId="6E973762" w14:textId="77777777" w:rsidR="009B5292" w:rsidRPr="00626C67" w:rsidRDefault="009B5292" w:rsidP="009B5292">
      <w:pPr>
        <w:suppressAutoHyphens/>
        <w:spacing w:after="0" w:line="360" w:lineRule="auto"/>
        <w:ind w:firstLine="709"/>
        <w:jc w:val="both"/>
        <w:rPr>
          <w:rFonts w:ascii="Times New Roman" w:hAnsi="Times New Roman"/>
          <w:sz w:val="24"/>
          <w:szCs w:val="24"/>
        </w:rPr>
      </w:pPr>
      <w:r w:rsidRPr="00626C67">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626C67">
        <w:rPr>
          <w:rFonts w:ascii="Times New Roman" w:hAnsi="Times New Roman"/>
          <w:sz w:val="24"/>
          <w:szCs w:val="24"/>
        </w:rPr>
        <w:t>е</w:t>
      </w:r>
      <w:r w:rsidRPr="00626C67">
        <w:rPr>
          <w:rFonts w:ascii="Times New Roman" w:hAnsi="Times New Roman"/>
          <w:sz w:val="24"/>
          <w:szCs w:val="24"/>
        </w:rPr>
        <w:t xml:space="preserve">нности. Они получат </w:t>
      </w:r>
      <w:r w:rsidRPr="00626C67">
        <w:rPr>
          <w:rFonts w:ascii="Times New Roman" w:hAnsi="Times New Roman"/>
          <w:sz w:val="24"/>
          <w:szCs w:val="24"/>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A349680" w14:textId="77777777" w:rsidR="009B5292" w:rsidRPr="00626C67" w:rsidRDefault="009B5292" w:rsidP="009B5292">
      <w:pPr>
        <w:suppressAutoHyphens/>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00AA31D1">
        <w:rPr>
          <w:rFonts w:ascii="Times New Roman" w:hAnsi="Times New Roman"/>
          <w:sz w:val="24"/>
          <w:szCs w:val="24"/>
        </w:rPr>
        <w:t>МБОУ ООШ № 34</w:t>
      </w:r>
      <w:r w:rsidR="001D4ABD" w:rsidRPr="00626C67">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626C67">
        <w:rPr>
          <w:rFonts w:ascii="Times New Roman" w:hAnsi="Times New Roman"/>
          <w:sz w:val="24"/>
          <w:szCs w:val="24"/>
        </w:rPr>
        <w:t>.</w:t>
      </w:r>
    </w:p>
    <w:p w14:paraId="0E7E758F" w14:textId="77777777" w:rsidR="00086BF2" w:rsidRPr="00626C67" w:rsidRDefault="00086BF2" w:rsidP="00FC65AF">
      <w:pPr>
        <w:spacing w:after="0" w:line="360" w:lineRule="auto"/>
        <w:ind w:firstLine="709"/>
        <w:jc w:val="both"/>
        <w:rPr>
          <w:rFonts w:ascii="Times New Roman" w:hAnsi="Times New Roman"/>
          <w:sz w:val="24"/>
          <w:szCs w:val="24"/>
        </w:rPr>
      </w:pPr>
      <w:r w:rsidRPr="00626C67">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2470A640" w14:textId="77777777" w:rsidR="00B540EE" w:rsidRPr="00626C67" w:rsidRDefault="00B540EE"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Регулятивные УУД</w:t>
      </w:r>
    </w:p>
    <w:p w14:paraId="10A69AAD"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626C67">
        <w:rPr>
          <w:rFonts w:ascii="Times New Roman" w:hAnsi="Times New Roman"/>
          <w:sz w:val="24"/>
          <w:szCs w:val="24"/>
        </w:rPr>
        <w:t>О</w:t>
      </w:r>
      <w:r w:rsidRPr="00626C67">
        <w:rPr>
          <w:rFonts w:ascii="Times New Roman" w:hAnsi="Times New Roman"/>
          <w:sz w:val="24"/>
          <w:szCs w:val="24"/>
        </w:rPr>
        <w:t>бучающийся сможет:</w:t>
      </w:r>
    </w:p>
    <w:p w14:paraId="6288A5E1"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анализировать существующие и планировать будущие образовательные результаты;</w:t>
      </w:r>
    </w:p>
    <w:p w14:paraId="2F508A12"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идентифицировать собственные проблемы и определять главную проблему;</w:t>
      </w:r>
    </w:p>
    <w:p w14:paraId="3FCDAC81"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505FB425"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ставить цель деятельности на основе определенной проблемы и существующих возможностей;</w:t>
      </w:r>
    </w:p>
    <w:p w14:paraId="028EBCC5"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формулировать учебные задачи как шаги достижения поставленной цели деятельности;</w:t>
      </w:r>
    </w:p>
    <w:p w14:paraId="38EC966D"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6753AAAA"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b/>
          <w:sz w:val="24"/>
          <w:szCs w:val="24"/>
        </w:rPr>
      </w:pPr>
      <w:r w:rsidRPr="00626C6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626C67">
        <w:rPr>
          <w:rFonts w:ascii="Times New Roman" w:hAnsi="Times New Roman"/>
          <w:sz w:val="24"/>
          <w:szCs w:val="24"/>
        </w:rPr>
        <w:t xml:space="preserve"> учебных и познавательных задач.</w:t>
      </w:r>
      <w:r w:rsidRPr="00626C67">
        <w:rPr>
          <w:rFonts w:ascii="Times New Roman" w:hAnsi="Times New Roman"/>
          <w:sz w:val="24"/>
          <w:szCs w:val="24"/>
        </w:rPr>
        <w:t xml:space="preserve"> Обучающийся сможет:</w:t>
      </w:r>
    </w:p>
    <w:p w14:paraId="0FC72F27"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определять </w:t>
      </w:r>
      <w:r w:rsidR="00DB516A" w:rsidRPr="00626C67">
        <w:rPr>
          <w:rFonts w:ascii="Times New Roman" w:hAnsi="Times New Roman"/>
          <w:sz w:val="24"/>
          <w:szCs w:val="24"/>
        </w:rPr>
        <w:t xml:space="preserve">необходимые </w:t>
      </w:r>
      <w:r w:rsidRPr="00626C67">
        <w:rPr>
          <w:rFonts w:ascii="Times New Roman" w:hAnsi="Times New Roman"/>
          <w:sz w:val="24"/>
          <w:szCs w:val="24"/>
        </w:rPr>
        <w:t>действие(я) в соответствии с учебной и познавательной задачей</w:t>
      </w:r>
      <w:r w:rsidR="00DB516A" w:rsidRPr="00626C67">
        <w:rPr>
          <w:rFonts w:ascii="Times New Roman" w:hAnsi="Times New Roman"/>
          <w:sz w:val="24"/>
          <w:szCs w:val="24"/>
        </w:rPr>
        <w:t xml:space="preserve"> и</w:t>
      </w:r>
      <w:r w:rsidRPr="00626C67">
        <w:rPr>
          <w:rFonts w:ascii="Times New Roman" w:hAnsi="Times New Roman"/>
          <w:sz w:val="24"/>
          <w:szCs w:val="24"/>
        </w:rPr>
        <w:t xml:space="preserve"> составлять алгоритм</w:t>
      </w:r>
      <w:r w:rsidR="00DB516A" w:rsidRPr="00626C67">
        <w:rPr>
          <w:rFonts w:ascii="Times New Roman" w:hAnsi="Times New Roman"/>
          <w:sz w:val="24"/>
          <w:szCs w:val="24"/>
        </w:rPr>
        <w:t xml:space="preserve"> их выполнения;</w:t>
      </w:r>
    </w:p>
    <w:p w14:paraId="67689427"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320883B8"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0BB204BC"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476C606F"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 xml:space="preserve">выбирать из предложенных </w:t>
      </w:r>
      <w:r w:rsidR="00525B70" w:rsidRPr="00626C67">
        <w:rPr>
          <w:rFonts w:ascii="Times New Roman" w:hAnsi="Times New Roman"/>
          <w:sz w:val="24"/>
          <w:szCs w:val="24"/>
        </w:rPr>
        <w:t xml:space="preserve">вариантов </w:t>
      </w:r>
      <w:r w:rsidRPr="00626C67">
        <w:rPr>
          <w:rFonts w:ascii="Times New Roman" w:hAnsi="Times New Roman"/>
          <w:sz w:val="24"/>
          <w:szCs w:val="24"/>
        </w:rPr>
        <w:t>и самостоятельно искать средства/ресурсы для решения задачи/достижения цели;</w:t>
      </w:r>
    </w:p>
    <w:p w14:paraId="23BC6EBF"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план решения проблемы (выполнения проекта, проведения исследования);</w:t>
      </w:r>
    </w:p>
    <w:p w14:paraId="0EF168DC"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5E5080BC"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51678AB5" w14:textId="77777777" w:rsidR="00B540EE" w:rsidRPr="00626C67" w:rsidRDefault="00B540EE" w:rsidP="00197F53">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планировать и корректировать свою индивидуальную образовательную траекторию.</w:t>
      </w:r>
    </w:p>
    <w:p w14:paraId="0C411680"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626C67">
        <w:rPr>
          <w:rFonts w:ascii="Times New Roman" w:hAnsi="Times New Roman"/>
          <w:sz w:val="24"/>
          <w:szCs w:val="24"/>
        </w:rPr>
        <w:t xml:space="preserve">ацией. </w:t>
      </w:r>
      <w:r w:rsidRPr="00626C67">
        <w:rPr>
          <w:rFonts w:ascii="Times New Roman" w:hAnsi="Times New Roman"/>
          <w:sz w:val="24"/>
          <w:szCs w:val="24"/>
        </w:rPr>
        <w:t>Обучающийся сможет:</w:t>
      </w:r>
    </w:p>
    <w:p w14:paraId="3808F0B0"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4A064EA7"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6F0437C7"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0FDCC8B4"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240C5B2A"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09120F76"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14E7D3FF"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626C67">
        <w:rPr>
          <w:rFonts w:ascii="Times New Roman" w:hAnsi="Times New Roman"/>
          <w:sz w:val="24"/>
          <w:szCs w:val="24"/>
        </w:rPr>
        <w:t xml:space="preserve"> и</w:t>
      </w:r>
      <w:r w:rsidRPr="00626C67">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14:paraId="1CBCA4F9"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сверять свои действия с целью и, при необходимости, исправлять ошибки самостоятельно.</w:t>
      </w:r>
    </w:p>
    <w:p w14:paraId="0C1194F0"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198B82A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определять критерии правильности (корректности) выполнения учебной задачи;</w:t>
      </w:r>
    </w:p>
    <w:p w14:paraId="1820BEE7"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3B486328"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626C67">
        <w:rPr>
          <w:rFonts w:ascii="Times New Roman" w:hAnsi="Times New Roman"/>
          <w:sz w:val="24"/>
          <w:szCs w:val="24"/>
        </w:rPr>
        <w:t>средств</w:t>
      </w:r>
      <w:r w:rsidRPr="00626C67">
        <w:rPr>
          <w:rFonts w:ascii="Times New Roman" w:hAnsi="Times New Roman"/>
          <w:sz w:val="24"/>
          <w:szCs w:val="24"/>
        </w:rPr>
        <w:t>, различая результат и способы действий;</w:t>
      </w:r>
    </w:p>
    <w:p w14:paraId="6310DB0F"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8B0AD03"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4CEA0868"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фиксировать и анализировать динамику собственных образовательных результатов.</w:t>
      </w:r>
    </w:p>
    <w:p w14:paraId="49516016"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b/>
          <w:sz w:val="24"/>
          <w:szCs w:val="24"/>
        </w:rPr>
      </w:pPr>
      <w:r w:rsidRPr="00626C6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51E011D2"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наблюдать и анализировать </w:t>
      </w:r>
      <w:r w:rsidR="004E267A" w:rsidRPr="00626C67">
        <w:rPr>
          <w:rFonts w:ascii="Times New Roman" w:hAnsi="Times New Roman"/>
          <w:sz w:val="24"/>
          <w:szCs w:val="24"/>
        </w:rPr>
        <w:t xml:space="preserve">собственную </w:t>
      </w:r>
      <w:r w:rsidRPr="00626C67">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14:paraId="1C18795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71F4909E"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принимать решение в учебной ситуации и нести за него ответственность;</w:t>
      </w:r>
    </w:p>
    <w:p w14:paraId="4E5CE134"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5C385FA1"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9B99839"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011C2C2" w14:textId="77777777" w:rsidR="00B540EE" w:rsidRPr="00626C67" w:rsidRDefault="00B540EE">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Познавательные УУД</w:t>
      </w:r>
    </w:p>
    <w:p w14:paraId="246976A7"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626C67">
        <w:rPr>
          <w:rFonts w:ascii="Times New Roman" w:hAnsi="Times New Roman"/>
          <w:sz w:val="24"/>
          <w:szCs w:val="24"/>
        </w:rPr>
        <w:t>,</w:t>
      </w:r>
      <w:r w:rsidRPr="00626C67">
        <w:rPr>
          <w:rFonts w:ascii="Times New Roman" w:hAnsi="Times New Roman"/>
          <w:sz w:val="24"/>
          <w:szCs w:val="24"/>
        </w:rPr>
        <w:t xml:space="preserve"> по аналогии) и делать выводы. Обучающийся сможет:</w:t>
      </w:r>
    </w:p>
    <w:p w14:paraId="7CF9A6E7"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подбирать слова, соподчиненные ключевому слову, определяющие его признаки и </w:t>
      </w:r>
      <w:r w:rsidRPr="00626C67">
        <w:rPr>
          <w:rFonts w:ascii="Times New Roman" w:hAnsi="Times New Roman"/>
          <w:sz w:val="24"/>
          <w:szCs w:val="24"/>
        </w:rPr>
        <w:lastRenderedPageBreak/>
        <w:t>свойства</w:t>
      </w:r>
      <w:r w:rsidR="00185AF1" w:rsidRPr="00626C67">
        <w:rPr>
          <w:rFonts w:ascii="Times New Roman" w:hAnsi="Times New Roman"/>
          <w:sz w:val="24"/>
          <w:szCs w:val="24"/>
        </w:rPr>
        <w:t>;</w:t>
      </w:r>
    </w:p>
    <w:p w14:paraId="1084DBA4"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выстраивать логическую </w:t>
      </w:r>
      <w:r w:rsidR="008C26AB" w:rsidRPr="00626C67">
        <w:rPr>
          <w:rFonts w:ascii="Times New Roman" w:hAnsi="Times New Roman"/>
          <w:sz w:val="24"/>
          <w:szCs w:val="24"/>
        </w:rPr>
        <w:t xml:space="preserve">цепочку, состоящую из </w:t>
      </w:r>
      <w:r w:rsidRPr="00626C67">
        <w:rPr>
          <w:rFonts w:ascii="Times New Roman" w:hAnsi="Times New Roman"/>
          <w:sz w:val="24"/>
          <w:szCs w:val="24"/>
        </w:rPr>
        <w:t>ключевого слова и соподчиненных ему слов;</w:t>
      </w:r>
    </w:p>
    <w:p w14:paraId="53EACF76"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выделять </w:t>
      </w:r>
      <w:r w:rsidR="008C26AB" w:rsidRPr="00626C67">
        <w:rPr>
          <w:rFonts w:ascii="Times New Roman" w:hAnsi="Times New Roman"/>
          <w:sz w:val="24"/>
          <w:szCs w:val="24"/>
        </w:rPr>
        <w:t xml:space="preserve">общий </w:t>
      </w:r>
      <w:r w:rsidRPr="00626C67">
        <w:rPr>
          <w:rFonts w:ascii="Times New Roman" w:hAnsi="Times New Roman"/>
          <w:sz w:val="24"/>
          <w:szCs w:val="24"/>
        </w:rPr>
        <w:t>признак двух или нескольких предметов или явлений и объяснять их сходство;</w:t>
      </w:r>
    </w:p>
    <w:p w14:paraId="7225B423"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2B7C8D7D"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выделять явление из общего ряда других явлений;</w:t>
      </w:r>
    </w:p>
    <w:p w14:paraId="644CC81A"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0A58986"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1999D218"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3D1D924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излагать полученную информацию, интерпретируя ее в контексте решаемой задачи;</w:t>
      </w:r>
    </w:p>
    <w:p w14:paraId="32825490"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самостоятельно указывать </w:t>
      </w:r>
      <w:r w:rsidR="00BD43A2" w:rsidRPr="00626C67">
        <w:rPr>
          <w:rFonts w:ascii="Times New Roman" w:hAnsi="Times New Roman"/>
          <w:sz w:val="24"/>
          <w:szCs w:val="24"/>
        </w:rPr>
        <w:t xml:space="preserve">на </w:t>
      </w:r>
      <w:r w:rsidRPr="00626C67">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14:paraId="4CF2E1D1"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вербализовать эмоциональное впечатление, оказанное на него источником;</w:t>
      </w:r>
    </w:p>
    <w:p w14:paraId="1CCDF009"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37E4C55"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3F432229"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0D824B1A"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A87CD81"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обозначать символом и знаком предмет и/или явление;</w:t>
      </w:r>
    </w:p>
    <w:p w14:paraId="26E3BC62"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09BED25F"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создавать абстрактный или реальный образ предмета и/или явления;</w:t>
      </w:r>
    </w:p>
    <w:p w14:paraId="78994706"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строить модель/схему на основе условий задачи и/или способа </w:t>
      </w:r>
      <w:r w:rsidR="00650F52" w:rsidRPr="00626C67">
        <w:rPr>
          <w:rFonts w:ascii="Times New Roman" w:hAnsi="Times New Roman"/>
          <w:sz w:val="24"/>
          <w:szCs w:val="24"/>
        </w:rPr>
        <w:t xml:space="preserve">ее </w:t>
      </w:r>
      <w:r w:rsidRPr="00626C67">
        <w:rPr>
          <w:rFonts w:ascii="Times New Roman" w:hAnsi="Times New Roman"/>
          <w:sz w:val="24"/>
          <w:szCs w:val="24"/>
        </w:rPr>
        <w:t>решения;</w:t>
      </w:r>
    </w:p>
    <w:p w14:paraId="2B469A15"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E91D67E"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4BDE88D3"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333D374"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6643E9F2"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доказательство: прямое, косвенное, от противного;</w:t>
      </w:r>
    </w:p>
    <w:p w14:paraId="5672DCD4"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F8E8AC8" w14:textId="77777777" w:rsidR="00B540EE" w:rsidRPr="00626C67" w:rsidRDefault="00B540EE"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Смысловое чтение. Обучающийся сможет:</w:t>
      </w:r>
    </w:p>
    <w:p w14:paraId="6A6EE55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находить в тексте требуемую информацию (в соответствии с целями своей деятельности);</w:t>
      </w:r>
    </w:p>
    <w:p w14:paraId="3B61D7EF"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ориентироваться в содержании текста, понимать целостный смысл текста, структурировать текст;</w:t>
      </w:r>
    </w:p>
    <w:p w14:paraId="33A5B9AD"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устанавливать взаимосвязь описанных в тексте событий, явлений, процессов;</w:t>
      </w:r>
    </w:p>
    <w:p w14:paraId="77D0F11E"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резюмировать главную идею текста;</w:t>
      </w:r>
    </w:p>
    <w:p w14:paraId="25BF12D9"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2E42C78E"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критически оценивать содержание и форму текста.</w:t>
      </w:r>
    </w:p>
    <w:p w14:paraId="52EE5951" w14:textId="77777777" w:rsidR="009B5292" w:rsidRPr="00626C67" w:rsidRDefault="009B5292" w:rsidP="00197F53">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1CE56440"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свое отношение к природной среде;</w:t>
      </w:r>
    </w:p>
    <w:p w14:paraId="2743AD57"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анализировать влияние экологических факторов на среду обитания живых организмов;</w:t>
      </w:r>
    </w:p>
    <w:p w14:paraId="6A5D9E05"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проводить причинный и вероятностный анализ экологических ситуаций;</w:t>
      </w:r>
    </w:p>
    <w:p w14:paraId="24842798"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прогнозировать изменения ситуации при смене действия одного фактора на действие другого фактора;</w:t>
      </w:r>
    </w:p>
    <w:p w14:paraId="7CEFBCC5"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1429C782"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выражать свое отношение к природе через рисунки, сочинения, модели, проектные работы.</w:t>
      </w:r>
    </w:p>
    <w:p w14:paraId="21D7761C" w14:textId="77777777" w:rsidR="009B5292" w:rsidRPr="00626C67" w:rsidRDefault="009B5292" w:rsidP="009B5292">
      <w:pPr>
        <w:spacing w:after="0" w:line="360" w:lineRule="auto"/>
        <w:ind w:firstLine="709"/>
        <w:jc w:val="both"/>
        <w:rPr>
          <w:rFonts w:ascii="Times New Roman" w:hAnsi="Times New Roman"/>
          <w:sz w:val="24"/>
          <w:szCs w:val="24"/>
        </w:rPr>
      </w:pPr>
      <w:r w:rsidRPr="00626C67">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61DAC645" w14:textId="77777777" w:rsidR="009B5292" w:rsidRPr="00626C67" w:rsidRDefault="009B5292" w:rsidP="00197F53">
      <w:pPr>
        <w:pStyle w:val="a8"/>
        <w:numPr>
          <w:ilvl w:val="0"/>
          <w:numId w:val="27"/>
        </w:numPr>
        <w:spacing w:line="360" w:lineRule="auto"/>
        <w:jc w:val="both"/>
        <w:rPr>
          <w:rFonts w:ascii="Times New Roman" w:hAnsi="Times New Roman"/>
        </w:rPr>
      </w:pPr>
      <w:r w:rsidRPr="00626C67">
        <w:rPr>
          <w:rFonts w:ascii="Times New Roman" w:hAnsi="Times New Roman"/>
        </w:rPr>
        <w:t>определять необходимые ключевые поисковые слова и запросы;</w:t>
      </w:r>
    </w:p>
    <w:p w14:paraId="20F52474" w14:textId="77777777" w:rsidR="009B5292" w:rsidRPr="00626C67" w:rsidRDefault="009B5292" w:rsidP="00197F53">
      <w:pPr>
        <w:pStyle w:val="a8"/>
        <w:numPr>
          <w:ilvl w:val="0"/>
          <w:numId w:val="27"/>
        </w:numPr>
        <w:spacing w:line="360" w:lineRule="auto"/>
        <w:jc w:val="both"/>
        <w:rPr>
          <w:rFonts w:ascii="Times New Roman" w:hAnsi="Times New Roman"/>
        </w:rPr>
      </w:pPr>
      <w:r w:rsidRPr="00626C67">
        <w:rPr>
          <w:rFonts w:ascii="Times New Roman" w:hAnsi="Times New Roman"/>
        </w:rPr>
        <w:t>осуществлять взаимодействие с электронными поисковыми системами, словарями;</w:t>
      </w:r>
    </w:p>
    <w:p w14:paraId="77843261" w14:textId="77777777" w:rsidR="009B5292" w:rsidRPr="00626C67" w:rsidRDefault="009B5292" w:rsidP="00197F53">
      <w:pPr>
        <w:pStyle w:val="a8"/>
        <w:numPr>
          <w:ilvl w:val="0"/>
          <w:numId w:val="27"/>
        </w:numPr>
        <w:spacing w:line="360" w:lineRule="auto"/>
        <w:jc w:val="both"/>
        <w:rPr>
          <w:rFonts w:ascii="Times New Roman" w:hAnsi="Times New Roman"/>
        </w:rPr>
      </w:pPr>
      <w:r w:rsidRPr="00626C67">
        <w:rPr>
          <w:rFonts w:ascii="Times New Roman" w:hAnsi="Times New Roman"/>
        </w:rPr>
        <w:t>формировать множественную выборку из поисковых источников для объективизации результатов поиска;</w:t>
      </w:r>
    </w:p>
    <w:p w14:paraId="258DB4F1" w14:textId="77777777" w:rsidR="009B5292" w:rsidRPr="00626C67" w:rsidRDefault="009B5292"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соотносить полученные результаты поиска со своей деятельностью.</w:t>
      </w:r>
    </w:p>
    <w:p w14:paraId="48634536" w14:textId="77777777" w:rsidR="00B540EE" w:rsidRPr="00626C67" w:rsidRDefault="00B540EE" w:rsidP="00FC65AF">
      <w:pPr>
        <w:tabs>
          <w:tab w:val="left" w:pos="993"/>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Коммуникативные УУД</w:t>
      </w:r>
    </w:p>
    <w:p w14:paraId="23630348" w14:textId="77777777" w:rsidR="00B540EE" w:rsidRPr="00626C67" w:rsidRDefault="00B540EE" w:rsidP="00391386">
      <w:pPr>
        <w:pStyle w:val="a8"/>
        <w:widowControl w:val="0"/>
        <w:numPr>
          <w:ilvl w:val="0"/>
          <w:numId w:val="154"/>
        </w:numPr>
        <w:tabs>
          <w:tab w:val="left" w:pos="426"/>
        </w:tabs>
        <w:spacing w:line="360" w:lineRule="auto"/>
        <w:ind w:left="0" w:firstLine="709"/>
        <w:jc w:val="both"/>
        <w:rPr>
          <w:rFonts w:ascii="Times New Roman" w:hAnsi="Times New Roman"/>
        </w:rPr>
      </w:pPr>
      <w:r w:rsidRPr="00626C67">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881B2C1"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возможные роли в совместной деятельности;</w:t>
      </w:r>
    </w:p>
    <w:p w14:paraId="12B3688A"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играть определенную роль в совместной деятельности;</w:t>
      </w:r>
    </w:p>
    <w:p w14:paraId="07BE221F"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242FA447"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52BE074B"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позитивные отношения в процессе учебной и познавательной деятельности;</w:t>
      </w:r>
    </w:p>
    <w:p w14:paraId="5F2A975E"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FFDEA27"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критически относиться к </w:t>
      </w:r>
      <w:r w:rsidR="00B534A1" w:rsidRPr="00626C67">
        <w:rPr>
          <w:rFonts w:ascii="Times New Roman" w:hAnsi="Times New Roman"/>
          <w:sz w:val="24"/>
          <w:szCs w:val="24"/>
        </w:rPr>
        <w:t xml:space="preserve">собственному </w:t>
      </w:r>
      <w:r w:rsidRPr="00626C67">
        <w:rPr>
          <w:rFonts w:ascii="Times New Roman" w:hAnsi="Times New Roman"/>
          <w:sz w:val="24"/>
          <w:szCs w:val="24"/>
        </w:rPr>
        <w:t xml:space="preserve">мнению, с достоинством признавать ошибочность </w:t>
      </w:r>
      <w:r w:rsidR="005202DD" w:rsidRPr="00626C67">
        <w:rPr>
          <w:rFonts w:ascii="Times New Roman" w:hAnsi="Times New Roman"/>
          <w:sz w:val="24"/>
          <w:szCs w:val="24"/>
        </w:rPr>
        <w:t xml:space="preserve">своего </w:t>
      </w:r>
      <w:r w:rsidRPr="00626C67">
        <w:rPr>
          <w:rFonts w:ascii="Times New Roman" w:hAnsi="Times New Roman"/>
          <w:sz w:val="24"/>
          <w:szCs w:val="24"/>
        </w:rPr>
        <w:t>мнения (если оно таково) и корректировать его;</w:t>
      </w:r>
    </w:p>
    <w:p w14:paraId="4B0CE7C8"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предлагать альтернативное решение в конфликтной ситуации;</w:t>
      </w:r>
    </w:p>
    <w:p w14:paraId="4924C92F"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выделять общую точку зрения в дискуссии;</w:t>
      </w:r>
    </w:p>
    <w:p w14:paraId="2346EEA3"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733D9F88"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1E1E06B7" w14:textId="77777777" w:rsidR="00B540EE" w:rsidRPr="00626C67" w:rsidRDefault="00B540EE" w:rsidP="00391386">
      <w:pPr>
        <w:widowControl w:val="0"/>
        <w:numPr>
          <w:ilvl w:val="0"/>
          <w:numId w:val="15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0F459F3" w14:textId="77777777" w:rsidR="00B540EE" w:rsidRPr="00626C67" w:rsidRDefault="00B540EE" w:rsidP="00391386">
      <w:pPr>
        <w:widowControl w:val="0"/>
        <w:numPr>
          <w:ilvl w:val="0"/>
          <w:numId w:val="154"/>
        </w:numPr>
        <w:tabs>
          <w:tab w:val="left" w:pos="142"/>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626C67">
        <w:rPr>
          <w:rFonts w:ascii="Times New Roman" w:hAnsi="Times New Roman"/>
          <w:sz w:val="24"/>
          <w:szCs w:val="24"/>
        </w:rPr>
        <w:t xml:space="preserve"> для </w:t>
      </w:r>
      <w:r w:rsidRPr="00626C67">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14:paraId="392B6CF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задачу коммуникации и в соответствии с ней отбирать речевые средства;</w:t>
      </w:r>
    </w:p>
    <w:p w14:paraId="5200D1BE"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047B554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представлять в устной или письменной форме развернутый план собственной деятельности;</w:t>
      </w:r>
    </w:p>
    <w:p w14:paraId="0A83EDF9"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нормы публичной речи</w:t>
      </w:r>
      <w:r w:rsidR="00C40BE2" w:rsidRPr="00626C67">
        <w:rPr>
          <w:rFonts w:ascii="Times New Roman" w:hAnsi="Times New Roman"/>
          <w:sz w:val="24"/>
          <w:szCs w:val="24"/>
        </w:rPr>
        <w:t>,</w:t>
      </w:r>
      <w:r w:rsidRPr="00626C67">
        <w:rPr>
          <w:rFonts w:ascii="Times New Roman" w:hAnsi="Times New Roman"/>
          <w:sz w:val="24"/>
          <w:szCs w:val="24"/>
        </w:rPr>
        <w:t xml:space="preserve"> регламент в монологе и дискуссии в соответствии с коммуникативной задачей;</w:t>
      </w:r>
    </w:p>
    <w:p w14:paraId="024D2721"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высказывать и обосновывать мнение (суждение) и запрашивать мнение партнера в рамках диалога;</w:t>
      </w:r>
    </w:p>
    <w:p w14:paraId="64E2BCE8"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принимать решение в ходе диалога и согласовывать его с собеседником;</w:t>
      </w:r>
    </w:p>
    <w:p w14:paraId="6975F8A8"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6DD136D8"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0E31F94D"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2E35CA21"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60980E95" w14:textId="77777777" w:rsidR="00B540EE" w:rsidRPr="00626C67" w:rsidRDefault="00B540EE" w:rsidP="00391386">
      <w:pPr>
        <w:widowControl w:val="0"/>
        <w:numPr>
          <w:ilvl w:val="0"/>
          <w:numId w:val="15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626C67">
        <w:rPr>
          <w:rFonts w:ascii="Times New Roman" w:hAnsi="Times New Roman"/>
          <w:sz w:val="24"/>
          <w:szCs w:val="24"/>
        </w:rPr>
        <w:t xml:space="preserve"> (далее – ИКТ)</w:t>
      </w:r>
      <w:r w:rsidR="007A1ECF" w:rsidRPr="00626C67">
        <w:rPr>
          <w:rFonts w:ascii="Times New Roman" w:hAnsi="Times New Roman"/>
          <w:sz w:val="24"/>
          <w:szCs w:val="24"/>
        </w:rPr>
        <w:t>.</w:t>
      </w:r>
      <w:r w:rsidRPr="00626C67">
        <w:rPr>
          <w:rFonts w:ascii="Times New Roman" w:hAnsi="Times New Roman"/>
          <w:sz w:val="24"/>
          <w:szCs w:val="24"/>
        </w:rPr>
        <w:t xml:space="preserve"> Обучающийся сможет:</w:t>
      </w:r>
    </w:p>
    <w:p w14:paraId="4474459E"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целенаправленно искать и использовать информационные ресурсы, необходимые </w:t>
      </w:r>
      <w:r w:rsidRPr="00626C67">
        <w:rPr>
          <w:rFonts w:ascii="Times New Roman" w:hAnsi="Times New Roman"/>
          <w:sz w:val="24"/>
          <w:szCs w:val="24"/>
        </w:rPr>
        <w:lastRenderedPageBreak/>
        <w:t>для решения учебных и практических задач с помощью средств ИКТ;</w:t>
      </w:r>
    </w:p>
    <w:p w14:paraId="3B9F8FE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3611C2F"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6F8333E7"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76B1670"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информацию с учетом этических и правовых норм;</w:t>
      </w:r>
    </w:p>
    <w:p w14:paraId="0248815C" w14:textId="77777777" w:rsidR="00B540EE" w:rsidRPr="00626C67" w:rsidRDefault="00B540EE" w:rsidP="00197F53">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2976284" w14:textId="77777777" w:rsidR="00B540EE" w:rsidRPr="00626C67" w:rsidRDefault="00105119" w:rsidP="0012121B">
      <w:pPr>
        <w:pStyle w:val="2"/>
        <w:rPr>
          <w:sz w:val="24"/>
          <w:szCs w:val="24"/>
        </w:rPr>
      </w:pPr>
      <w:r w:rsidRPr="00626C67">
        <w:rPr>
          <w:sz w:val="24"/>
          <w:szCs w:val="24"/>
        </w:rPr>
        <w:t>1.2.5. Предметные результаты</w:t>
      </w:r>
    </w:p>
    <w:p w14:paraId="74AB2F5A" w14:textId="77777777" w:rsidR="00B540EE" w:rsidRPr="00626C67" w:rsidRDefault="006F777F" w:rsidP="00FC65AF">
      <w:pPr>
        <w:pStyle w:val="3"/>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626C67">
        <w:rPr>
          <w:sz w:val="24"/>
          <w:szCs w:val="24"/>
        </w:rPr>
        <w:t>1.2.</w:t>
      </w:r>
      <w:r w:rsidR="00105119" w:rsidRPr="00626C67">
        <w:rPr>
          <w:sz w:val="24"/>
          <w:szCs w:val="24"/>
        </w:rPr>
        <w:t>5.1</w:t>
      </w:r>
      <w:r w:rsidRPr="00626C67">
        <w:rPr>
          <w:sz w:val="24"/>
          <w:szCs w:val="24"/>
        </w:rPr>
        <w:t xml:space="preserve">. </w:t>
      </w:r>
      <w:r w:rsidR="00B540EE" w:rsidRPr="00626C67">
        <w:rPr>
          <w:sz w:val="24"/>
          <w:szCs w:val="24"/>
        </w:rPr>
        <w:t>Русский язык</w:t>
      </w:r>
      <w:bookmarkEnd w:id="29"/>
      <w:bookmarkEnd w:id="30"/>
      <w:bookmarkEnd w:id="31"/>
    </w:p>
    <w:p w14:paraId="664498E3" w14:textId="77777777" w:rsidR="00982D7D" w:rsidRPr="00626C67" w:rsidRDefault="00982D7D" w:rsidP="00982D7D">
      <w:pPr>
        <w:pStyle w:val="2"/>
        <w:rPr>
          <w:sz w:val="24"/>
          <w:szCs w:val="24"/>
        </w:rPr>
      </w:pPr>
      <w:bookmarkStart w:id="32" w:name="_Toc287934277"/>
      <w:bookmarkStart w:id="33" w:name="_Toc414553134"/>
      <w:bookmarkStart w:id="34" w:name="_Toc287551922"/>
      <w:r w:rsidRPr="00626C67">
        <w:rPr>
          <w:sz w:val="24"/>
          <w:szCs w:val="24"/>
        </w:rPr>
        <w:t>Выпускник научится:</w:t>
      </w:r>
      <w:bookmarkEnd w:id="32"/>
      <w:bookmarkEnd w:id="33"/>
    </w:p>
    <w:p w14:paraId="70AA2CC8"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14:paraId="4B84D936"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14:paraId="428DBD77"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52AA57B2"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6BF31CDB"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68A6EB8D"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66A772F0"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w:t>
      </w:r>
      <w:r w:rsidRPr="00626C67">
        <w:rPr>
          <w:rFonts w:ascii="Times New Roman" w:hAnsi="Times New Roman"/>
        </w:rPr>
        <w:lastRenderedPageBreak/>
        <w:t>функциональной разновидности языка;</w:t>
      </w:r>
    </w:p>
    <w:p w14:paraId="40F13E8C"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знание алфавита при поиске информации;</w:t>
      </w:r>
    </w:p>
    <w:p w14:paraId="01F96724"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значимые и незначимые единицы языка;</w:t>
      </w:r>
    </w:p>
    <w:p w14:paraId="57F6813B"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проводить фонетический и орфоэпический анализ слова;</w:t>
      </w:r>
    </w:p>
    <w:p w14:paraId="26C89445"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14:paraId="77ECF1C1"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членить слова на слоги и правильно их переносить;</w:t>
      </w:r>
    </w:p>
    <w:p w14:paraId="58037F62"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193ABFA0"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7DD61B9D"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проводить морфемный и словообразовательный анализ слов;</w:t>
      </w:r>
    </w:p>
    <w:p w14:paraId="19EE429C"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проводить лексический анализ слова;</w:t>
      </w:r>
    </w:p>
    <w:p w14:paraId="647E15CA"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14:paraId="5416CC49"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опознавать самостоятельные части речи и их формы, а также служебные части речи и междометия;</w:t>
      </w:r>
    </w:p>
    <w:p w14:paraId="09A7E790"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проводить морфологический анализ слова;</w:t>
      </w:r>
    </w:p>
    <w:p w14:paraId="096B2707"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применять знания и умения по морфемике и словообразованию при проведении морфологического анализа слов;</w:t>
      </w:r>
    </w:p>
    <w:p w14:paraId="6EC4F55B"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опознавать основные единицы синтаксиса (словосочетание, предложение, текст);</w:t>
      </w:r>
    </w:p>
    <w:p w14:paraId="15059EA5"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13A3D9B7"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находить грамматическую основу предложения;</w:t>
      </w:r>
    </w:p>
    <w:p w14:paraId="0FE3F6AF"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распознавать главные и второстепенные члены предложения;</w:t>
      </w:r>
    </w:p>
    <w:p w14:paraId="377B49B4"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опознавать предложения простые и сложные, предложения осложненной структуры;</w:t>
      </w:r>
    </w:p>
    <w:p w14:paraId="0FC745BA"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проводить синтаксический анализ словосочетания и предложения;</w:t>
      </w:r>
    </w:p>
    <w:p w14:paraId="6ACAA10C"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соблюдать основные языковые нормы в устной и письменной речи;</w:t>
      </w:r>
    </w:p>
    <w:p w14:paraId="7A913733"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опираться на фонетический, морфемный, словообразовательный и морфологический анализ в практике правописания;</w:t>
      </w:r>
    </w:p>
    <w:p w14:paraId="2FFFAAD2"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опираться на грамматико-интонационный анализ при объяснении расстановки </w:t>
      </w:r>
      <w:r w:rsidRPr="00626C67">
        <w:rPr>
          <w:rFonts w:ascii="Times New Roman" w:hAnsi="Times New Roman"/>
        </w:rPr>
        <w:lastRenderedPageBreak/>
        <w:t>знаков препинания в предложении;</w:t>
      </w:r>
    </w:p>
    <w:p w14:paraId="7E490789"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орфографические словари.</w:t>
      </w:r>
    </w:p>
    <w:p w14:paraId="52B31D63" w14:textId="77777777" w:rsidR="00982D7D" w:rsidRPr="00626C67" w:rsidRDefault="00982D7D" w:rsidP="00982D7D">
      <w:pPr>
        <w:pStyle w:val="2"/>
        <w:rPr>
          <w:sz w:val="24"/>
          <w:szCs w:val="24"/>
        </w:rPr>
      </w:pPr>
      <w:bookmarkStart w:id="35" w:name="_Toc414553135"/>
      <w:r w:rsidRPr="00626C67">
        <w:rPr>
          <w:sz w:val="24"/>
          <w:szCs w:val="24"/>
        </w:rPr>
        <w:t>Выпускник получит возможность научиться:</w:t>
      </w:r>
      <w:bookmarkEnd w:id="35"/>
    </w:p>
    <w:p w14:paraId="3C7B3A4E"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5E7885EB"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оценивать собственную и чужую речь с точки зрения точного, уместного и выразительного словоупотребления;</w:t>
      </w:r>
    </w:p>
    <w:p w14:paraId="50B6826E"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 xml:space="preserve">опознавать различные выразительные средства языка; </w:t>
      </w:r>
    </w:p>
    <w:p w14:paraId="04B68BAF"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14:paraId="6A196441"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6B280DD8"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7AA7F773"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характеризовать словообразовательные цепочки и словообразовательные гнезда;</w:t>
      </w:r>
    </w:p>
    <w:p w14:paraId="18CCEAD8"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использовать этимологические данные для объяснения правописания и лексического значения слова;</w:t>
      </w:r>
    </w:p>
    <w:p w14:paraId="085A21E3" w14:textId="77777777" w:rsidR="00982D7D" w:rsidRPr="00626C67"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626C67">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4D2A489" w14:textId="77777777" w:rsidR="00B540EE" w:rsidRPr="00C30573" w:rsidRDefault="00982D7D" w:rsidP="00197F53">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E87553">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4"/>
    </w:p>
    <w:p w14:paraId="1FFECF8C" w14:textId="77777777" w:rsidR="00C30573" w:rsidRPr="00C30573" w:rsidRDefault="00C30573" w:rsidP="00C30573">
      <w:pPr>
        <w:widowControl w:val="0"/>
        <w:tabs>
          <w:tab w:val="left" w:pos="993"/>
        </w:tabs>
        <w:autoSpaceDE w:val="0"/>
        <w:autoSpaceDN w:val="0"/>
        <w:adjustRightInd w:val="0"/>
        <w:spacing w:line="360" w:lineRule="auto"/>
        <w:jc w:val="both"/>
        <w:rPr>
          <w:rFonts w:ascii="Times New Roman" w:hAnsi="Times New Roman"/>
        </w:rPr>
      </w:pPr>
    </w:p>
    <w:p w14:paraId="0D6CF50B" w14:textId="77777777" w:rsidR="00C30573" w:rsidRPr="00C30573" w:rsidRDefault="00C30573" w:rsidP="00C30573">
      <w:pPr>
        <w:widowControl w:val="0"/>
        <w:tabs>
          <w:tab w:val="left" w:pos="993"/>
        </w:tabs>
        <w:autoSpaceDE w:val="0"/>
        <w:autoSpaceDN w:val="0"/>
        <w:adjustRightInd w:val="0"/>
        <w:spacing w:line="360" w:lineRule="auto"/>
        <w:jc w:val="both"/>
        <w:rPr>
          <w:rFonts w:ascii="Times New Roman" w:hAnsi="Times New Roman"/>
          <w:sz w:val="24"/>
          <w:szCs w:val="24"/>
        </w:rPr>
      </w:pPr>
      <w:r w:rsidRPr="00BF6645">
        <w:rPr>
          <w:rStyle w:val="aa"/>
          <w:rFonts w:ascii="Times New Roman" w:hAnsi="Times New Roman"/>
          <w:color w:val="000000"/>
          <w:sz w:val="24"/>
          <w:szCs w:val="24"/>
          <w:shd w:val="clear" w:color="auto" w:fill="FFFFFF"/>
        </w:rPr>
        <w:t>Результаты изучения предмета «Русский (родной) язык»</w:t>
      </w:r>
    </w:p>
    <w:p w14:paraId="28016FE7"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Результаты освоения выпускниками основной школы программы по русскому (родному) языку:</w:t>
      </w:r>
    </w:p>
    <w:p w14:paraId="5A2EC0A4"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b/>
          <w:bCs/>
          <w:color w:val="000000"/>
          <w:sz w:val="24"/>
          <w:szCs w:val="24"/>
          <w:lang w:eastAsia="ru-RU"/>
        </w:rPr>
        <w:t>Личностные результаты </w:t>
      </w:r>
      <w:r w:rsidRPr="0044615B">
        <w:rPr>
          <w:rFonts w:ascii="Times New Roman" w:eastAsia="Times New Roman" w:hAnsi="Times New Roman"/>
          <w:color w:val="000000"/>
          <w:sz w:val="24"/>
          <w:szCs w:val="24"/>
          <w:lang w:eastAsia="ru-RU"/>
        </w:rPr>
        <w:t>освоения русского (родного) языка:</w:t>
      </w:r>
    </w:p>
    <w:p w14:paraId="4EA1379B"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19DF21F5"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20267605"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3) достаточный объём словарного запаса и усвоенных 6раммматических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7E8A5243"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b/>
          <w:bCs/>
          <w:color w:val="000000"/>
          <w:sz w:val="24"/>
          <w:szCs w:val="24"/>
          <w:lang w:eastAsia="ru-RU"/>
        </w:rPr>
        <w:t>Метапредметные результаты </w:t>
      </w:r>
      <w:r w:rsidRPr="0044615B">
        <w:rPr>
          <w:rFonts w:ascii="Times New Roman" w:eastAsia="Times New Roman" w:hAnsi="Times New Roman"/>
          <w:color w:val="000000"/>
          <w:sz w:val="24"/>
          <w:szCs w:val="24"/>
          <w:lang w:eastAsia="ru-RU"/>
        </w:rPr>
        <w:t>освоения русского (родного) языка:</w:t>
      </w:r>
    </w:p>
    <w:p w14:paraId="1B82DA3D" w14:textId="77777777" w:rsidR="0044615B" w:rsidRPr="0044615B" w:rsidRDefault="0044615B" w:rsidP="00F879F6">
      <w:pPr>
        <w:shd w:val="clear" w:color="auto" w:fill="FFFFFF"/>
        <w:spacing w:before="100" w:beforeAutospacing="1" w:after="0" w:line="216" w:lineRule="atLeast"/>
        <w:ind w:left="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1) владение всеми видами речевой деятельности:</w:t>
      </w:r>
    </w:p>
    <w:p w14:paraId="05FB206B"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i/>
          <w:iCs/>
          <w:color w:val="000000"/>
          <w:sz w:val="24"/>
          <w:szCs w:val="24"/>
          <w:lang w:eastAsia="ru-RU"/>
        </w:rPr>
        <w:t>аудирование и чтение</w:t>
      </w:r>
      <w:r w:rsidRPr="0044615B">
        <w:rPr>
          <w:rFonts w:ascii="Times New Roman" w:eastAsia="Times New Roman" w:hAnsi="Times New Roman"/>
          <w:color w:val="000000"/>
          <w:sz w:val="24"/>
          <w:szCs w:val="24"/>
          <w:lang w:eastAsia="ru-RU"/>
        </w:rPr>
        <w:t>:</w:t>
      </w:r>
    </w:p>
    <w:p w14:paraId="0E175C93" w14:textId="77777777" w:rsidR="0044615B" w:rsidRPr="0044615B" w:rsidRDefault="00F879F6" w:rsidP="00F879F6">
      <w:pPr>
        <w:shd w:val="clear" w:color="auto" w:fill="FFFFFF"/>
        <w:spacing w:before="100" w:beforeAutospacing="1" w:after="0" w:line="216" w:lineRule="atLeast"/>
        <w:ind w:left="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3147339E" w14:textId="77777777" w:rsidR="0044615B" w:rsidRPr="0044615B" w:rsidRDefault="00F879F6" w:rsidP="00F879F6">
      <w:pPr>
        <w:shd w:val="clear" w:color="auto" w:fill="FFFFFF"/>
        <w:spacing w:before="100" w:beforeAutospacing="1" w:after="0" w:line="216" w:lineRule="atLeast"/>
        <w:ind w:left="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владение разными видами чтения (поисковым, просмотровым, ознакомительным, изучающим) текстов разных стилей и жанров;</w:t>
      </w:r>
    </w:p>
    <w:p w14:paraId="1394016E" w14:textId="77777777" w:rsidR="0044615B" w:rsidRPr="0044615B" w:rsidRDefault="00F879F6" w:rsidP="00F879F6">
      <w:pPr>
        <w:shd w:val="clear" w:color="auto" w:fill="FFFFFF"/>
        <w:spacing w:before="100" w:beforeAutospacing="1" w:after="0" w:line="216"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адекватное восприятие на слух текстов разных стилей и жанров; владение разными видами аудирования (выборочным, ознакомительным, детальным);</w:t>
      </w:r>
    </w:p>
    <w:p w14:paraId="300781F3" w14:textId="77777777" w:rsidR="0044615B" w:rsidRPr="0044615B" w:rsidRDefault="00F879F6" w:rsidP="00F879F6">
      <w:pPr>
        <w:shd w:val="clear" w:color="auto" w:fill="FFFFFF"/>
        <w:spacing w:before="100" w:beforeAutospacing="1" w:after="0" w:line="216" w:lineRule="atLeast"/>
        <w:ind w:left="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2B110877" w14:textId="77777777" w:rsidR="0044615B" w:rsidRPr="0044615B" w:rsidRDefault="00F879F6" w:rsidP="00F879F6">
      <w:pPr>
        <w:shd w:val="clear" w:color="auto" w:fill="FFFFFF"/>
        <w:spacing w:before="100" w:beforeAutospacing="1" w:after="0" w:line="216" w:lineRule="atLeast"/>
        <w:ind w:left="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477E981E" w14:textId="77777777" w:rsidR="0044615B" w:rsidRPr="0044615B" w:rsidRDefault="00F879F6" w:rsidP="00F879F6">
      <w:pPr>
        <w:shd w:val="clear" w:color="auto" w:fill="FFFFFF"/>
        <w:spacing w:before="100" w:beforeAutospacing="1" w:after="0" w:line="216" w:lineRule="atLeast"/>
        <w:ind w:left="2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5E9E9D66"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i/>
          <w:iCs/>
          <w:color w:val="000000"/>
          <w:sz w:val="24"/>
          <w:szCs w:val="24"/>
          <w:lang w:eastAsia="ru-RU"/>
        </w:rPr>
        <w:t>говорение и письмо</w:t>
      </w:r>
      <w:r w:rsidRPr="0044615B">
        <w:rPr>
          <w:rFonts w:ascii="Times New Roman" w:eastAsia="Times New Roman" w:hAnsi="Times New Roman"/>
          <w:color w:val="000000"/>
          <w:sz w:val="24"/>
          <w:szCs w:val="24"/>
          <w:lang w:eastAsia="ru-RU"/>
        </w:rPr>
        <w:t>:</w:t>
      </w:r>
    </w:p>
    <w:p w14:paraId="06093E7B"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2BAEA1CB"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умение воспроизводить прослушанный или прочитанный текст с заданной степенью свернутости (план, пересказ, конспект, аннотация);</w:t>
      </w:r>
    </w:p>
    <w:p w14:paraId="6581A98F"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умение создавать устные и письменные тексты разных типов, стилей речи и жанров с учетом замысла, адресата и ситуации общения;</w:t>
      </w:r>
    </w:p>
    <w:p w14:paraId="3A52B15C"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116AEB2B"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r w:rsidR="0044615B" w:rsidRPr="0044615B">
        <w:rPr>
          <w:rFonts w:ascii="Times New Roman" w:eastAsia="Times New Roman" w:hAnsi="Times New Roman"/>
          <w:color w:val="000000"/>
          <w:sz w:val="24"/>
          <w:szCs w:val="24"/>
          <w:lang w:eastAsia="ru-RU"/>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14:paraId="4DCC94CE"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3C7587EA"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w:t>
      </w:r>
    </w:p>
    <w:p w14:paraId="03EBF720"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0E74354F" w14:textId="77777777" w:rsidR="0044615B" w:rsidRPr="0044615B" w:rsidRDefault="00F879F6" w:rsidP="00F879F6">
      <w:pPr>
        <w:shd w:val="clear" w:color="auto" w:fill="FFFFFF"/>
        <w:spacing w:before="100" w:beforeAutospacing="1" w:after="0" w:line="216" w:lineRule="atLeast"/>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615B" w:rsidRPr="0044615B">
        <w:rPr>
          <w:rFonts w:ascii="Times New Roman" w:eastAsia="Times New Roman" w:hAnsi="Times New Roman"/>
          <w:color w:val="000000"/>
          <w:sz w:val="24"/>
          <w:szCs w:val="24"/>
          <w:lang w:eastAsia="ru-RU"/>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1B2DD166"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14:paraId="47C6E449"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430A122"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b/>
          <w:bCs/>
          <w:color w:val="000000"/>
          <w:sz w:val="24"/>
          <w:szCs w:val="24"/>
          <w:lang w:eastAsia="ru-RU"/>
        </w:rPr>
        <w:t>Предметные результаты </w:t>
      </w:r>
      <w:r w:rsidRPr="0044615B">
        <w:rPr>
          <w:rFonts w:ascii="Times New Roman" w:eastAsia="Times New Roman" w:hAnsi="Times New Roman"/>
          <w:color w:val="000000"/>
          <w:sz w:val="24"/>
          <w:szCs w:val="24"/>
          <w:lang w:eastAsia="ru-RU"/>
        </w:rPr>
        <w:t>освоения русского (родного) языка:</w:t>
      </w:r>
    </w:p>
    <w:p w14:paraId="48A25C4F"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14:paraId="17BC1D11"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2) понимание места родного языка в системе гуманитарных наук и его роли в образовании в целом;</w:t>
      </w:r>
    </w:p>
    <w:p w14:paraId="26B3CAE7"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3) усвоение основ научных знаний о родном языке; понимание взаимосвязи его уровней и единиц;</w:t>
      </w:r>
    </w:p>
    <w:p w14:paraId="5A7BBC75"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w:t>
      </w:r>
      <w:r w:rsidRPr="0044615B">
        <w:rPr>
          <w:rFonts w:ascii="Times New Roman" w:eastAsia="Times New Roman" w:hAnsi="Times New Roman"/>
          <w:color w:val="000000"/>
          <w:sz w:val="24"/>
          <w:szCs w:val="24"/>
          <w:lang w:eastAsia="ru-RU"/>
        </w:rPr>
        <w:lastRenderedPageBreak/>
        <w:t>(повествование, описание, рассуждение); текст, типы текста; основные единицы языка, их признаки и особенности употребления в речи;</w:t>
      </w:r>
    </w:p>
    <w:p w14:paraId="57F9CBB7"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250904F2"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660F8D1B"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7DA532CD"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459AD530"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5FF16FDF" w14:textId="77777777" w:rsidR="0044615B" w:rsidRP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2) 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 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4) умениями использовать информационно-коммуникационные технологии в процессе изучения русского языка в школе.</w:t>
      </w:r>
    </w:p>
    <w:p w14:paraId="4C5DAB42" w14:textId="77777777" w:rsidR="0044615B" w:rsidRDefault="0044615B"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r w:rsidRPr="0044615B">
        <w:rPr>
          <w:rFonts w:ascii="Times New Roman" w:eastAsia="Times New Roman" w:hAnsi="Times New Roman"/>
          <w:color w:val="000000"/>
          <w:sz w:val="24"/>
          <w:szCs w:val="24"/>
          <w:lang w:eastAsia="ru-RU"/>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родному языку, стремление к </w:t>
      </w:r>
      <w:r w:rsidRPr="0044615B">
        <w:rPr>
          <w:rFonts w:ascii="Times New Roman" w:eastAsia="Times New Roman" w:hAnsi="Times New Roman"/>
          <w:color w:val="000000"/>
          <w:sz w:val="24"/>
          <w:szCs w:val="24"/>
          <w:lang w:eastAsia="ru-RU"/>
        </w:rPr>
        <w:lastRenderedPageBreak/>
        <w:t>самообразованию, к овладению языковой, коммуникативной компетенциями, необходимыми для успешной учебной и трудовой деятельности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3"/>
        <w:gridCol w:w="7543"/>
      </w:tblGrid>
      <w:tr w:rsidR="00F879F6" w:rsidRPr="00C30573" w14:paraId="2986A760" w14:textId="77777777" w:rsidTr="00BC33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FD65F" w14:textId="77777777" w:rsidR="00F879F6" w:rsidRPr="00C30573" w:rsidRDefault="00F879F6" w:rsidP="00BC33B1">
            <w:pPr>
              <w:spacing w:after="0" w:line="240" w:lineRule="auto"/>
              <w:jc w:val="center"/>
              <w:rPr>
                <w:rFonts w:ascii="Times New Roman" w:eastAsia="Times New Roman" w:hAnsi="Times New Roman"/>
                <w:color w:val="000000"/>
                <w:sz w:val="24"/>
                <w:szCs w:val="24"/>
                <w:lang w:eastAsia="ru-RU"/>
              </w:rPr>
            </w:pPr>
            <w:r w:rsidRPr="00C30573">
              <w:rPr>
                <w:rFonts w:ascii="Times New Roman" w:eastAsia="Times New Roman" w:hAnsi="Times New Roman"/>
                <w:color w:val="000000"/>
                <w:sz w:val="24"/>
                <w:szCs w:val="24"/>
                <w:lang w:eastAsia="ru-RU"/>
              </w:rPr>
              <w:t>Личностные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FDAB9" w14:textId="77777777" w:rsidR="00F879F6" w:rsidRPr="00C30573" w:rsidRDefault="00F879F6" w:rsidP="00BC33B1">
            <w:pPr>
              <w:spacing w:after="0" w:line="240" w:lineRule="auto"/>
              <w:jc w:val="center"/>
              <w:rPr>
                <w:rFonts w:ascii="Times New Roman" w:eastAsia="Times New Roman" w:hAnsi="Times New Roman"/>
                <w:color w:val="000000"/>
                <w:sz w:val="24"/>
                <w:szCs w:val="24"/>
                <w:lang w:eastAsia="ru-RU"/>
              </w:rPr>
            </w:pPr>
            <w:r w:rsidRPr="00C30573">
              <w:rPr>
                <w:rFonts w:ascii="Times New Roman" w:eastAsia="Times New Roman" w:hAnsi="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F879F6" w:rsidRPr="00C30573" w14:paraId="520ADCD6" w14:textId="77777777" w:rsidTr="00BC33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FE23F" w14:textId="77777777" w:rsidR="00F879F6" w:rsidRPr="00C30573" w:rsidRDefault="00F879F6" w:rsidP="00BC33B1">
            <w:pPr>
              <w:spacing w:after="0" w:line="240" w:lineRule="auto"/>
              <w:jc w:val="center"/>
              <w:rPr>
                <w:rFonts w:ascii="Times New Roman" w:eastAsia="Times New Roman" w:hAnsi="Times New Roman"/>
                <w:color w:val="000000"/>
                <w:sz w:val="24"/>
                <w:szCs w:val="24"/>
                <w:lang w:eastAsia="ru-RU"/>
              </w:rPr>
            </w:pPr>
            <w:r w:rsidRPr="00C30573">
              <w:rPr>
                <w:rFonts w:ascii="Times New Roman" w:eastAsia="Times New Roman" w:hAnsi="Times New Roman"/>
                <w:color w:val="000000"/>
                <w:sz w:val="24"/>
                <w:szCs w:val="24"/>
                <w:lang w:eastAsia="ru-RU"/>
              </w:rPr>
              <w:t>Метапредметные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76999" w14:textId="77777777" w:rsidR="00F879F6" w:rsidRPr="00C30573" w:rsidRDefault="00F879F6" w:rsidP="00BC33B1">
            <w:pPr>
              <w:spacing w:after="0" w:line="240" w:lineRule="auto"/>
              <w:jc w:val="center"/>
              <w:rPr>
                <w:rFonts w:ascii="Times New Roman" w:eastAsia="Times New Roman" w:hAnsi="Times New Roman"/>
                <w:color w:val="000000"/>
                <w:sz w:val="24"/>
                <w:szCs w:val="24"/>
                <w:lang w:eastAsia="ru-RU"/>
              </w:rPr>
            </w:pPr>
            <w:r w:rsidRPr="00C30573">
              <w:rPr>
                <w:rFonts w:ascii="Times New Roman" w:eastAsia="Times New Roman" w:hAnsi="Times New Roman"/>
                <w:color w:val="000000"/>
                <w:sz w:val="24"/>
                <w:szCs w:val="24"/>
                <w:lang w:eastAsia="ru-RU"/>
              </w:rPr>
              <w:t xml:space="preserve">1) владение всеми видами речевой деятельности: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 владение разными видами чтения (поисковым, просмотровым, ознакомительным, изучающим) текстов разных стилей и жанров; • адекватное восприятие на слух текстов разных стилей и жанров; владение разными видами аудирования (выборочным, ознакомительным, детальным); • способность извлекать информацию из различных источников, включая средства массовой информации, компакт-диски учебного назначения, ресурсы Интернета; • свободно пользоваться словарями различных типов, справочной литературой, в том числе и на электронных носителях;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 умение сопоставлять и сравнивать речевые высказывания с точки зрения их содержания, стилистических особенностей и использованных языковых средств;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 умение воспроизводить прослушанный или прочитанный текст с заданной степенью свернутости (план, пересказ, конспект, аннотация); • умение создавать устные и письменные тексты разных типов, стилей речи и жанров с учетом замысла, адресата и ситуации общения;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w:t>
            </w:r>
            <w:r w:rsidRPr="00C30573">
              <w:rPr>
                <w:rFonts w:ascii="Times New Roman" w:eastAsia="Times New Roman" w:hAnsi="Times New Roman"/>
                <w:color w:val="000000"/>
                <w:sz w:val="24"/>
                <w:szCs w:val="24"/>
                <w:lang w:eastAsia="ru-RU"/>
              </w:rPr>
              <w:lastRenderedPageBreak/>
              <w:t>правил орфографии и пунктуации в процессе письменного общения; • способность участвовать в речевом общении, соблюдая нормы речевого этикета; адекватно использовать жесты, мимику в процессе речевого общения;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F879F6" w:rsidRPr="00C30573" w14:paraId="381B0F89" w14:textId="77777777" w:rsidTr="00BC33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6D7CF" w14:textId="77777777" w:rsidR="00F879F6" w:rsidRPr="00C30573" w:rsidRDefault="00F879F6" w:rsidP="00BC33B1">
            <w:pPr>
              <w:spacing w:after="0" w:line="240" w:lineRule="auto"/>
              <w:jc w:val="center"/>
              <w:rPr>
                <w:rFonts w:ascii="Times New Roman" w:eastAsia="Times New Roman" w:hAnsi="Times New Roman"/>
                <w:color w:val="000000"/>
                <w:sz w:val="24"/>
                <w:szCs w:val="24"/>
                <w:lang w:eastAsia="ru-RU"/>
              </w:rPr>
            </w:pPr>
            <w:r w:rsidRPr="00C30573">
              <w:rPr>
                <w:rFonts w:ascii="Times New Roman" w:eastAsia="Times New Roman" w:hAnsi="Times New Roman"/>
                <w:color w:val="000000"/>
                <w:sz w:val="24"/>
                <w:szCs w:val="24"/>
                <w:lang w:eastAsia="ru-RU"/>
              </w:rPr>
              <w:lastRenderedPageBreak/>
              <w:t>Предметные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1E06A" w14:textId="77777777" w:rsidR="00F879F6" w:rsidRPr="00C30573" w:rsidRDefault="00F879F6" w:rsidP="00BC33B1">
            <w:pPr>
              <w:spacing w:after="0" w:line="240" w:lineRule="auto"/>
              <w:jc w:val="center"/>
              <w:rPr>
                <w:rFonts w:ascii="Times New Roman" w:eastAsia="Times New Roman" w:hAnsi="Times New Roman"/>
                <w:color w:val="000000"/>
                <w:sz w:val="24"/>
                <w:szCs w:val="24"/>
                <w:lang w:eastAsia="ru-RU"/>
              </w:rPr>
            </w:pPr>
            <w:r w:rsidRPr="00C30573">
              <w:rPr>
                <w:rFonts w:ascii="Times New Roman" w:eastAsia="Times New Roman" w:hAnsi="Times New Roman"/>
                <w:color w:val="000000"/>
                <w:sz w:val="24"/>
                <w:szCs w:val="24"/>
                <w:lang w:eastAsia="ru-RU"/>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2) понимание места родного языка в системе гуманитарных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w:t>
            </w:r>
            <w:r w:rsidRPr="00C30573">
              <w:rPr>
                <w:rFonts w:ascii="Times New Roman" w:eastAsia="Times New Roman" w:hAnsi="Times New Roman"/>
                <w:color w:val="000000"/>
                <w:sz w:val="24"/>
                <w:szCs w:val="24"/>
                <w:lang w:eastAsia="ru-RU"/>
              </w:rPr>
              <w:lastRenderedPageBreak/>
              <w:t>использования выразительных средств языка; 8) понимание коммуникативно-эстетических возможностей лексической и грамматической синонимии и использование их в собственной речевой практике;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r>
    </w:tbl>
    <w:p w14:paraId="012FCA1F" w14:textId="77777777" w:rsidR="00F879F6" w:rsidRPr="0044615B" w:rsidRDefault="00F879F6" w:rsidP="00F879F6">
      <w:pPr>
        <w:shd w:val="clear" w:color="auto" w:fill="FFFFFF"/>
        <w:spacing w:before="100" w:beforeAutospacing="1" w:after="0" w:line="216" w:lineRule="atLeast"/>
        <w:ind w:firstLine="288"/>
        <w:jc w:val="both"/>
        <w:rPr>
          <w:rFonts w:ascii="Times New Roman" w:eastAsia="Times New Roman" w:hAnsi="Times New Roman"/>
          <w:color w:val="000000"/>
          <w:sz w:val="24"/>
          <w:szCs w:val="24"/>
          <w:lang w:eastAsia="ru-RU"/>
        </w:rPr>
      </w:pPr>
    </w:p>
    <w:p w14:paraId="2169C874" w14:textId="77777777" w:rsidR="00BF6645" w:rsidRPr="00C30573" w:rsidRDefault="00BF6645" w:rsidP="00C30573">
      <w:pPr>
        <w:widowControl w:val="0"/>
        <w:tabs>
          <w:tab w:val="left" w:pos="993"/>
        </w:tabs>
        <w:autoSpaceDE w:val="0"/>
        <w:autoSpaceDN w:val="0"/>
        <w:adjustRightInd w:val="0"/>
        <w:spacing w:line="360" w:lineRule="auto"/>
        <w:jc w:val="both"/>
        <w:rPr>
          <w:rFonts w:ascii="Times New Roman" w:hAnsi="Times New Roman"/>
        </w:rPr>
      </w:pPr>
    </w:p>
    <w:p w14:paraId="723BBEAA" w14:textId="77777777" w:rsidR="00301DC9" w:rsidRPr="00626C67" w:rsidRDefault="006F777F" w:rsidP="00F82BEA">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626C67">
        <w:rPr>
          <w:sz w:val="24"/>
          <w:szCs w:val="24"/>
        </w:rPr>
        <w:t>1.2.</w:t>
      </w:r>
      <w:r w:rsidR="00105119" w:rsidRPr="00626C67">
        <w:rPr>
          <w:sz w:val="24"/>
          <w:szCs w:val="24"/>
        </w:rPr>
        <w:t>5.2.</w:t>
      </w:r>
      <w:r w:rsidR="00B540EE" w:rsidRPr="00626C67">
        <w:rPr>
          <w:sz w:val="24"/>
          <w:szCs w:val="24"/>
        </w:rPr>
        <w:t>Литература</w:t>
      </w:r>
      <w:bookmarkEnd w:id="36"/>
      <w:bookmarkEnd w:id="37"/>
      <w:bookmarkEnd w:id="38"/>
    </w:p>
    <w:p w14:paraId="790E71C2" w14:textId="77777777" w:rsidR="0042291A" w:rsidRPr="00626C67"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626C67">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14:paraId="3A2F1A96" w14:textId="77777777" w:rsidR="007332F5" w:rsidRPr="00626C67" w:rsidRDefault="007332F5" w:rsidP="00391386">
      <w:pPr>
        <w:numPr>
          <w:ilvl w:val="0"/>
          <w:numId w:val="173"/>
        </w:numPr>
        <w:tabs>
          <w:tab w:val="left" w:pos="993"/>
        </w:tabs>
        <w:spacing w:after="0" w:line="360" w:lineRule="auto"/>
        <w:ind w:left="0" w:firstLine="633"/>
        <w:jc w:val="both"/>
        <w:rPr>
          <w:rFonts w:ascii="Times New Roman" w:hAnsi="Times New Roman"/>
          <w:sz w:val="24"/>
          <w:szCs w:val="24"/>
        </w:rPr>
      </w:pPr>
      <w:r w:rsidRPr="00626C67">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3C1BB0C1" w14:textId="77777777" w:rsidR="007332F5" w:rsidRPr="00626C67" w:rsidRDefault="007332F5" w:rsidP="00391386">
      <w:pPr>
        <w:numPr>
          <w:ilvl w:val="0"/>
          <w:numId w:val="173"/>
        </w:numPr>
        <w:tabs>
          <w:tab w:val="left" w:pos="993"/>
        </w:tabs>
        <w:spacing w:after="0" w:line="360" w:lineRule="auto"/>
        <w:ind w:left="0" w:firstLine="633"/>
        <w:jc w:val="both"/>
        <w:rPr>
          <w:rFonts w:ascii="Times New Roman" w:hAnsi="Times New Roman"/>
          <w:sz w:val="24"/>
          <w:szCs w:val="24"/>
        </w:rPr>
      </w:pPr>
      <w:r w:rsidRPr="00626C67">
        <w:rPr>
          <w:rFonts w:ascii="Times New Roman" w:eastAsia="Times New Roman" w:hAnsi="Times New Roman"/>
          <w:sz w:val="24"/>
          <w:szCs w:val="24"/>
        </w:rPr>
        <w:t>восприятие</w:t>
      </w:r>
      <w:r w:rsidRPr="00626C67">
        <w:rPr>
          <w:rFonts w:ascii="Times New Roman" w:hAnsi="Times New Roman"/>
          <w:sz w:val="24"/>
          <w:szCs w:val="24"/>
        </w:rPr>
        <w:t xml:space="preserve"> литературы как одной из основных культурных ценностей народа (отражающей его </w:t>
      </w:r>
      <w:r w:rsidRPr="00626C67">
        <w:rPr>
          <w:rFonts w:ascii="Times New Roman" w:eastAsia="Times New Roman" w:hAnsi="Times New Roman"/>
          <w:sz w:val="24"/>
          <w:szCs w:val="24"/>
        </w:rPr>
        <w:t>менталитет, историю, мировосприятие) и</w:t>
      </w:r>
      <w:r w:rsidRPr="00626C67">
        <w:rPr>
          <w:rFonts w:ascii="Times New Roman" w:hAnsi="Times New Roman"/>
          <w:sz w:val="24"/>
          <w:szCs w:val="24"/>
        </w:rPr>
        <w:t xml:space="preserve"> человечества (содержащей смыслы, важные для человечества в целом);</w:t>
      </w:r>
    </w:p>
    <w:p w14:paraId="0D58A1CD" w14:textId="77777777" w:rsidR="007332F5" w:rsidRPr="00626C67" w:rsidRDefault="007332F5" w:rsidP="00197F53">
      <w:pPr>
        <w:numPr>
          <w:ilvl w:val="0"/>
          <w:numId w:val="31"/>
        </w:numPr>
        <w:tabs>
          <w:tab w:val="left" w:pos="993"/>
        </w:tabs>
        <w:spacing w:after="0" w:line="360" w:lineRule="auto"/>
        <w:ind w:left="0" w:firstLine="709"/>
        <w:jc w:val="both"/>
        <w:rPr>
          <w:rFonts w:ascii="Times New Roman" w:hAnsi="Times New Roman"/>
          <w:b/>
          <w:bCs/>
          <w:sz w:val="24"/>
          <w:szCs w:val="24"/>
        </w:rPr>
      </w:pPr>
      <w:r w:rsidRPr="00626C67">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1C43E61B" w14:textId="77777777" w:rsidR="007332F5" w:rsidRPr="00626C67" w:rsidRDefault="007332F5" w:rsidP="00197F53">
      <w:pPr>
        <w:numPr>
          <w:ilvl w:val="0"/>
          <w:numId w:val="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73DF48DC" w14:textId="77777777" w:rsidR="007332F5" w:rsidRPr="00626C67" w:rsidRDefault="007332F5" w:rsidP="00197F53">
      <w:pPr>
        <w:numPr>
          <w:ilvl w:val="0"/>
          <w:numId w:val="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57FB22D2" w14:textId="77777777" w:rsidR="007332F5" w:rsidRPr="00626C67" w:rsidRDefault="007332F5" w:rsidP="00197F53">
      <w:pPr>
        <w:numPr>
          <w:ilvl w:val="0"/>
          <w:numId w:val="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873B8B7" w14:textId="77777777" w:rsidR="0042291A" w:rsidRPr="00626C67"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626C67">
        <w:rPr>
          <w:rFonts w:ascii="Times New Roman" w:eastAsia="MS Mincho" w:hAnsi="Times New Roman"/>
          <w:sz w:val="24"/>
          <w:szCs w:val="24"/>
        </w:rPr>
        <w:lastRenderedPageBreak/>
        <w:t xml:space="preserve">Конкретизируя эти общие результаты, обозначим наиболее важные предметныеумения, формируемые у </w:t>
      </w:r>
      <w:r w:rsidRPr="00626C67">
        <w:rPr>
          <w:rFonts w:ascii="Times New Roman" w:hAnsi="Times New Roman"/>
          <w:sz w:val="24"/>
          <w:szCs w:val="24"/>
        </w:rPr>
        <w:t xml:space="preserve">обучающихся </w:t>
      </w:r>
      <w:r w:rsidRPr="00626C67">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A8229EE"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определять тему и основную мысль произведения (5</w:t>
      </w:r>
      <w:r w:rsidRPr="00626C67">
        <w:rPr>
          <w:rFonts w:ascii="Times New Roman" w:hAnsi="Times New Roman"/>
          <w:sz w:val="24"/>
          <w:szCs w:val="24"/>
        </w:rPr>
        <w:t>–</w:t>
      </w:r>
      <w:r w:rsidRPr="00626C67">
        <w:rPr>
          <w:rFonts w:ascii="Times New Roman" w:eastAsia="MS Mincho" w:hAnsi="Times New Roman"/>
          <w:sz w:val="24"/>
          <w:szCs w:val="24"/>
        </w:rPr>
        <w:t>6 кл.);</w:t>
      </w:r>
    </w:p>
    <w:p w14:paraId="1E8F8D6B"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владеть различными видами пересказа (5</w:t>
      </w:r>
      <w:r w:rsidRPr="00626C67">
        <w:rPr>
          <w:rFonts w:ascii="Times New Roman" w:hAnsi="Times New Roman"/>
          <w:sz w:val="24"/>
          <w:szCs w:val="24"/>
        </w:rPr>
        <w:t>–</w:t>
      </w:r>
      <w:r w:rsidRPr="00626C67">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626C67">
        <w:rPr>
          <w:rFonts w:ascii="Times New Roman" w:hAnsi="Times New Roman"/>
          <w:sz w:val="24"/>
          <w:szCs w:val="24"/>
        </w:rPr>
        <w:t>–</w:t>
      </w:r>
      <w:r w:rsidRPr="00626C67">
        <w:rPr>
          <w:rFonts w:ascii="Times New Roman" w:eastAsia="MS Mincho" w:hAnsi="Times New Roman"/>
          <w:sz w:val="24"/>
          <w:szCs w:val="24"/>
        </w:rPr>
        <w:t>7 кл.);</w:t>
      </w:r>
    </w:p>
    <w:p w14:paraId="04310250"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характеризовать героев-персонажей, давать их сравнительные характеристики (5</w:t>
      </w:r>
      <w:r w:rsidRPr="00626C67">
        <w:rPr>
          <w:rFonts w:ascii="Times New Roman" w:hAnsi="Times New Roman"/>
          <w:sz w:val="24"/>
          <w:szCs w:val="24"/>
        </w:rPr>
        <w:t>–</w:t>
      </w:r>
      <w:r w:rsidRPr="00626C67">
        <w:rPr>
          <w:rFonts w:ascii="Times New Roman" w:eastAsia="MS Mincho" w:hAnsi="Times New Roman"/>
          <w:sz w:val="24"/>
          <w:szCs w:val="24"/>
        </w:rPr>
        <w:t>6 кл.); оценивать систему персонажей (6</w:t>
      </w:r>
      <w:r w:rsidRPr="00626C67">
        <w:rPr>
          <w:rFonts w:ascii="Times New Roman" w:hAnsi="Times New Roman"/>
          <w:sz w:val="24"/>
          <w:szCs w:val="24"/>
        </w:rPr>
        <w:t>–</w:t>
      </w:r>
      <w:r w:rsidRPr="00626C67">
        <w:rPr>
          <w:rFonts w:ascii="Times New Roman" w:eastAsia="MS Mincho" w:hAnsi="Times New Roman"/>
          <w:sz w:val="24"/>
          <w:szCs w:val="24"/>
        </w:rPr>
        <w:t>7 кл.);</w:t>
      </w:r>
    </w:p>
    <w:p w14:paraId="673272A1"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26C67">
        <w:rPr>
          <w:rFonts w:ascii="Times New Roman" w:hAnsi="Times New Roman"/>
          <w:sz w:val="24"/>
          <w:szCs w:val="24"/>
        </w:rPr>
        <w:t>–</w:t>
      </w:r>
      <w:r w:rsidRPr="00626C67">
        <w:rPr>
          <w:rFonts w:ascii="Times New Roman" w:eastAsia="MS Mincho" w:hAnsi="Times New Roman"/>
          <w:sz w:val="24"/>
          <w:szCs w:val="24"/>
        </w:rPr>
        <w:t>7 кл.); выявлять особенности языка и стиля писателя (7</w:t>
      </w:r>
      <w:r w:rsidRPr="00626C67">
        <w:rPr>
          <w:rFonts w:ascii="Times New Roman" w:hAnsi="Times New Roman"/>
          <w:sz w:val="24"/>
          <w:szCs w:val="24"/>
        </w:rPr>
        <w:t>–</w:t>
      </w:r>
      <w:r w:rsidRPr="00626C67">
        <w:rPr>
          <w:rFonts w:ascii="Times New Roman" w:eastAsia="MS Mincho" w:hAnsi="Times New Roman"/>
          <w:sz w:val="24"/>
          <w:szCs w:val="24"/>
        </w:rPr>
        <w:t>9 кл.);</w:t>
      </w:r>
    </w:p>
    <w:p w14:paraId="156473D7"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определять родо-жанровую специфику художественного произведения (5</w:t>
      </w:r>
      <w:r w:rsidRPr="00626C67">
        <w:rPr>
          <w:rFonts w:ascii="Times New Roman" w:hAnsi="Times New Roman"/>
          <w:sz w:val="24"/>
          <w:szCs w:val="24"/>
        </w:rPr>
        <w:t>–</w:t>
      </w:r>
      <w:r w:rsidRPr="00626C67">
        <w:rPr>
          <w:rFonts w:ascii="Times New Roman" w:eastAsia="MS Mincho" w:hAnsi="Times New Roman"/>
          <w:sz w:val="24"/>
          <w:szCs w:val="24"/>
        </w:rPr>
        <w:t xml:space="preserve">9 кл.); </w:t>
      </w:r>
    </w:p>
    <w:p w14:paraId="49BCC16B"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626C67">
        <w:rPr>
          <w:rFonts w:ascii="Times New Roman" w:hAnsi="Times New Roman"/>
          <w:sz w:val="24"/>
          <w:szCs w:val="24"/>
        </w:rPr>
        <w:t>–</w:t>
      </w:r>
      <w:r w:rsidRPr="00626C67">
        <w:rPr>
          <w:rFonts w:ascii="Times New Roman" w:eastAsia="MS Mincho" w:hAnsi="Times New Roman"/>
          <w:sz w:val="24"/>
          <w:szCs w:val="24"/>
        </w:rPr>
        <w:t>9 кл.);</w:t>
      </w:r>
    </w:p>
    <w:p w14:paraId="6954F631"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626C67">
        <w:rPr>
          <w:rFonts w:ascii="Times New Roman" w:hAnsi="Times New Roman"/>
          <w:sz w:val="24"/>
          <w:szCs w:val="24"/>
        </w:rPr>
        <w:t>–</w:t>
      </w:r>
      <w:r w:rsidRPr="00626C67">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626C67">
        <w:rPr>
          <w:rFonts w:ascii="Times New Roman" w:hAnsi="Times New Roman"/>
          <w:sz w:val="24"/>
          <w:szCs w:val="24"/>
        </w:rPr>
        <w:t>–</w:t>
      </w:r>
      <w:r w:rsidRPr="00626C67">
        <w:rPr>
          <w:rFonts w:ascii="Times New Roman" w:eastAsia="MS Mincho" w:hAnsi="Times New Roman"/>
          <w:sz w:val="24"/>
          <w:szCs w:val="24"/>
        </w:rPr>
        <w:t>9 кл.);</w:t>
      </w:r>
    </w:p>
    <w:p w14:paraId="7B75AB36"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26C67">
        <w:rPr>
          <w:rFonts w:ascii="Times New Roman" w:eastAsia="MS Mincho" w:hAnsi="Times New Roman"/>
          <w:sz w:val="24"/>
          <w:szCs w:val="24"/>
        </w:rPr>
        <w:t xml:space="preserve"> (в каждом классе – на своем уровне); </w:t>
      </w:r>
    </w:p>
    <w:p w14:paraId="6C3628A8"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74C2A08D"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626C67">
        <w:rPr>
          <w:rFonts w:ascii="Times New Roman" w:hAnsi="Times New Roman"/>
          <w:sz w:val="24"/>
          <w:szCs w:val="24"/>
        </w:rPr>
        <w:t>–</w:t>
      </w:r>
      <w:r w:rsidRPr="00626C67">
        <w:rPr>
          <w:rFonts w:ascii="Times New Roman" w:eastAsia="MS Mincho" w:hAnsi="Times New Roman"/>
          <w:sz w:val="24"/>
          <w:szCs w:val="24"/>
        </w:rPr>
        <w:t>9 кл.);</w:t>
      </w:r>
    </w:p>
    <w:p w14:paraId="6996343C" w14:textId="77777777" w:rsidR="000A10C6" w:rsidRPr="00626C67" w:rsidRDefault="000A10C6" w:rsidP="00197F53">
      <w:pPr>
        <w:numPr>
          <w:ilvl w:val="0"/>
          <w:numId w:val="30"/>
        </w:numPr>
        <w:spacing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26C67">
        <w:rPr>
          <w:rFonts w:ascii="Times New Roman" w:hAnsi="Times New Roman"/>
          <w:bCs/>
          <w:sz w:val="24"/>
          <w:szCs w:val="24"/>
        </w:rPr>
        <w:t xml:space="preserve">организации дискуссии </w:t>
      </w:r>
      <w:r w:rsidRPr="00626C67">
        <w:rPr>
          <w:rFonts w:ascii="Times New Roman" w:eastAsia="MS Mincho" w:hAnsi="Times New Roman"/>
          <w:sz w:val="24"/>
          <w:szCs w:val="24"/>
        </w:rPr>
        <w:t xml:space="preserve"> (в каждом классе – на своем уровне);</w:t>
      </w:r>
    </w:p>
    <w:p w14:paraId="425EDB1B"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4C087792" w14:textId="77777777" w:rsidR="000A10C6" w:rsidRPr="00626C67" w:rsidRDefault="000A10C6" w:rsidP="00197F53">
      <w:pPr>
        <w:widowControl w:val="0"/>
        <w:numPr>
          <w:ilvl w:val="0"/>
          <w:numId w:val="30"/>
        </w:numPr>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lastRenderedPageBreak/>
        <w:t>выразительно читать с листа и наизусть произведения/фрагменты</w:t>
      </w:r>
    </w:p>
    <w:p w14:paraId="7BDFF0EE" w14:textId="77777777" w:rsidR="000A10C6" w:rsidRPr="00626C67"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626C67">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14:paraId="592AD2F2" w14:textId="77777777" w:rsidR="000A10C6" w:rsidRPr="00626C67" w:rsidRDefault="000A10C6" w:rsidP="00197F53">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626C67">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26C67">
        <w:rPr>
          <w:rFonts w:ascii="Times New Roman" w:hAnsi="Times New Roman"/>
          <w:sz w:val="24"/>
          <w:szCs w:val="24"/>
        </w:rPr>
        <w:t>–</w:t>
      </w:r>
      <w:r w:rsidRPr="00626C67">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626C67">
        <w:rPr>
          <w:rFonts w:ascii="Times New Roman" w:hAnsi="Times New Roman"/>
          <w:sz w:val="24"/>
          <w:szCs w:val="24"/>
        </w:rPr>
        <w:t>–</w:t>
      </w:r>
      <w:r w:rsidRPr="00626C67">
        <w:rPr>
          <w:rFonts w:ascii="Times New Roman" w:eastAsia="MS Mincho" w:hAnsi="Times New Roman"/>
          <w:sz w:val="24"/>
          <w:szCs w:val="24"/>
        </w:rPr>
        <w:t>9 кл.) (в каждом классе – на своем уровне).</w:t>
      </w:r>
    </w:p>
    <w:p w14:paraId="5AEB6AC0" w14:textId="77777777" w:rsidR="0042291A" w:rsidRPr="00626C67"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626C67">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626C67">
        <w:rPr>
          <w:rFonts w:ascii="Times New Roman" w:hAnsi="Times New Roman"/>
          <w:sz w:val="24"/>
          <w:szCs w:val="24"/>
        </w:rPr>
        <w:t xml:space="preserve">обучающихся </w:t>
      </w:r>
      <w:r w:rsidRPr="00626C67">
        <w:rPr>
          <w:rFonts w:ascii="Times New Roman" w:eastAsia="MS Mincho" w:hAnsi="Times New Roman"/>
          <w:sz w:val="24"/>
          <w:szCs w:val="24"/>
        </w:rPr>
        <w:t xml:space="preserve">с разной скоростью и в разной степени и не заканчивается в школе. </w:t>
      </w:r>
    </w:p>
    <w:p w14:paraId="146B239D" w14:textId="77777777" w:rsidR="0042291A" w:rsidRPr="00626C67" w:rsidRDefault="0042291A">
      <w:pPr>
        <w:pStyle w:val="24"/>
        <w:autoSpaceDE w:val="0"/>
        <w:autoSpaceDN w:val="0"/>
        <w:adjustRightInd w:val="0"/>
        <w:spacing w:line="360" w:lineRule="auto"/>
        <w:ind w:right="0" w:firstLine="709"/>
        <w:rPr>
          <w:sz w:val="24"/>
          <w:szCs w:val="24"/>
        </w:rPr>
      </w:pPr>
      <w:r w:rsidRPr="00626C67">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14:paraId="6D420C08" w14:textId="77777777" w:rsidR="0042291A" w:rsidRPr="00626C67"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626C67">
        <w:rPr>
          <w:rFonts w:ascii="Times New Roman" w:hAnsi="Times New Roman"/>
          <w:bCs/>
          <w:sz w:val="24"/>
          <w:szCs w:val="24"/>
        </w:rPr>
        <w:t>I уровень</w:t>
      </w:r>
      <w:r w:rsidRPr="00626C67">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26C67">
        <w:rPr>
          <w:rFonts w:ascii="Times New Roman" w:hAnsi="Times New Roman"/>
          <w:bCs/>
          <w:iCs/>
          <w:sz w:val="24"/>
          <w:szCs w:val="24"/>
        </w:rPr>
        <w:t>эмоциональное непосредственное восприятие</w:t>
      </w:r>
      <w:r w:rsidRPr="00626C67">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26C67">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626C67">
        <w:rPr>
          <w:rFonts w:ascii="Times New Roman" w:hAnsi="Times New Roman"/>
          <w:sz w:val="24"/>
          <w:szCs w:val="24"/>
        </w:rPr>
        <w:t xml:space="preserve"> (устно, письменно) типа </w:t>
      </w:r>
      <w:r w:rsidRPr="00626C67">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19D4927C" w14:textId="77777777" w:rsidR="0042291A" w:rsidRPr="00626C67"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iCs/>
          <w:sz w:val="24"/>
          <w:szCs w:val="24"/>
        </w:rPr>
        <w:t xml:space="preserve">К основным </w:t>
      </w:r>
      <w:r w:rsidRPr="00626C67">
        <w:rPr>
          <w:rFonts w:ascii="Times New Roman" w:hAnsi="Times New Roman"/>
          <w:bCs/>
          <w:iCs/>
          <w:sz w:val="24"/>
          <w:szCs w:val="24"/>
        </w:rPr>
        <w:t>видам деятельности</w:t>
      </w:r>
      <w:r w:rsidRPr="00626C67">
        <w:rPr>
          <w:rFonts w:ascii="Times New Roman" w:hAnsi="Times New Roman"/>
          <w:iCs/>
          <w:sz w:val="24"/>
          <w:szCs w:val="24"/>
        </w:rPr>
        <w:t xml:space="preserve">, позволяющим диагностировать возможности читателей </w:t>
      </w:r>
      <w:r w:rsidRPr="00626C67">
        <w:rPr>
          <w:rFonts w:ascii="Times New Roman" w:hAnsi="Times New Roman"/>
          <w:iCs/>
          <w:sz w:val="24"/>
          <w:szCs w:val="24"/>
          <w:lang w:val="en-US"/>
        </w:rPr>
        <w:t>I</w:t>
      </w:r>
      <w:r w:rsidRPr="00626C67">
        <w:rPr>
          <w:rFonts w:ascii="Times New Roman" w:hAnsi="Times New Roman"/>
          <w:iCs/>
          <w:sz w:val="24"/>
          <w:szCs w:val="24"/>
        </w:rPr>
        <w:t xml:space="preserve"> уровня, относятся </w:t>
      </w:r>
      <w:r w:rsidRPr="00626C67">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0B045107" w14:textId="77777777" w:rsidR="0042291A" w:rsidRPr="00626C67"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Условно им соответствуют следующие типы диагностических </w:t>
      </w:r>
      <w:r w:rsidRPr="00626C67">
        <w:rPr>
          <w:rFonts w:ascii="Times New Roman" w:hAnsi="Times New Roman"/>
          <w:bCs/>
          <w:sz w:val="24"/>
          <w:szCs w:val="24"/>
        </w:rPr>
        <w:t>заданий</w:t>
      </w:r>
      <w:r w:rsidRPr="00626C67">
        <w:rPr>
          <w:rFonts w:ascii="Times New Roman" w:hAnsi="Times New Roman"/>
          <w:sz w:val="24"/>
          <w:szCs w:val="24"/>
        </w:rPr>
        <w:t xml:space="preserve">: </w:t>
      </w:r>
    </w:p>
    <w:p w14:paraId="3FA532F0"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выразительно прочтите следующий фрагмент; </w:t>
      </w:r>
    </w:p>
    <w:p w14:paraId="3FA00046"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определите, какие события в произведении являются центральными;</w:t>
      </w:r>
    </w:p>
    <w:p w14:paraId="78374429"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определите, где и когда происходят описываемые события;</w:t>
      </w:r>
    </w:p>
    <w:p w14:paraId="7B3EC4B7"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опишите, каким вам представляется герой произведения, прокомментируйте слова героя; </w:t>
      </w:r>
    </w:p>
    <w:p w14:paraId="320D8902"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 xml:space="preserve">выделите в тексте наиболее непонятные (загадочные, удивительные и т. п.) для вас места; </w:t>
      </w:r>
    </w:p>
    <w:p w14:paraId="4C4DD430"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ответьте на поставленный учителем/автором учебника вопрос; </w:t>
      </w:r>
    </w:p>
    <w:p w14:paraId="60D213B2" w14:textId="77777777" w:rsidR="0042291A" w:rsidRPr="00626C67" w:rsidRDefault="0042291A" w:rsidP="00197F53">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определите, выделите, найдите, перечислите признаки, черты, повторяющиеся детали и т. п. </w:t>
      </w:r>
    </w:p>
    <w:p w14:paraId="764A80D5" w14:textId="77777777" w:rsidR="0042291A" w:rsidRPr="00626C67" w:rsidRDefault="0042291A" w:rsidP="0012121B">
      <w:pPr>
        <w:spacing w:after="0" w:line="360" w:lineRule="auto"/>
        <w:ind w:firstLine="708"/>
        <w:jc w:val="both"/>
        <w:rPr>
          <w:rFonts w:ascii="Times New Roman" w:hAnsi="Times New Roman"/>
          <w:sz w:val="24"/>
          <w:szCs w:val="24"/>
        </w:rPr>
      </w:pPr>
      <w:r w:rsidRPr="00626C67">
        <w:rPr>
          <w:rFonts w:ascii="Times New Roman" w:hAnsi="Times New Roman"/>
          <w:bCs/>
          <w:sz w:val="24"/>
          <w:szCs w:val="24"/>
        </w:rPr>
        <w:t>II уровень</w:t>
      </w:r>
      <w:r w:rsidRPr="00626C67">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233D5E2C" w14:textId="77777777" w:rsidR="0042291A" w:rsidRPr="00626C67" w:rsidRDefault="0042291A" w:rsidP="0042291A">
      <w:pPr>
        <w:pStyle w:val="28"/>
        <w:spacing w:line="360" w:lineRule="auto"/>
        <w:ind w:left="0" w:right="0" w:firstLine="709"/>
      </w:pPr>
      <w:r w:rsidRPr="00626C67">
        <w:t xml:space="preserve">У читателей этого уровня формируется стремление размышлять над прочитанным, появляется </w:t>
      </w:r>
      <w:r w:rsidRPr="00626C67">
        <w:rPr>
          <w:bCs/>
          <w:iCs/>
        </w:rPr>
        <w:t>умение выделять в произведении</w:t>
      </w:r>
      <w:r w:rsidRPr="00626C67">
        <w:t xml:space="preserve">значимые в смысловом и эстетическом плане отдельные элементы художественного произведения, а также возникает стремление </w:t>
      </w:r>
      <w:r w:rsidRPr="00626C67">
        <w:rPr>
          <w:bCs/>
          <w:iCs/>
        </w:rPr>
        <w:t>находить и объяснять связи между ними</w:t>
      </w:r>
      <w:r w:rsidRPr="00626C67">
        <w:t xml:space="preserve">. </w:t>
      </w:r>
      <w:r w:rsidRPr="00626C67">
        <w:rPr>
          <w:iCs/>
        </w:rPr>
        <w:t>Читатель</w:t>
      </w:r>
      <w:r w:rsidRPr="00626C67">
        <w:t xml:space="preserve">этого уровня пытается аргументированно отвечать на вопрос </w:t>
      </w:r>
      <w:r w:rsidRPr="00626C67">
        <w:rPr>
          <w:bCs/>
          <w:iCs/>
        </w:rPr>
        <w:t>«Как устроен текст?»,</w:t>
      </w:r>
      <w:r w:rsidRPr="00626C67">
        <w:rPr>
          <w:i/>
        </w:rPr>
        <w:t xml:space="preserve">умеет выделять </w:t>
      </w:r>
      <w:r w:rsidRPr="00626C6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04527BF4" w14:textId="77777777" w:rsidR="0042291A" w:rsidRPr="00626C67" w:rsidRDefault="0042291A" w:rsidP="00197F53">
      <w:pPr>
        <w:pStyle w:val="28"/>
        <w:numPr>
          <w:ilvl w:val="12"/>
          <w:numId w:val="29"/>
        </w:numPr>
        <w:tabs>
          <w:tab w:val="left" w:pos="851"/>
        </w:tabs>
        <w:spacing w:line="360" w:lineRule="auto"/>
        <w:ind w:left="0" w:right="0" w:firstLine="709"/>
      </w:pPr>
      <w:r w:rsidRPr="00626C67">
        <w:rPr>
          <w:iCs/>
        </w:rPr>
        <w:t xml:space="preserve">К основным </w:t>
      </w:r>
      <w:r w:rsidRPr="00626C67">
        <w:rPr>
          <w:bCs/>
          <w:iCs/>
        </w:rPr>
        <w:t>видам деятельности</w:t>
      </w:r>
      <w:r w:rsidRPr="00626C67">
        <w:rPr>
          <w:iCs/>
        </w:rPr>
        <w:t xml:space="preserve">, позволяющим диагностировать возможности читателей, достигших  </w:t>
      </w:r>
      <w:r w:rsidRPr="00626C67">
        <w:rPr>
          <w:iCs/>
          <w:lang w:val="en-US"/>
        </w:rPr>
        <w:t>II</w:t>
      </w:r>
      <w:r w:rsidRPr="00626C67">
        <w:rPr>
          <w:iCs/>
        </w:rPr>
        <w:t xml:space="preserve"> уровня, можно отнести</w:t>
      </w:r>
      <w:r w:rsidRPr="00626C6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26C67">
        <w:rPr>
          <w:i/>
        </w:rPr>
        <w:t>пофразового</w:t>
      </w:r>
      <w:r w:rsidRPr="00626C67">
        <w:t xml:space="preserve"> (при анализе стихотворений и небольших прозаических произведений – рассказов, новелл) или </w:t>
      </w:r>
      <w:r w:rsidRPr="00626C67">
        <w:rPr>
          <w:i/>
        </w:rPr>
        <w:t>поэпизодного</w:t>
      </w:r>
      <w:r w:rsidRPr="00626C67">
        <w:t xml:space="preserve">; проведение целостного и межтекстового анализа). </w:t>
      </w:r>
    </w:p>
    <w:p w14:paraId="6B69FB6E" w14:textId="77777777" w:rsidR="0042291A" w:rsidRPr="00626C67" w:rsidRDefault="0042291A" w:rsidP="00197F53">
      <w:pPr>
        <w:pStyle w:val="28"/>
        <w:numPr>
          <w:ilvl w:val="12"/>
          <w:numId w:val="29"/>
        </w:numPr>
        <w:tabs>
          <w:tab w:val="left" w:pos="851"/>
        </w:tabs>
        <w:spacing w:line="360" w:lineRule="auto"/>
        <w:ind w:left="0" w:right="0" w:firstLine="709"/>
      </w:pPr>
      <w:r w:rsidRPr="00626C67">
        <w:t xml:space="preserve">Условно им соответствуют следующие типы диагностических </w:t>
      </w:r>
      <w:r w:rsidRPr="00626C67">
        <w:rPr>
          <w:bCs/>
        </w:rPr>
        <w:t>заданий</w:t>
      </w:r>
      <w:r w:rsidRPr="00626C67">
        <w:t xml:space="preserve">: </w:t>
      </w:r>
    </w:p>
    <w:p w14:paraId="5BDFA937"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выделите, определите, найдите, перечислите признаки, черты, повторяющиеся детали и т. п.; </w:t>
      </w:r>
    </w:p>
    <w:p w14:paraId="2E6B7F5E" w14:textId="77777777" w:rsidR="0042291A" w:rsidRPr="00626C67" w:rsidRDefault="0042291A" w:rsidP="00197F53">
      <w:pPr>
        <w:pStyle w:val="a8"/>
        <w:widowControl w:val="0"/>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покажите, какие особенности художественного текста проявляют позицию его автора;</w:t>
      </w:r>
    </w:p>
    <w:p w14:paraId="6D021190" w14:textId="77777777" w:rsidR="0042291A" w:rsidRPr="00626C67" w:rsidRDefault="0042291A" w:rsidP="00197F53">
      <w:pPr>
        <w:numPr>
          <w:ilvl w:val="0"/>
          <w:numId w:val="29"/>
        </w:numPr>
        <w:tabs>
          <w:tab w:val="clear" w:pos="1287"/>
          <w:tab w:val="num" w:pos="144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0368A80B"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проанализируйте фрагменты, эпизоды текста (по предложенному алгоритму и без него);</w:t>
      </w:r>
    </w:p>
    <w:p w14:paraId="610362AB"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14:paraId="59ED2E8F"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lastRenderedPageBreak/>
        <w:t xml:space="preserve">определите жанр произведения, охарактеризуйте его особенности; </w:t>
      </w:r>
    </w:p>
    <w:p w14:paraId="7B200820"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дайте свое рабочее определение следующему теоретико-литературному понятию.</w:t>
      </w:r>
    </w:p>
    <w:p w14:paraId="16E4AE36" w14:textId="77777777" w:rsidR="0042291A" w:rsidRPr="00626C67" w:rsidRDefault="0042291A">
      <w:pPr>
        <w:pStyle w:val="24"/>
        <w:autoSpaceDE w:val="0"/>
        <w:autoSpaceDN w:val="0"/>
        <w:adjustRightInd w:val="0"/>
        <w:spacing w:line="360" w:lineRule="auto"/>
        <w:ind w:right="0" w:firstLine="709"/>
        <w:rPr>
          <w:sz w:val="24"/>
          <w:szCs w:val="24"/>
        </w:rPr>
      </w:pPr>
      <w:r w:rsidRPr="00626C6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5DFC0763" w14:textId="77777777" w:rsidR="0042291A" w:rsidRPr="00626C67" w:rsidRDefault="0042291A" w:rsidP="0012121B">
      <w:pPr>
        <w:spacing w:after="0" w:line="360" w:lineRule="auto"/>
        <w:ind w:firstLine="708"/>
        <w:jc w:val="both"/>
        <w:rPr>
          <w:rFonts w:ascii="Times New Roman" w:hAnsi="Times New Roman"/>
          <w:b/>
          <w:sz w:val="24"/>
          <w:szCs w:val="24"/>
        </w:rPr>
      </w:pPr>
      <w:r w:rsidRPr="00626C67">
        <w:rPr>
          <w:rFonts w:ascii="Times New Roman" w:hAnsi="Times New Roman"/>
          <w:bCs/>
          <w:sz w:val="24"/>
          <w:szCs w:val="24"/>
        </w:rPr>
        <w:t>III уровень</w:t>
      </w:r>
      <w:r w:rsidRPr="00626C67">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26C67">
        <w:rPr>
          <w:rFonts w:ascii="Times New Roman" w:hAnsi="Times New Roman"/>
          <w:bCs/>
          <w:iCs/>
          <w:sz w:val="24"/>
          <w:szCs w:val="24"/>
        </w:rPr>
        <w:t>сумеет интерпретировать художественный смысл произведения</w:t>
      </w:r>
      <w:r w:rsidRPr="00626C67">
        <w:rPr>
          <w:rFonts w:ascii="Times New Roman" w:hAnsi="Times New Roman"/>
          <w:sz w:val="24"/>
          <w:szCs w:val="24"/>
        </w:rPr>
        <w:t xml:space="preserve">, то есть отвечать на вопросы: </w:t>
      </w:r>
      <w:r w:rsidRPr="00626C67">
        <w:rPr>
          <w:rFonts w:ascii="Times New Roman" w:hAnsi="Times New Roman"/>
          <w:bCs/>
          <w:iCs/>
          <w:sz w:val="24"/>
          <w:szCs w:val="24"/>
        </w:rPr>
        <w:t xml:space="preserve">«Почему (с какой целью?) произведение построено так, а не иначе? </w:t>
      </w:r>
      <w:r w:rsidRPr="00626C67">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28B43C87" w14:textId="77777777" w:rsidR="0042291A" w:rsidRPr="00626C67" w:rsidRDefault="0042291A" w:rsidP="0012121B">
      <w:pPr>
        <w:spacing w:after="0" w:line="360" w:lineRule="auto"/>
        <w:ind w:firstLine="708"/>
        <w:jc w:val="both"/>
        <w:rPr>
          <w:rFonts w:ascii="Times New Roman" w:eastAsia="MS Mincho" w:hAnsi="Times New Roman"/>
          <w:sz w:val="24"/>
          <w:szCs w:val="24"/>
        </w:rPr>
      </w:pPr>
      <w:r w:rsidRPr="00626C67">
        <w:rPr>
          <w:rFonts w:ascii="Times New Roman" w:hAnsi="Times New Roman"/>
          <w:iCs/>
          <w:sz w:val="24"/>
          <w:szCs w:val="24"/>
        </w:rPr>
        <w:t xml:space="preserve">К основным </w:t>
      </w:r>
      <w:r w:rsidRPr="00626C67">
        <w:rPr>
          <w:rFonts w:ascii="Times New Roman" w:hAnsi="Times New Roman"/>
          <w:bCs/>
          <w:iCs/>
          <w:sz w:val="24"/>
          <w:szCs w:val="24"/>
        </w:rPr>
        <w:t>видам деятельности</w:t>
      </w:r>
      <w:r w:rsidRPr="00626C67">
        <w:rPr>
          <w:rFonts w:ascii="Times New Roman" w:hAnsi="Times New Roman"/>
          <w:iCs/>
          <w:sz w:val="24"/>
          <w:szCs w:val="24"/>
        </w:rPr>
        <w:t xml:space="preserve">, позволяющим диагностировать возможности читателей, достигших  </w:t>
      </w:r>
      <w:r w:rsidRPr="00626C67">
        <w:rPr>
          <w:rFonts w:ascii="Times New Roman" w:hAnsi="Times New Roman"/>
          <w:iCs/>
          <w:sz w:val="24"/>
          <w:szCs w:val="24"/>
          <w:lang w:val="en-US"/>
        </w:rPr>
        <w:t>III</w:t>
      </w:r>
      <w:r w:rsidRPr="00626C67">
        <w:rPr>
          <w:rFonts w:ascii="Times New Roman" w:hAnsi="Times New Roman"/>
          <w:iCs/>
          <w:sz w:val="24"/>
          <w:szCs w:val="24"/>
        </w:rPr>
        <w:t xml:space="preserve"> уровня, можно отнести</w:t>
      </w:r>
      <w:r w:rsidRPr="00626C67">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2582DF89" w14:textId="77777777" w:rsidR="0042291A" w:rsidRPr="00626C67" w:rsidRDefault="0042291A" w:rsidP="00197F53">
      <w:pPr>
        <w:pStyle w:val="28"/>
        <w:numPr>
          <w:ilvl w:val="12"/>
          <w:numId w:val="29"/>
        </w:numPr>
        <w:tabs>
          <w:tab w:val="left" w:pos="709"/>
        </w:tabs>
        <w:spacing w:line="360" w:lineRule="auto"/>
        <w:ind w:left="0" w:right="0" w:firstLine="709"/>
      </w:pPr>
      <w:r w:rsidRPr="00626C67">
        <w:t>Условно и</w:t>
      </w:r>
      <w:r w:rsidRPr="00626C67">
        <w:rPr>
          <w:iCs/>
        </w:rPr>
        <w:t xml:space="preserve">м соответствуют следующие типы диагностических </w:t>
      </w:r>
      <w:r w:rsidRPr="00626C67">
        <w:rPr>
          <w:bCs/>
          <w:iCs/>
        </w:rPr>
        <w:t>заданий</w:t>
      </w:r>
      <w:r w:rsidRPr="00626C67">
        <w:t xml:space="preserve">: </w:t>
      </w:r>
    </w:p>
    <w:p w14:paraId="28C6521A"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выделите, определите, найдите, перечислите признаки, черты, повторяющиеся детали и т. п. </w:t>
      </w:r>
    </w:p>
    <w:p w14:paraId="5B488649"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определите художественную функцию той или иной детали, приема и т. п.;</w:t>
      </w:r>
    </w:p>
    <w:p w14:paraId="08548C5E"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определите позицию автора и способы ее выражения;</w:t>
      </w:r>
    </w:p>
    <w:p w14:paraId="2E99B091"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проинтерпретируйте выбранный фрагмент произведения; </w:t>
      </w:r>
    </w:p>
    <w:p w14:paraId="591769EA"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объясните (устно, письменно) смысл названия произведения;</w:t>
      </w:r>
    </w:p>
    <w:p w14:paraId="72471B88"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озаглавьте предложенный текст (в случае если у литературного произведения нет заглавия);</w:t>
      </w:r>
    </w:p>
    <w:p w14:paraId="2CF83555"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напишите сочинение-интерпретацию; </w:t>
      </w:r>
    </w:p>
    <w:p w14:paraId="4922BA59" w14:textId="77777777" w:rsidR="0042291A" w:rsidRPr="00626C67" w:rsidRDefault="0042291A" w:rsidP="00197F53">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напишите рецензию на произведение, не изучавшееся на уроках литературы.</w:t>
      </w:r>
    </w:p>
    <w:p w14:paraId="5453B236" w14:textId="77777777" w:rsidR="0042291A" w:rsidRPr="00626C67" w:rsidRDefault="0042291A">
      <w:pPr>
        <w:pStyle w:val="24"/>
        <w:autoSpaceDE w:val="0"/>
        <w:autoSpaceDN w:val="0"/>
        <w:adjustRightInd w:val="0"/>
        <w:spacing w:line="360" w:lineRule="auto"/>
        <w:ind w:right="0" w:firstLine="709"/>
        <w:rPr>
          <w:sz w:val="24"/>
          <w:szCs w:val="24"/>
        </w:rPr>
      </w:pPr>
      <w:r w:rsidRPr="00626C67">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26C67">
        <w:rPr>
          <w:rStyle w:val="af3"/>
          <w:sz w:val="24"/>
          <w:szCs w:val="24"/>
        </w:rPr>
        <w:footnoteReference w:id="1"/>
      </w:r>
      <w:r w:rsidRPr="00626C67">
        <w:rPr>
          <w:sz w:val="24"/>
          <w:szCs w:val="24"/>
        </w:rPr>
        <w:t xml:space="preserve">). </w:t>
      </w:r>
    </w:p>
    <w:p w14:paraId="29E89F34" w14:textId="77777777" w:rsidR="0042291A" w:rsidRPr="00626C67" w:rsidRDefault="0042291A" w:rsidP="0012121B">
      <w:pPr>
        <w:overflowPunct w:val="0"/>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5C3062B5" w14:textId="77777777" w:rsidR="00B540EE" w:rsidRDefault="0042291A" w:rsidP="00E87553">
      <w:pPr>
        <w:pStyle w:val="24"/>
        <w:autoSpaceDE w:val="0"/>
        <w:autoSpaceDN w:val="0"/>
        <w:adjustRightInd w:val="0"/>
        <w:spacing w:line="360" w:lineRule="auto"/>
        <w:ind w:firstLine="709"/>
        <w:rPr>
          <w:sz w:val="24"/>
          <w:szCs w:val="24"/>
        </w:rPr>
      </w:pPr>
      <w:r w:rsidRPr="00626C6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26C67">
        <w:rPr>
          <w:b/>
          <w:sz w:val="24"/>
          <w:szCs w:val="24"/>
        </w:rPr>
        <w:t>качество</w:t>
      </w:r>
      <w:r w:rsidRPr="00626C67">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626C67">
        <w:rPr>
          <w:sz w:val="24"/>
          <w:szCs w:val="24"/>
        </w:rPr>
        <w:t>е</w:t>
      </w:r>
      <w:r w:rsidRPr="00626C67">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4747AB45" w14:textId="77777777" w:rsidR="00E928F0" w:rsidRDefault="00E928F0" w:rsidP="00E87553">
      <w:pPr>
        <w:pStyle w:val="24"/>
        <w:autoSpaceDE w:val="0"/>
        <w:autoSpaceDN w:val="0"/>
        <w:adjustRightInd w:val="0"/>
        <w:spacing w:line="360" w:lineRule="auto"/>
        <w:ind w:firstLine="709"/>
        <w:rPr>
          <w:sz w:val="24"/>
          <w:szCs w:val="24"/>
        </w:rPr>
      </w:pPr>
    </w:p>
    <w:p w14:paraId="23825707" w14:textId="77777777" w:rsidR="00E928F0" w:rsidRPr="00E928F0" w:rsidRDefault="00E928F0" w:rsidP="00E928F0">
      <w:pPr>
        <w:shd w:val="clear" w:color="auto" w:fill="FFFFFF"/>
        <w:spacing w:after="0" w:line="240" w:lineRule="auto"/>
        <w:rPr>
          <w:rFonts w:ascii="Times New Roman" w:eastAsia="Times New Roman" w:hAnsi="Times New Roman"/>
          <w:color w:val="000000"/>
          <w:sz w:val="24"/>
          <w:szCs w:val="24"/>
          <w:lang w:eastAsia="ru-RU"/>
        </w:rPr>
      </w:pPr>
      <w:r w:rsidRPr="00603B56">
        <w:rPr>
          <w:rFonts w:ascii="Times New Roman" w:eastAsia="Times New Roman" w:hAnsi="Times New Roman"/>
          <w:b/>
          <w:bCs/>
          <w:color w:val="000000"/>
          <w:sz w:val="24"/>
          <w:szCs w:val="24"/>
          <w:lang w:eastAsia="ru-RU"/>
        </w:rPr>
        <w:t>Планируемые результаты освоения учебного предмета «Русская родная литература»</w:t>
      </w:r>
    </w:p>
    <w:p w14:paraId="5A515CAA" w14:textId="77777777" w:rsidR="00E928F0" w:rsidRPr="00E928F0" w:rsidRDefault="00E928F0" w:rsidP="00E928F0">
      <w:pPr>
        <w:shd w:val="clear" w:color="auto" w:fill="FFFFFF"/>
        <w:spacing w:after="0" w:line="240" w:lineRule="auto"/>
        <w:rPr>
          <w:rFonts w:ascii="Times New Roman" w:eastAsia="Times New Roman" w:hAnsi="Times New Roman"/>
          <w:i/>
          <w:color w:val="000000"/>
          <w:sz w:val="24"/>
          <w:szCs w:val="24"/>
          <w:u w:val="single"/>
          <w:lang w:eastAsia="ru-RU"/>
        </w:rPr>
      </w:pPr>
      <w:r w:rsidRPr="00E928F0">
        <w:rPr>
          <w:rFonts w:ascii="Times New Roman" w:eastAsia="Times New Roman" w:hAnsi="Times New Roman"/>
          <w:i/>
          <w:color w:val="000000"/>
          <w:sz w:val="24"/>
          <w:szCs w:val="24"/>
          <w:u w:val="single"/>
          <w:lang w:eastAsia="ru-RU"/>
        </w:rPr>
        <w:t>Личностные результаты освоения программы:</w:t>
      </w:r>
    </w:p>
    <w:p w14:paraId="7E5CDDA4"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14:paraId="4BAFCE65"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2. Готовность и способность обучающихся к саморазвитию и самообразованию на основе мотивации к обучению и познанию;</w:t>
      </w:r>
    </w:p>
    <w:p w14:paraId="328DCF3C"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55402C6" w14:textId="77777777" w:rsidR="00E928F0" w:rsidRPr="00E928F0" w:rsidRDefault="00E928F0" w:rsidP="00E928F0">
      <w:p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lastRenderedPageBreak/>
        <w:t>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02FB0E78" w14:textId="77777777" w:rsidR="00E928F0" w:rsidRPr="00E928F0" w:rsidRDefault="00E928F0" w:rsidP="00E928F0">
      <w:p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7466CF55"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72CE37F"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00205409"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3448906"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9. Сформированность ценности здорового и безопасного образа жизни.</w:t>
      </w:r>
    </w:p>
    <w:p w14:paraId="2749AE62"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50B3A990"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11. Сформированность основ экологической культуры.</w:t>
      </w:r>
    </w:p>
    <w:p w14:paraId="177CC97D" w14:textId="77777777" w:rsidR="00E928F0" w:rsidRPr="00E928F0" w:rsidRDefault="00E928F0" w:rsidP="00E928F0">
      <w:p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b/>
          <w:bCs/>
          <w:color w:val="000000"/>
          <w:sz w:val="24"/>
          <w:szCs w:val="24"/>
          <w:lang w:eastAsia="ru-RU"/>
        </w:rPr>
        <w:t>Метапредметные результаты</w:t>
      </w:r>
    </w:p>
    <w:p w14:paraId="294A8186"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b/>
          <w:bCs/>
          <w:color w:val="000000"/>
          <w:sz w:val="24"/>
          <w:szCs w:val="24"/>
          <w:lang w:eastAsia="ru-RU"/>
        </w:rPr>
        <w:t>Регулятивные УУД</w:t>
      </w:r>
    </w:p>
    <w:p w14:paraId="2A57C59A" w14:textId="77777777" w:rsidR="00E928F0" w:rsidRPr="00E928F0" w:rsidRDefault="00E928F0" w:rsidP="00391386">
      <w:pPr>
        <w:numPr>
          <w:ilvl w:val="0"/>
          <w:numId w:val="202"/>
        </w:numPr>
        <w:shd w:val="clear" w:color="auto" w:fill="FFFFFF"/>
        <w:spacing w:after="0" w:line="240" w:lineRule="auto"/>
        <w:ind w:left="0"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04446935" w14:textId="77777777" w:rsidR="00E928F0" w:rsidRPr="00E928F0" w:rsidRDefault="00E928F0" w:rsidP="00391386">
      <w:pPr>
        <w:numPr>
          <w:ilvl w:val="0"/>
          <w:numId w:val="202"/>
        </w:numPr>
        <w:shd w:val="clear" w:color="auto" w:fill="FFFFFF"/>
        <w:spacing w:after="0" w:line="240" w:lineRule="auto"/>
        <w:ind w:left="0"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F84DBF0" w14:textId="77777777" w:rsidR="00E928F0" w:rsidRPr="00E928F0" w:rsidRDefault="00E928F0" w:rsidP="00391386">
      <w:pPr>
        <w:numPr>
          <w:ilvl w:val="0"/>
          <w:numId w:val="202"/>
        </w:numPr>
        <w:shd w:val="clear" w:color="auto" w:fill="FFFFFF"/>
        <w:spacing w:after="0" w:line="240" w:lineRule="auto"/>
        <w:ind w:left="0"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6F65D2E" w14:textId="77777777" w:rsidR="00E928F0" w:rsidRPr="00E928F0" w:rsidRDefault="00E928F0" w:rsidP="00391386">
      <w:pPr>
        <w:numPr>
          <w:ilvl w:val="0"/>
          <w:numId w:val="202"/>
        </w:numPr>
        <w:shd w:val="clear" w:color="auto" w:fill="FFFFFF"/>
        <w:spacing w:after="0" w:line="240" w:lineRule="auto"/>
        <w:ind w:left="0"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ее решения.</w:t>
      </w:r>
    </w:p>
    <w:p w14:paraId="24618322" w14:textId="77777777" w:rsidR="00E928F0" w:rsidRPr="00E928F0" w:rsidRDefault="00E928F0" w:rsidP="00391386">
      <w:pPr>
        <w:numPr>
          <w:ilvl w:val="0"/>
          <w:numId w:val="202"/>
        </w:numPr>
        <w:shd w:val="clear" w:color="auto" w:fill="FFFFFF"/>
        <w:spacing w:after="0" w:line="240" w:lineRule="auto"/>
        <w:ind w:left="0"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BF06586"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b/>
          <w:bCs/>
          <w:color w:val="000000"/>
          <w:sz w:val="24"/>
          <w:szCs w:val="24"/>
          <w:lang w:eastAsia="ru-RU"/>
        </w:rPr>
        <w:t>Познавательные УУД</w:t>
      </w:r>
    </w:p>
    <w:p w14:paraId="6073AC08" w14:textId="77777777" w:rsidR="00E928F0" w:rsidRPr="00E928F0" w:rsidRDefault="00E928F0" w:rsidP="00E928F0">
      <w:pPr>
        <w:shd w:val="clear" w:color="auto" w:fill="FFFFFF"/>
        <w:spacing w:after="0" w:line="240" w:lineRule="auto"/>
        <w:ind w:left="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lastRenderedPageBreak/>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509B8D64" w14:textId="77777777" w:rsidR="00E928F0" w:rsidRPr="00E928F0" w:rsidRDefault="00E928F0" w:rsidP="00E928F0">
      <w:pPr>
        <w:shd w:val="clear" w:color="auto" w:fill="FFFFFF"/>
        <w:spacing w:after="0" w:line="240" w:lineRule="auto"/>
        <w:ind w:left="96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2.Смысловое чтение.</w:t>
      </w:r>
    </w:p>
    <w:p w14:paraId="7A8C1109" w14:textId="77777777" w:rsidR="00E928F0" w:rsidRPr="00E928F0" w:rsidRDefault="00E928F0" w:rsidP="00E928F0">
      <w:pPr>
        <w:shd w:val="clear" w:color="auto" w:fill="FFFFFF"/>
        <w:spacing w:after="0" w:line="240" w:lineRule="auto"/>
        <w:ind w:left="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6A76930F"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4. Развитие мотивации к овладению культурой активного использования словарей и других поисковых систем.</w:t>
      </w:r>
    </w:p>
    <w:p w14:paraId="61F48BFA"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b/>
          <w:bCs/>
          <w:color w:val="000000"/>
          <w:sz w:val="24"/>
          <w:szCs w:val="24"/>
          <w:lang w:eastAsia="ru-RU"/>
        </w:rPr>
        <w:t>Коммуникативные УУД</w:t>
      </w:r>
    </w:p>
    <w:p w14:paraId="7DAAD460" w14:textId="77777777" w:rsidR="00E928F0" w:rsidRPr="00E928F0" w:rsidRDefault="00E928F0" w:rsidP="00E928F0">
      <w:pPr>
        <w:shd w:val="clear" w:color="auto" w:fill="FFFFFF"/>
        <w:spacing w:after="0" w:line="240" w:lineRule="auto"/>
        <w:ind w:left="710" w:hanging="72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DA26FEC" w14:textId="77777777" w:rsidR="00E928F0" w:rsidRPr="00E928F0" w:rsidRDefault="00E928F0" w:rsidP="00E928F0">
      <w:pPr>
        <w:shd w:val="clear" w:color="auto" w:fill="FFFFFF"/>
        <w:spacing w:after="0" w:line="240" w:lineRule="auto"/>
        <w:ind w:left="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7BAC6CC0" w14:textId="77777777" w:rsidR="00E928F0" w:rsidRPr="00E928F0" w:rsidRDefault="00E928F0" w:rsidP="00E928F0">
      <w:pPr>
        <w:shd w:val="clear" w:color="auto" w:fill="FFFFFF"/>
        <w:spacing w:after="0" w:line="240" w:lineRule="auto"/>
        <w:ind w:left="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3.Формирование и развитие компетентности в области использования информационно-коммуникационных технологий (далее – ИКТ).</w:t>
      </w:r>
    </w:p>
    <w:p w14:paraId="20D4EE8C"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23D040CF"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14:paraId="075317C6"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19C3C0DA"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заполнять и дополнять таблицы, схемы.</w:t>
      </w:r>
    </w:p>
    <w:p w14:paraId="05CA2E56"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14:paraId="38604321" w14:textId="77777777" w:rsidR="00E928F0" w:rsidRPr="00E928F0" w:rsidRDefault="00E928F0" w:rsidP="00E928F0">
      <w:pPr>
        <w:shd w:val="clear" w:color="auto" w:fill="FFFFFF"/>
        <w:spacing w:after="0" w:line="240" w:lineRule="auto"/>
        <w:ind w:firstLine="71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14:paraId="5FFC1111"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b/>
          <w:bCs/>
          <w:color w:val="000000"/>
          <w:sz w:val="24"/>
          <w:szCs w:val="24"/>
          <w:lang w:eastAsia="ru-RU"/>
        </w:rPr>
        <w:t>Предметные результаты</w:t>
      </w:r>
    </w:p>
    <w:p w14:paraId="6427AF56"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b/>
          <w:bCs/>
          <w:i/>
          <w:iCs/>
          <w:color w:val="000000"/>
          <w:sz w:val="24"/>
          <w:szCs w:val="24"/>
          <w:lang w:eastAsia="ru-RU"/>
        </w:rPr>
        <w:t>Ученик научится</w:t>
      </w:r>
    </w:p>
    <w:p w14:paraId="617E613D"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1)взаимодействовать с окружающими людьми в ситуациях формального и неформального межличностного и межкультурного общения;</w:t>
      </w:r>
    </w:p>
    <w:p w14:paraId="486549AF"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2)осознавать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70C8A752"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3) воспринимать родную литературу как одну из основных национально-культурных ценностей народа, как особого способа познания жизни;</w:t>
      </w:r>
    </w:p>
    <w:p w14:paraId="5CC7F271"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4)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7DACCA6A" w14:textId="77777777" w:rsidR="00E928F0" w:rsidRPr="00E928F0" w:rsidRDefault="00E928F0" w:rsidP="00E928F0">
      <w:pPr>
        <w:shd w:val="clear" w:color="auto" w:fill="FFFFFF"/>
        <w:spacing w:after="0" w:line="240" w:lineRule="auto"/>
        <w:ind w:firstLine="540"/>
        <w:rPr>
          <w:rFonts w:ascii="Times New Roman" w:eastAsia="Times New Roman" w:hAnsi="Times New Roman"/>
          <w:color w:val="000000"/>
          <w:sz w:val="24"/>
          <w:szCs w:val="24"/>
          <w:lang w:eastAsia="ru-RU"/>
        </w:rPr>
      </w:pPr>
      <w:r w:rsidRPr="00E928F0">
        <w:rPr>
          <w:rFonts w:ascii="Times New Roman" w:eastAsia="Times New Roman" w:hAnsi="Times New Roman"/>
          <w:b/>
          <w:bCs/>
          <w:color w:val="000000"/>
          <w:sz w:val="24"/>
          <w:szCs w:val="24"/>
          <w:lang w:eastAsia="ru-RU"/>
        </w:rPr>
        <w:lastRenderedPageBreak/>
        <w:t>Ученик получит возможность научиться</w:t>
      </w:r>
    </w:p>
    <w:p w14:paraId="68DE3DE4" w14:textId="77777777" w:rsidR="00E928F0" w:rsidRPr="00E928F0" w:rsidRDefault="00E928F0" w:rsidP="00391386">
      <w:pPr>
        <w:numPr>
          <w:ilvl w:val="0"/>
          <w:numId w:val="203"/>
        </w:num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понимать литературные художественные произведения, отражающие разные этнокультурные традиции;</w:t>
      </w:r>
    </w:p>
    <w:p w14:paraId="30F9378F" w14:textId="77777777" w:rsidR="00E928F0" w:rsidRPr="00E928F0" w:rsidRDefault="00E928F0" w:rsidP="00391386">
      <w:pPr>
        <w:numPr>
          <w:ilvl w:val="0"/>
          <w:numId w:val="203"/>
        </w:num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63D539B8" w14:textId="77777777" w:rsidR="00E928F0" w:rsidRPr="00E928F0" w:rsidRDefault="00E928F0" w:rsidP="00391386">
      <w:pPr>
        <w:numPr>
          <w:ilvl w:val="0"/>
          <w:numId w:val="203"/>
        </w:num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воспринимать произведение как художественное целое, концептуально осмыслять его в этой целостности, видеть воплощенный в нем авторский замысел;</w:t>
      </w:r>
    </w:p>
    <w:p w14:paraId="061440B5" w14:textId="77777777" w:rsidR="00E928F0" w:rsidRPr="00E928F0" w:rsidRDefault="00E928F0" w:rsidP="00391386">
      <w:pPr>
        <w:numPr>
          <w:ilvl w:val="0"/>
          <w:numId w:val="203"/>
        </w:num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интерпретировать художественный смысл произведения, то есть отвечать на вопросы: «Почему (с какой целью?) произведение построено так, а не иначе? Какой художественный эффект дало именно такое построение, какой вывод на основе именно такого построения мы можем сделать о тематике, проблематике и авторской позиции в данном конкретном произведении?»;</w:t>
      </w:r>
    </w:p>
    <w:p w14:paraId="520312B4" w14:textId="77777777" w:rsidR="00E928F0" w:rsidRPr="00E928F0" w:rsidRDefault="00E928F0" w:rsidP="00391386">
      <w:pPr>
        <w:numPr>
          <w:ilvl w:val="0"/>
          <w:numId w:val="203"/>
        </w:num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w:t>
      </w:r>
    </w:p>
    <w:p w14:paraId="5AF17102" w14:textId="77777777" w:rsidR="00E928F0" w:rsidRPr="00E928F0" w:rsidRDefault="00E928F0" w:rsidP="00391386">
      <w:pPr>
        <w:numPr>
          <w:ilvl w:val="0"/>
          <w:numId w:val="203"/>
        </w:numPr>
        <w:shd w:val="clear" w:color="auto" w:fill="FFFFFF"/>
        <w:spacing w:after="0" w:line="240" w:lineRule="auto"/>
        <w:rPr>
          <w:rFonts w:ascii="Times New Roman" w:eastAsia="Times New Roman" w:hAnsi="Times New Roman"/>
          <w:color w:val="000000"/>
          <w:sz w:val="24"/>
          <w:szCs w:val="24"/>
          <w:lang w:eastAsia="ru-RU"/>
        </w:rPr>
      </w:pPr>
      <w:r w:rsidRPr="00E928F0">
        <w:rPr>
          <w:rFonts w:ascii="Times New Roman" w:eastAsia="Times New Roman" w:hAnsi="Times New Roman"/>
          <w:color w:val="000000"/>
          <w:sz w:val="24"/>
          <w:szCs w:val="24"/>
          <w:lang w:eastAsia="ru-RU"/>
        </w:rPr>
        <w:t>создавать эссе, научно-исследовательских заметок (статьи), доклада на конференцию, рецензии, сценария и т.п.</w:t>
      </w:r>
    </w:p>
    <w:p w14:paraId="7B894FF6" w14:textId="77777777" w:rsidR="00E928F0" w:rsidRPr="00E928F0" w:rsidRDefault="00E928F0" w:rsidP="00C6087F">
      <w:pPr>
        <w:pStyle w:val="a7"/>
        <w:shd w:val="clear" w:color="auto" w:fill="FFFFFF"/>
        <w:spacing w:before="375" w:beforeAutospacing="0" w:after="450" w:afterAutospacing="0"/>
        <w:textAlignment w:val="baseline"/>
        <w:rPr>
          <w:rFonts w:asciiTheme="minorHAnsi" w:hAnsiTheme="minorHAnsi"/>
          <w:color w:val="000000"/>
        </w:rPr>
      </w:pPr>
    </w:p>
    <w:p w14:paraId="5DCD8255" w14:textId="77777777" w:rsidR="00B540EE" w:rsidRPr="00626C67" w:rsidRDefault="006F777F" w:rsidP="00105119">
      <w:pPr>
        <w:pStyle w:val="4"/>
        <w:spacing w:before="0"/>
        <w:rPr>
          <w:sz w:val="24"/>
          <w:szCs w:val="24"/>
        </w:rPr>
      </w:pPr>
      <w:bookmarkStart w:id="39" w:name="_Toc409691630"/>
      <w:bookmarkStart w:id="40" w:name="_Toc410653955"/>
      <w:bookmarkStart w:id="41" w:name="_Toc414553137"/>
      <w:r w:rsidRPr="00626C67">
        <w:rPr>
          <w:sz w:val="24"/>
          <w:szCs w:val="24"/>
        </w:rPr>
        <w:t>1.2.</w:t>
      </w:r>
      <w:r w:rsidR="00105119" w:rsidRPr="00626C67">
        <w:rPr>
          <w:sz w:val="24"/>
          <w:szCs w:val="24"/>
        </w:rPr>
        <w:t>5.</w:t>
      </w:r>
      <w:r w:rsidRPr="00626C67">
        <w:rPr>
          <w:sz w:val="24"/>
          <w:szCs w:val="24"/>
        </w:rPr>
        <w:t xml:space="preserve">3. </w:t>
      </w:r>
      <w:r w:rsidR="00B540EE" w:rsidRPr="00626C67">
        <w:rPr>
          <w:sz w:val="24"/>
          <w:szCs w:val="24"/>
        </w:rPr>
        <w:t>Иностранный язык</w:t>
      </w:r>
      <w:r w:rsidRPr="00626C67">
        <w:rPr>
          <w:sz w:val="24"/>
          <w:szCs w:val="24"/>
        </w:rPr>
        <w:t>(на примере а</w:t>
      </w:r>
      <w:r w:rsidR="006E54D0" w:rsidRPr="00626C67">
        <w:rPr>
          <w:sz w:val="24"/>
          <w:szCs w:val="24"/>
        </w:rPr>
        <w:t>нглийского языка)</w:t>
      </w:r>
      <w:bookmarkEnd w:id="39"/>
      <w:bookmarkEnd w:id="40"/>
      <w:bookmarkEnd w:id="41"/>
    </w:p>
    <w:p w14:paraId="300DDB5C" w14:textId="77777777" w:rsidR="006E54D0" w:rsidRPr="00626C67" w:rsidRDefault="006E54D0" w:rsidP="00105119">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Коммуникативные умения</w:t>
      </w:r>
    </w:p>
    <w:p w14:paraId="1EA52227"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Говорение.Диалогическая речь</w:t>
      </w:r>
    </w:p>
    <w:p w14:paraId="401C01D1"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0D7E8BFD" w14:textId="77777777" w:rsidR="006E54D0" w:rsidRPr="00626C67" w:rsidRDefault="006E54D0" w:rsidP="00197F53">
      <w:pPr>
        <w:numPr>
          <w:ilvl w:val="0"/>
          <w:numId w:val="3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вести диалог (диалог этикетного характера, диалог–</w:t>
      </w:r>
      <w:r w:rsidR="00571A66" w:rsidRPr="00626C67">
        <w:rPr>
          <w:rFonts w:ascii="Times New Roman" w:hAnsi="Times New Roman"/>
          <w:sz w:val="24"/>
          <w:szCs w:val="24"/>
        </w:rPr>
        <w:t>-</w:t>
      </w:r>
      <w:r w:rsidRPr="00626C67">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ACD3350"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D366C10" w14:textId="77777777" w:rsidR="006E54D0" w:rsidRPr="00626C67" w:rsidRDefault="006E54D0" w:rsidP="00197F53">
      <w:pPr>
        <w:numPr>
          <w:ilvl w:val="0"/>
          <w:numId w:val="3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вести диалог-обмен мнениями; </w:t>
      </w:r>
    </w:p>
    <w:p w14:paraId="6BDC8025" w14:textId="77777777" w:rsidR="006E54D0" w:rsidRPr="00626C67" w:rsidRDefault="006E54D0" w:rsidP="00197F53">
      <w:pPr>
        <w:numPr>
          <w:ilvl w:val="0"/>
          <w:numId w:val="3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брать и давать интервью;</w:t>
      </w:r>
    </w:p>
    <w:p w14:paraId="052CFF96" w14:textId="77777777" w:rsidR="006E54D0" w:rsidRPr="00626C67" w:rsidRDefault="006E54D0" w:rsidP="00197F53">
      <w:pPr>
        <w:numPr>
          <w:ilvl w:val="0"/>
          <w:numId w:val="3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вести диалог-расспрос на основе нелинейного текста (таблицы, диаграммы и </w:t>
      </w:r>
      <w:r w:rsidR="00245F1D" w:rsidRPr="00626C67">
        <w:rPr>
          <w:rFonts w:ascii="Times New Roman" w:hAnsi="Times New Roman"/>
          <w:i/>
          <w:sz w:val="24"/>
          <w:szCs w:val="24"/>
        </w:rPr>
        <w:t>т. д.</w:t>
      </w:r>
      <w:r w:rsidRPr="00626C67">
        <w:rPr>
          <w:rFonts w:ascii="Times New Roman" w:hAnsi="Times New Roman"/>
          <w:i/>
          <w:sz w:val="24"/>
          <w:szCs w:val="24"/>
        </w:rPr>
        <w:t>).</w:t>
      </w:r>
    </w:p>
    <w:p w14:paraId="2A55BF96"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Говорение. Монологическая речь</w:t>
      </w:r>
    </w:p>
    <w:p w14:paraId="36A3A9C5"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3FB4C0F6"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45B6168"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 xml:space="preserve">описывать события с опорой на зрительную наглядность и/или вербальную опору (ключевые слова, план, вопросы); </w:t>
      </w:r>
    </w:p>
    <w:p w14:paraId="10B48390"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давать краткую характеристику реальных людей и литературных персонажей; </w:t>
      </w:r>
    </w:p>
    <w:p w14:paraId="7827E84D"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2E07CCA2"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описывать картинку/ фото с опорой или без опоры на ключевые слова/ план/ вопросы.</w:t>
      </w:r>
    </w:p>
    <w:p w14:paraId="7C4223A9"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получит возможность научиться: </w:t>
      </w:r>
    </w:p>
    <w:p w14:paraId="105F0F2C" w14:textId="77777777" w:rsidR="006E54D0" w:rsidRPr="00626C67" w:rsidRDefault="006E54D0" w:rsidP="00197F53">
      <w:pPr>
        <w:numPr>
          <w:ilvl w:val="0"/>
          <w:numId w:val="34"/>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делать сообщение на заданную тему на основе прочитанного; </w:t>
      </w:r>
    </w:p>
    <w:p w14:paraId="29D5B95E" w14:textId="77777777" w:rsidR="006E54D0" w:rsidRPr="00626C67" w:rsidRDefault="006E54D0" w:rsidP="00197F53">
      <w:pPr>
        <w:numPr>
          <w:ilvl w:val="0"/>
          <w:numId w:val="34"/>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07350F56" w14:textId="77777777" w:rsidR="006E54D0" w:rsidRPr="00626C67" w:rsidRDefault="006E54D0" w:rsidP="00197F53">
      <w:pPr>
        <w:numPr>
          <w:ilvl w:val="0"/>
          <w:numId w:val="34"/>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199A14F6" w14:textId="77777777" w:rsidR="006E54D0" w:rsidRPr="00626C67" w:rsidRDefault="006E54D0" w:rsidP="00197F53">
      <w:pPr>
        <w:numPr>
          <w:ilvl w:val="0"/>
          <w:numId w:val="34"/>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626C67">
        <w:rPr>
          <w:rFonts w:ascii="Times New Roman" w:hAnsi="Times New Roman"/>
          <w:i/>
          <w:sz w:val="24"/>
          <w:szCs w:val="24"/>
        </w:rPr>
        <w:t>т. п.</w:t>
      </w:r>
      <w:r w:rsidRPr="00626C67">
        <w:rPr>
          <w:rFonts w:ascii="Times New Roman" w:hAnsi="Times New Roman"/>
          <w:i/>
          <w:sz w:val="24"/>
          <w:szCs w:val="24"/>
        </w:rPr>
        <w:t>)</w:t>
      </w:r>
      <w:r w:rsidR="00ED4AB1" w:rsidRPr="00626C67">
        <w:rPr>
          <w:rFonts w:ascii="Times New Roman" w:hAnsi="Times New Roman"/>
          <w:i/>
          <w:sz w:val="24"/>
          <w:szCs w:val="24"/>
        </w:rPr>
        <w:t>;</w:t>
      </w:r>
    </w:p>
    <w:p w14:paraId="4722D61E" w14:textId="77777777" w:rsidR="006E54D0" w:rsidRPr="00626C67" w:rsidRDefault="006E54D0" w:rsidP="00197F53">
      <w:pPr>
        <w:numPr>
          <w:ilvl w:val="0"/>
          <w:numId w:val="34"/>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кратко излагать результаты выполненной проектной работы.</w:t>
      </w:r>
    </w:p>
    <w:p w14:paraId="1E7D11F2" w14:textId="77777777" w:rsidR="006E54D0" w:rsidRPr="00626C67" w:rsidRDefault="006E54D0" w:rsidP="00FC65AF">
      <w:pPr>
        <w:spacing w:after="0" w:line="360" w:lineRule="auto"/>
        <w:ind w:firstLine="709"/>
        <w:jc w:val="both"/>
        <w:rPr>
          <w:rFonts w:ascii="Times New Roman" w:hAnsi="Times New Roman"/>
          <w:b/>
          <w:i/>
          <w:sz w:val="24"/>
          <w:szCs w:val="24"/>
        </w:rPr>
      </w:pPr>
      <w:r w:rsidRPr="00626C67">
        <w:rPr>
          <w:rFonts w:ascii="Times New Roman" w:hAnsi="Times New Roman"/>
          <w:b/>
          <w:sz w:val="24"/>
          <w:szCs w:val="24"/>
        </w:rPr>
        <w:t>Аудирование</w:t>
      </w:r>
    </w:p>
    <w:p w14:paraId="3F262A9C"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научится: </w:t>
      </w:r>
    </w:p>
    <w:p w14:paraId="363D7744" w14:textId="77777777" w:rsidR="006E54D0" w:rsidRPr="00626C67" w:rsidRDefault="006E54D0" w:rsidP="00197F53">
      <w:pPr>
        <w:numPr>
          <w:ilvl w:val="0"/>
          <w:numId w:val="3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F154850" w14:textId="77777777" w:rsidR="006E54D0" w:rsidRPr="00626C67" w:rsidRDefault="006E54D0" w:rsidP="00197F53">
      <w:pPr>
        <w:numPr>
          <w:ilvl w:val="0"/>
          <w:numId w:val="3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E841263"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BC2140A" w14:textId="77777777" w:rsidR="006E54D0" w:rsidRPr="00626C67" w:rsidRDefault="006E54D0" w:rsidP="00197F53">
      <w:pPr>
        <w:numPr>
          <w:ilvl w:val="0"/>
          <w:numId w:val="38"/>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выделять основную тему в воспринимаемом на слух тексте;</w:t>
      </w:r>
    </w:p>
    <w:p w14:paraId="6F87A6AF" w14:textId="77777777" w:rsidR="006E54D0" w:rsidRPr="00626C67" w:rsidRDefault="006E54D0" w:rsidP="00197F53">
      <w:pPr>
        <w:numPr>
          <w:ilvl w:val="0"/>
          <w:numId w:val="38"/>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14:paraId="42128CB9" w14:textId="77777777" w:rsidR="006E54D0" w:rsidRPr="00626C67" w:rsidRDefault="006E54D0" w:rsidP="00FC65AF">
      <w:pPr>
        <w:spacing w:after="0" w:line="360" w:lineRule="auto"/>
        <w:ind w:firstLine="709"/>
        <w:jc w:val="both"/>
        <w:rPr>
          <w:rFonts w:ascii="Times New Roman" w:hAnsi="Times New Roman"/>
          <w:i/>
          <w:sz w:val="24"/>
          <w:szCs w:val="24"/>
        </w:rPr>
      </w:pPr>
      <w:r w:rsidRPr="00626C67">
        <w:rPr>
          <w:rFonts w:ascii="Times New Roman" w:hAnsi="Times New Roman"/>
          <w:b/>
          <w:sz w:val="24"/>
          <w:szCs w:val="24"/>
        </w:rPr>
        <w:t xml:space="preserve">Чтение </w:t>
      </w:r>
    </w:p>
    <w:p w14:paraId="5CAD6681"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научится: </w:t>
      </w:r>
    </w:p>
    <w:p w14:paraId="03423FC7" w14:textId="77777777" w:rsidR="006E54D0" w:rsidRPr="00626C67" w:rsidRDefault="006E54D0" w:rsidP="00197F53">
      <w:pPr>
        <w:numPr>
          <w:ilvl w:val="0"/>
          <w:numId w:val="3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1F9571C3" w14:textId="77777777" w:rsidR="006E54D0" w:rsidRPr="00626C67" w:rsidRDefault="006E54D0" w:rsidP="00197F53">
      <w:pPr>
        <w:numPr>
          <w:ilvl w:val="0"/>
          <w:numId w:val="3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433A0FB9"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14:paraId="2579FA6F"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53894013" w14:textId="77777777" w:rsidR="006E54D0" w:rsidRPr="00626C67" w:rsidRDefault="006E54D0" w:rsidP="00FC65AF">
      <w:pPr>
        <w:spacing w:after="0" w:line="360" w:lineRule="auto"/>
        <w:ind w:firstLine="709"/>
        <w:jc w:val="both"/>
        <w:rPr>
          <w:rFonts w:ascii="Times New Roman" w:hAnsi="Times New Roman"/>
          <w:sz w:val="24"/>
          <w:szCs w:val="24"/>
        </w:rPr>
      </w:pPr>
      <w:r w:rsidRPr="00626C67">
        <w:rPr>
          <w:rFonts w:ascii="Times New Roman" w:hAnsi="Times New Roman"/>
          <w:b/>
          <w:sz w:val="24"/>
          <w:szCs w:val="24"/>
        </w:rPr>
        <w:t>Выпускник получит возможность научиться:</w:t>
      </w:r>
    </w:p>
    <w:p w14:paraId="536C0B3E"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14:paraId="72F82A67"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восстанавливать текст из разрозненных абзацев или путем добавления выпущенных фрагментов.</w:t>
      </w:r>
    </w:p>
    <w:p w14:paraId="357FAC4D"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Письменная речь </w:t>
      </w:r>
    </w:p>
    <w:p w14:paraId="7E01DB9D"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научится: </w:t>
      </w:r>
    </w:p>
    <w:p w14:paraId="2853077A"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626C67">
        <w:rPr>
          <w:rFonts w:ascii="Times New Roman" w:hAnsi="Times New Roman"/>
          <w:sz w:val="24"/>
          <w:szCs w:val="24"/>
        </w:rPr>
        <w:t>т. д.</w:t>
      </w:r>
      <w:r w:rsidRPr="00626C67">
        <w:rPr>
          <w:rFonts w:ascii="Times New Roman" w:hAnsi="Times New Roman"/>
          <w:sz w:val="24"/>
          <w:szCs w:val="24"/>
        </w:rPr>
        <w:t>);</w:t>
      </w:r>
    </w:p>
    <w:p w14:paraId="1452AD76"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626C67">
        <w:rPr>
          <w:rFonts w:ascii="Times New Roman" w:hAnsi="Times New Roman"/>
          <w:sz w:val="24"/>
          <w:szCs w:val="24"/>
        </w:rPr>
        <w:t>–</w:t>
      </w:r>
      <w:r w:rsidRPr="00626C67">
        <w:rPr>
          <w:rFonts w:ascii="Times New Roman" w:hAnsi="Times New Roman"/>
          <w:sz w:val="24"/>
          <w:szCs w:val="24"/>
        </w:rPr>
        <w:t>40 слов, включая адрес)</w:t>
      </w:r>
      <w:r w:rsidR="005C1EE4" w:rsidRPr="00626C67">
        <w:rPr>
          <w:rFonts w:ascii="Times New Roman" w:hAnsi="Times New Roman"/>
          <w:sz w:val="24"/>
          <w:szCs w:val="24"/>
        </w:rPr>
        <w:t>;</w:t>
      </w:r>
    </w:p>
    <w:p w14:paraId="42D54F0D"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626C67">
        <w:rPr>
          <w:rFonts w:ascii="Times New Roman" w:hAnsi="Times New Roman"/>
          <w:sz w:val="24"/>
          <w:szCs w:val="24"/>
        </w:rPr>
        <w:t>т. д.</w:t>
      </w:r>
      <w:r w:rsidRPr="00626C67">
        <w:rPr>
          <w:rFonts w:ascii="Times New Roman" w:hAnsi="Times New Roman"/>
          <w:sz w:val="24"/>
          <w:szCs w:val="24"/>
        </w:rPr>
        <w:t xml:space="preserve"> (объемом 100</w:t>
      </w:r>
      <w:r w:rsidR="00437180" w:rsidRPr="00626C67">
        <w:rPr>
          <w:rFonts w:ascii="Times New Roman" w:hAnsi="Times New Roman"/>
          <w:sz w:val="24"/>
          <w:szCs w:val="24"/>
        </w:rPr>
        <w:t>–</w:t>
      </w:r>
      <w:r w:rsidRPr="00626C67">
        <w:rPr>
          <w:rFonts w:ascii="Times New Roman" w:hAnsi="Times New Roman"/>
          <w:sz w:val="24"/>
          <w:szCs w:val="24"/>
        </w:rPr>
        <w:t>120 слов, включая адрес);</w:t>
      </w:r>
    </w:p>
    <w:p w14:paraId="0C466EA2"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писать небольшие письменные высказывания с опорой на образец/ план.</w:t>
      </w:r>
    </w:p>
    <w:p w14:paraId="050EE637"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27A289A6" w14:textId="77777777" w:rsidR="006E54D0" w:rsidRPr="00626C67" w:rsidRDefault="006E54D0" w:rsidP="00197F53">
      <w:pPr>
        <w:numPr>
          <w:ilvl w:val="0"/>
          <w:numId w:val="42"/>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делать краткие выписки из текста с целью их использования в собственных устных высказываниях;</w:t>
      </w:r>
    </w:p>
    <w:p w14:paraId="21876B97" w14:textId="77777777" w:rsidR="006E54D0" w:rsidRPr="00626C67" w:rsidRDefault="006E54D0" w:rsidP="00197F53">
      <w:pPr>
        <w:numPr>
          <w:ilvl w:val="0"/>
          <w:numId w:val="42"/>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писать электронное письмо (</w:t>
      </w:r>
      <w:r w:rsidRPr="00626C67">
        <w:rPr>
          <w:rFonts w:ascii="Times New Roman" w:hAnsi="Times New Roman"/>
          <w:i/>
          <w:sz w:val="24"/>
          <w:szCs w:val="24"/>
          <w:lang w:val="en-US"/>
        </w:rPr>
        <w:t>e</w:t>
      </w:r>
      <w:r w:rsidRPr="00626C67">
        <w:rPr>
          <w:rFonts w:ascii="Times New Roman" w:hAnsi="Times New Roman"/>
          <w:i/>
          <w:sz w:val="24"/>
          <w:szCs w:val="24"/>
        </w:rPr>
        <w:t>-</w:t>
      </w:r>
      <w:r w:rsidRPr="00626C67">
        <w:rPr>
          <w:rFonts w:ascii="Times New Roman" w:hAnsi="Times New Roman"/>
          <w:i/>
          <w:sz w:val="24"/>
          <w:szCs w:val="24"/>
          <w:lang w:val="en-US"/>
        </w:rPr>
        <w:t>mail</w:t>
      </w:r>
      <w:r w:rsidRPr="00626C67">
        <w:rPr>
          <w:rFonts w:ascii="Times New Roman" w:hAnsi="Times New Roman"/>
          <w:i/>
          <w:sz w:val="24"/>
          <w:szCs w:val="24"/>
        </w:rPr>
        <w:t>) зарубежному другу в ответ на электронное письмо-стимул</w:t>
      </w:r>
      <w:r w:rsidR="005C1EE4" w:rsidRPr="00626C67">
        <w:rPr>
          <w:rFonts w:ascii="Times New Roman" w:hAnsi="Times New Roman"/>
          <w:i/>
          <w:sz w:val="24"/>
          <w:szCs w:val="24"/>
        </w:rPr>
        <w:t>;</w:t>
      </w:r>
    </w:p>
    <w:p w14:paraId="633741DE" w14:textId="77777777" w:rsidR="006E54D0" w:rsidRPr="00626C67" w:rsidRDefault="006E54D0" w:rsidP="00197F53">
      <w:pPr>
        <w:numPr>
          <w:ilvl w:val="0"/>
          <w:numId w:val="42"/>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составлять план/ тезисы устного или письменного сообщения; </w:t>
      </w:r>
    </w:p>
    <w:p w14:paraId="59E6BC76" w14:textId="77777777" w:rsidR="006E54D0" w:rsidRPr="00626C67" w:rsidRDefault="006E54D0" w:rsidP="00197F53">
      <w:pPr>
        <w:numPr>
          <w:ilvl w:val="0"/>
          <w:numId w:val="4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кратко излагать в письменном виде результаты проектной деятельности;</w:t>
      </w:r>
    </w:p>
    <w:p w14:paraId="03D8DA68" w14:textId="77777777" w:rsidR="006E54D0" w:rsidRPr="00626C67" w:rsidRDefault="006E54D0" w:rsidP="00197F53">
      <w:pPr>
        <w:numPr>
          <w:ilvl w:val="0"/>
          <w:numId w:val="4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626C67">
        <w:rPr>
          <w:rFonts w:ascii="Times New Roman" w:hAnsi="Times New Roman"/>
          <w:i/>
          <w:sz w:val="24"/>
          <w:szCs w:val="24"/>
        </w:rPr>
        <w:t>т. п.</w:t>
      </w:r>
      <w:r w:rsidRPr="00626C67">
        <w:rPr>
          <w:rFonts w:ascii="Times New Roman" w:hAnsi="Times New Roman"/>
          <w:i/>
          <w:sz w:val="24"/>
          <w:szCs w:val="24"/>
        </w:rPr>
        <w:t>).</w:t>
      </w:r>
    </w:p>
    <w:p w14:paraId="313F6B99"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Языковые навыки и средства оперирования ими</w:t>
      </w:r>
    </w:p>
    <w:p w14:paraId="690F9FAD"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Орфография и пунктуация</w:t>
      </w:r>
    </w:p>
    <w:p w14:paraId="176D9A8C"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62CEB982" w14:textId="77777777" w:rsidR="006E54D0" w:rsidRPr="00626C67" w:rsidRDefault="006E54D0" w:rsidP="00197F53">
      <w:pPr>
        <w:numPr>
          <w:ilvl w:val="0"/>
          <w:numId w:val="5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правильно писать изученные слова;</w:t>
      </w:r>
    </w:p>
    <w:p w14:paraId="2FAFA976" w14:textId="77777777" w:rsidR="006E54D0" w:rsidRPr="00626C67" w:rsidRDefault="006E54D0" w:rsidP="00197F53">
      <w:pPr>
        <w:numPr>
          <w:ilvl w:val="0"/>
          <w:numId w:val="5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104E9AA" w14:textId="77777777" w:rsidR="006E54D0" w:rsidRPr="00626C67" w:rsidRDefault="006E54D0" w:rsidP="00197F53">
      <w:pPr>
        <w:numPr>
          <w:ilvl w:val="0"/>
          <w:numId w:val="5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3484D169"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66627AE4" w14:textId="77777777" w:rsidR="006E54D0" w:rsidRPr="00626C67" w:rsidRDefault="006E54D0" w:rsidP="00197F53">
      <w:pPr>
        <w:numPr>
          <w:ilvl w:val="0"/>
          <w:numId w:val="51"/>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сравнивать и анализировать буквосочетания английского языка и их транскрипцию.</w:t>
      </w:r>
    </w:p>
    <w:p w14:paraId="6B1168AF"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Фонетическая сторона речи</w:t>
      </w:r>
    </w:p>
    <w:p w14:paraId="15EA00A8"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4D27E2E7"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0E38A8C3"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правильное ударение в изученных словах;</w:t>
      </w:r>
    </w:p>
    <w:p w14:paraId="2EAF0972"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коммуникативные типы предложений по их интонации;</w:t>
      </w:r>
    </w:p>
    <w:p w14:paraId="0C0A34A2"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членить предложение на смысловые группы;</w:t>
      </w:r>
    </w:p>
    <w:p w14:paraId="7E91D2A3"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626C67">
        <w:rPr>
          <w:rFonts w:ascii="Times New Roman" w:hAnsi="Times New Roman"/>
          <w:sz w:val="24"/>
          <w:szCs w:val="24"/>
        </w:rPr>
        <w:t>,</w:t>
      </w:r>
      <w:r w:rsidRPr="00626C67">
        <w:rPr>
          <w:rFonts w:ascii="Times New Roman" w:hAnsi="Times New Roman"/>
          <w:sz w:val="24"/>
          <w:szCs w:val="24"/>
        </w:rPr>
        <w:t xml:space="preserve"> соблюдая правило отсутствия фразового ударения на служебных словах.</w:t>
      </w:r>
    </w:p>
    <w:p w14:paraId="3B4AA25D"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9439A09"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выражать модальные значения, чувства и эмоции с помощью интонации;</w:t>
      </w:r>
    </w:p>
    <w:p w14:paraId="71791359"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различать британские и американские варианты английского языка в прослушанных высказываниях.</w:t>
      </w:r>
    </w:p>
    <w:p w14:paraId="4CE8337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Лексическая сторона речи</w:t>
      </w:r>
    </w:p>
    <w:p w14:paraId="030C53DA"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0AF974F7"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F08E600"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употреблять в устной и письменной речи в их основном </w:t>
      </w:r>
      <w:r w:rsidR="00ED4AB1" w:rsidRPr="00626C67">
        <w:rPr>
          <w:rFonts w:ascii="Times New Roman" w:hAnsi="Times New Roman"/>
          <w:sz w:val="24"/>
          <w:szCs w:val="24"/>
        </w:rPr>
        <w:t xml:space="preserve">значении </w:t>
      </w:r>
      <w:r w:rsidRPr="00626C67">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36C564C"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существующие в английском языке нормы лексической сочетаемости;</w:t>
      </w:r>
    </w:p>
    <w:p w14:paraId="5E377710"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10DF9405"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lang w:bidi="en-US"/>
        </w:rPr>
      </w:pPr>
      <w:r w:rsidRPr="00626C6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C3E2E86" w14:textId="77777777" w:rsidR="006E54D0" w:rsidRPr="00626C67" w:rsidRDefault="006E54D0" w:rsidP="00391386">
      <w:pPr>
        <w:numPr>
          <w:ilvl w:val="0"/>
          <w:numId w:val="13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глаголы при помощи аффиксов </w:t>
      </w:r>
      <w:r w:rsidRPr="00626C67">
        <w:rPr>
          <w:rFonts w:ascii="Times New Roman" w:hAnsi="Times New Roman"/>
          <w:i/>
          <w:sz w:val="24"/>
          <w:szCs w:val="24"/>
          <w:lang w:val="en-US"/>
        </w:rPr>
        <w:t>dis</w:t>
      </w:r>
      <w:r w:rsidRPr="00626C67">
        <w:rPr>
          <w:rFonts w:ascii="Times New Roman" w:hAnsi="Times New Roman"/>
          <w:sz w:val="24"/>
          <w:szCs w:val="24"/>
        </w:rPr>
        <w:t xml:space="preserve">-, </w:t>
      </w:r>
      <w:r w:rsidRPr="00626C67">
        <w:rPr>
          <w:rFonts w:ascii="Times New Roman" w:hAnsi="Times New Roman"/>
          <w:i/>
          <w:sz w:val="24"/>
          <w:szCs w:val="24"/>
          <w:lang w:val="en-US"/>
        </w:rPr>
        <w:t>mis</w:t>
      </w:r>
      <w:r w:rsidRPr="00626C67">
        <w:rPr>
          <w:rFonts w:ascii="Times New Roman" w:hAnsi="Times New Roman"/>
          <w:sz w:val="24"/>
          <w:szCs w:val="24"/>
        </w:rPr>
        <w:t xml:space="preserve">-, </w:t>
      </w:r>
      <w:r w:rsidRPr="00626C67">
        <w:rPr>
          <w:rFonts w:ascii="Times New Roman" w:hAnsi="Times New Roman"/>
          <w:i/>
          <w:sz w:val="24"/>
          <w:szCs w:val="24"/>
          <w:lang w:val="en-US"/>
        </w:rPr>
        <w:t>re</w:t>
      </w:r>
      <w:r w:rsidRPr="00626C67">
        <w:rPr>
          <w:rFonts w:ascii="Times New Roman" w:hAnsi="Times New Roman"/>
          <w:sz w:val="24"/>
          <w:szCs w:val="24"/>
        </w:rPr>
        <w:t>-, -</w:t>
      </w:r>
      <w:r w:rsidR="005D64CA" w:rsidRPr="00626C67">
        <w:rPr>
          <w:rFonts w:ascii="Times New Roman" w:hAnsi="Times New Roman"/>
          <w:i/>
          <w:sz w:val="24"/>
          <w:szCs w:val="24"/>
          <w:lang w:val="en-US"/>
        </w:rPr>
        <w:t>i</w:t>
      </w:r>
      <w:r w:rsidRPr="00626C67">
        <w:rPr>
          <w:rFonts w:ascii="Times New Roman" w:hAnsi="Times New Roman"/>
          <w:i/>
          <w:sz w:val="24"/>
          <w:szCs w:val="24"/>
        </w:rPr>
        <w:t>ze</w:t>
      </w:r>
      <w:r w:rsidRPr="00626C67">
        <w:rPr>
          <w:rFonts w:ascii="Times New Roman" w:hAnsi="Times New Roman"/>
          <w:sz w:val="24"/>
          <w:szCs w:val="24"/>
        </w:rPr>
        <w:t>/-</w:t>
      </w:r>
      <w:r w:rsidRPr="00626C67">
        <w:rPr>
          <w:rFonts w:ascii="Times New Roman" w:hAnsi="Times New Roman"/>
          <w:i/>
          <w:sz w:val="24"/>
          <w:szCs w:val="24"/>
        </w:rPr>
        <w:t>ise</w:t>
      </w:r>
      <w:r w:rsidRPr="00626C67">
        <w:rPr>
          <w:rFonts w:ascii="Times New Roman" w:hAnsi="Times New Roman"/>
          <w:sz w:val="24"/>
          <w:szCs w:val="24"/>
        </w:rPr>
        <w:t xml:space="preserve">; </w:t>
      </w:r>
    </w:p>
    <w:p w14:paraId="288BB90D" w14:textId="77777777" w:rsidR="006E54D0" w:rsidRPr="00626C67" w:rsidRDefault="006E54D0" w:rsidP="00391386">
      <w:pPr>
        <w:numPr>
          <w:ilvl w:val="0"/>
          <w:numId w:val="130"/>
        </w:numPr>
        <w:tabs>
          <w:tab w:val="left" w:pos="993"/>
        </w:tabs>
        <w:spacing w:after="0" w:line="360" w:lineRule="auto"/>
        <w:ind w:left="0" w:firstLine="709"/>
        <w:jc w:val="both"/>
        <w:rPr>
          <w:rFonts w:ascii="Times New Roman" w:hAnsi="Times New Roman"/>
          <w:sz w:val="24"/>
          <w:szCs w:val="24"/>
          <w:lang w:val="en-US"/>
        </w:rPr>
      </w:pPr>
      <w:r w:rsidRPr="00626C67">
        <w:rPr>
          <w:rFonts w:ascii="Times New Roman" w:hAnsi="Times New Roman"/>
          <w:sz w:val="24"/>
          <w:szCs w:val="24"/>
        </w:rPr>
        <w:t>именасуществительныеприпомощисуффиксов</w:t>
      </w:r>
      <w:r w:rsidRPr="00626C67">
        <w:rPr>
          <w:rFonts w:ascii="Times New Roman" w:hAnsi="Times New Roman"/>
          <w:sz w:val="24"/>
          <w:szCs w:val="24"/>
          <w:lang w:val="en-US"/>
        </w:rPr>
        <w:t xml:space="preserve"> -</w:t>
      </w:r>
      <w:r w:rsidRPr="00626C67">
        <w:rPr>
          <w:rFonts w:ascii="Times New Roman" w:hAnsi="Times New Roman"/>
          <w:i/>
          <w:sz w:val="24"/>
          <w:szCs w:val="24"/>
          <w:lang w:val="en-US"/>
        </w:rPr>
        <w:t>or</w:t>
      </w:r>
      <w:r w:rsidRPr="00626C67">
        <w:rPr>
          <w:rFonts w:ascii="Times New Roman" w:hAnsi="Times New Roman"/>
          <w:sz w:val="24"/>
          <w:szCs w:val="24"/>
          <w:lang w:val="en-US"/>
        </w:rPr>
        <w:t>/ -</w:t>
      </w:r>
      <w:r w:rsidRPr="00626C67">
        <w:rPr>
          <w:rFonts w:ascii="Times New Roman" w:hAnsi="Times New Roman"/>
          <w:i/>
          <w:sz w:val="24"/>
          <w:szCs w:val="24"/>
          <w:lang w:val="en-US"/>
        </w:rPr>
        <w:t>er</w:t>
      </w:r>
      <w:r w:rsidRPr="00626C67">
        <w:rPr>
          <w:rFonts w:ascii="Times New Roman" w:hAnsi="Times New Roman"/>
          <w:sz w:val="24"/>
          <w:szCs w:val="24"/>
          <w:lang w:val="en-US"/>
        </w:rPr>
        <w:t>, -</w:t>
      </w:r>
      <w:r w:rsidRPr="00626C67">
        <w:rPr>
          <w:rFonts w:ascii="Times New Roman" w:hAnsi="Times New Roman"/>
          <w:i/>
          <w:sz w:val="24"/>
          <w:szCs w:val="24"/>
          <w:lang w:val="en-US"/>
        </w:rPr>
        <w:t>ist</w:t>
      </w:r>
      <w:r w:rsidRPr="00626C67">
        <w:rPr>
          <w:rFonts w:ascii="Times New Roman" w:hAnsi="Times New Roman"/>
          <w:sz w:val="24"/>
          <w:szCs w:val="24"/>
          <w:lang w:val="en-US"/>
        </w:rPr>
        <w:t xml:space="preserve"> , -</w:t>
      </w:r>
      <w:r w:rsidRPr="00626C67">
        <w:rPr>
          <w:rFonts w:ascii="Times New Roman" w:hAnsi="Times New Roman"/>
          <w:i/>
          <w:sz w:val="24"/>
          <w:szCs w:val="24"/>
          <w:lang w:val="en-US"/>
        </w:rPr>
        <w:t>sion</w:t>
      </w:r>
      <w:r w:rsidRPr="00626C67">
        <w:rPr>
          <w:rFonts w:ascii="Times New Roman" w:hAnsi="Times New Roman"/>
          <w:sz w:val="24"/>
          <w:szCs w:val="24"/>
          <w:lang w:val="en-US"/>
        </w:rPr>
        <w:t>/-</w:t>
      </w:r>
      <w:r w:rsidRPr="00626C67">
        <w:rPr>
          <w:rFonts w:ascii="Times New Roman" w:hAnsi="Times New Roman"/>
          <w:i/>
          <w:sz w:val="24"/>
          <w:szCs w:val="24"/>
          <w:lang w:val="en-US"/>
        </w:rPr>
        <w:t>tion</w:t>
      </w:r>
      <w:r w:rsidRPr="00626C67">
        <w:rPr>
          <w:rFonts w:ascii="Times New Roman" w:hAnsi="Times New Roman"/>
          <w:sz w:val="24"/>
          <w:szCs w:val="24"/>
          <w:lang w:val="en-US"/>
        </w:rPr>
        <w:t>, -</w:t>
      </w:r>
      <w:r w:rsidRPr="00626C67">
        <w:rPr>
          <w:rFonts w:ascii="Times New Roman" w:hAnsi="Times New Roman"/>
          <w:i/>
          <w:sz w:val="24"/>
          <w:szCs w:val="24"/>
          <w:lang w:val="en-US"/>
        </w:rPr>
        <w:t>nce</w:t>
      </w:r>
      <w:r w:rsidRPr="00626C67">
        <w:rPr>
          <w:rFonts w:ascii="Times New Roman" w:hAnsi="Times New Roman"/>
          <w:sz w:val="24"/>
          <w:szCs w:val="24"/>
          <w:lang w:val="en-US"/>
        </w:rPr>
        <w:t>/-</w:t>
      </w:r>
      <w:r w:rsidRPr="00626C67">
        <w:rPr>
          <w:rFonts w:ascii="Times New Roman" w:hAnsi="Times New Roman"/>
          <w:i/>
          <w:sz w:val="24"/>
          <w:szCs w:val="24"/>
          <w:lang w:val="en-US"/>
        </w:rPr>
        <w:t>ence</w:t>
      </w:r>
      <w:r w:rsidRPr="00626C67">
        <w:rPr>
          <w:rFonts w:ascii="Times New Roman" w:hAnsi="Times New Roman"/>
          <w:sz w:val="24"/>
          <w:szCs w:val="24"/>
          <w:lang w:val="en-US"/>
        </w:rPr>
        <w:t>, -</w:t>
      </w:r>
      <w:r w:rsidRPr="00626C67">
        <w:rPr>
          <w:rFonts w:ascii="Times New Roman" w:hAnsi="Times New Roman"/>
          <w:i/>
          <w:sz w:val="24"/>
          <w:szCs w:val="24"/>
          <w:lang w:val="en-US"/>
        </w:rPr>
        <w:t>ment</w:t>
      </w:r>
      <w:r w:rsidRPr="00626C67">
        <w:rPr>
          <w:rFonts w:ascii="Times New Roman" w:hAnsi="Times New Roman"/>
          <w:sz w:val="24"/>
          <w:szCs w:val="24"/>
          <w:lang w:val="en-US"/>
        </w:rPr>
        <w:t>, -</w:t>
      </w:r>
      <w:r w:rsidRPr="00626C67">
        <w:rPr>
          <w:rFonts w:ascii="Times New Roman" w:hAnsi="Times New Roman"/>
          <w:i/>
          <w:sz w:val="24"/>
          <w:szCs w:val="24"/>
          <w:lang w:val="en-US"/>
        </w:rPr>
        <w:t>ity</w:t>
      </w:r>
      <w:r w:rsidRPr="00626C67">
        <w:rPr>
          <w:rFonts w:ascii="Times New Roman" w:hAnsi="Times New Roman"/>
          <w:sz w:val="24"/>
          <w:szCs w:val="24"/>
          <w:lang w:val="en-US"/>
        </w:rPr>
        <w:t xml:space="preserve"> , -</w:t>
      </w:r>
      <w:r w:rsidRPr="00626C67">
        <w:rPr>
          <w:rFonts w:ascii="Times New Roman" w:hAnsi="Times New Roman"/>
          <w:i/>
          <w:sz w:val="24"/>
          <w:szCs w:val="24"/>
          <w:lang w:val="en-US"/>
        </w:rPr>
        <w:t>ness</w:t>
      </w:r>
      <w:r w:rsidRPr="00626C67">
        <w:rPr>
          <w:rFonts w:ascii="Times New Roman" w:hAnsi="Times New Roman"/>
          <w:sz w:val="24"/>
          <w:szCs w:val="24"/>
          <w:lang w:val="en-US"/>
        </w:rPr>
        <w:t>, -</w:t>
      </w:r>
      <w:r w:rsidRPr="00626C67">
        <w:rPr>
          <w:rFonts w:ascii="Times New Roman" w:hAnsi="Times New Roman"/>
          <w:i/>
          <w:sz w:val="24"/>
          <w:szCs w:val="24"/>
          <w:lang w:val="en-US"/>
        </w:rPr>
        <w:t>ship</w:t>
      </w:r>
      <w:r w:rsidRPr="00626C67">
        <w:rPr>
          <w:rFonts w:ascii="Times New Roman" w:hAnsi="Times New Roman"/>
          <w:sz w:val="24"/>
          <w:szCs w:val="24"/>
          <w:lang w:val="en-US"/>
        </w:rPr>
        <w:t>, -</w:t>
      </w:r>
      <w:r w:rsidRPr="00626C67">
        <w:rPr>
          <w:rFonts w:ascii="Times New Roman" w:hAnsi="Times New Roman"/>
          <w:i/>
          <w:sz w:val="24"/>
          <w:szCs w:val="24"/>
          <w:lang w:val="en-US"/>
        </w:rPr>
        <w:t>ing</w:t>
      </w:r>
      <w:r w:rsidRPr="00626C67">
        <w:rPr>
          <w:rFonts w:ascii="Times New Roman" w:hAnsi="Times New Roman"/>
          <w:sz w:val="24"/>
          <w:szCs w:val="24"/>
          <w:lang w:val="en-US"/>
        </w:rPr>
        <w:t xml:space="preserve">; </w:t>
      </w:r>
    </w:p>
    <w:p w14:paraId="1346F0A2" w14:textId="77777777" w:rsidR="006E54D0" w:rsidRPr="00626C67" w:rsidRDefault="006E54D0" w:rsidP="00391386">
      <w:pPr>
        <w:numPr>
          <w:ilvl w:val="0"/>
          <w:numId w:val="130"/>
        </w:numPr>
        <w:tabs>
          <w:tab w:val="left" w:pos="993"/>
        </w:tabs>
        <w:spacing w:after="0" w:line="360" w:lineRule="auto"/>
        <w:ind w:left="0" w:firstLine="709"/>
        <w:jc w:val="both"/>
        <w:rPr>
          <w:rFonts w:ascii="Times New Roman" w:hAnsi="Times New Roman"/>
          <w:sz w:val="24"/>
          <w:szCs w:val="24"/>
          <w:lang w:val="en-US" w:bidi="en-US"/>
        </w:rPr>
      </w:pPr>
      <w:r w:rsidRPr="00626C67">
        <w:rPr>
          <w:rFonts w:ascii="Times New Roman" w:hAnsi="Times New Roman"/>
          <w:sz w:val="24"/>
          <w:szCs w:val="24"/>
        </w:rPr>
        <w:t>именаприлагательныеприпомощиаффиксов</w:t>
      </w:r>
      <w:r w:rsidRPr="00626C67">
        <w:rPr>
          <w:rFonts w:ascii="Times New Roman" w:hAnsi="Times New Roman"/>
          <w:i/>
          <w:sz w:val="24"/>
          <w:szCs w:val="24"/>
          <w:lang w:val="en-US" w:bidi="en-US"/>
        </w:rPr>
        <w:t>inter</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y</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ly</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ful</w:t>
      </w:r>
      <w:r w:rsidRPr="00626C67">
        <w:rPr>
          <w:rFonts w:ascii="Times New Roman" w:hAnsi="Times New Roman"/>
          <w:sz w:val="24"/>
          <w:szCs w:val="24"/>
          <w:lang w:val="en-US" w:bidi="en-US"/>
        </w:rPr>
        <w:t xml:space="preserve"> , -</w:t>
      </w:r>
      <w:r w:rsidRPr="00626C67">
        <w:rPr>
          <w:rFonts w:ascii="Times New Roman" w:hAnsi="Times New Roman"/>
          <w:i/>
          <w:sz w:val="24"/>
          <w:szCs w:val="24"/>
          <w:lang w:val="en-US" w:bidi="en-US"/>
        </w:rPr>
        <w:t>al</w:t>
      </w:r>
      <w:r w:rsidRPr="00626C67">
        <w:rPr>
          <w:rFonts w:ascii="Times New Roman" w:hAnsi="Times New Roman"/>
          <w:sz w:val="24"/>
          <w:szCs w:val="24"/>
          <w:lang w:val="en-US" w:bidi="en-US"/>
        </w:rPr>
        <w:t xml:space="preserve"> , -</w:t>
      </w:r>
      <w:r w:rsidRPr="00626C67">
        <w:rPr>
          <w:rFonts w:ascii="Times New Roman" w:hAnsi="Times New Roman"/>
          <w:i/>
          <w:sz w:val="24"/>
          <w:szCs w:val="24"/>
          <w:lang w:val="en-US" w:bidi="en-US"/>
        </w:rPr>
        <w:t>ic</w:t>
      </w:r>
      <w:r w:rsidRPr="00626C67">
        <w:rPr>
          <w:rFonts w:ascii="Times New Roman" w:hAnsi="Times New Roman"/>
          <w:sz w:val="24"/>
          <w:szCs w:val="24"/>
          <w:lang w:val="en-US" w:bidi="en-US"/>
        </w:rPr>
        <w:t>,-</w:t>
      </w:r>
      <w:r w:rsidRPr="00626C67">
        <w:rPr>
          <w:rFonts w:ascii="Times New Roman" w:hAnsi="Times New Roman"/>
          <w:i/>
          <w:sz w:val="24"/>
          <w:szCs w:val="24"/>
          <w:lang w:val="en-US" w:bidi="en-US"/>
        </w:rPr>
        <w:t>ian</w:t>
      </w:r>
      <w:r w:rsidRPr="00626C67">
        <w:rPr>
          <w:rFonts w:ascii="Times New Roman" w:hAnsi="Times New Roman"/>
          <w:sz w:val="24"/>
          <w:szCs w:val="24"/>
          <w:lang w:val="en-US" w:bidi="en-US"/>
        </w:rPr>
        <w:t>/</w:t>
      </w:r>
      <w:r w:rsidRPr="00626C67">
        <w:rPr>
          <w:rFonts w:ascii="Times New Roman" w:hAnsi="Times New Roman"/>
          <w:i/>
          <w:sz w:val="24"/>
          <w:szCs w:val="24"/>
          <w:lang w:val="en-US" w:bidi="en-US"/>
        </w:rPr>
        <w:t>an</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ing</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ous</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able</w:t>
      </w:r>
      <w:r w:rsidRPr="00626C67">
        <w:rPr>
          <w:rFonts w:ascii="Times New Roman" w:hAnsi="Times New Roman"/>
          <w:sz w:val="24"/>
          <w:szCs w:val="24"/>
          <w:lang w:val="en-US" w:bidi="en-US"/>
        </w:rPr>
        <w:t>/</w:t>
      </w:r>
      <w:r w:rsidRPr="00626C67">
        <w:rPr>
          <w:rFonts w:ascii="Times New Roman" w:hAnsi="Times New Roman"/>
          <w:i/>
          <w:sz w:val="24"/>
          <w:szCs w:val="24"/>
          <w:lang w:val="en-US" w:bidi="en-US"/>
        </w:rPr>
        <w:t>ible</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less</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ive</w:t>
      </w:r>
      <w:r w:rsidRPr="00626C67">
        <w:rPr>
          <w:rFonts w:ascii="Times New Roman" w:hAnsi="Times New Roman"/>
          <w:sz w:val="24"/>
          <w:szCs w:val="24"/>
          <w:lang w:val="en-US" w:bidi="en-US"/>
        </w:rPr>
        <w:t>;</w:t>
      </w:r>
    </w:p>
    <w:p w14:paraId="238A2037" w14:textId="77777777" w:rsidR="006E54D0" w:rsidRPr="00626C67" w:rsidRDefault="006E54D0" w:rsidP="00391386">
      <w:pPr>
        <w:numPr>
          <w:ilvl w:val="0"/>
          <w:numId w:val="13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наречия при помощи суффикса </w:t>
      </w:r>
      <w:r w:rsidR="00437180" w:rsidRPr="00626C67">
        <w:rPr>
          <w:rFonts w:ascii="Times New Roman" w:hAnsi="Times New Roman"/>
          <w:sz w:val="24"/>
          <w:szCs w:val="24"/>
        </w:rPr>
        <w:t>-</w:t>
      </w:r>
      <w:r w:rsidRPr="00626C67">
        <w:rPr>
          <w:rFonts w:ascii="Times New Roman" w:hAnsi="Times New Roman"/>
          <w:i/>
          <w:sz w:val="24"/>
          <w:szCs w:val="24"/>
          <w:lang w:val="en-US"/>
        </w:rPr>
        <w:t>ly</w:t>
      </w:r>
      <w:r w:rsidRPr="00626C67">
        <w:rPr>
          <w:rFonts w:ascii="Times New Roman" w:hAnsi="Times New Roman"/>
          <w:sz w:val="24"/>
          <w:szCs w:val="24"/>
        </w:rPr>
        <w:t>;</w:t>
      </w:r>
    </w:p>
    <w:p w14:paraId="05029BA6" w14:textId="77777777" w:rsidR="006E54D0" w:rsidRPr="00626C67" w:rsidRDefault="006E54D0" w:rsidP="00391386">
      <w:pPr>
        <w:numPr>
          <w:ilvl w:val="0"/>
          <w:numId w:val="13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имена существительные, имена прилагательные, наречия при помощи отрицательных префиксов</w:t>
      </w:r>
      <w:r w:rsidRPr="00626C67">
        <w:rPr>
          <w:rFonts w:ascii="Times New Roman" w:hAnsi="Times New Roman"/>
          <w:i/>
          <w:sz w:val="24"/>
          <w:szCs w:val="24"/>
          <w:lang w:val="en-US" w:bidi="en-US"/>
        </w:rPr>
        <w:t>un</w:t>
      </w:r>
      <w:r w:rsidRPr="00626C67">
        <w:rPr>
          <w:rFonts w:ascii="Times New Roman" w:hAnsi="Times New Roman"/>
          <w:sz w:val="24"/>
          <w:szCs w:val="24"/>
          <w:lang w:bidi="en-US"/>
        </w:rPr>
        <w:t xml:space="preserve">-, </w:t>
      </w:r>
      <w:r w:rsidRPr="00626C67">
        <w:rPr>
          <w:rFonts w:ascii="Times New Roman" w:hAnsi="Times New Roman"/>
          <w:i/>
          <w:sz w:val="24"/>
          <w:szCs w:val="24"/>
          <w:lang w:val="en-US" w:bidi="en-US"/>
        </w:rPr>
        <w:t>im</w:t>
      </w:r>
      <w:r w:rsidRPr="00626C67">
        <w:rPr>
          <w:rFonts w:ascii="Times New Roman" w:hAnsi="Times New Roman"/>
          <w:sz w:val="24"/>
          <w:szCs w:val="24"/>
          <w:lang w:bidi="en-US"/>
        </w:rPr>
        <w:t>-/</w:t>
      </w:r>
      <w:r w:rsidRPr="00626C67">
        <w:rPr>
          <w:rFonts w:ascii="Times New Roman" w:hAnsi="Times New Roman"/>
          <w:i/>
          <w:sz w:val="24"/>
          <w:szCs w:val="24"/>
          <w:lang w:val="en-US" w:bidi="en-US"/>
        </w:rPr>
        <w:t>in</w:t>
      </w:r>
      <w:r w:rsidRPr="00626C67">
        <w:rPr>
          <w:rFonts w:ascii="Times New Roman" w:hAnsi="Times New Roman"/>
          <w:sz w:val="24"/>
          <w:szCs w:val="24"/>
          <w:lang w:bidi="en-US"/>
        </w:rPr>
        <w:t>-;</w:t>
      </w:r>
    </w:p>
    <w:p w14:paraId="5019F596" w14:textId="77777777" w:rsidR="006E54D0" w:rsidRPr="00626C67" w:rsidRDefault="006E54D0" w:rsidP="00391386">
      <w:pPr>
        <w:numPr>
          <w:ilvl w:val="0"/>
          <w:numId w:val="13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числительные при помощи суффиксов </w:t>
      </w:r>
      <w:r w:rsidR="00437180" w:rsidRPr="00626C67">
        <w:rPr>
          <w:rFonts w:ascii="Times New Roman" w:hAnsi="Times New Roman"/>
          <w:sz w:val="24"/>
          <w:szCs w:val="24"/>
        </w:rPr>
        <w:t>-</w:t>
      </w:r>
      <w:r w:rsidRPr="00626C67">
        <w:rPr>
          <w:rFonts w:ascii="Times New Roman" w:hAnsi="Times New Roman"/>
          <w:i/>
          <w:sz w:val="24"/>
          <w:szCs w:val="24"/>
          <w:lang w:val="en-US"/>
        </w:rPr>
        <w:t>teen</w:t>
      </w:r>
      <w:r w:rsidRPr="00626C67">
        <w:rPr>
          <w:rFonts w:ascii="Times New Roman" w:hAnsi="Times New Roman"/>
          <w:sz w:val="24"/>
          <w:szCs w:val="24"/>
        </w:rPr>
        <w:t>, -</w:t>
      </w:r>
      <w:r w:rsidRPr="00626C67">
        <w:rPr>
          <w:rFonts w:ascii="Times New Roman" w:hAnsi="Times New Roman"/>
          <w:i/>
          <w:sz w:val="24"/>
          <w:szCs w:val="24"/>
          <w:lang w:val="en-US"/>
        </w:rPr>
        <w:t>ty</w:t>
      </w:r>
      <w:r w:rsidRPr="00626C67">
        <w:rPr>
          <w:rFonts w:ascii="Times New Roman" w:hAnsi="Times New Roman"/>
          <w:sz w:val="24"/>
          <w:szCs w:val="24"/>
        </w:rPr>
        <w:t>; -</w:t>
      </w:r>
      <w:r w:rsidRPr="00626C67">
        <w:rPr>
          <w:rFonts w:ascii="Times New Roman" w:hAnsi="Times New Roman"/>
          <w:i/>
          <w:sz w:val="24"/>
          <w:szCs w:val="24"/>
          <w:lang w:val="en-US"/>
        </w:rPr>
        <w:t>th</w:t>
      </w:r>
      <w:r w:rsidRPr="00626C67">
        <w:rPr>
          <w:rFonts w:ascii="Times New Roman" w:hAnsi="Times New Roman"/>
          <w:sz w:val="24"/>
          <w:szCs w:val="24"/>
        </w:rPr>
        <w:t>.</w:t>
      </w:r>
    </w:p>
    <w:p w14:paraId="0EEF63DF"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10D71677"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26858C67"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6C681598"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наиболее распространенные фразовые глаголы;</w:t>
      </w:r>
    </w:p>
    <w:p w14:paraId="701161AD"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принадлежность слов к частям речи по аффиксам;</w:t>
      </w:r>
    </w:p>
    <w:p w14:paraId="65DD149E"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26C67">
        <w:rPr>
          <w:rFonts w:ascii="Times New Roman" w:hAnsi="Times New Roman"/>
          <w:i/>
          <w:sz w:val="24"/>
          <w:szCs w:val="24"/>
          <w:lang w:val="en-US"/>
        </w:rPr>
        <w:t>firstly</w:t>
      </w:r>
      <w:r w:rsidRPr="00626C67">
        <w:rPr>
          <w:rFonts w:ascii="Times New Roman" w:hAnsi="Times New Roman"/>
          <w:i/>
          <w:sz w:val="24"/>
          <w:szCs w:val="24"/>
        </w:rPr>
        <w:t xml:space="preserve">, </w:t>
      </w:r>
      <w:r w:rsidRPr="00626C67">
        <w:rPr>
          <w:rFonts w:ascii="Times New Roman" w:hAnsi="Times New Roman"/>
          <w:i/>
          <w:sz w:val="24"/>
          <w:szCs w:val="24"/>
          <w:lang w:val="en-US"/>
        </w:rPr>
        <w:t>tobeginwith</w:t>
      </w:r>
      <w:r w:rsidRPr="00626C67">
        <w:rPr>
          <w:rFonts w:ascii="Times New Roman" w:hAnsi="Times New Roman"/>
          <w:i/>
          <w:sz w:val="24"/>
          <w:szCs w:val="24"/>
        </w:rPr>
        <w:t xml:space="preserve">, </w:t>
      </w:r>
      <w:r w:rsidRPr="00626C67">
        <w:rPr>
          <w:rFonts w:ascii="Times New Roman" w:hAnsi="Times New Roman"/>
          <w:i/>
          <w:sz w:val="24"/>
          <w:szCs w:val="24"/>
          <w:lang w:val="en-US"/>
        </w:rPr>
        <w:t>however</w:t>
      </w:r>
      <w:r w:rsidRPr="00626C67">
        <w:rPr>
          <w:rFonts w:ascii="Times New Roman" w:hAnsi="Times New Roman"/>
          <w:i/>
          <w:sz w:val="24"/>
          <w:szCs w:val="24"/>
        </w:rPr>
        <w:t xml:space="preserve">, </w:t>
      </w:r>
      <w:r w:rsidRPr="00626C67">
        <w:rPr>
          <w:rFonts w:ascii="Times New Roman" w:hAnsi="Times New Roman"/>
          <w:i/>
          <w:sz w:val="24"/>
          <w:szCs w:val="24"/>
          <w:lang w:val="en-US"/>
        </w:rPr>
        <w:t>asforme</w:t>
      </w:r>
      <w:r w:rsidRPr="00626C67">
        <w:rPr>
          <w:rFonts w:ascii="Times New Roman" w:hAnsi="Times New Roman"/>
          <w:i/>
          <w:sz w:val="24"/>
          <w:szCs w:val="24"/>
        </w:rPr>
        <w:t xml:space="preserve">, </w:t>
      </w:r>
      <w:r w:rsidRPr="00626C67">
        <w:rPr>
          <w:rFonts w:ascii="Times New Roman" w:hAnsi="Times New Roman"/>
          <w:i/>
          <w:sz w:val="24"/>
          <w:szCs w:val="24"/>
          <w:lang w:val="en-US"/>
        </w:rPr>
        <w:t>finally</w:t>
      </w:r>
      <w:r w:rsidRPr="00626C67">
        <w:rPr>
          <w:rFonts w:ascii="Times New Roman" w:hAnsi="Times New Roman"/>
          <w:i/>
          <w:sz w:val="24"/>
          <w:szCs w:val="24"/>
        </w:rPr>
        <w:t xml:space="preserve">, </w:t>
      </w:r>
      <w:r w:rsidRPr="00626C67">
        <w:rPr>
          <w:rFonts w:ascii="Times New Roman" w:hAnsi="Times New Roman"/>
          <w:i/>
          <w:sz w:val="24"/>
          <w:szCs w:val="24"/>
          <w:lang w:val="en-US"/>
        </w:rPr>
        <w:t>atlast</w:t>
      </w:r>
      <w:r w:rsidRPr="00626C67">
        <w:rPr>
          <w:rFonts w:ascii="Times New Roman" w:hAnsi="Times New Roman"/>
          <w:i/>
          <w:sz w:val="24"/>
          <w:szCs w:val="24"/>
        </w:rPr>
        <w:t xml:space="preserve">, </w:t>
      </w:r>
      <w:r w:rsidRPr="00626C67">
        <w:rPr>
          <w:rFonts w:ascii="Times New Roman" w:hAnsi="Times New Roman"/>
          <w:i/>
          <w:sz w:val="24"/>
          <w:szCs w:val="24"/>
          <w:lang w:val="en-US"/>
        </w:rPr>
        <w:t>etc</w:t>
      </w:r>
      <w:r w:rsidRPr="00626C67">
        <w:rPr>
          <w:rFonts w:ascii="Times New Roman" w:hAnsi="Times New Roman"/>
          <w:i/>
          <w:sz w:val="24"/>
          <w:szCs w:val="24"/>
        </w:rPr>
        <w:t>.);</w:t>
      </w:r>
    </w:p>
    <w:p w14:paraId="6D6CEB74"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691BD3A"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Грамматическая сторона речи</w:t>
      </w:r>
    </w:p>
    <w:p w14:paraId="201505C1"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618A92FB" w14:textId="77777777" w:rsidR="006E54D0" w:rsidRPr="00626C67" w:rsidRDefault="006E54D0" w:rsidP="00197F53">
      <w:pPr>
        <w:numPr>
          <w:ilvl w:val="0"/>
          <w:numId w:val="48"/>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1C35872B"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626C67">
        <w:rPr>
          <w:rFonts w:ascii="Times New Roman" w:hAnsi="Times New Roman"/>
          <w:sz w:val="24"/>
          <w:szCs w:val="24"/>
        </w:rPr>
        <w:lastRenderedPageBreak/>
        <w:t>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4C8F4A3F"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020339F"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предложения с начальным</w:t>
      </w:r>
      <w:r w:rsidRPr="00626C67">
        <w:rPr>
          <w:rFonts w:ascii="Times New Roman" w:hAnsi="Times New Roman"/>
          <w:i/>
          <w:sz w:val="24"/>
          <w:szCs w:val="24"/>
        </w:rPr>
        <w:t>It</w:t>
      </w:r>
      <w:r w:rsidRPr="00626C67">
        <w:rPr>
          <w:rFonts w:ascii="Times New Roman" w:hAnsi="Times New Roman"/>
          <w:sz w:val="24"/>
          <w:szCs w:val="24"/>
        </w:rPr>
        <w:t>;</w:t>
      </w:r>
    </w:p>
    <w:p w14:paraId="5E692158"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предложения с начальным</w:t>
      </w:r>
      <w:r w:rsidRPr="00626C67">
        <w:rPr>
          <w:rFonts w:ascii="Times New Roman" w:hAnsi="Times New Roman"/>
          <w:i/>
          <w:sz w:val="24"/>
          <w:szCs w:val="24"/>
        </w:rPr>
        <w:t>There+</w:t>
      </w:r>
      <w:r w:rsidRPr="00626C67">
        <w:rPr>
          <w:rFonts w:ascii="Times New Roman" w:hAnsi="Times New Roman"/>
          <w:i/>
          <w:sz w:val="24"/>
          <w:szCs w:val="24"/>
          <w:lang w:val="en-US"/>
        </w:rPr>
        <w:t>tobe</w:t>
      </w:r>
      <w:r w:rsidRPr="00626C67">
        <w:rPr>
          <w:rFonts w:ascii="Times New Roman" w:hAnsi="Times New Roman"/>
          <w:sz w:val="24"/>
          <w:szCs w:val="24"/>
        </w:rPr>
        <w:t>;</w:t>
      </w:r>
    </w:p>
    <w:p w14:paraId="02310ADC"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26C67">
        <w:rPr>
          <w:rFonts w:ascii="Times New Roman" w:hAnsi="Times New Roman"/>
          <w:i/>
          <w:sz w:val="24"/>
          <w:szCs w:val="24"/>
        </w:rPr>
        <w:t>and</w:t>
      </w:r>
      <w:r w:rsidRPr="00626C67">
        <w:rPr>
          <w:rFonts w:ascii="Times New Roman" w:hAnsi="Times New Roman"/>
          <w:sz w:val="24"/>
          <w:szCs w:val="24"/>
        </w:rPr>
        <w:t>,</w:t>
      </w:r>
      <w:r w:rsidRPr="00626C67">
        <w:rPr>
          <w:rFonts w:ascii="Times New Roman" w:hAnsi="Times New Roman"/>
          <w:i/>
          <w:sz w:val="24"/>
          <w:szCs w:val="24"/>
        </w:rPr>
        <w:t xml:space="preserve"> but</w:t>
      </w:r>
      <w:r w:rsidRPr="00626C67">
        <w:rPr>
          <w:rFonts w:ascii="Times New Roman" w:hAnsi="Times New Roman"/>
          <w:sz w:val="24"/>
          <w:szCs w:val="24"/>
        </w:rPr>
        <w:t>,</w:t>
      </w:r>
      <w:r w:rsidRPr="00626C67">
        <w:rPr>
          <w:rFonts w:ascii="Times New Roman" w:hAnsi="Times New Roman"/>
          <w:i/>
          <w:sz w:val="24"/>
          <w:szCs w:val="24"/>
        </w:rPr>
        <w:t xml:space="preserve"> or</w:t>
      </w:r>
      <w:r w:rsidRPr="00626C67">
        <w:rPr>
          <w:rFonts w:ascii="Times New Roman" w:hAnsi="Times New Roman"/>
          <w:sz w:val="24"/>
          <w:szCs w:val="24"/>
        </w:rPr>
        <w:t>;</w:t>
      </w:r>
    </w:p>
    <w:p w14:paraId="2E7A3DE4"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26C67">
        <w:rPr>
          <w:rFonts w:ascii="Times New Roman" w:hAnsi="Times New Roman"/>
          <w:i/>
          <w:sz w:val="24"/>
          <w:szCs w:val="24"/>
          <w:lang w:val="en-US"/>
        </w:rPr>
        <w:t>because</w:t>
      </w:r>
      <w:r w:rsidRPr="00626C67">
        <w:rPr>
          <w:rFonts w:ascii="Times New Roman" w:hAnsi="Times New Roman"/>
          <w:sz w:val="24"/>
          <w:szCs w:val="24"/>
        </w:rPr>
        <w:t xml:space="preserve">, </w:t>
      </w:r>
      <w:r w:rsidRPr="00626C67">
        <w:rPr>
          <w:rFonts w:ascii="Times New Roman" w:hAnsi="Times New Roman"/>
          <w:i/>
          <w:sz w:val="24"/>
          <w:szCs w:val="24"/>
          <w:lang w:val="en-US"/>
        </w:rPr>
        <w:t>if</w:t>
      </w:r>
      <w:r w:rsidRPr="00626C67">
        <w:rPr>
          <w:rFonts w:ascii="Times New Roman" w:hAnsi="Times New Roman"/>
          <w:sz w:val="24"/>
          <w:szCs w:val="24"/>
        </w:rPr>
        <w:t>,</w:t>
      </w:r>
      <w:r w:rsidRPr="00626C67">
        <w:rPr>
          <w:rFonts w:ascii="Times New Roman" w:hAnsi="Times New Roman"/>
          <w:i/>
          <w:sz w:val="24"/>
          <w:szCs w:val="24"/>
          <w:lang w:val="en-US"/>
        </w:rPr>
        <w:t>that</w:t>
      </w:r>
      <w:r w:rsidRPr="00626C67">
        <w:rPr>
          <w:rFonts w:ascii="Times New Roman" w:hAnsi="Times New Roman"/>
          <w:sz w:val="24"/>
          <w:szCs w:val="24"/>
        </w:rPr>
        <w:t xml:space="preserve">, </w:t>
      </w:r>
      <w:r w:rsidRPr="00626C67">
        <w:rPr>
          <w:rFonts w:ascii="Times New Roman" w:hAnsi="Times New Roman"/>
          <w:i/>
          <w:sz w:val="24"/>
          <w:szCs w:val="24"/>
          <w:lang w:val="en-US"/>
        </w:rPr>
        <w:t>who</w:t>
      </w:r>
      <w:r w:rsidRPr="00626C67">
        <w:rPr>
          <w:rFonts w:ascii="Times New Roman" w:hAnsi="Times New Roman"/>
          <w:sz w:val="24"/>
          <w:szCs w:val="24"/>
        </w:rPr>
        <w:t xml:space="preserve">, </w:t>
      </w:r>
      <w:r w:rsidRPr="00626C67">
        <w:rPr>
          <w:rFonts w:ascii="Times New Roman" w:hAnsi="Times New Roman"/>
          <w:i/>
          <w:sz w:val="24"/>
          <w:szCs w:val="24"/>
          <w:lang w:val="en-US"/>
        </w:rPr>
        <w:t>which</w:t>
      </w:r>
      <w:r w:rsidRPr="00626C67">
        <w:rPr>
          <w:rFonts w:ascii="Times New Roman" w:hAnsi="Times New Roman"/>
          <w:sz w:val="24"/>
          <w:szCs w:val="24"/>
        </w:rPr>
        <w:t>,</w:t>
      </w:r>
      <w:r w:rsidRPr="00626C67">
        <w:rPr>
          <w:rFonts w:ascii="Times New Roman" w:hAnsi="Times New Roman"/>
          <w:i/>
          <w:sz w:val="24"/>
          <w:szCs w:val="24"/>
          <w:lang w:val="en-US"/>
        </w:rPr>
        <w:t>what</w:t>
      </w:r>
      <w:r w:rsidRPr="00626C67">
        <w:rPr>
          <w:rFonts w:ascii="Times New Roman" w:hAnsi="Times New Roman"/>
          <w:sz w:val="24"/>
          <w:szCs w:val="24"/>
        </w:rPr>
        <w:t xml:space="preserve">, </w:t>
      </w:r>
      <w:r w:rsidRPr="00626C67">
        <w:rPr>
          <w:rFonts w:ascii="Times New Roman" w:hAnsi="Times New Roman"/>
          <w:i/>
          <w:sz w:val="24"/>
          <w:szCs w:val="24"/>
          <w:lang w:val="en-US"/>
        </w:rPr>
        <w:t>when</w:t>
      </w:r>
      <w:r w:rsidRPr="00626C67">
        <w:rPr>
          <w:rFonts w:ascii="Times New Roman" w:hAnsi="Times New Roman"/>
          <w:sz w:val="24"/>
          <w:szCs w:val="24"/>
        </w:rPr>
        <w:t xml:space="preserve">, </w:t>
      </w:r>
      <w:r w:rsidRPr="00626C67">
        <w:rPr>
          <w:rFonts w:ascii="Times New Roman" w:hAnsi="Times New Roman"/>
          <w:i/>
          <w:sz w:val="24"/>
          <w:szCs w:val="24"/>
          <w:lang w:val="en-US"/>
        </w:rPr>
        <w:t>where</w:t>
      </w:r>
      <w:r w:rsidRPr="00626C67">
        <w:rPr>
          <w:rFonts w:ascii="Times New Roman" w:hAnsi="Times New Roman"/>
          <w:i/>
          <w:sz w:val="24"/>
          <w:szCs w:val="24"/>
        </w:rPr>
        <w:t xml:space="preserve">, </w:t>
      </w:r>
      <w:r w:rsidRPr="00626C67">
        <w:rPr>
          <w:rFonts w:ascii="Times New Roman" w:hAnsi="Times New Roman"/>
          <w:i/>
          <w:sz w:val="24"/>
          <w:szCs w:val="24"/>
          <w:lang w:val="en-US"/>
        </w:rPr>
        <w:t>how</w:t>
      </w:r>
      <w:r w:rsidRPr="00626C67">
        <w:rPr>
          <w:rFonts w:ascii="Times New Roman" w:hAnsi="Times New Roman"/>
          <w:i/>
          <w:sz w:val="24"/>
          <w:szCs w:val="24"/>
        </w:rPr>
        <w:t>,</w:t>
      </w:r>
      <w:r w:rsidRPr="00626C67">
        <w:rPr>
          <w:rFonts w:ascii="Times New Roman" w:hAnsi="Times New Roman"/>
          <w:i/>
          <w:sz w:val="24"/>
          <w:szCs w:val="24"/>
          <w:lang w:val="en-US"/>
        </w:rPr>
        <w:t>why</w:t>
      </w:r>
      <w:r w:rsidRPr="00626C67">
        <w:rPr>
          <w:rFonts w:ascii="Times New Roman" w:hAnsi="Times New Roman"/>
          <w:sz w:val="24"/>
          <w:szCs w:val="24"/>
        </w:rPr>
        <w:t>;</w:t>
      </w:r>
    </w:p>
    <w:p w14:paraId="22A50E80"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312A1799"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i/>
          <w:sz w:val="24"/>
          <w:szCs w:val="24"/>
          <w:lang w:val="en-US"/>
        </w:rPr>
      </w:pPr>
      <w:r w:rsidRPr="00626C67">
        <w:rPr>
          <w:rFonts w:ascii="Times New Roman" w:hAnsi="Times New Roman"/>
          <w:sz w:val="24"/>
          <w:szCs w:val="24"/>
        </w:rPr>
        <w:t>распознаватьиупотреблятьвречиусловныепредложенияреальногохарактера</w:t>
      </w:r>
      <w:r w:rsidRPr="00626C67">
        <w:rPr>
          <w:rFonts w:ascii="Times New Roman" w:hAnsi="Times New Roman"/>
          <w:sz w:val="24"/>
          <w:szCs w:val="24"/>
          <w:lang w:val="en-US"/>
        </w:rPr>
        <w:t xml:space="preserve"> (Conditional I – </w:t>
      </w:r>
      <w:r w:rsidRPr="00626C67">
        <w:rPr>
          <w:rFonts w:ascii="Times New Roman" w:hAnsi="Times New Roman"/>
          <w:i/>
          <w:sz w:val="24"/>
          <w:szCs w:val="24"/>
          <w:lang w:val="en-US"/>
        </w:rPr>
        <w:t>If I see Jim, I’ll invite him to our school party</w:t>
      </w:r>
      <w:r w:rsidRPr="00626C67">
        <w:rPr>
          <w:rFonts w:ascii="Times New Roman" w:hAnsi="Times New Roman"/>
          <w:sz w:val="24"/>
          <w:szCs w:val="24"/>
          <w:lang w:val="en-US"/>
        </w:rPr>
        <w:t xml:space="preserve">) </w:t>
      </w:r>
      <w:r w:rsidRPr="00626C67">
        <w:rPr>
          <w:rFonts w:ascii="Times New Roman" w:hAnsi="Times New Roman"/>
          <w:sz w:val="24"/>
          <w:szCs w:val="24"/>
        </w:rPr>
        <w:t>инереальногохарактера</w:t>
      </w:r>
      <w:r w:rsidRPr="00626C67">
        <w:rPr>
          <w:rFonts w:ascii="Times New Roman" w:hAnsi="Times New Roman"/>
          <w:sz w:val="24"/>
          <w:szCs w:val="24"/>
          <w:lang w:val="en-US"/>
        </w:rPr>
        <w:t xml:space="preserve"> (Conditional II</w:t>
      </w:r>
      <w:r w:rsidRPr="00626C67">
        <w:rPr>
          <w:rFonts w:ascii="Times New Roman" w:hAnsi="Times New Roman"/>
          <w:i/>
          <w:sz w:val="24"/>
          <w:szCs w:val="24"/>
          <w:lang w:val="en-US"/>
        </w:rPr>
        <w:t xml:space="preserve"> – If I were you, I would start learning French);</w:t>
      </w:r>
    </w:p>
    <w:p w14:paraId="36D80CEB"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19746007"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2094990D"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FC05D83"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11D069F9"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26C67">
        <w:rPr>
          <w:rFonts w:ascii="Times New Roman" w:hAnsi="Times New Roman"/>
          <w:i/>
          <w:sz w:val="24"/>
          <w:szCs w:val="24"/>
          <w:lang w:val="en-US"/>
        </w:rPr>
        <w:t>many</w:t>
      </w:r>
      <w:r w:rsidRPr="00626C67">
        <w:rPr>
          <w:rFonts w:ascii="Times New Roman" w:hAnsi="Times New Roman"/>
          <w:sz w:val="24"/>
          <w:szCs w:val="24"/>
        </w:rPr>
        <w:t>/</w:t>
      </w:r>
      <w:r w:rsidRPr="00626C67">
        <w:rPr>
          <w:rFonts w:ascii="Times New Roman" w:hAnsi="Times New Roman"/>
          <w:i/>
          <w:sz w:val="24"/>
          <w:szCs w:val="24"/>
          <w:lang w:val="en-US"/>
        </w:rPr>
        <w:t>much</w:t>
      </w:r>
      <w:r w:rsidRPr="00626C67">
        <w:rPr>
          <w:rFonts w:ascii="Times New Roman" w:hAnsi="Times New Roman"/>
          <w:sz w:val="24"/>
          <w:szCs w:val="24"/>
        </w:rPr>
        <w:t xml:space="preserve">, </w:t>
      </w:r>
      <w:r w:rsidRPr="00626C67">
        <w:rPr>
          <w:rFonts w:ascii="Times New Roman" w:hAnsi="Times New Roman"/>
          <w:i/>
          <w:sz w:val="24"/>
          <w:szCs w:val="24"/>
          <w:lang w:val="en-US"/>
        </w:rPr>
        <w:t>few</w:t>
      </w:r>
      <w:r w:rsidRPr="00626C67">
        <w:rPr>
          <w:rFonts w:ascii="Times New Roman" w:hAnsi="Times New Roman"/>
          <w:sz w:val="24"/>
          <w:szCs w:val="24"/>
        </w:rPr>
        <w:t>/</w:t>
      </w:r>
      <w:r w:rsidRPr="00626C67">
        <w:rPr>
          <w:rFonts w:ascii="Times New Roman" w:hAnsi="Times New Roman"/>
          <w:i/>
          <w:sz w:val="24"/>
          <w:szCs w:val="24"/>
          <w:lang w:val="en-US"/>
        </w:rPr>
        <w:t>afew</w:t>
      </w:r>
      <w:r w:rsidRPr="00626C67">
        <w:rPr>
          <w:rFonts w:ascii="Times New Roman" w:hAnsi="Times New Roman"/>
          <w:sz w:val="24"/>
          <w:szCs w:val="24"/>
        </w:rPr>
        <w:t xml:space="preserve">, </w:t>
      </w:r>
      <w:r w:rsidRPr="00626C67">
        <w:rPr>
          <w:rFonts w:ascii="Times New Roman" w:hAnsi="Times New Roman"/>
          <w:i/>
          <w:sz w:val="24"/>
          <w:szCs w:val="24"/>
          <w:lang w:val="en-US"/>
        </w:rPr>
        <w:t>little</w:t>
      </w:r>
      <w:r w:rsidRPr="00626C67">
        <w:rPr>
          <w:rFonts w:ascii="Times New Roman" w:hAnsi="Times New Roman"/>
          <w:sz w:val="24"/>
          <w:szCs w:val="24"/>
        </w:rPr>
        <w:t>/</w:t>
      </w:r>
      <w:r w:rsidRPr="00626C67">
        <w:rPr>
          <w:rFonts w:ascii="Times New Roman" w:hAnsi="Times New Roman"/>
          <w:i/>
          <w:sz w:val="24"/>
          <w:szCs w:val="24"/>
          <w:lang w:val="en-US"/>
        </w:rPr>
        <w:t>alittle</w:t>
      </w:r>
      <w:r w:rsidRPr="00626C6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037E20D8"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количественные и порядковые числительные;</w:t>
      </w:r>
    </w:p>
    <w:p w14:paraId="18BEB877"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67B77755"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26C67">
        <w:rPr>
          <w:rFonts w:ascii="Times New Roman" w:hAnsi="Times New Roman"/>
          <w:i/>
          <w:sz w:val="24"/>
          <w:szCs w:val="24"/>
        </w:rPr>
        <w:t xml:space="preserve">, to be going to, </w:t>
      </w:r>
      <w:r w:rsidRPr="00626C67">
        <w:rPr>
          <w:rFonts w:ascii="Times New Roman" w:hAnsi="Times New Roman"/>
          <w:sz w:val="24"/>
          <w:szCs w:val="24"/>
        </w:rPr>
        <w:t>Present Continuous</w:t>
      </w:r>
      <w:r w:rsidRPr="00626C67">
        <w:rPr>
          <w:rFonts w:ascii="Times New Roman" w:hAnsi="Times New Roman"/>
          <w:i/>
          <w:sz w:val="24"/>
          <w:szCs w:val="24"/>
        </w:rPr>
        <w:t>;</w:t>
      </w:r>
    </w:p>
    <w:p w14:paraId="0469EA60"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распознавать и употреблять в речи модальные глаголы и их эквиваленты (</w:t>
      </w:r>
      <w:r w:rsidRPr="00626C67">
        <w:rPr>
          <w:rFonts w:ascii="Times New Roman" w:hAnsi="Times New Roman"/>
          <w:i/>
          <w:sz w:val="24"/>
          <w:szCs w:val="24"/>
          <w:lang w:val="en-US"/>
        </w:rPr>
        <w:t>may</w:t>
      </w:r>
      <w:r w:rsidRPr="00626C67">
        <w:rPr>
          <w:rFonts w:ascii="Times New Roman" w:hAnsi="Times New Roman"/>
          <w:sz w:val="24"/>
          <w:szCs w:val="24"/>
        </w:rPr>
        <w:t>,</w:t>
      </w:r>
      <w:r w:rsidRPr="00626C67">
        <w:rPr>
          <w:rFonts w:ascii="Times New Roman" w:hAnsi="Times New Roman"/>
          <w:i/>
          <w:sz w:val="24"/>
          <w:szCs w:val="24"/>
          <w:lang w:val="en-US"/>
        </w:rPr>
        <w:t>can</w:t>
      </w:r>
      <w:r w:rsidRPr="00626C67">
        <w:rPr>
          <w:rFonts w:ascii="Times New Roman" w:hAnsi="Times New Roman"/>
          <w:sz w:val="24"/>
          <w:szCs w:val="24"/>
        </w:rPr>
        <w:t>,</w:t>
      </w:r>
      <w:r w:rsidRPr="00626C67">
        <w:rPr>
          <w:rFonts w:ascii="Times New Roman" w:hAnsi="Times New Roman"/>
          <w:i/>
          <w:sz w:val="24"/>
          <w:szCs w:val="24"/>
          <w:lang w:val="en-US"/>
        </w:rPr>
        <w:t>could</w:t>
      </w:r>
      <w:r w:rsidRPr="00626C67">
        <w:rPr>
          <w:rFonts w:ascii="Times New Roman" w:hAnsi="Times New Roman"/>
          <w:sz w:val="24"/>
          <w:szCs w:val="24"/>
        </w:rPr>
        <w:t>,</w:t>
      </w:r>
      <w:r w:rsidRPr="00626C67">
        <w:rPr>
          <w:rFonts w:ascii="Times New Roman" w:hAnsi="Times New Roman"/>
          <w:i/>
          <w:sz w:val="24"/>
          <w:szCs w:val="24"/>
          <w:lang w:val="en-US"/>
        </w:rPr>
        <w:t>beableto</w:t>
      </w:r>
      <w:r w:rsidRPr="00626C67">
        <w:rPr>
          <w:rFonts w:ascii="Times New Roman" w:hAnsi="Times New Roman"/>
          <w:sz w:val="24"/>
          <w:szCs w:val="24"/>
        </w:rPr>
        <w:t>,</w:t>
      </w:r>
      <w:r w:rsidRPr="00626C67">
        <w:rPr>
          <w:rFonts w:ascii="Times New Roman" w:hAnsi="Times New Roman"/>
          <w:i/>
          <w:sz w:val="24"/>
          <w:szCs w:val="24"/>
          <w:lang w:val="en-US"/>
        </w:rPr>
        <w:t>must</w:t>
      </w:r>
      <w:r w:rsidRPr="00626C67">
        <w:rPr>
          <w:rFonts w:ascii="Times New Roman" w:hAnsi="Times New Roman"/>
          <w:sz w:val="24"/>
          <w:szCs w:val="24"/>
        </w:rPr>
        <w:t>,</w:t>
      </w:r>
      <w:r w:rsidRPr="00626C67">
        <w:rPr>
          <w:rFonts w:ascii="Times New Roman" w:hAnsi="Times New Roman"/>
          <w:i/>
          <w:sz w:val="24"/>
          <w:szCs w:val="24"/>
          <w:lang w:val="en-US"/>
        </w:rPr>
        <w:t>haveto</w:t>
      </w:r>
      <w:r w:rsidRPr="00626C67">
        <w:rPr>
          <w:rFonts w:ascii="Times New Roman" w:hAnsi="Times New Roman"/>
          <w:sz w:val="24"/>
          <w:szCs w:val="24"/>
        </w:rPr>
        <w:t xml:space="preserve">, </w:t>
      </w:r>
      <w:r w:rsidRPr="00626C67">
        <w:rPr>
          <w:rFonts w:ascii="Times New Roman" w:hAnsi="Times New Roman"/>
          <w:i/>
          <w:sz w:val="24"/>
          <w:szCs w:val="24"/>
          <w:lang w:val="en-US"/>
        </w:rPr>
        <w:t>should</w:t>
      </w:r>
      <w:r w:rsidRPr="00626C67">
        <w:rPr>
          <w:rFonts w:ascii="Times New Roman" w:hAnsi="Times New Roman"/>
          <w:sz w:val="24"/>
          <w:szCs w:val="24"/>
        </w:rPr>
        <w:t>)</w:t>
      </w:r>
      <w:r w:rsidR="00437180" w:rsidRPr="00626C67">
        <w:rPr>
          <w:rFonts w:ascii="Times New Roman" w:hAnsi="Times New Roman"/>
          <w:sz w:val="24"/>
          <w:szCs w:val="24"/>
        </w:rPr>
        <w:t>;</w:t>
      </w:r>
    </w:p>
    <w:p w14:paraId="6E5106F7"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26C67">
        <w:rPr>
          <w:rFonts w:ascii="Times New Roman" w:hAnsi="Times New Roman"/>
          <w:sz w:val="24"/>
          <w:szCs w:val="24"/>
          <w:lang w:val="en-US"/>
        </w:rPr>
        <w:t>PresentSimplePassive</w:t>
      </w:r>
      <w:r w:rsidRPr="00626C67">
        <w:rPr>
          <w:rFonts w:ascii="Times New Roman" w:hAnsi="Times New Roman"/>
          <w:sz w:val="24"/>
          <w:szCs w:val="24"/>
        </w:rPr>
        <w:t xml:space="preserve">, </w:t>
      </w:r>
      <w:r w:rsidRPr="00626C67">
        <w:rPr>
          <w:rFonts w:ascii="Times New Roman" w:hAnsi="Times New Roman"/>
          <w:sz w:val="24"/>
          <w:szCs w:val="24"/>
          <w:lang w:val="en-US"/>
        </w:rPr>
        <w:t>PastSimplePassive</w:t>
      </w:r>
      <w:r w:rsidRPr="00626C67">
        <w:rPr>
          <w:rFonts w:ascii="Times New Roman" w:hAnsi="Times New Roman"/>
          <w:sz w:val="24"/>
          <w:szCs w:val="24"/>
        </w:rPr>
        <w:t>;</w:t>
      </w:r>
    </w:p>
    <w:p w14:paraId="3585245F"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4FD1270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25D4160F"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сложноподчиненные предложения с придаточными: времени с союзом </w:t>
      </w:r>
      <w:r w:rsidRPr="00626C67">
        <w:rPr>
          <w:rFonts w:ascii="Times New Roman" w:hAnsi="Times New Roman"/>
          <w:i/>
          <w:sz w:val="24"/>
          <w:szCs w:val="24"/>
          <w:lang w:val="en-US"/>
        </w:rPr>
        <w:t>since</w:t>
      </w:r>
      <w:r w:rsidRPr="00626C67">
        <w:rPr>
          <w:rFonts w:ascii="Times New Roman" w:hAnsi="Times New Roman"/>
          <w:i/>
          <w:sz w:val="24"/>
          <w:szCs w:val="24"/>
        </w:rPr>
        <w:t xml:space="preserve">; цели с союзом </w:t>
      </w:r>
      <w:r w:rsidRPr="00626C67">
        <w:rPr>
          <w:rFonts w:ascii="Times New Roman" w:hAnsi="Times New Roman"/>
          <w:i/>
          <w:sz w:val="24"/>
          <w:szCs w:val="24"/>
          <w:lang w:val="en-US"/>
        </w:rPr>
        <w:t>sothat</w:t>
      </w:r>
      <w:r w:rsidRPr="00626C67">
        <w:rPr>
          <w:rFonts w:ascii="Times New Roman" w:hAnsi="Times New Roman"/>
          <w:i/>
          <w:sz w:val="24"/>
          <w:szCs w:val="24"/>
        </w:rPr>
        <w:t xml:space="preserve">; условия с союзом </w:t>
      </w:r>
      <w:r w:rsidRPr="00626C67">
        <w:rPr>
          <w:rFonts w:ascii="Times New Roman" w:hAnsi="Times New Roman"/>
          <w:i/>
          <w:sz w:val="24"/>
          <w:szCs w:val="24"/>
          <w:lang w:val="en-US"/>
        </w:rPr>
        <w:t>unless</w:t>
      </w:r>
      <w:r w:rsidRPr="00626C67">
        <w:rPr>
          <w:rFonts w:ascii="Times New Roman" w:hAnsi="Times New Roman"/>
          <w:i/>
          <w:sz w:val="24"/>
          <w:szCs w:val="24"/>
        </w:rPr>
        <w:t xml:space="preserve">; определительными с союзами </w:t>
      </w:r>
      <w:r w:rsidRPr="00626C67">
        <w:rPr>
          <w:rFonts w:ascii="Times New Roman" w:hAnsi="Times New Roman"/>
          <w:i/>
          <w:sz w:val="24"/>
          <w:szCs w:val="24"/>
          <w:lang w:val="en-US"/>
        </w:rPr>
        <w:t>who</w:t>
      </w:r>
      <w:r w:rsidRPr="00626C67">
        <w:rPr>
          <w:rFonts w:ascii="Times New Roman" w:hAnsi="Times New Roman"/>
          <w:i/>
          <w:sz w:val="24"/>
          <w:szCs w:val="24"/>
        </w:rPr>
        <w:t xml:space="preserve">, </w:t>
      </w:r>
      <w:r w:rsidRPr="00626C67">
        <w:rPr>
          <w:rFonts w:ascii="Times New Roman" w:hAnsi="Times New Roman"/>
          <w:i/>
          <w:sz w:val="24"/>
          <w:szCs w:val="24"/>
          <w:lang w:val="en-US"/>
        </w:rPr>
        <w:t>which</w:t>
      </w:r>
      <w:r w:rsidRPr="00626C67">
        <w:rPr>
          <w:rFonts w:ascii="Times New Roman" w:hAnsi="Times New Roman"/>
          <w:i/>
          <w:sz w:val="24"/>
          <w:szCs w:val="24"/>
        </w:rPr>
        <w:t xml:space="preserve">, </w:t>
      </w:r>
      <w:r w:rsidRPr="00626C67">
        <w:rPr>
          <w:rFonts w:ascii="Times New Roman" w:hAnsi="Times New Roman"/>
          <w:i/>
          <w:sz w:val="24"/>
          <w:szCs w:val="24"/>
          <w:lang w:val="en-US"/>
        </w:rPr>
        <w:t>that</w:t>
      </w:r>
      <w:r w:rsidRPr="00626C67">
        <w:rPr>
          <w:rFonts w:ascii="Times New Roman" w:hAnsi="Times New Roman"/>
          <w:i/>
          <w:sz w:val="24"/>
          <w:szCs w:val="24"/>
        </w:rPr>
        <w:t>;</w:t>
      </w:r>
    </w:p>
    <w:p w14:paraId="545F0C59"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сложноподчиненные предложения с союзами whoever, whatever, however, whenever;</w:t>
      </w:r>
    </w:p>
    <w:p w14:paraId="5D69966F"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предложения с конструкциями </w:t>
      </w:r>
      <w:r w:rsidRPr="00626C67">
        <w:rPr>
          <w:rFonts w:ascii="Times New Roman" w:hAnsi="Times New Roman"/>
          <w:i/>
          <w:sz w:val="24"/>
          <w:szCs w:val="24"/>
          <w:lang w:val="en-US"/>
        </w:rPr>
        <w:t>as</w:t>
      </w:r>
      <w:r w:rsidRPr="00626C67">
        <w:rPr>
          <w:rFonts w:ascii="Times New Roman" w:hAnsi="Times New Roman"/>
          <w:i/>
          <w:sz w:val="24"/>
          <w:szCs w:val="24"/>
        </w:rPr>
        <w:t xml:space="preserve"> … </w:t>
      </w:r>
      <w:r w:rsidRPr="00626C67">
        <w:rPr>
          <w:rFonts w:ascii="Times New Roman" w:hAnsi="Times New Roman"/>
          <w:i/>
          <w:sz w:val="24"/>
          <w:szCs w:val="24"/>
          <w:lang w:val="en-US"/>
        </w:rPr>
        <w:t>as</w:t>
      </w:r>
      <w:r w:rsidRPr="00626C67">
        <w:rPr>
          <w:rFonts w:ascii="Times New Roman" w:hAnsi="Times New Roman"/>
          <w:i/>
          <w:sz w:val="24"/>
          <w:szCs w:val="24"/>
        </w:rPr>
        <w:t xml:space="preserve">; </w:t>
      </w:r>
      <w:r w:rsidRPr="00626C67">
        <w:rPr>
          <w:rFonts w:ascii="Times New Roman" w:hAnsi="Times New Roman"/>
          <w:i/>
          <w:sz w:val="24"/>
          <w:szCs w:val="24"/>
          <w:lang w:val="en-US"/>
        </w:rPr>
        <w:t>notso</w:t>
      </w:r>
      <w:r w:rsidRPr="00626C67">
        <w:rPr>
          <w:rFonts w:ascii="Times New Roman" w:hAnsi="Times New Roman"/>
          <w:i/>
          <w:sz w:val="24"/>
          <w:szCs w:val="24"/>
        </w:rPr>
        <w:t xml:space="preserve"> … </w:t>
      </w:r>
      <w:r w:rsidRPr="00626C67">
        <w:rPr>
          <w:rFonts w:ascii="Times New Roman" w:hAnsi="Times New Roman"/>
          <w:i/>
          <w:sz w:val="24"/>
          <w:szCs w:val="24"/>
          <w:lang w:val="en-US"/>
        </w:rPr>
        <w:t>as</w:t>
      </w:r>
      <w:r w:rsidRPr="00626C67">
        <w:rPr>
          <w:rFonts w:ascii="Times New Roman" w:hAnsi="Times New Roman"/>
          <w:i/>
          <w:sz w:val="24"/>
          <w:szCs w:val="24"/>
        </w:rPr>
        <w:t xml:space="preserve">; </w:t>
      </w:r>
      <w:r w:rsidRPr="00626C67">
        <w:rPr>
          <w:rFonts w:ascii="Times New Roman" w:hAnsi="Times New Roman"/>
          <w:i/>
          <w:sz w:val="24"/>
          <w:szCs w:val="24"/>
          <w:lang w:val="en-US"/>
        </w:rPr>
        <w:t>either</w:t>
      </w:r>
      <w:r w:rsidRPr="00626C67">
        <w:rPr>
          <w:rFonts w:ascii="Times New Roman" w:hAnsi="Times New Roman"/>
          <w:i/>
          <w:sz w:val="24"/>
          <w:szCs w:val="24"/>
        </w:rPr>
        <w:t xml:space="preserve"> … </w:t>
      </w:r>
      <w:r w:rsidRPr="00626C67">
        <w:rPr>
          <w:rFonts w:ascii="Times New Roman" w:hAnsi="Times New Roman"/>
          <w:i/>
          <w:sz w:val="24"/>
          <w:szCs w:val="24"/>
          <w:lang w:val="en-US"/>
        </w:rPr>
        <w:t>or</w:t>
      </w:r>
      <w:r w:rsidRPr="00626C67">
        <w:rPr>
          <w:rFonts w:ascii="Times New Roman" w:hAnsi="Times New Roman"/>
          <w:i/>
          <w:sz w:val="24"/>
          <w:szCs w:val="24"/>
        </w:rPr>
        <w:t xml:space="preserve">; </w:t>
      </w:r>
      <w:r w:rsidRPr="00626C67">
        <w:rPr>
          <w:rFonts w:ascii="Times New Roman" w:hAnsi="Times New Roman"/>
          <w:i/>
          <w:sz w:val="24"/>
          <w:szCs w:val="24"/>
          <w:lang w:val="en-US"/>
        </w:rPr>
        <w:t>neither</w:t>
      </w:r>
      <w:r w:rsidRPr="00626C67">
        <w:rPr>
          <w:rFonts w:ascii="Times New Roman" w:hAnsi="Times New Roman"/>
          <w:i/>
          <w:sz w:val="24"/>
          <w:szCs w:val="24"/>
        </w:rPr>
        <w:t xml:space="preserve"> … </w:t>
      </w:r>
      <w:r w:rsidRPr="00626C67">
        <w:rPr>
          <w:rFonts w:ascii="Times New Roman" w:hAnsi="Times New Roman"/>
          <w:i/>
          <w:sz w:val="24"/>
          <w:szCs w:val="24"/>
          <w:lang w:val="en-US"/>
        </w:rPr>
        <w:t>nor</w:t>
      </w:r>
      <w:r w:rsidRPr="00626C67">
        <w:rPr>
          <w:rFonts w:ascii="Times New Roman" w:hAnsi="Times New Roman"/>
          <w:i/>
          <w:sz w:val="24"/>
          <w:szCs w:val="24"/>
        </w:rPr>
        <w:t>;</w:t>
      </w:r>
    </w:p>
    <w:p w14:paraId="36BD13F1"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предложения с конструкцией I wish;</w:t>
      </w:r>
    </w:p>
    <w:p w14:paraId="0EB2C272"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конструкции с глаголами на -ing: to love/hate doing something; Stop talking;</w:t>
      </w:r>
    </w:p>
    <w:p w14:paraId="7ADA443C"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lang w:val="en-US"/>
        </w:rPr>
      </w:pPr>
      <w:r w:rsidRPr="00626C67">
        <w:rPr>
          <w:rFonts w:ascii="Times New Roman" w:hAnsi="Times New Roman"/>
          <w:i/>
          <w:sz w:val="24"/>
          <w:szCs w:val="24"/>
        </w:rPr>
        <w:t>распознаватьиупотреблятьвречиконструкции</w:t>
      </w:r>
      <w:r w:rsidRPr="00626C67">
        <w:rPr>
          <w:rFonts w:ascii="Times New Roman" w:hAnsi="Times New Roman"/>
          <w:i/>
          <w:sz w:val="24"/>
          <w:szCs w:val="24"/>
          <w:lang w:val="en-US"/>
        </w:rPr>
        <w:t>It takes me …to do something; to look / feel / be happy;</w:t>
      </w:r>
    </w:p>
    <w:p w14:paraId="2278B42D"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14:paraId="0BA4D7ED"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глаголы во временных формах действительного залога:</w:t>
      </w:r>
      <w:r w:rsidRPr="00626C67">
        <w:rPr>
          <w:rFonts w:ascii="Times New Roman" w:hAnsi="Times New Roman"/>
          <w:i/>
          <w:sz w:val="24"/>
          <w:szCs w:val="24"/>
          <w:lang w:val="en-US"/>
        </w:rPr>
        <w:t>PastPerfect</w:t>
      </w:r>
      <w:r w:rsidRPr="00626C67">
        <w:rPr>
          <w:rFonts w:ascii="Times New Roman" w:hAnsi="Times New Roman"/>
          <w:i/>
          <w:sz w:val="24"/>
          <w:szCs w:val="24"/>
        </w:rPr>
        <w:t xml:space="preserve">, </w:t>
      </w:r>
      <w:r w:rsidR="00740FB9" w:rsidRPr="00626C67">
        <w:rPr>
          <w:rFonts w:ascii="Times New Roman" w:hAnsi="Times New Roman"/>
          <w:i/>
          <w:sz w:val="24"/>
          <w:szCs w:val="24"/>
          <w:lang w:val="de-DE"/>
        </w:rPr>
        <w:t xml:space="preserve">Present </w:t>
      </w:r>
      <w:r w:rsidRPr="00626C67">
        <w:rPr>
          <w:rFonts w:ascii="Times New Roman" w:hAnsi="Times New Roman"/>
          <w:i/>
          <w:sz w:val="24"/>
          <w:szCs w:val="24"/>
          <w:lang w:val="en-US"/>
        </w:rPr>
        <w:t>PerfectContinuous</w:t>
      </w:r>
      <w:r w:rsidRPr="00626C67">
        <w:rPr>
          <w:rFonts w:ascii="Times New Roman" w:hAnsi="Times New Roman"/>
          <w:i/>
          <w:sz w:val="24"/>
          <w:szCs w:val="24"/>
        </w:rPr>
        <w:t xml:space="preserve">, </w:t>
      </w:r>
      <w:r w:rsidRPr="00626C67">
        <w:rPr>
          <w:rFonts w:ascii="Times New Roman" w:hAnsi="Times New Roman"/>
          <w:i/>
          <w:sz w:val="24"/>
          <w:szCs w:val="24"/>
          <w:lang w:val="en-US"/>
        </w:rPr>
        <w:t>Future</w:t>
      </w:r>
      <w:r w:rsidRPr="00626C67">
        <w:rPr>
          <w:rFonts w:ascii="Times New Roman" w:hAnsi="Times New Roman"/>
          <w:i/>
          <w:sz w:val="24"/>
          <w:szCs w:val="24"/>
        </w:rPr>
        <w:t>-</w:t>
      </w:r>
      <w:r w:rsidRPr="00626C67">
        <w:rPr>
          <w:rFonts w:ascii="Times New Roman" w:hAnsi="Times New Roman"/>
          <w:i/>
          <w:sz w:val="24"/>
          <w:szCs w:val="24"/>
          <w:lang w:val="en-US"/>
        </w:rPr>
        <w:t>in</w:t>
      </w:r>
      <w:r w:rsidRPr="00626C67">
        <w:rPr>
          <w:rFonts w:ascii="Times New Roman" w:hAnsi="Times New Roman"/>
          <w:i/>
          <w:sz w:val="24"/>
          <w:szCs w:val="24"/>
        </w:rPr>
        <w:t>-</w:t>
      </w:r>
      <w:r w:rsidRPr="00626C67">
        <w:rPr>
          <w:rFonts w:ascii="Times New Roman" w:hAnsi="Times New Roman"/>
          <w:i/>
          <w:sz w:val="24"/>
          <w:szCs w:val="24"/>
          <w:lang w:val="en-US"/>
        </w:rPr>
        <w:t>the</w:t>
      </w:r>
      <w:r w:rsidRPr="00626C67">
        <w:rPr>
          <w:rFonts w:ascii="Times New Roman" w:hAnsi="Times New Roman"/>
          <w:i/>
          <w:sz w:val="24"/>
          <w:szCs w:val="24"/>
        </w:rPr>
        <w:t>-</w:t>
      </w:r>
      <w:r w:rsidRPr="00626C67">
        <w:rPr>
          <w:rFonts w:ascii="Times New Roman" w:hAnsi="Times New Roman"/>
          <w:i/>
          <w:sz w:val="24"/>
          <w:szCs w:val="24"/>
          <w:lang w:val="en-US"/>
        </w:rPr>
        <w:t>Past</w:t>
      </w:r>
      <w:r w:rsidRPr="00626C67">
        <w:rPr>
          <w:rFonts w:ascii="Times New Roman" w:hAnsi="Times New Roman"/>
          <w:i/>
          <w:sz w:val="24"/>
          <w:szCs w:val="24"/>
        </w:rPr>
        <w:t>;</w:t>
      </w:r>
    </w:p>
    <w:p w14:paraId="4DFC4DB4"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626C67">
        <w:rPr>
          <w:rFonts w:ascii="Times New Roman" w:hAnsi="Times New Roman"/>
          <w:i/>
          <w:sz w:val="24"/>
          <w:szCs w:val="24"/>
          <w:lang w:val="en-US"/>
        </w:rPr>
        <w:t>PresentPerfect</w:t>
      </w:r>
      <w:r w:rsidRPr="00626C67">
        <w:rPr>
          <w:rFonts w:ascii="Times New Roman" w:hAnsi="Times New Roman"/>
          <w:i/>
          <w:sz w:val="24"/>
          <w:szCs w:val="24"/>
        </w:rPr>
        <w:t xml:space="preserve"> Passive;</w:t>
      </w:r>
    </w:p>
    <w:p w14:paraId="633DCB7B"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модальные глаголы </w:t>
      </w:r>
      <w:r w:rsidRPr="00626C67">
        <w:rPr>
          <w:rFonts w:ascii="Times New Roman" w:hAnsi="Times New Roman"/>
          <w:i/>
          <w:sz w:val="24"/>
          <w:szCs w:val="24"/>
          <w:lang w:val="en-US"/>
        </w:rPr>
        <w:t>need</w:t>
      </w:r>
      <w:r w:rsidRPr="00626C67">
        <w:rPr>
          <w:rFonts w:ascii="Times New Roman" w:hAnsi="Times New Roman"/>
          <w:i/>
          <w:sz w:val="24"/>
          <w:szCs w:val="24"/>
        </w:rPr>
        <w:t xml:space="preserve">, </w:t>
      </w:r>
      <w:r w:rsidRPr="00626C67">
        <w:rPr>
          <w:rFonts w:ascii="Times New Roman" w:hAnsi="Times New Roman"/>
          <w:i/>
          <w:sz w:val="24"/>
          <w:szCs w:val="24"/>
          <w:lang w:val="en-US"/>
        </w:rPr>
        <w:t>shall</w:t>
      </w:r>
      <w:r w:rsidRPr="00626C67">
        <w:rPr>
          <w:rFonts w:ascii="Times New Roman" w:hAnsi="Times New Roman"/>
          <w:i/>
          <w:sz w:val="24"/>
          <w:szCs w:val="24"/>
        </w:rPr>
        <w:t xml:space="preserve">, </w:t>
      </w:r>
      <w:r w:rsidRPr="00626C67">
        <w:rPr>
          <w:rFonts w:ascii="Times New Roman" w:hAnsi="Times New Roman"/>
          <w:i/>
          <w:sz w:val="24"/>
          <w:szCs w:val="24"/>
          <w:lang w:val="en-US"/>
        </w:rPr>
        <w:t>might</w:t>
      </w:r>
      <w:r w:rsidRPr="00626C67">
        <w:rPr>
          <w:rFonts w:ascii="Times New Roman" w:hAnsi="Times New Roman"/>
          <w:i/>
          <w:sz w:val="24"/>
          <w:szCs w:val="24"/>
        </w:rPr>
        <w:t xml:space="preserve">, </w:t>
      </w:r>
      <w:r w:rsidRPr="00626C67">
        <w:rPr>
          <w:rFonts w:ascii="Times New Roman" w:hAnsi="Times New Roman"/>
          <w:i/>
          <w:sz w:val="24"/>
          <w:szCs w:val="24"/>
          <w:lang w:val="en-US"/>
        </w:rPr>
        <w:t>would</w:t>
      </w:r>
      <w:r w:rsidRPr="00626C67">
        <w:rPr>
          <w:rFonts w:ascii="Times New Roman" w:hAnsi="Times New Roman"/>
          <w:i/>
          <w:sz w:val="24"/>
          <w:szCs w:val="24"/>
        </w:rPr>
        <w:t>;</w:t>
      </w:r>
    </w:p>
    <w:p w14:paraId="54B40666"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26C67">
        <w:rPr>
          <w:rFonts w:ascii="Times New Roman" w:hAnsi="Times New Roman"/>
          <w:i/>
          <w:sz w:val="24"/>
          <w:szCs w:val="24"/>
          <w:lang w:val="en-US"/>
        </w:rPr>
        <w:t>I</w:t>
      </w:r>
      <w:r w:rsidRPr="00626C67">
        <w:rPr>
          <w:rFonts w:ascii="Times New Roman" w:hAnsi="Times New Roman"/>
          <w:i/>
          <w:sz w:val="24"/>
          <w:szCs w:val="24"/>
        </w:rPr>
        <w:t xml:space="preserve">и </w:t>
      </w:r>
      <w:r w:rsidRPr="00626C67">
        <w:rPr>
          <w:rFonts w:ascii="Times New Roman" w:hAnsi="Times New Roman"/>
          <w:i/>
          <w:sz w:val="24"/>
          <w:szCs w:val="24"/>
          <w:lang w:val="en-US"/>
        </w:rPr>
        <w:t>II</w:t>
      </w:r>
      <w:r w:rsidRPr="00626C67">
        <w:rPr>
          <w:rFonts w:ascii="Times New Roman" w:hAnsi="Times New Roman"/>
          <w:i/>
          <w:sz w:val="24"/>
          <w:szCs w:val="24"/>
        </w:rPr>
        <w:t>, отглагольного существительного) без различения их функций и употреблятьих в речи;</w:t>
      </w:r>
    </w:p>
    <w:p w14:paraId="1966534B"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словосочетания «Причастие </w:t>
      </w:r>
      <w:r w:rsidRPr="00626C67">
        <w:rPr>
          <w:rFonts w:ascii="Times New Roman" w:hAnsi="Times New Roman"/>
          <w:i/>
          <w:sz w:val="24"/>
          <w:szCs w:val="24"/>
          <w:lang w:val="en-US"/>
        </w:rPr>
        <w:t>I</w:t>
      </w:r>
      <w:r w:rsidRPr="00626C67">
        <w:rPr>
          <w:rFonts w:ascii="Times New Roman" w:hAnsi="Times New Roman"/>
          <w:i/>
          <w:sz w:val="24"/>
          <w:szCs w:val="24"/>
        </w:rPr>
        <w:t>+существительное</w:t>
      </w:r>
      <w:r w:rsidR="00E77079" w:rsidRPr="00626C67">
        <w:rPr>
          <w:rFonts w:ascii="Times New Roman" w:hAnsi="Times New Roman"/>
          <w:i/>
          <w:sz w:val="24"/>
          <w:szCs w:val="24"/>
        </w:rPr>
        <w:t>»</w:t>
      </w:r>
      <w:r w:rsidRPr="00626C67">
        <w:rPr>
          <w:rFonts w:ascii="Times New Roman" w:hAnsi="Times New Roman"/>
          <w:i/>
          <w:sz w:val="24"/>
          <w:szCs w:val="24"/>
        </w:rPr>
        <w:t xml:space="preserve"> (</w:t>
      </w:r>
      <w:r w:rsidRPr="00626C67">
        <w:rPr>
          <w:rFonts w:ascii="Times New Roman" w:hAnsi="Times New Roman"/>
          <w:i/>
          <w:sz w:val="24"/>
          <w:szCs w:val="24"/>
          <w:lang w:val="en-US"/>
        </w:rPr>
        <w:t>aplayingchild</w:t>
      </w:r>
      <w:r w:rsidRPr="00626C67">
        <w:rPr>
          <w:rFonts w:ascii="Times New Roman" w:hAnsi="Times New Roman"/>
          <w:i/>
          <w:sz w:val="24"/>
          <w:szCs w:val="24"/>
        </w:rPr>
        <w:t xml:space="preserve">) и «Причастие </w:t>
      </w:r>
      <w:r w:rsidRPr="00626C67">
        <w:rPr>
          <w:rFonts w:ascii="Times New Roman" w:hAnsi="Times New Roman"/>
          <w:i/>
          <w:sz w:val="24"/>
          <w:szCs w:val="24"/>
          <w:lang w:val="en-US"/>
        </w:rPr>
        <w:t>II</w:t>
      </w:r>
      <w:r w:rsidRPr="00626C67">
        <w:rPr>
          <w:rFonts w:ascii="Times New Roman" w:hAnsi="Times New Roman"/>
          <w:i/>
          <w:sz w:val="24"/>
          <w:szCs w:val="24"/>
        </w:rPr>
        <w:t>+существительное</w:t>
      </w:r>
      <w:r w:rsidR="00E77079" w:rsidRPr="00626C67">
        <w:rPr>
          <w:rFonts w:ascii="Times New Roman" w:hAnsi="Times New Roman"/>
          <w:i/>
          <w:sz w:val="24"/>
          <w:szCs w:val="24"/>
        </w:rPr>
        <w:t>»</w:t>
      </w:r>
      <w:r w:rsidRPr="00626C67">
        <w:rPr>
          <w:rFonts w:ascii="Times New Roman" w:hAnsi="Times New Roman"/>
          <w:i/>
          <w:sz w:val="24"/>
          <w:szCs w:val="24"/>
        </w:rPr>
        <w:t xml:space="preserve"> (</w:t>
      </w:r>
      <w:r w:rsidRPr="00626C67">
        <w:rPr>
          <w:rFonts w:ascii="Times New Roman" w:hAnsi="Times New Roman"/>
          <w:i/>
          <w:sz w:val="24"/>
          <w:szCs w:val="24"/>
          <w:lang w:val="en-US"/>
        </w:rPr>
        <w:t>awrittenpoem</w:t>
      </w:r>
      <w:r w:rsidR="00813C2D" w:rsidRPr="00626C67">
        <w:rPr>
          <w:rFonts w:ascii="Times New Roman" w:hAnsi="Times New Roman"/>
          <w:i/>
          <w:sz w:val="24"/>
          <w:szCs w:val="24"/>
        </w:rPr>
        <w:t>).</w:t>
      </w:r>
    </w:p>
    <w:p w14:paraId="05962EBB"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Социокультурные знания и умения</w:t>
      </w:r>
    </w:p>
    <w:p w14:paraId="6D8B5E2C"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16A8BE90" w14:textId="77777777" w:rsidR="006E54D0" w:rsidRPr="00626C67" w:rsidRDefault="006E54D0" w:rsidP="00197F53">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626C67">
        <w:rPr>
          <w:rFonts w:ascii="Times New Roman" w:eastAsia="Arial Unicode MS" w:hAnsi="Times New Roman"/>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62A36876" w14:textId="77777777" w:rsidR="006E54D0" w:rsidRPr="00626C67" w:rsidRDefault="006E54D0" w:rsidP="00197F53">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626C67">
        <w:rPr>
          <w:rFonts w:ascii="Times New Roman" w:eastAsia="Arial Unicode MS" w:hAnsi="Times New Roman"/>
          <w:sz w:val="24"/>
          <w:szCs w:val="24"/>
          <w:lang w:eastAsia="ar-SA"/>
        </w:rPr>
        <w:t>представлять родную страну и культуру на английском языке;</w:t>
      </w:r>
    </w:p>
    <w:p w14:paraId="31EB6204" w14:textId="77777777" w:rsidR="006E54D0" w:rsidRPr="00626C67" w:rsidRDefault="006E54D0" w:rsidP="00197F53">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626C6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14:paraId="2E1C038E" w14:textId="77777777" w:rsidR="006E54D0" w:rsidRPr="00626C67" w:rsidRDefault="006E54D0" w:rsidP="00FC65AF">
      <w:pPr>
        <w:spacing w:after="0" w:line="360" w:lineRule="auto"/>
        <w:ind w:firstLine="709"/>
        <w:jc w:val="both"/>
        <w:rPr>
          <w:rFonts w:ascii="Times New Roman" w:eastAsia="Arial Unicode MS" w:hAnsi="Times New Roman"/>
          <w:sz w:val="24"/>
          <w:szCs w:val="24"/>
          <w:lang w:eastAsia="ar-SA"/>
        </w:rPr>
      </w:pPr>
      <w:r w:rsidRPr="00626C67">
        <w:rPr>
          <w:rFonts w:ascii="Times New Roman" w:hAnsi="Times New Roman"/>
          <w:b/>
          <w:sz w:val="24"/>
          <w:szCs w:val="24"/>
        </w:rPr>
        <w:t>Выпускник получит возможность научиться:</w:t>
      </w:r>
    </w:p>
    <w:p w14:paraId="03C118BC" w14:textId="77777777" w:rsidR="006E54D0" w:rsidRPr="00626C67" w:rsidRDefault="006E54D0" w:rsidP="00197F53">
      <w:pPr>
        <w:numPr>
          <w:ilvl w:val="0"/>
          <w:numId w:val="53"/>
        </w:numPr>
        <w:tabs>
          <w:tab w:val="left" w:pos="993"/>
        </w:tabs>
        <w:spacing w:after="0" w:line="360" w:lineRule="auto"/>
        <w:ind w:left="0" w:firstLine="709"/>
        <w:jc w:val="both"/>
        <w:rPr>
          <w:rFonts w:ascii="Times New Roman" w:hAnsi="Times New Roman"/>
          <w:b/>
          <w:i/>
          <w:sz w:val="24"/>
          <w:szCs w:val="24"/>
        </w:rPr>
      </w:pPr>
      <w:r w:rsidRPr="00626C6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14:paraId="21DE95FA" w14:textId="77777777" w:rsidR="006E54D0" w:rsidRPr="00626C67" w:rsidRDefault="006E54D0" w:rsidP="00197F53">
      <w:pPr>
        <w:numPr>
          <w:ilvl w:val="0"/>
          <w:numId w:val="53"/>
        </w:numPr>
        <w:tabs>
          <w:tab w:val="left" w:pos="993"/>
        </w:tabs>
        <w:spacing w:after="0" w:line="360" w:lineRule="auto"/>
        <w:ind w:left="0" w:firstLine="709"/>
        <w:jc w:val="both"/>
        <w:rPr>
          <w:rFonts w:ascii="Times New Roman" w:hAnsi="Times New Roman"/>
          <w:b/>
          <w:i/>
          <w:sz w:val="24"/>
          <w:szCs w:val="24"/>
        </w:rPr>
      </w:pPr>
      <w:r w:rsidRPr="00626C6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14:paraId="732C5BB4" w14:textId="77777777" w:rsidR="006E54D0" w:rsidRPr="00626C67" w:rsidRDefault="006E54D0" w:rsidP="00FC65AF">
      <w:pPr>
        <w:spacing w:after="0" w:line="360" w:lineRule="auto"/>
        <w:ind w:firstLine="709"/>
        <w:jc w:val="both"/>
        <w:rPr>
          <w:rFonts w:ascii="Times New Roman" w:eastAsia="Arial Unicode MS" w:hAnsi="Times New Roman"/>
          <w:b/>
          <w:sz w:val="24"/>
          <w:szCs w:val="24"/>
          <w:lang w:eastAsia="ar-SA"/>
        </w:rPr>
      </w:pPr>
      <w:r w:rsidRPr="00626C67">
        <w:rPr>
          <w:rFonts w:ascii="Times New Roman" w:eastAsia="Arial Unicode MS" w:hAnsi="Times New Roman"/>
          <w:b/>
          <w:sz w:val="24"/>
          <w:szCs w:val="24"/>
          <w:lang w:eastAsia="ar-SA"/>
        </w:rPr>
        <w:t>Компенсаторные умения</w:t>
      </w:r>
    </w:p>
    <w:p w14:paraId="07C6F7F6"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77235DAC" w14:textId="77777777" w:rsidR="006E54D0" w:rsidRPr="00626C67" w:rsidRDefault="006E54D0" w:rsidP="00197F53">
      <w:pPr>
        <w:numPr>
          <w:ilvl w:val="0"/>
          <w:numId w:val="54"/>
        </w:numPr>
        <w:tabs>
          <w:tab w:val="left" w:pos="993"/>
        </w:tabs>
        <w:spacing w:after="0" w:line="360" w:lineRule="auto"/>
        <w:ind w:left="0" w:firstLine="709"/>
        <w:jc w:val="both"/>
        <w:rPr>
          <w:rFonts w:ascii="Times New Roman" w:hAnsi="Times New Roman"/>
          <w:b/>
          <w:sz w:val="24"/>
          <w:szCs w:val="24"/>
        </w:rPr>
      </w:pPr>
      <w:r w:rsidRPr="00626C6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14:paraId="22CD905D" w14:textId="77777777" w:rsidR="006E54D0" w:rsidRPr="00626C67" w:rsidRDefault="006E54D0" w:rsidP="00FC65AF">
      <w:pPr>
        <w:spacing w:after="0" w:line="360" w:lineRule="auto"/>
        <w:ind w:firstLine="709"/>
        <w:jc w:val="both"/>
        <w:rPr>
          <w:rFonts w:ascii="Times New Roman" w:eastAsia="Arial Unicode MS" w:hAnsi="Times New Roman"/>
          <w:sz w:val="24"/>
          <w:szCs w:val="24"/>
          <w:lang w:eastAsia="ar-SA"/>
        </w:rPr>
      </w:pPr>
      <w:r w:rsidRPr="00626C67">
        <w:rPr>
          <w:rFonts w:ascii="Times New Roman" w:hAnsi="Times New Roman"/>
          <w:b/>
          <w:sz w:val="24"/>
          <w:szCs w:val="24"/>
        </w:rPr>
        <w:t>Выпускник получит возможность научиться:</w:t>
      </w:r>
    </w:p>
    <w:p w14:paraId="43280372" w14:textId="77777777" w:rsidR="006E54D0" w:rsidRPr="00626C67" w:rsidRDefault="006E54D0" w:rsidP="00197F53">
      <w:pPr>
        <w:numPr>
          <w:ilvl w:val="0"/>
          <w:numId w:val="54"/>
        </w:numPr>
        <w:tabs>
          <w:tab w:val="left" w:pos="993"/>
        </w:tabs>
        <w:spacing w:after="0" w:line="360" w:lineRule="auto"/>
        <w:ind w:left="0" w:firstLine="709"/>
        <w:jc w:val="both"/>
        <w:rPr>
          <w:rFonts w:ascii="Times New Roman" w:eastAsia="Arial Unicode MS" w:hAnsi="Times New Roman"/>
          <w:i/>
          <w:sz w:val="24"/>
          <w:szCs w:val="24"/>
          <w:lang w:eastAsia="ar-SA"/>
        </w:rPr>
      </w:pPr>
      <w:r w:rsidRPr="00626C6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14:paraId="71190713" w14:textId="77777777" w:rsidR="006E54D0" w:rsidRPr="00626C67" w:rsidRDefault="006E54D0" w:rsidP="00197F53">
      <w:pPr>
        <w:numPr>
          <w:ilvl w:val="0"/>
          <w:numId w:val="54"/>
        </w:numPr>
        <w:tabs>
          <w:tab w:val="left" w:pos="993"/>
        </w:tabs>
        <w:spacing w:after="0" w:line="360" w:lineRule="auto"/>
        <w:ind w:left="0" w:firstLine="709"/>
        <w:jc w:val="both"/>
        <w:rPr>
          <w:rFonts w:ascii="Times New Roman" w:hAnsi="Times New Roman"/>
          <w:b/>
          <w:sz w:val="24"/>
          <w:szCs w:val="24"/>
        </w:rPr>
      </w:pPr>
      <w:r w:rsidRPr="00626C6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14:paraId="68315BDC" w14:textId="77777777" w:rsidR="00B540EE" w:rsidRPr="00626C67" w:rsidRDefault="00B540EE" w:rsidP="00933421">
      <w:pPr>
        <w:rPr>
          <w:rFonts w:ascii="Times New Roman" w:hAnsi="Times New Roman"/>
          <w:sz w:val="24"/>
          <w:szCs w:val="24"/>
        </w:rPr>
      </w:pPr>
    </w:p>
    <w:p w14:paraId="489DFFC8" w14:textId="77777777" w:rsidR="006E54D0" w:rsidRPr="00626C67" w:rsidRDefault="006F777F" w:rsidP="0012121B">
      <w:pPr>
        <w:pStyle w:val="4"/>
        <w:ind w:left="0" w:firstLine="709"/>
        <w:rPr>
          <w:rFonts w:eastAsia="Calibri"/>
          <w:sz w:val="24"/>
          <w:szCs w:val="24"/>
        </w:rPr>
      </w:pPr>
      <w:bookmarkStart w:id="42" w:name="_Toc409691631"/>
      <w:bookmarkStart w:id="43" w:name="_Toc410653956"/>
      <w:bookmarkStart w:id="44" w:name="_Toc414553138"/>
      <w:r w:rsidRPr="00626C67">
        <w:rPr>
          <w:sz w:val="24"/>
          <w:szCs w:val="24"/>
        </w:rPr>
        <w:t>1.2.</w:t>
      </w:r>
      <w:r w:rsidR="006940DA" w:rsidRPr="00626C67">
        <w:rPr>
          <w:sz w:val="24"/>
          <w:szCs w:val="24"/>
        </w:rPr>
        <w:t>5.4</w:t>
      </w:r>
      <w:r w:rsidRPr="00626C67">
        <w:rPr>
          <w:sz w:val="24"/>
          <w:szCs w:val="24"/>
        </w:rPr>
        <w:t xml:space="preserve">. </w:t>
      </w:r>
      <w:r w:rsidR="00F21876" w:rsidRPr="00626C67">
        <w:rPr>
          <w:sz w:val="24"/>
          <w:szCs w:val="24"/>
        </w:rPr>
        <w:t>Второй и</w:t>
      </w:r>
      <w:r w:rsidR="006E54D0" w:rsidRPr="00626C67">
        <w:rPr>
          <w:sz w:val="24"/>
          <w:szCs w:val="24"/>
        </w:rPr>
        <w:t xml:space="preserve">ностранный язык </w:t>
      </w:r>
      <w:r w:rsidR="00AA31D1">
        <w:rPr>
          <w:rFonts w:eastAsia="Calibri"/>
          <w:sz w:val="24"/>
          <w:szCs w:val="24"/>
        </w:rPr>
        <w:t>(немецкий</w:t>
      </w:r>
      <w:r w:rsidR="006E54D0" w:rsidRPr="00626C67">
        <w:rPr>
          <w:rFonts w:eastAsia="Calibri"/>
          <w:sz w:val="24"/>
          <w:szCs w:val="24"/>
        </w:rPr>
        <w:t>)</w:t>
      </w:r>
      <w:bookmarkEnd w:id="42"/>
      <w:bookmarkEnd w:id="43"/>
      <w:bookmarkEnd w:id="44"/>
    </w:p>
    <w:p w14:paraId="706A74F8"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Коммуникативные умения</w:t>
      </w:r>
    </w:p>
    <w:p w14:paraId="3F163BB7"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Говорение.Диалогическая речь</w:t>
      </w:r>
    </w:p>
    <w:p w14:paraId="52FDAB6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68A66D88" w14:textId="77777777" w:rsidR="006E54D0" w:rsidRPr="00626C67" w:rsidRDefault="006E54D0" w:rsidP="00197F53">
      <w:pPr>
        <w:numPr>
          <w:ilvl w:val="0"/>
          <w:numId w:val="3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вести диалог (диалог этикетного характер, диалог</w:t>
      </w:r>
      <w:r w:rsidR="00155B8F" w:rsidRPr="00626C67">
        <w:rPr>
          <w:rFonts w:ascii="Times New Roman" w:hAnsi="Times New Roman"/>
          <w:sz w:val="24"/>
          <w:szCs w:val="24"/>
        </w:rPr>
        <w:t>-</w:t>
      </w:r>
      <w:r w:rsidRPr="00626C67">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53C4DAB0"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2067B70" w14:textId="77777777" w:rsidR="006E54D0" w:rsidRPr="00626C67" w:rsidRDefault="006E54D0" w:rsidP="00197F53">
      <w:pPr>
        <w:numPr>
          <w:ilvl w:val="0"/>
          <w:numId w:val="3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вести диалог-обмен мнениями; </w:t>
      </w:r>
    </w:p>
    <w:p w14:paraId="0DBA47F0" w14:textId="77777777" w:rsidR="006E54D0" w:rsidRPr="00626C67" w:rsidRDefault="006E54D0" w:rsidP="00197F53">
      <w:pPr>
        <w:numPr>
          <w:ilvl w:val="0"/>
          <w:numId w:val="3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брать и давать интервью;</w:t>
      </w:r>
    </w:p>
    <w:p w14:paraId="3E668A45" w14:textId="77777777" w:rsidR="006E54D0" w:rsidRPr="00626C67" w:rsidRDefault="006E54D0" w:rsidP="00197F53">
      <w:pPr>
        <w:numPr>
          <w:ilvl w:val="0"/>
          <w:numId w:val="3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вести диалог-расспрос на основе нелинейного текста (таблицы, диаграммы и </w:t>
      </w:r>
      <w:r w:rsidR="00245F1D" w:rsidRPr="00626C67">
        <w:rPr>
          <w:rFonts w:ascii="Times New Roman" w:hAnsi="Times New Roman"/>
          <w:i/>
          <w:sz w:val="24"/>
          <w:szCs w:val="24"/>
        </w:rPr>
        <w:t>т. д.</w:t>
      </w:r>
      <w:r w:rsidRPr="00626C67">
        <w:rPr>
          <w:rFonts w:ascii="Times New Roman" w:hAnsi="Times New Roman"/>
          <w:i/>
          <w:sz w:val="24"/>
          <w:szCs w:val="24"/>
        </w:rPr>
        <w:t>)</w:t>
      </w:r>
    </w:p>
    <w:p w14:paraId="7ED348DD"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Говорение. Монологическая речь</w:t>
      </w:r>
    </w:p>
    <w:p w14:paraId="0A9F3149"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lastRenderedPageBreak/>
        <w:t>Выпускник научится:</w:t>
      </w:r>
    </w:p>
    <w:p w14:paraId="18327FAF"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4591EF5"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4A059AA9"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давать краткую характеристику реальных людей и литературных персонажей; </w:t>
      </w:r>
    </w:p>
    <w:p w14:paraId="540B1052"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14:paraId="477E0C34" w14:textId="77777777" w:rsidR="006E54D0" w:rsidRPr="00626C67" w:rsidRDefault="006E54D0" w:rsidP="00197F53">
      <w:pPr>
        <w:numPr>
          <w:ilvl w:val="0"/>
          <w:numId w:val="35"/>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описывать картинку/фото с опорой или без опоры на ключевые слова/план/вопросы.</w:t>
      </w:r>
    </w:p>
    <w:p w14:paraId="49A70EB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получит возможность научиться: </w:t>
      </w:r>
    </w:p>
    <w:p w14:paraId="28ED5F6C" w14:textId="77777777" w:rsidR="006E54D0" w:rsidRPr="00626C67" w:rsidRDefault="006E54D0" w:rsidP="00197F53">
      <w:pPr>
        <w:numPr>
          <w:ilvl w:val="0"/>
          <w:numId w:val="3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делать сообщение на заданную тему на основе прочитанного; </w:t>
      </w:r>
    </w:p>
    <w:p w14:paraId="35728841" w14:textId="77777777" w:rsidR="006E54D0" w:rsidRPr="00626C67" w:rsidRDefault="006E54D0" w:rsidP="00197F53">
      <w:pPr>
        <w:numPr>
          <w:ilvl w:val="0"/>
          <w:numId w:val="3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05E1ED2C" w14:textId="77777777" w:rsidR="006E54D0" w:rsidRPr="00626C67" w:rsidRDefault="006E54D0" w:rsidP="00197F53">
      <w:pPr>
        <w:numPr>
          <w:ilvl w:val="0"/>
          <w:numId w:val="3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4754765E" w14:textId="77777777" w:rsidR="006E54D0" w:rsidRPr="00626C67" w:rsidRDefault="006E54D0" w:rsidP="00197F53">
      <w:pPr>
        <w:numPr>
          <w:ilvl w:val="0"/>
          <w:numId w:val="3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626C67">
        <w:rPr>
          <w:rFonts w:ascii="Times New Roman" w:hAnsi="Times New Roman"/>
          <w:i/>
          <w:sz w:val="24"/>
          <w:szCs w:val="24"/>
        </w:rPr>
        <w:t>т. п.</w:t>
      </w:r>
      <w:r w:rsidRPr="00626C67">
        <w:rPr>
          <w:rFonts w:ascii="Times New Roman" w:hAnsi="Times New Roman"/>
          <w:i/>
          <w:sz w:val="24"/>
          <w:szCs w:val="24"/>
        </w:rPr>
        <w:t xml:space="preserve">) </w:t>
      </w:r>
    </w:p>
    <w:p w14:paraId="0E4DD5A2" w14:textId="77777777" w:rsidR="006E54D0" w:rsidRPr="00626C67" w:rsidRDefault="006E54D0" w:rsidP="00197F53">
      <w:pPr>
        <w:numPr>
          <w:ilvl w:val="0"/>
          <w:numId w:val="3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кратко излагать результаты выполненной проектной работы.</w:t>
      </w:r>
    </w:p>
    <w:p w14:paraId="5B096764" w14:textId="77777777" w:rsidR="006E54D0" w:rsidRPr="00626C67" w:rsidRDefault="006E54D0" w:rsidP="00FC65AF">
      <w:pPr>
        <w:spacing w:after="0" w:line="360" w:lineRule="auto"/>
        <w:ind w:firstLine="709"/>
        <w:jc w:val="both"/>
        <w:rPr>
          <w:rFonts w:ascii="Times New Roman" w:hAnsi="Times New Roman"/>
          <w:b/>
          <w:i/>
          <w:sz w:val="24"/>
          <w:szCs w:val="24"/>
        </w:rPr>
      </w:pPr>
      <w:r w:rsidRPr="00626C67">
        <w:rPr>
          <w:rFonts w:ascii="Times New Roman" w:hAnsi="Times New Roman"/>
          <w:b/>
          <w:sz w:val="24"/>
          <w:szCs w:val="24"/>
        </w:rPr>
        <w:t>Аудирование</w:t>
      </w:r>
    </w:p>
    <w:p w14:paraId="12D0425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научится: </w:t>
      </w:r>
    </w:p>
    <w:p w14:paraId="5A8EDE39" w14:textId="77777777" w:rsidR="006E54D0" w:rsidRPr="00626C67" w:rsidRDefault="006E54D0" w:rsidP="00197F53">
      <w:pPr>
        <w:numPr>
          <w:ilvl w:val="0"/>
          <w:numId w:val="3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35F014E3" w14:textId="77777777" w:rsidR="006E54D0" w:rsidRPr="00626C67" w:rsidRDefault="006E54D0" w:rsidP="00197F53">
      <w:pPr>
        <w:numPr>
          <w:ilvl w:val="0"/>
          <w:numId w:val="3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565E1CAF"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737F45B4" w14:textId="77777777" w:rsidR="006E54D0" w:rsidRPr="00626C67" w:rsidRDefault="006E54D0" w:rsidP="00197F53">
      <w:pPr>
        <w:numPr>
          <w:ilvl w:val="0"/>
          <w:numId w:val="38"/>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выделять основную тему в воспринимаемом на слух тексте;</w:t>
      </w:r>
    </w:p>
    <w:p w14:paraId="74A20C50" w14:textId="77777777" w:rsidR="006E54D0" w:rsidRPr="00626C67" w:rsidRDefault="006E54D0" w:rsidP="00197F53">
      <w:pPr>
        <w:numPr>
          <w:ilvl w:val="0"/>
          <w:numId w:val="38"/>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14:paraId="07BF5812" w14:textId="77777777" w:rsidR="006E54D0" w:rsidRPr="00626C67" w:rsidRDefault="006E54D0" w:rsidP="00FC65AF">
      <w:pPr>
        <w:spacing w:after="0" w:line="360" w:lineRule="auto"/>
        <w:ind w:firstLine="709"/>
        <w:jc w:val="both"/>
        <w:rPr>
          <w:rFonts w:ascii="Times New Roman" w:hAnsi="Times New Roman"/>
          <w:i/>
          <w:sz w:val="24"/>
          <w:szCs w:val="24"/>
        </w:rPr>
      </w:pPr>
      <w:r w:rsidRPr="00626C67">
        <w:rPr>
          <w:rFonts w:ascii="Times New Roman" w:hAnsi="Times New Roman"/>
          <w:b/>
          <w:sz w:val="24"/>
          <w:szCs w:val="24"/>
        </w:rPr>
        <w:t xml:space="preserve">Чтение </w:t>
      </w:r>
    </w:p>
    <w:p w14:paraId="52A25985"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научится: </w:t>
      </w:r>
    </w:p>
    <w:p w14:paraId="395118E3" w14:textId="77777777" w:rsidR="006E54D0" w:rsidRPr="00626C67" w:rsidRDefault="006E54D0" w:rsidP="00197F53">
      <w:pPr>
        <w:numPr>
          <w:ilvl w:val="0"/>
          <w:numId w:val="3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14:paraId="77348092" w14:textId="77777777" w:rsidR="006E54D0" w:rsidRPr="00626C67" w:rsidRDefault="006E54D0" w:rsidP="00197F53">
      <w:pPr>
        <w:numPr>
          <w:ilvl w:val="0"/>
          <w:numId w:val="3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34356583"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7F8431D2"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D784053" w14:textId="77777777" w:rsidR="006E54D0" w:rsidRPr="00626C67" w:rsidRDefault="006E54D0" w:rsidP="00FC65AF">
      <w:pPr>
        <w:spacing w:after="0" w:line="360" w:lineRule="auto"/>
        <w:ind w:firstLine="709"/>
        <w:jc w:val="both"/>
        <w:rPr>
          <w:rFonts w:ascii="Times New Roman" w:hAnsi="Times New Roman"/>
          <w:sz w:val="24"/>
          <w:szCs w:val="24"/>
        </w:rPr>
      </w:pPr>
      <w:r w:rsidRPr="00626C67">
        <w:rPr>
          <w:rFonts w:ascii="Times New Roman" w:hAnsi="Times New Roman"/>
          <w:b/>
          <w:sz w:val="24"/>
          <w:szCs w:val="24"/>
        </w:rPr>
        <w:t>Выпускник получит возможность научиться:</w:t>
      </w:r>
    </w:p>
    <w:p w14:paraId="59486D84"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14:paraId="4A9E5817" w14:textId="77777777" w:rsidR="006E54D0" w:rsidRPr="00626C67" w:rsidRDefault="006E54D0" w:rsidP="00197F53">
      <w:pPr>
        <w:numPr>
          <w:ilvl w:val="0"/>
          <w:numId w:val="40"/>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восстанавливать текст из разрозненных абзацев или путем добавления выпущенных фрагментов.</w:t>
      </w:r>
    </w:p>
    <w:p w14:paraId="37A63CDA"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Письменная речь </w:t>
      </w:r>
    </w:p>
    <w:p w14:paraId="7F795082"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научится: </w:t>
      </w:r>
    </w:p>
    <w:p w14:paraId="6C1278D8"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626C67">
        <w:rPr>
          <w:rFonts w:ascii="Times New Roman" w:hAnsi="Times New Roman"/>
          <w:sz w:val="24"/>
          <w:szCs w:val="24"/>
        </w:rPr>
        <w:t>т. д.</w:t>
      </w:r>
      <w:r w:rsidRPr="00626C67">
        <w:rPr>
          <w:rFonts w:ascii="Times New Roman" w:hAnsi="Times New Roman"/>
          <w:sz w:val="24"/>
          <w:szCs w:val="24"/>
        </w:rPr>
        <w:t>);</w:t>
      </w:r>
    </w:p>
    <w:p w14:paraId="1BB2ECC8"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626C67">
        <w:rPr>
          <w:rFonts w:ascii="Times New Roman" w:hAnsi="Times New Roman"/>
          <w:sz w:val="24"/>
          <w:szCs w:val="24"/>
        </w:rPr>
        <w:t>–</w:t>
      </w:r>
      <w:r w:rsidRPr="00626C67">
        <w:rPr>
          <w:rFonts w:ascii="Times New Roman" w:hAnsi="Times New Roman"/>
          <w:sz w:val="24"/>
          <w:szCs w:val="24"/>
        </w:rPr>
        <w:t>40 слов, включая адрес)</w:t>
      </w:r>
      <w:r w:rsidR="0043702F" w:rsidRPr="00626C67">
        <w:rPr>
          <w:rFonts w:ascii="Times New Roman" w:hAnsi="Times New Roman"/>
          <w:sz w:val="24"/>
          <w:szCs w:val="24"/>
        </w:rPr>
        <w:t>;</w:t>
      </w:r>
    </w:p>
    <w:p w14:paraId="3A32874E"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626C67">
        <w:rPr>
          <w:rFonts w:ascii="Times New Roman" w:hAnsi="Times New Roman"/>
          <w:sz w:val="24"/>
          <w:szCs w:val="24"/>
        </w:rPr>
        <w:t>т. д.</w:t>
      </w:r>
      <w:r w:rsidRPr="00626C67">
        <w:rPr>
          <w:rFonts w:ascii="Times New Roman" w:hAnsi="Times New Roman"/>
          <w:sz w:val="24"/>
          <w:szCs w:val="24"/>
        </w:rPr>
        <w:t xml:space="preserve"> (объемом 120 слов, включая адрес);</w:t>
      </w:r>
    </w:p>
    <w:p w14:paraId="3F7D7C39" w14:textId="77777777" w:rsidR="006E54D0" w:rsidRPr="00626C67" w:rsidRDefault="006E54D0" w:rsidP="00197F53">
      <w:pPr>
        <w:numPr>
          <w:ilvl w:val="0"/>
          <w:numId w:val="4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писать небольшие письменные высказывания с опорой на образец/план.</w:t>
      </w:r>
    </w:p>
    <w:p w14:paraId="4C137C16"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228C289E" w14:textId="77777777" w:rsidR="006E54D0" w:rsidRPr="00626C67" w:rsidRDefault="006E54D0" w:rsidP="00197F53">
      <w:pPr>
        <w:numPr>
          <w:ilvl w:val="0"/>
          <w:numId w:val="42"/>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делать краткие выписки из текста с целью их использования в собственных устных высказываниях;</w:t>
      </w:r>
    </w:p>
    <w:p w14:paraId="75FEF9F4" w14:textId="77777777" w:rsidR="006E54D0" w:rsidRPr="00626C67" w:rsidRDefault="006E54D0" w:rsidP="00197F53">
      <w:pPr>
        <w:numPr>
          <w:ilvl w:val="0"/>
          <w:numId w:val="42"/>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писать электронное письмо (</w:t>
      </w:r>
      <w:r w:rsidRPr="00626C67">
        <w:rPr>
          <w:rFonts w:ascii="Times New Roman" w:hAnsi="Times New Roman"/>
          <w:i/>
          <w:sz w:val="24"/>
          <w:szCs w:val="24"/>
          <w:lang w:val="en-US"/>
        </w:rPr>
        <w:t>e</w:t>
      </w:r>
      <w:r w:rsidRPr="00626C67">
        <w:rPr>
          <w:rFonts w:ascii="Times New Roman" w:hAnsi="Times New Roman"/>
          <w:i/>
          <w:sz w:val="24"/>
          <w:szCs w:val="24"/>
        </w:rPr>
        <w:t>-</w:t>
      </w:r>
      <w:r w:rsidRPr="00626C67">
        <w:rPr>
          <w:rFonts w:ascii="Times New Roman" w:hAnsi="Times New Roman"/>
          <w:i/>
          <w:sz w:val="24"/>
          <w:szCs w:val="24"/>
          <w:lang w:val="en-US"/>
        </w:rPr>
        <w:t>mail</w:t>
      </w:r>
      <w:r w:rsidRPr="00626C67">
        <w:rPr>
          <w:rFonts w:ascii="Times New Roman" w:hAnsi="Times New Roman"/>
          <w:i/>
          <w:sz w:val="24"/>
          <w:szCs w:val="24"/>
        </w:rPr>
        <w:t>) зарубежному другу в ответ на электронное письмо-стимул</w:t>
      </w:r>
      <w:r w:rsidR="0043702F" w:rsidRPr="00626C67">
        <w:rPr>
          <w:rFonts w:ascii="Times New Roman" w:hAnsi="Times New Roman"/>
          <w:i/>
          <w:sz w:val="24"/>
          <w:szCs w:val="24"/>
        </w:rPr>
        <w:t>;</w:t>
      </w:r>
    </w:p>
    <w:p w14:paraId="51C80D8F" w14:textId="77777777" w:rsidR="006E54D0" w:rsidRPr="00626C67" w:rsidRDefault="006E54D0" w:rsidP="00197F53">
      <w:pPr>
        <w:numPr>
          <w:ilvl w:val="0"/>
          <w:numId w:val="42"/>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составлять план/тезисы устного или письменного сообщения; </w:t>
      </w:r>
    </w:p>
    <w:p w14:paraId="02BD13F9" w14:textId="77777777" w:rsidR="006E54D0" w:rsidRPr="00626C67" w:rsidRDefault="006E54D0" w:rsidP="00197F53">
      <w:pPr>
        <w:numPr>
          <w:ilvl w:val="0"/>
          <w:numId w:val="4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кратко излагать в письменном виде результаты проектной деятельности;</w:t>
      </w:r>
    </w:p>
    <w:p w14:paraId="2AB3F5F3" w14:textId="77777777" w:rsidR="006E54D0" w:rsidRPr="00626C67" w:rsidRDefault="006E54D0" w:rsidP="00197F53">
      <w:pPr>
        <w:numPr>
          <w:ilvl w:val="0"/>
          <w:numId w:val="43"/>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lastRenderedPageBreak/>
        <w:t xml:space="preserve">писать небольшое письменное высказывание с опорой на нелинейный текст (таблицы, диаграммы и </w:t>
      </w:r>
      <w:r w:rsidR="00245F1D" w:rsidRPr="00626C67">
        <w:rPr>
          <w:rFonts w:ascii="Times New Roman" w:hAnsi="Times New Roman"/>
          <w:i/>
          <w:sz w:val="24"/>
          <w:szCs w:val="24"/>
        </w:rPr>
        <w:t>т. п.</w:t>
      </w:r>
      <w:r w:rsidRPr="00626C67">
        <w:rPr>
          <w:rFonts w:ascii="Times New Roman" w:hAnsi="Times New Roman"/>
          <w:i/>
          <w:sz w:val="24"/>
          <w:szCs w:val="24"/>
        </w:rPr>
        <w:t>)</w:t>
      </w:r>
      <w:r w:rsidR="0043702F" w:rsidRPr="00626C67">
        <w:rPr>
          <w:rFonts w:ascii="Times New Roman" w:hAnsi="Times New Roman"/>
          <w:i/>
          <w:sz w:val="24"/>
          <w:szCs w:val="24"/>
        </w:rPr>
        <w:t>.</w:t>
      </w:r>
    </w:p>
    <w:p w14:paraId="54EF317D"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Языковые навыки и средства оперирования ими</w:t>
      </w:r>
    </w:p>
    <w:p w14:paraId="774A5A74"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Орфография и пунктуация</w:t>
      </w:r>
    </w:p>
    <w:p w14:paraId="7A7D105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2AE9ECA5" w14:textId="77777777" w:rsidR="006E54D0" w:rsidRPr="00626C67" w:rsidRDefault="006E54D0" w:rsidP="00197F53">
      <w:pPr>
        <w:numPr>
          <w:ilvl w:val="0"/>
          <w:numId w:val="5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правильно писать изученные слова;</w:t>
      </w:r>
    </w:p>
    <w:p w14:paraId="6B285194" w14:textId="77777777" w:rsidR="006E54D0" w:rsidRPr="00626C67" w:rsidRDefault="006E54D0" w:rsidP="00197F53">
      <w:pPr>
        <w:numPr>
          <w:ilvl w:val="0"/>
          <w:numId w:val="5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4CE7A3A" w14:textId="77777777" w:rsidR="006E54D0" w:rsidRPr="00626C67" w:rsidRDefault="006E54D0" w:rsidP="00197F53">
      <w:pPr>
        <w:numPr>
          <w:ilvl w:val="0"/>
          <w:numId w:val="50"/>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0033C66F"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5D504F1D" w14:textId="77777777" w:rsidR="006E54D0" w:rsidRPr="00626C67" w:rsidRDefault="006E54D0" w:rsidP="00197F53">
      <w:pPr>
        <w:numPr>
          <w:ilvl w:val="0"/>
          <w:numId w:val="51"/>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сравнивать и анализир</w:t>
      </w:r>
      <w:r w:rsidR="00AA31D1">
        <w:rPr>
          <w:rFonts w:ascii="Times New Roman" w:hAnsi="Times New Roman"/>
          <w:i/>
          <w:sz w:val="24"/>
          <w:szCs w:val="24"/>
        </w:rPr>
        <w:t>овать буквосочетания немецкого</w:t>
      </w:r>
      <w:r w:rsidRPr="00626C67">
        <w:rPr>
          <w:rFonts w:ascii="Times New Roman" w:hAnsi="Times New Roman"/>
          <w:i/>
          <w:sz w:val="24"/>
          <w:szCs w:val="24"/>
        </w:rPr>
        <w:t xml:space="preserve"> языка и их транскрипцию.</w:t>
      </w:r>
    </w:p>
    <w:p w14:paraId="6CF7ED9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Фонетическая сторона речи</w:t>
      </w:r>
    </w:p>
    <w:p w14:paraId="7E63A5B4"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4FD8EC64"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4FF197DC"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правильное ударение в изученных словах;</w:t>
      </w:r>
    </w:p>
    <w:p w14:paraId="025BC378"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коммуникативные типы предложений по их интонации;</w:t>
      </w:r>
    </w:p>
    <w:p w14:paraId="15667F54"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членить предложение на смысловые группы;</w:t>
      </w:r>
    </w:p>
    <w:p w14:paraId="182F7DDB"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626C67">
        <w:rPr>
          <w:rFonts w:ascii="Times New Roman" w:hAnsi="Times New Roman"/>
          <w:sz w:val="24"/>
          <w:szCs w:val="24"/>
        </w:rPr>
        <w:t>,</w:t>
      </w:r>
      <w:r w:rsidRPr="00626C67">
        <w:rPr>
          <w:rFonts w:ascii="Times New Roman" w:hAnsi="Times New Roman"/>
          <w:sz w:val="24"/>
          <w:szCs w:val="24"/>
        </w:rPr>
        <w:t xml:space="preserve"> соблюдая правило отсутствия фразового ударения на служебных словах.</w:t>
      </w:r>
    </w:p>
    <w:p w14:paraId="70FBF7D9"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0D603001"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выражать модальные значения, чувства и эмоции с помощью интонации;</w:t>
      </w:r>
    </w:p>
    <w:p w14:paraId="3E1E46B1" w14:textId="77777777" w:rsidR="006E54D0" w:rsidRPr="00626C67" w:rsidRDefault="006E54D0" w:rsidP="00197F53">
      <w:pPr>
        <w:numPr>
          <w:ilvl w:val="0"/>
          <w:numId w:val="4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различать британские и американские варианты английского языка в прослушанных высказываниях.</w:t>
      </w:r>
    </w:p>
    <w:p w14:paraId="2A8AD436"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Лексическая сторона речи</w:t>
      </w:r>
    </w:p>
    <w:p w14:paraId="2AFBE247"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1C247C49"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EC0C2BA"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употреблять в устной и письменной речи в их основном</w:t>
      </w:r>
      <w:r w:rsidR="00ED4AB1" w:rsidRPr="00626C67">
        <w:rPr>
          <w:rFonts w:ascii="Times New Roman" w:hAnsi="Times New Roman"/>
          <w:sz w:val="24"/>
          <w:szCs w:val="24"/>
        </w:rPr>
        <w:t xml:space="preserve"> значении</w:t>
      </w:r>
      <w:r w:rsidRPr="00626C67">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03FB3AFB"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существующие в английском языке нормы лексической сочетаемости;</w:t>
      </w:r>
    </w:p>
    <w:p w14:paraId="581267C1"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5233645" w14:textId="77777777" w:rsidR="006E54D0" w:rsidRPr="00626C67" w:rsidRDefault="006E54D0" w:rsidP="00197F53">
      <w:pPr>
        <w:numPr>
          <w:ilvl w:val="0"/>
          <w:numId w:val="45"/>
        </w:numPr>
        <w:tabs>
          <w:tab w:val="left" w:pos="993"/>
        </w:tabs>
        <w:spacing w:after="0" w:line="360" w:lineRule="auto"/>
        <w:ind w:left="0" w:firstLine="709"/>
        <w:jc w:val="both"/>
        <w:rPr>
          <w:rFonts w:ascii="Times New Roman" w:hAnsi="Times New Roman"/>
          <w:sz w:val="24"/>
          <w:szCs w:val="24"/>
          <w:lang w:bidi="en-US"/>
        </w:rPr>
      </w:pPr>
      <w:r w:rsidRPr="00626C6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42E5E921" w14:textId="77777777" w:rsidR="00437180" w:rsidRPr="00626C67" w:rsidRDefault="00437180" w:rsidP="00391386">
      <w:pPr>
        <w:numPr>
          <w:ilvl w:val="0"/>
          <w:numId w:val="1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глаголы при помощи аффиксов </w:t>
      </w:r>
      <w:r w:rsidRPr="00626C67">
        <w:rPr>
          <w:rFonts w:ascii="Times New Roman" w:hAnsi="Times New Roman"/>
          <w:i/>
          <w:sz w:val="24"/>
          <w:szCs w:val="24"/>
          <w:lang w:val="en-US"/>
        </w:rPr>
        <w:t>dis</w:t>
      </w:r>
      <w:r w:rsidRPr="00626C67">
        <w:rPr>
          <w:rFonts w:ascii="Times New Roman" w:hAnsi="Times New Roman"/>
          <w:sz w:val="24"/>
          <w:szCs w:val="24"/>
        </w:rPr>
        <w:t xml:space="preserve">-, </w:t>
      </w:r>
      <w:r w:rsidRPr="00626C67">
        <w:rPr>
          <w:rFonts w:ascii="Times New Roman" w:hAnsi="Times New Roman"/>
          <w:i/>
          <w:sz w:val="24"/>
          <w:szCs w:val="24"/>
          <w:lang w:val="en-US"/>
        </w:rPr>
        <w:t>mis</w:t>
      </w:r>
      <w:r w:rsidRPr="00626C67">
        <w:rPr>
          <w:rFonts w:ascii="Times New Roman" w:hAnsi="Times New Roman"/>
          <w:sz w:val="24"/>
          <w:szCs w:val="24"/>
        </w:rPr>
        <w:t xml:space="preserve">-, </w:t>
      </w:r>
      <w:r w:rsidRPr="00626C67">
        <w:rPr>
          <w:rFonts w:ascii="Times New Roman" w:hAnsi="Times New Roman"/>
          <w:i/>
          <w:sz w:val="24"/>
          <w:szCs w:val="24"/>
          <w:lang w:val="en-US"/>
        </w:rPr>
        <w:t>re</w:t>
      </w:r>
      <w:r w:rsidRPr="00626C67">
        <w:rPr>
          <w:rFonts w:ascii="Times New Roman" w:hAnsi="Times New Roman"/>
          <w:sz w:val="24"/>
          <w:szCs w:val="24"/>
        </w:rPr>
        <w:t>-, -</w:t>
      </w:r>
      <w:r w:rsidR="005D64CA" w:rsidRPr="00626C67">
        <w:rPr>
          <w:rFonts w:ascii="Times New Roman" w:hAnsi="Times New Roman"/>
          <w:i/>
          <w:sz w:val="24"/>
          <w:szCs w:val="24"/>
          <w:lang w:val="en-US"/>
        </w:rPr>
        <w:t>i</w:t>
      </w:r>
      <w:r w:rsidRPr="00626C67">
        <w:rPr>
          <w:rFonts w:ascii="Times New Roman" w:hAnsi="Times New Roman"/>
          <w:i/>
          <w:sz w:val="24"/>
          <w:szCs w:val="24"/>
        </w:rPr>
        <w:t>ze</w:t>
      </w:r>
      <w:r w:rsidRPr="00626C67">
        <w:rPr>
          <w:rFonts w:ascii="Times New Roman" w:hAnsi="Times New Roman"/>
          <w:sz w:val="24"/>
          <w:szCs w:val="24"/>
        </w:rPr>
        <w:t>/-</w:t>
      </w:r>
      <w:r w:rsidRPr="00626C67">
        <w:rPr>
          <w:rFonts w:ascii="Times New Roman" w:hAnsi="Times New Roman"/>
          <w:i/>
          <w:sz w:val="24"/>
          <w:szCs w:val="24"/>
        </w:rPr>
        <w:t>ise</w:t>
      </w:r>
      <w:r w:rsidRPr="00626C67">
        <w:rPr>
          <w:rFonts w:ascii="Times New Roman" w:hAnsi="Times New Roman"/>
          <w:sz w:val="24"/>
          <w:szCs w:val="24"/>
        </w:rPr>
        <w:t xml:space="preserve">; </w:t>
      </w:r>
    </w:p>
    <w:p w14:paraId="092D7EB1" w14:textId="77777777" w:rsidR="00437180" w:rsidRPr="00626C67" w:rsidRDefault="00437180" w:rsidP="00391386">
      <w:pPr>
        <w:numPr>
          <w:ilvl w:val="0"/>
          <w:numId w:val="131"/>
        </w:numPr>
        <w:tabs>
          <w:tab w:val="left" w:pos="993"/>
        </w:tabs>
        <w:spacing w:after="0" w:line="360" w:lineRule="auto"/>
        <w:ind w:left="0" w:firstLine="709"/>
        <w:jc w:val="both"/>
        <w:rPr>
          <w:rFonts w:ascii="Times New Roman" w:hAnsi="Times New Roman"/>
          <w:sz w:val="24"/>
          <w:szCs w:val="24"/>
          <w:lang w:val="en-US"/>
        </w:rPr>
      </w:pPr>
      <w:r w:rsidRPr="00626C67">
        <w:rPr>
          <w:rFonts w:ascii="Times New Roman" w:hAnsi="Times New Roman"/>
          <w:sz w:val="24"/>
          <w:szCs w:val="24"/>
        </w:rPr>
        <w:t>именасуществительныеприпомощисуффиксов</w:t>
      </w:r>
      <w:r w:rsidRPr="00626C67">
        <w:rPr>
          <w:rFonts w:ascii="Times New Roman" w:hAnsi="Times New Roman"/>
          <w:sz w:val="24"/>
          <w:szCs w:val="24"/>
          <w:lang w:val="en-US"/>
        </w:rPr>
        <w:t xml:space="preserve"> -</w:t>
      </w:r>
      <w:r w:rsidRPr="00626C67">
        <w:rPr>
          <w:rFonts w:ascii="Times New Roman" w:hAnsi="Times New Roman"/>
          <w:i/>
          <w:sz w:val="24"/>
          <w:szCs w:val="24"/>
          <w:lang w:val="en-US"/>
        </w:rPr>
        <w:t>or</w:t>
      </w:r>
      <w:r w:rsidRPr="00626C67">
        <w:rPr>
          <w:rFonts w:ascii="Times New Roman" w:hAnsi="Times New Roman"/>
          <w:sz w:val="24"/>
          <w:szCs w:val="24"/>
          <w:lang w:val="en-US"/>
        </w:rPr>
        <w:t>/-</w:t>
      </w:r>
      <w:r w:rsidRPr="00626C67">
        <w:rPr>
          <w:rFonts w:ascii="Times New Roman" w:hAnsi="Times New Roman"/>
          <w:i/>
          <w:sz w:val="24"/>
          <w:szCs w:val="24"/>
          <w:lang w:val="en-US"/>
        </w:rPr>
        <w:t>er</w:t>
      </w:r>
      <w:r w:rsidRPr="00626C67">
        <w:rPr>
          <w:rFonts w:ascii="Times New Roman" w:hAnsi="Times New Roman"/>
          <w:sz w:val="24"/>
          <w:szCs w:val="24"/>
          <w:lang w:val="en-US"/>
        </w:rPr>
        <w:t>, -</w:t>
      </w:r>
      <w:r w:rsidRPr="00626C67">
        <w:rPr>
          <w:rFonts w:ascii="Times New Roman" w:hAnsi="Times New Roman"/>
          <w:i/>
          <w:sz w:val="24"/>
          <w:szCs w:val="24"/>
          <w:lang w:val="en-US"/>
        </w:rPr>
        <w:t>ist</w:t>
      </w:r>
      <w:r w:rsidRPr="00626C67">
        <w:rPr>
          <w:rFonts w:ascii="Times New Roman" w:hAnsi="Times New Roman"/>
          <w:sz w:val="24"/>
          <w:szCs w:val="24"/>
          <w:lang w:val="en-US"/>
        </w:rPr>
        <w:t xml:space="preserve"> , -</w:t>
      </w:r>
      <w:r w:rsidRPr="00626C67">
        <w:rPr>
          <w:rFonts w:ascii="Times New Roman" w:hAnsi="Times New Roman"/>
          <w:i/>
          <w:sz w:val="24"/>
          <w:szCs w:val="24"/>
          <w:lang w:val="en-US"/>
        </w:rPr>
        <w:t>sion</w:t>
      </w:r>
      <w:r w:rsidRPr="00626C67">
        <w:rPr>
          <w:rFonts w:ascii="Times New Roman" w:hAnsi="Times New Roman"/>
          <w:sz w:val="24"/>
          <w:szCs w:val="24"/>
          <w:lang w:val="en-US"/>
        </w:rPr>
        <w:t>/-</w:t>
      </w:r>
      <w:r w:rsidRPr="00626C67">
        <w:rPr>
          <w:rFonts w:ascii="Times New Roman" w:hAnsi="Times New Roman"/>
          <w:i/>
          <w:sz w:val="24"/>
          <w:szCs w:val="24"/>
          <w:lang w:val="en-US"/>
        </w:rPr>
        <w:t>tion</w:t>
      </w:r>
      <w:r w:rsidRPr="00626C67">
        <w:rPr>
          <w:rFonts w:ascii="Times New Roman" w:hAnsi="Times New Roman"/>
          <w:sz w:val="24"/>
          <w:szCs w:val="24"/>
          <w:lang w:val="en-US"/>
        </w:rPr>
        <w:t>, -</w:t>
      </w:r>
      <w:r w:rsidRPr="00626C67">
        <w:rPr>
          <w:rFonts w:ascii="Times New Roman" w:hAnsi="Times New Roman"/>
          <w:i/>
          <w:sz w:val="24"/>
          <w:szCs w:val="24"/>
          <w:lang w:val="en-US"/>
        </w:rPr>
        <w:t>nce</w:t>
      </w:r>
      <w:r w:rsidRPr="00626C67">
        <w:rPr>
          <w:rFonts w:ascii="Times New Roman" w:hAnsi="Times New Roman"/>
          <w:sz w:val="24"/>
          <w:szCs w:val="24"/>
          <w:lang w:val="en-US"/>
        </w:rPr>
        <w:t>/-</w:t>
      </w:r>
      <w:r w:rsidRPr="00626C67">
        <w:rPr>
          <w:rFonts w:ascii="Times New Roman" w:hAnsi="Times New Roman"/>
          <w:i/>
          <w:sz w:val="24"/>
          <w:szCs w:val="24"/>
          <w:lang w:val="en-US"/>
        </w:rPr>
        <w:t>ence</w:t>
      </w:r>
      <w:r w:rsidRPr="00626C67">
        <w:rPr>
          <w:rFonts w:ascii="Times New Roman" w:hAnsi="Times New Roman"/>
          <w:sz w:val="24"/>
          <w:szCs w:val="24"/>
          <w:lang w:val="en-US"/>
        </w:rPr>
        <w:t>, -</w:t>
      </w:r>
      <w:r w:rsidRPr="00626C67">
        <w:rPr>
          <w:rFonts w:ascii="Times New Roman" w:hAnsi="Times New Roman"/>
          <w:i/>
          <w:sz w:val="24"/>
          <w:szCs w:val="24"/>
          <w:lang w:val="en-US"/>
        </w:rPr>
        <w:t>ment</w:t>
      </w:r>
      <w:r w:rsidRPr="00626C67">
        <w:rPr>
          <w:rFonts w:ascii="Times New Roman" w:hAnsi="Times New Roman"/>
          <w:sz w:val="24"/>
          <w:szCs w:val="24"/>
          <w:lang w:val="en-US"/>
        </w:rPr>
        <w:t>, -</w:t>
      </w:r>
      <w:r w:rsidRPr="00626C67">
        <w:rPr>
          <w:rFonts w:ascii="Times New Roman" w:hAnsi="Times New Roman"/>
          <w:i/>
          <w:sz w:val="24"/>
          <w:szCs w:val="24"/>
          <w:lang w:val="en-US"/>
        </w:rPr>
        <w:t>ity</w:t>
      </w:r>
      <w:r w:rsidRPr="00626C67">
        <w:rPr>
          <w:rFonts w:ascii="Times New Roman" w:hAnsi="Times New Roman"/>
          <w:sz w:val="24"/>
          <w:szCs w:val="24"/>
          <w:lang w:val="en-US"/>
        </w:rPr>
        <w:t xml:space="preserve"> , -</w:t>
      </w:r>
      <w:r w:rsidRPr="00626C67">
        <w:rPr>
          <w:rFonts w:ascii="Times New Roman" w:hAnsi="Times New Roman"/>
          <w:i/>
          <w:sz w:val="24"/>
          <w:szCs w:val="24"/>
          <w:lang w:val="en-US"/>
        </w:rPr>
        <w:t>ness</w:t>
      </w:r>
      <w:r w:rsidRPr="00626C67">
        <w:rPr>
          <w:rFonts w:ascii="Times New Roman" w:hAnsi="Times New Roman"/>
          <w:sz w:val="24"/>
          <w:szCs w:val="24"/>
          <w:lang w:val="en-US"/>
        </w:rPr>
        <w:t>, -</w:t>
      </w:r>
      <w:r w:rsidRPr="00626C67">
        <w:rPr>
          <w:rFonts w:ascii="Times New Roman" w:hAnsi="Times New Roman"/>
          <w:i/>
          <w:sz w:val="24"/>
          <w:szCs w:val="24"/>
          <w:lang w:val="en-US"/>
        </w:rPr>
        <w:t>ship</w:t>
      </w:r>
      <w:r w:rsidRPr="00626C67">
        <w:rPr>
          <w:rFonts w:ascii="Times New Roman" w:hAnsi="Times New Roman"/>
          <w:sz w:val="24"/>
          <w:szCs w:val="24"/>
          <w:lang w:val="en-US"/>
        </w:rPr>
        <w:t>, -</w:t>
      </w:r>
      <w:r w:rsidRPr="00626C67">
        <w:rPr>
          <w:rFonts w:ascii="Times New Roman" w:hAnsi="Times New Roman"/>
          <w:i/>
          <w:sz w:val="24"/>
          <w:szCs w:val="24"/>
          <w:lang w:val="en-US"/>
        </w:rPr>
        <w:t>ing</w:t>
      </w:r>
      <w:r w:rsidRPr="00626C67">
        <w:rPr>
          <w:rFonts w:ascii="Times New Roman" w:hAnsi="Times New Roman"/>
          <w:sz w:val="24"/>
          <w:szCs w:val="24"/>
          <w:lang w:val="en-US"/>
        </w:rPr>
        <w:t xml:space="preserve">; </w:t>
      </w:r>
    </w:p>
    <w:p w14:paraId="31620EC3" w14:textId="77777777" w:rsidR="00437180" w:rsidRPr="00626C67" w:rsidRDefault="00437180" w:rsidP="00391386">
      <w:pPr>
        <w:numPr>
          <w:ilvl w:val="0"/>
          <w:numId w:val="131"/>
        </w:numPr>
        <w:tabs>
          <w:tab w:val="left" w:pos="993"/>
        </w:tabs>
        <w:spacing w:after="0" w:line="360" w:lineRule="auto"/>
        <w:ind w:left="0" w:firstLine="709"/>
        <w:jc w:val="both"/>
        <w:rPr>
          <w:rFonts w:ascii="Times New Roman" w:hAnsi="Times New Roman"/>
          <w:sz w:val="24"/>
          <w:szCs w:val="24"/>
          <w:lang w:val="en-US" w:bidi="en-US"/>
        </w:rPr>
      </w:pPr>
      <w:r w:rsidRPr="00626C67">
        <w:rPr>
          <w:rFonts w:ascii="Times New Roman" w:hAnsi="Times New Roman"/>
          <w:sz w:val="24"/>
          <w:szCs w:val="24"/>
        </w:rPr>
        <w:t>именаприлагательныеприпомощиаффиксов</w:t>
      </w:r>
      <w:r w:rsidRPr="00626C67">
        <w:rPr>
          <w:rFonts w:ascii="Times New Roman" w:hAnsi="Times New Roman"/>
          <w:i/>
          <w:sz w:val="24"/>
          <w:szCs w:val="24"/>
          <w:lang w:val="en-US" w:bidi="en-US"/>
        </w:rPr>
        <w:t>inter</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y</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ly</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ful</w:t>
      </w:r>
      <w:r w:rsidRPr="00626C67">
        <w:rPr>
          <w:rFonts w:ascii="Times New Roman" w:hAnsi="Times New Roman"/>
          <w:sz w:val="24"/>
          <w:szCs w:val="24"/>
          <w:lang w:val="en-US" w:bidi="en-US"/>
        </w:rPr>
        <w:t xml:space="preserve"> , -</w:t>
      </w:r>
      <w:r w:rsidRPr="00626C67">
        <w:rPr>
          <w:rFonts w:ascii="Times New Roman" w:hAnsi="Times New Roman"/>
          <w:i/>
          <w:sz w:val="24"/>
          <w:szCs w:val="24"/>
          <w:lang w:val="en-US" w:bidi="en-US"/>
        </w:rPr>
        <w:t>al</w:t>
      </w:r>
      <w:r w:rsidRPr="00626C67">
        <w:rPr>
          <w:rFonts w:ascii="Times New Roman" w:hAnsi="Times New Roman"/>
          <w:sz w:val="24"/>
          <w:szCs w:val="24"/>
          <w:lang w:val="en-US" w:bidi="en-US"/>
        </w:rPr>
        <w:t xml:space="preserve"> , -</w:t>
      </w:r>
      <w:r w:rsidRPr="00626C67">
        <w:rPr>
          <w:rFonts w:ascii="Times New Roman" w:hAnsi="Times New Roman"/>
          <w:i/>
          <w:sz w:val="24"/>
          <w:szCs w:val="24"/>
          <w:lang w:val="en-US" w:bidi="en-US"/>
        </w:rPr>
        <w:t>ic</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ian</w:t>
      </w:r>
      <w:r w:rsidRPr="00626C67">
        <w:rPr>
          <w:rFonts w:ascii="Times New Roman" w:hAnsi="Times New Roman"/>
          <w:sz w:val="24"/>
          <w:szCs w:val="24"/>
          <w:lang w:val="en-US" w:bidi="en-US"/>
        </w:rPr>
        <w:t>/</w:t>
      </w:r>
      <w:r w:rsidRPr="00626C67">
        <w:rPr>
          <w:rFonts w:ascii="Times New Roman" w:hAnsi="Times New Roman"/>
          <w:i/>
          <w:sz w:val="24"/>
          <w:szCs w:val="24"/>
          <w:lang w:val="en-US" w:bidi="en-US"/>
        </w:rPr>
        <w:t>an</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ing</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ous</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able</w:t>
      </w:r>
      <w:r w:rsidRPr="00626C67">
        <w:rPr>
          <w:rFonts w:ascii="Times New Roman" w:hAnsi="Times New Roman"/>
          <w:sz w:val="24"/>
          <w:szCs w:val="24"/>
          <w:lang w:val="en-US" w:bidi="en-US"/>
        </w:rPr>
        <w:t>/</w:t>
      </w:r>
      <w:r w:rsidRPr="00626C67">
        <w:rPr>
          <w:rFonts w:ascii="Times New Roman" w:hAnsi="Times New Roman"/>
          <w:i/>
          <w:sz w:val="24"/>
          <w:szCs w:val="24"/>
          <w:lang w:val="en-US" w:bidi="en-US"/>
        </w:rPr>
        <w:t>ible</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less</w:t>
      </w:r>
      <w:r w:rsidRPr="00626C67">
        <w:rPr>
          <w:rFonts w:ascii="Times New Roman" w:hAnsi="Times New Roman"/>
          <w:sz w:val="24"/>
          <w:szCs w:val="24"/>
          <w:lang w:val="en-US" w:bidi="en-US"/>
        </w:rPr>
        <w:t>, -</w:t>
      </w:r>
      <w:r w:rsidRPr="00626C67">
        <w:rPr>
          <w:rFonts w:ascii="Times New Roman" w:hAnsi="Times New Roman"/>
          <w:i/>
          <w:sz w:val="24"/>
          <w:szCs w:val="24"/>
          <w:lang w:val="en-US" w:bidi="en-US"/>
        </w:rPr>
        <w:t>ive</w:t>
      </w:r>
      <w:r w:rsidRPr="00626C67">
        <w:rPr>
          <w:rFonts w:ascii="Times New Roman" w:hAnsi="Times New Roman"/>
          <w:sz w:val="24"/>
          <w:szCs w:val="24"/>
          <w:lang w:val="en-US" w:bidi="en-US"/>
        </w:rPr>
        <w:t>;</w:t>
      </w:r>
    </w:p>
    <w:p w14:paraId="19DD2D1A" w14:textId="77777777" w:rsidR="00437180" w:rsidRPr="00626C67" w:rsidRDefault="00437180" w:rsidP="00391386">
      <w:pPr>
        <w:numPr>
          <w:ilvl w:val="0"/>
          <w:numId w:val="1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наречия при помощи суффикса -</w:t>
      </w:r>
      <w:r w:rsidRPr="00626C67">
        <w:rPr>
          <w:rFonts w:ascii="Times New Roman" w:hAnsi="Times New Roman"/>
          <w:i/>
          <w:sz w:val="24"/>
          <w:szCs w:val="24"/>
          <w:lang w:val="en-US"/>
        </w:rPr>
        <w:t>ly</w:t>
      </w:r>
      <w:r w:rsidRPr="00626C67">
        <w:rPr>
          <w:rFonts w:ascii="Times New Roman" w:hAnsi="Times New Roman"/>
          <w:sz w:val="24"/>
          <w:szCs w:val="24"/>
        </w:rPr>
        <w:t>;</w:t>
      </w:r>
    </w:p>
    <w:p w14:paraId="55180540" w14:textId="77777777" w:rsidR="00437180" w:rsidRPr="00626C67" w:rsidRDefault="00437180" w:rsidP="00391386">
      <w:pPr>
        <w:numPr>
          <w:ilvl w:val="0"/>
          <w:numId w:val="1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имена существительные, имена прилагательные, наречия при помощи отрицательных префиксов</w:t>
      </w:r>
      <w:r w:rsidRPr="00626C67">
        <w:rPr>
          <w:rFonts w:ascii="Times New Roman" w:hAnsi="Times New Roman"/>
          <w:i/>
          <w:sz w:val="24"/>
          <w:szCs w:val="24"/>
          <w:lang w:val="en-US" w:bidi="en-US"/>
        </w:rPr>
        <w:t>un</w:t>
      </w:r>
      <w:r w:rsidRPr="00626C67">
        <w:rPr>
          <w:rFonts w:ascii="Times New Roman" w:hAnsi="Times New Roman"/>
          <w:sz w:val="24"/>
          <w:szCs w:val="24"/>
          <w:lang w:bidi="en-US"/>
        </w:rPr>
        <w:t xml:space="preserve">-, </w:t>
      </w:r>
      <w:r w:rsidRPr="00626C67">
        <w:rPr>
          <w:rFonts w:ascii="Times New Roman" w:hAnsi="Times New Roman"/>
          <w:i/>
          <w:sz w:val="24"/>
          <w:szCs w:val="24"/>
          <w:lang w:val="en-US" w:bidi="en-US"/>
        </w:rPr>
        <w:t>im</w:t>
      </w:r>
      <w:r w:rsidRPr="00626C67">
        <w:rPr>
          <w:rFonts w:ascii="Times New Roman" w:hAnsi="Times New Roman"/>
          <w:sz w:val="24"/>
          <w:szCs w:val="24"/>
          <w:lang w:bidi="en-US"/>
        </w:rPr>
        <w:t>-/</w:t>
      </w:r>
      <w:r w:rsidRPr="00626C67">
        <w:rPr>
          <w:rFonts w:ascii="Times New Roman" w:hAnsi="Times New Roman"/>
          <w:i/>
          <w:sz w:val="24"/>
          <w:szCs w:val="24"/>
          <w:lang w:val="en-US" w:bidi="en-US"/>
        </w:rPr>
        <w:t>in</w:t>
      </w:r>
      <w:r w:rsidRPr="00626C67">
        <w:rPr>
          <w:rFonts w:ascii="Times New Roman" w:hAnsi="Times New Roman"/>
          <w:sz w:val="24"/>
          <w:szCs w:val="24"/>
          <w:lang w:bidi="en-US"/>
        </w:rPr>
        <w:t>-;</w:t>
      </w:r>
    </w:p>
    <w:p w14:paraId="158E5B0B" w14:textId="77777777" w:rsidR="00437180" w:rsidRPr="00626C67" w:rsidRDefault="00437180" w:rsidP="00391386">
      <w:pPr>
        <w:numPr>
          <w:ilvl w:val="0"/>
          <w:numId w:val="131"/>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числительные при помощи суффиксов -</w:t>
      </w:r>
      <w:r w:rsidRPr="00626C67">
        <w:rPr>
          <w:rFonts w:ascii="Times New Roman" w:hAnsi="Times New Roman"/>
          <w:i/>
          <w:sz w:val="24"/>
          <w:szCs w:val="24"/>
          <w:lang w:val="en-US"/>
        </w:rPr>
        <w:t>teen</w:t>
      </w:r>
      <w:r w:rsidRPr="00626C67">
        <w:rPr>
          <w:rFonts w:ascii="Times New Roman" w:hAnsi="Times New Roman"/>
          <w:sz w:val="24"/>
          <w:szCs w:val="24"/>
        </w:rPr>
        <w:t>, -</w:t>
      </w:r>
      <w:r w:rsidRPr="00626C67">
        <w:rPr>
          <w:rFonts w:ascii="Times New Roman" w:hAnsi="Times New Roman"/>
          <w:i/>
          <w:sz w:val="24"/>
          <w:szCs w:val="24"/>
          <w:lang w:val="en-US"/>
        </w:rPr>
        <w:t>ty</w:t>
      </w:r>
      <w:r w:rsidRPr="00626C67">
        <w:rPr>
          <w:rFonts w:ascii="Times New Roman" w:hAnsi="Times New Roman"/>
          <w:sz w:val="24"/>
          <w:szCs w:val="24"/>
        </w:rPr>
        <w:t>; -</w:t>
      </w:r>
      <w:r w:rsidRPr="00626C67">
        <w:rPr>
          <w:rFonts w:ascii="Times New Roman" w:hAnsi="Times New Roman"/>
          <w:i/>
          <w:sz w:val="24"/>
          <w:szCs w:val="24"/>
          <w:lang w:val="en-US"/>
        </w:rPr>
        <w:t>th</w:t>
      </w:r>
      <w:r w:rsidRPr="00626C67">
        <w:rPr>
          <w:rFonts w:ascii="Times New Roman" w:hAnsi="Times New Roman"/>
          <w:sz w:val="24"/>
          <w:szCs w:val="24"/>
        </w:rPr>
        <w:t>.</w:t>
      </w:r>
    </w:p>
    <w:p w14:paraId="114772F7"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7D122985"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3CCFD192"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0BA7AA6E"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наиболее распространенные фразовые глаголы;</w:t>
      </w:r>
    </w:p>
    <w:p w14:paraId="3A41F004"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принадлежность слов к частям речи по аффиксам;</w:t>
      </w:r>
    </w:p>
    <w:p w14:paraId="0EA189D2"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26C67">
        <w:rPr>
          <w:rFonts w:ascii="Times New Roman" w:hAnsi="Times New Roman"/>
          <w:i/>
          <w:sz w:val="24"/>
          <w:szCs w:val="24"/>
          <w:lang w:val="en-US"/>
        </w:rPr>
        <w:t>firstly</w:t>
      </w:r>
      <w:r w:rsidRPr="00626C67">
        <w:rPr>
          <w:rFonts w:ascii="Times New Roman" w:hAnsi="Times New Roman"/>
          <w:i/>
          <w:sz w:val="24"/>
          <w:szCs w:val="24"/>
        </w:rPr>
        <w:t xml:space="preserve">, </w:t>
      </w:r>
      <w:r w:rsidRPr="00626C67">
        <w:rPr>
          <w:rFonts w:ascii="Times New Roman" w:hAnsi="Times New Roman"/>
          <w:i/>
          <w:sz w:val="24"/>
          <w:szCs w:val="24"/>
          <w:lang w:val="en-US"/>
        </w:rPr>
        <w:t>tobeginwith</w:t>
      </w:r>
      <w:r w:rsidRPr="00626C67">
        <w:rPr>
          <w:rFonts w:ascii="Times New Roman" w:hAnsi="Times New Roman"/>
          <w:i/>
          <w:sz w:val="24"/>
          <w:szCs w:val="24"/>
        </w:rPr>
        <w:t xml:space="preserve">, </w:t>
      </w:r>
      <w:r w:rsidRPr="00626C67">
        <w:rPr>
          <w:rFonts w:ascii="Times New Roman" w:hAnsi="Times New Roman"/>
          <w:i/>
          <w:sz w:val="24"/>
          <w:szCs w:val="24"/>
          <w:lang w:val="en-US"/>
        </w:rPr>
        <w:t>however</w:t>
      </w:r>
      <w:r w:rsidRPr="00626C67">
        <w:rPr>
          <w:rFonts w:ascii="Times New Roman" w:hAnsi="Times New Roman"/>
          <w:i/>
          <w:sz w:val="24"/>
          <w:szCs w:val="24"/>
        </w:rPr>
        <w:t xml:space="preserve">, </w:t>
      </w:r>
      <w:r w:rsidRPr="00626C67">
        <w:rPr>
          <w:rFonts w:ascii="Times New Roman" w:hAnsi="Times New Roman"/>
          <w:i/>
          <w:sz w:val="24"/>
          <w:szCs w:val="24"/>
          <w:lang w:val="en-US"/>
        </w:rPr>
        <w:t>asforme</w:t>
      </w:r>
      <w:r w:rsidRPr="00626C67">
        <w:rPr>
          <w:rFonts w:ascii="Times New Roman" w:hAnsi="Times New Roman"/>
          <w:i/>
          <w:sz w:val="24"/>
          <w:szCs w:val="24"/>
        </w:rPr>
        <w:t xml:space="preserve">, </w:t>
      </w:r>
      <w:r w:rsidRPr="00626C67">
        <w:rPr>
          <w:rFonts w:ascii="Times New Roman" w:hAnsi="Times New Roman"/>
          <w:i/>
          <w:sz w:val="24"/>
          <w:szCs w:val="24"/>
          <w:lang w:val="en-US"/>
        </w:rPr>
        <w:t>finally</w:t>
      </w:r>
      <w:r w:rsidRPr="00626C67">
        <w:rPr>
          <w:rFonts w:ascii="Times New Roman" w:hAnsi="Times New Roman"/>
          <w:i/>
          <w:sz w:val="24"/>
          <w:szCs w:val="24"/>
        </w:rPr>
        <w:t xml:space="preserve">, </w:t>
      </w:r>
      <w:r w:rsidRPr="00626C67">
        <w:rPr>
          <w:rFonts w:ascii="Times New Roman" w:hAnsi="Times New Roman"/>
          <w:i/>
          <w:sz w:val="24"/>
          <w:szCs w:val="24"/>
          <w:lang w:val="en-US"/>
        </w:rPr>
        <w:t>atlast</w:t>
      </w:r>
      <w:r w:rsidRPr="00626C67">
        <w:rPr>
          <w:rFonts w:ascii="Times New Roman" w:hAnsi="Times New Roman"/>
          <w:i/>
          <w:sz w:val="24"/>
          <w:szCs w:val="24"/>
        </w:rPr>
        <w:t xml:space="preserve">, </w:t>
      </w:r>
      <w:r w:rsidRPr="00626C67">
        <w:rPr>
          <w:rFonts w:ascii="Times New Roman" w:hAnsi="Times New Roman"/>
          <w:i/>
          <w:sz w:val="24"/>
          <w:szCs w:val="24"/>
          <w:lang w:val="en-US"/>
        </w:rPr>
        <w:t>etc</w:t>
      </w:r>
      <w:r w:rsidRPr="00626C67">
        <w:rPr>
          <w:rFonts w:ascii="Times New Roman" w:hAnsi="Times New Roman"/>
          <w:i/>
          <w:sz w:val="24"/>
          <w:szCs w:val="24"/>
        </w:rPr>
        <w:t>.);</w:t>
      </w:r>
    </w:p>
    <w:p w14:paraId="6630F1E3" w14:textId="77777777" w:rsidR="006E54D0" w:rsidRPr="00626C67" w:rsidRDefault="006E54D0" w:rsidP="00197F53">
      <w:pPr>
        <w:numPr>
          <w:ilvl w:val="0"/>
          <w:numId w:val="4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EBC7EEE"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Грамматическая сторона речи</w:t>
      </w:r>
    </w:p>
    <w:p w14:paraId="205E7F20"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643FC278" w14:textId="77777777" w:rsidR="006E54D0" w:rsidRPr="00626C67" w:rsidRDefault="006E54D0" w:rsidP="00197F53">
      <w:pPr>
        <w:numPr>
          <w:ilvl w:val="0"/>
          <w:numId w:val="48"/>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7D14593F"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10B0B60F"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6450DC7"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предложения с начальным</w:t>
      </w:r>
      <w:r w:rsidRPr="00626C67">
        <w:rPr>
          <w:rFonts w:ascii="Times New Roman" w:hAnsi="Times New Roman"/>
          <w:i/>
          <w:sz w:val="24"/>
          <w:szCs w:val="24"/>
        </w:rPr>
        <w:t>It</w:t>
      </w:r>
      <w:r w:rsidRPr="00626C67">
        <w:rPr>
          <w:rFonts w:ascii="Times New Roman" w:hAnsi="Times New Roman"/>
          <w:sz w:val="24"/>
          <w:szCs w:val="24"/>
        </w:rPr>
        <w:t>;</w:t>
      </w:r>
    </w:p>
    <w:p w14:paraId="022E6B35"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предложения с начальным</w:t>
      </w:r>
      <w:r w:rsidRPr="00626C67">
        <w:rPr>
          <w:rFonts w:ascii="Times New Roman" w:hAnsi="Times New Roman"/>
          <w:i/>
          <w:sz w:val="24"/>
          <w:szCs w:val="24"/>
        </w:rPr>
        <w:t>There+</w:t>
      </w:r>
      <w:r w:rsidRPr="00626C67">
        <w:rPr>
          <w:rFonts w:ascii="Times New Roman" w:hAnsi="Times New Roman"/>
          <w:i/>
          <w:sz w:val="24"/>
          <w:szCs w:val="24"/>
          <w:lang w:val="en-US"/>
        </w:rPr>
        <w:t>tobe</w:t>
      </w:r>
      <w:r w:rsidRPr="00626C67">
        <w:rPr>
          <w:rFonts w:ascii="Times New Roman" w:hAnsi="Times New Roman"/>
          <w:sz w:val="24"/>
          <w:szCs w:val="24"/>
        </w:rPr>
        <w:t>;</w:t>
      </w:r>
    </w:p>
    <w:p w14:paraId="49D3708C"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26C67">
        <w:rPr>
          <w:rFonts w:ascii="Times New Roman" w:hAnsi="Times New Roman"/>
          <w:i/>
          <w:sz w:val="24"/>
          <w:szCs w:val="24"/>
        </w:rPr>
        <w:t>and, but, or</w:t>
      </w:r>
      <w:r w:rsidRPr="00626C67">
        <w:rPr>
          <w:rFonts w:ascii="Times New Roman" w:hAnsi="Times New Roman"/>
          <w:sz w:val="24"/>
          <w:szCs w:val="24"/>
        </w:rPr>
        <w:t>;</w:t>
      </w:r>
    </w:p>
    <w:p w14:paraId="4F918FB7"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26C67">
        <w:rPr>
          <w:rFonts w:ascii="Times New Roman" w:hAnsi="Times New Roman"/>
          <w:i/>
          <w:sz w:val="24"/>
          <w:szCs w:val="24"/>
          <w:lang w:val="en-US"/>
        </w:rPr>
        <w:t>because</w:t>
      </w:r>
      <w:r w:rsidRPr="00626C67">
        <w:rPr>
          <w:rFonts w:ascii="Times New Roman" w:hAnsi="Times New Roman"/>
          <w:sz w:val="24"/>
          <w:szCs w:val="24"/>
        </w:rPr>
        <w:t xml:space="preserve">, </w:t>
      </w:r>
      <w:r w:rsidRPr="00626C67">
        <w:rPr>
          <w:rFonts w:ascii="Times New Roman" w:hAnsi="Times New Roman"/>
          <w:i/>
          <w:sz w:val="24"/>
          <w:szCs w:val="24"/>
          <w:lang w:val="en-US"/>
        </w:rPr>
        <w:t>if</w:t>
      </w:r>
      <w:r w:rsidRPr="00626C67">
        <w:rPr>
          <w:rFonts w:ascii="Times New Roman" w:hAnsi="Times New Roman"/>
          <w:sz w:val="24"/>
          <w:szCs w:val="24"/>
        </w:rPr>
        <w:t xml:space="preserve">, </w:t>
      </w:r>
      <w:r w:rsidRPr="00626C67">
        <w:rPr>
          <w:rFonts w:ascii="Times New Roman" w:hAnsi="Times New Roman"/>
          <w:i/>
          <w:sz w:val="24"/>
          <w:szCs w:val="24"/>
          <w:lang w:val="en-US"/>
        </w:rPr>
        <w:t>that</w:t>
      </w:r>
      <w:r w:rsidRPr="00626C67">
        <w:rPr>
          <w:rFonts w:ascii="Times New Roman" w:hAnsi="Times New Roman"/>
          <w:sz w:val="24"/>
          <w:szCs w:val="24"/>
        </w:rPr>
        <w:t xml:space="preserve">, </w:t>
      </w:r>
      <w:r w:rsidRPr="00626C67">
        <w:rPr>
          <w:rFonts w:ascii="Times New Roman" w:hAnsi="Times New Roman"/>
          <w:i/>
          <w:sz w:val="24"/>
          <w:szCs w:val="24"/>
          <w:lang w:val="en-US"/>
        </w:rPr>
        <w:t>who</w:t>
      </w:r>
      <w:r w:rsidRPr="00626C67">
        <w:rPr>
          <w:rFonts w:ascii="Times New Roman" w:hAnsi="Times New Roman"/>
          <w:sz w:val="24"/>
          <w:szCs w:val="24"/>
        </w:rPr>
        <w:t xml:space="preserve">, </w:t>
      </w:r>
      <w:r w:rsidRPr="00626C67">
        <w:rPr>
          <w:rFonts w:ascii="Times New Roman" w:hAnsi="Times New Roman"/>
          <w:i/>
          <w:sz w:val="24"/>
          <w:szCs w:val="24"/>
          <w:lang w:val="en-US"/>
        </w:rPr>
        <w:t>which</w:t>
      </w:r>
      <w:r w:rsidRPr="00626C67">
        <w:rPr>
          <w:rFonts w:ascii="Times New Roman" w:hAnsi="Times New Roman"/>
          <w:sz w:val="24"/>
          <w:szCs w:val="24"/>
        </w:rPr>
        <w:t xml:space="preserve">, </w:t>
      </w:r>
      <w:r w:rsidRPr="00626C67">
        <w:rPr>
          <w:rFonts w:ascii="Times New Roman" w:hAnsi="Times New Roman"/>
          <w:i/>
          <w:sz w:val="24"/>
          <w:szCs w:val="24"/>
          <w:lang w:val="en-US"/>
        </w:rPr>
        <w:t>what</w:t>
      </w:r>
      <w:r w:rsidRPr="00626C67">
        <w:rPr>
          <w:rFonts w:ascii="Times New Roman" w:hAnsi="Times New Roman"/>
          <w:sz w:val="24"/>
          <w:szCs w:val="24"/>
        </w:rPr>
        <w:t xml:space="preserve">, </w:t>
      </w:r>
      <w:r w:rsidRPr="00626C67">
        <w:rPr>
          <w:rFonts w:ascii="Times New Roman" w:hAnsi="Times New Roman"/>
          <w:i/>
          <w:sz w:val="24"/>
          <w:szCs w:val="24"/>
          <w:lang w:val="en-US"/>
        </w:rPr>
        <w:t>when</w:t>
      </w:r>
      <w:r w:rsidRPr="00626C67">
        <w:rPr>
          <w:rFonts w:ascii="Times New Roman" w:hAnsi="Times New Roman"/>
          <w:sz w:val="24"/>
          <w:szCs w:val="24"/>
        </w:rPr>
        <w:t xml:space="preserve">, </w:t>
      </w:r>
      <w:r w:rsidRPr="00626C67">
        <w:rPr>
          <w:rFonts w:ascii="Times New Roman" w:hAnsi="Times New Roman"/>
          <w:i/>
          <w:sz w:val="24"/>
          <w:szCs w:val="24"/>
          <w:lang w:val="en-US"/>
        </w:rPr>
        <w:t>where</w:t>
      </w:r>
      <w:r w:rsidRPr="00626C67">
        <w:rPr>
          <w:rFonts w:ascii="Times New Roman" w:hAnsi="Times New Roman"/>
          <w:sz w:val="24"/>
          <w:szCs w:val="24"/>
        </w:rPr>
        <w:t xml:space="preserve">, </w:t>
      </w:r>
      <w:r w:rsidRPr="00626C67">
        <w:rPr>
          <w:rFonts w:ascii="Times New Roman" w:hAnsi="Times New Roman"/>
          <w:i/>
          <w:sz w:val="24"/>
          <w:szCs w:val="24"/>
          <w:lang w:val="en-US"/>
        </w:rPr>
        <w:t>how</w:t>
      </w:r>
      <w:r w:rsidRPr="00626C67">
        <w:rPr>
          <w:rFonts w:ascii="Times New Roman" w:hAnsi="Times New Roman"/>
          <w:sz w:val="24"/>
          <w:szCs w:val="24"/>
        </w:rPr>
        <w:t xml:space="preserve">, </w:t>
      </w:r>
      <w:r w:rsidRPr="00626C67">
        <w:rPr>
          <w:rFonts w:ascii="Times New Roman" w:hAnsi="Times New Roman"/>
          <w:i/>
          <w:sz w:val="24"/>
          <w:szCs w:val="24"/>
          <w:lang w:val="en-US"/>
        </w:rPr>
        <w:t>why</w:t>
      </w:r>
      <w:r w:rsidRPr="00626C67">
        <w:rPr>
          <w:rFonts w:ascii="Times New Roman" w:hAnsi="Times New Roman"/>
          <w:sz w:val="24"/>
          <w:szCs w:val="24"/>
        </w:rPr>
        <w:t>;</w:t>
      </w:r>
    </w:p>
    <w:p w14:paraId="1E433CB2"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147C2AA5"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i/>
          <w:sz w:val="24"/>
          <w:szCs w:val="24"/>
          <w:lang w:val="en-US"/>
        </w:rPr>
      </w:pPr>
      <w:r w:rsidRPr="00626C67">
        <w:rPr>
          <w:rFonts w:ascii="Times New Roman" w:hAnsi="Times New Roman"/>
          <w:sz w:val="24"/>
          <w:szCs w:val="24"/>
        </w:rPr>
        <w:t>распознаватьиупотреблятьвречиусловныепредложенияреальногохарактера</w:t>
      </w:r>
      <w:r w:rsidRPr="00626C67">
        <w:rPr>
          <w:rFonts w:ascii="Times New Roman" w:hAnsi="Times New Roman"/>
          <w:sz w:val="24"/>
          <w:szCs w:val="24"/>
          <w:lang w:val="en-US"/>
        </w:rPr>
        <w:t xml:space="preserve"> (Conditional I – </w:t>
      </w:r>
      <w:r w:rsidRPr="00626C67">
        <w:rPr>
          <w:rFonts w:ascii="Times New Roman" w:hAnsi="Times New Roman"/>
          <w:i/>
          <w:sz w:val="24"/>
          <w:szCs w:val="24"/>
          <w:lang w:val="en-US"/>
        </w:rPr>
        <w:t>If I see Jim, I’ll invite him to our school party</w:t>
      </w:r>
      <w:r w:rsidRPr="00626C67">
        <w:rPr>
          <w:rFonts w:ascii="Times New Roman" w:hAnsi="Times New Roman"/>
          <w:sz w:val="24"/>
          <w:szCs w:val="24"/>
          <w:lang w:val="en-US"/>
        </w:rPr>
        <w:t xml:space="preserve">) </w:t>
      </w:r>
      <w:r w:rsidRPr="00626C67">
        <w:rPr>
          <w:rFonts w:ascii="Times New Roman" w:hAnsi="Times New Roman"/>
          <w:sz w:val="24"/>
          <w:szCs w:val="24"/>
        </w:rPr>
        <w:t>инереальногохарактера</w:t>
      </w:r>
      <w:r w:rsidRPr="00626C67">
        <w:rPr>
          <w:rFonts w:ascii="Times New Roman" w:hAnsi="Times New Roman"/>
          <w:sz w:val="24"/>
          <w:szCs w:val="24"/>
          <w:lang w:val="en-US"/>
        </w:rPr>
        <w:t xml:space="preserve"> (Conditional II</w:t>
      </w:r>
      <w:r w:rsidRPr="00626C67">
        <w:rPr>
          <w:rFonts w:ascii="Times New Roman" w:hAnsi="Times New Roman"/>
          <w:i/>
          <w:sz w:val="24"/>
          <w:szCs w:val="24"/>
          <w:lang w:val="en-US"/>
        </w:rPr>
        <w:t xml:space="preserve"> – If I were you, I would start learning French);</w:t>
      </w:r>
    </w:p>
    <w:p w14:paraId="7A7CB555"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1D458354"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14:paraId="0ECBF454"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168E094"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F7C7218"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26C67">
        <w:rPr>
          <w:rFonts w:ascii="Times New Roman" w:hAnsi="Times New Roman"/>
          <w:i/>
          <w:sz w:val="24"/>
          <w:szCs w:val="24"/>
          <w:lang w:val="en-US"/>
        </w:rPr>
        <w:t>many</w:t>
      </w:r>
      <w:r w:rsidRPr="00626C67">
        <w:rPr>
          <w:rFonts w:ascii="Times New Roman" w:hAnsi="Times New Roman"/>
          <w:sz w:val="24"/>
          <w:szCs w:val="24"/>
        </w:rPr>
        <w:t>/</w:t>
      </w:r>
      <w:r w:rsidRPr="00626C67">
        <w:rPr>
          <w:rFonts w:ascii="Times New Roman" w:hAnsi="Times New Roman"/>
          <w:i/>
          <w:sz w:val="24"/>
          <w:szCs w:val="24"/>
          <w:lang w:val="en-US"/>
        </w:rPr>
        <w:t>much</w:t>
      </w:r>
      <w:r w:rsidRPr="00626C67">
        <w:rPr>
          <w:rFonts w:ascii="Times New Roman" w:hAnsi="Times New Roman"/>
          <w:sz w:val="24"/>
          <w:szCs w:val="24"/>
        </w:rPr>
        <w:t xml:space="preserve">, </w:t>
      </w:r>
      <w:r w:rsidRPr="00626C67">
        <w:rPr>
          <w:rFonts w:ascii="Times New Roman" w:hAnsi="Times New Roman"/>
          <w:i/>
          <w:sz w:val="24"/>
          <w:szCs w:val="24"/>
          <w:lang w:val="en-US"/>
        </w:rPr>
        <w:t>few</w:t>
      </w:r>
      <w:r w:rsidRPr="00626C67">
        <w:rPr>
          <w:rFonts w:ascii="Times New Roman" w:hAnsi="Times New Roman"/>
          <w:sz w:val="24"/>
          <w:szCs w:val="24"/>
        </w:rPr>
        <w:t>/</w:t>
      </w:r>
      <w:r w:rsidRPr="00626C67">
        <w:rPr>
          <w:rFonts w:ascii="Times New Roman" w:hAnsi="Times New Roman"/>
          <w:i/>
          <w:sz w:val="24"/>
          <w:szCs w:val="24"/>
          <w:lang w:val="en-US"/>
        </w:rPr>
        <w:t>afew</w:t>
      </w:r>
      <w:r w:rsidRPr="00626C67">
        <w:rPr>
          <w:rFonts w:ascii="Times New Roman" w:hAnsi="Times New Roman"/>
          <w:sz w:val="24"/>
          <w:szCs w:val="24"/>
        </w:rPr>
        <w:t xml:space="preserve">, </w:t>
      </w:r>
      <w:r w:rsidRPr="00626C67">
        <w:rPr>
          <w:rFonts w:ascii="Times New Roman" w:hAnsi="Times New Roman"/>
          <w:i/>
          <w:sz w:val="24"/>
          <w:szCs w:val="24"/>
          <w:lang w:val="en-US"/>
        </w:rPr>
        <w:t>little</w:t>
      </w:r>
      <w:r w:rsidRPr="00626C67">
        <w:rPr>
          <w:rFonts w:ascii="Times New Roman" w:hAnsi="Times New Roman"/>
          <w:sz w:val="24"/>
          <w:szCs w:val="24"/>
        </w:rPr>
        <w:t>/</w:t>
      </w:r>
      <w:r w:rsidRPr="00626C67">
        <w:rPr>
          <w:rFonts w:ascii="Times New Roman" w:hAnsi="Times New Roman"/>
          <w:i/>
          <w:sz w:val="24"/>
          <w:szCs w:val="24"/>
          <w:lang w:val="en-US"/>
        </w:rPr>
        <w:t>alittle</w:t>
      </w:r>
      <w:r w:rsidRPr="00626C6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1431E4E1"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количественные и порядковые числительные;</w:t>
      </w:r>
    </w:p>
    <w:p w14:paraId="59263D6A"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2B0EF5C2"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26C67">
        <w:rPr>
          <w:rFonts w:ascii="Times New Roman" w:hAnsi="Times New Roman"/>
          <w:i/>
          <w:sz w:val="24"/>
          <w:szCs w:val="24"/>
        </w:rPr>
        <w:t xml:space="preserve"> to be going to</w:t>
      </w:r>
      <w:r w:rsidRPr="00626C67">
        <w:rPr>
          <w:rFonts w:ascii="Times New Roman" w:hAnsi="Times New Roman"/>
          <w:sz w:val="24"/>
          <w:szCs w:val="24"/>
        </w:rPr>
        <w:t>, Present Continuous;</w:t>
      </w:r>
    </w:p>
    <w:p w14:paraId="77F6DCAE"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модальные глаголы и их эквиваленты (</w:t>
      </w:r>
      <w:r w:rsidRPr="00626C67">
        <w:rPr>
          <w:rFonts w:ascii="Times New Roman" w:hAnsi="Times New Roman"/>
          <w:i/>
          <w:sz w:val="24"/>
          <w:szCs w:val="24"/>
          <w:lang w:val="en-US"/>
        </w:rPr>
        <w:t>may</w:t>
      </w:r>
      <w:r w:rsidRPr="00626C67">
        <w:rPr>
          <w:rFonts w:ascii="Times New Roman" w:hAnsi="Times New Roman"/>
          <w:i/>
          <w:sz w:val="24"/>
          <w:szCs w:val="24"/>
        </w:rPr>
        <w:t xml:space="preserve">, </w:t>
      </w:r>
      <w:r w:rsidRPr="00626C67">
        <w:rPr>
          <w:rFonts w:ascii="Times New Roman" w:hAnsi="Times New Roman"/>
          <w:i/>
          <w:sz w:val="24"/>
          <w:szCs w:val="24"/>
          <w:lang w:val="en-US"/>
        </w:rPr>
        <w:t>can</w:t>
      </w:r>
      <w:r w:rsidRPr="00626C67">
        <w:rPr>
          <w:rFonts w:ascii="Times New Roman" w:hAnsi="Times New Roman"/>
          <w:i/>
          <w:sz w:val="24"/>
          <w:szCs w:val="24"/>
        </w:rPr>
        <w:t xml:space="preserve">, </w:t>
      </w:r>
      <w:r w:rsidRPr="00626C67">
        <w:rPr>
          <w:rFonts w:ascii="Times New Roman" w:hAnsi="Times New Roman"/>
          <w:i/>
          <w:sz w:val="24"/>
          <w:szCs w:val="24"/>
          <w:lang w:val="en-US"/>
        </w:rPr>
        <w:t>could</w:t>
      </w:r>
      <w:r w:rsidRPr="00626C67">
        <w:rPr>
          <w:rFonts w:ascii="Times New Roman" w:hAnsi="Times New Roman"/>
          <w:i/>
          <w:sz w:val="24"/>
          <w:szCs w:val="24"/>
        </w:rPr>
        <w:t xml:space="preserve">, </w:t>
      </w:r>
      <w:r w:rsidRPr="00626C67">
        <w:rPr>
          <w:rFonts w:ascii="Times New Roman" w:hAnsi="Times New Roman"/>
          <w:i/>
          <w:sz w:val="24"/>
          <w:szCs w:val="24"/>
          <w:lang w:val="en-US"/>
        </w:rPr>
        <w:t>beableto</w:t>
      </w:r>
      <w:r w:rsidRPr="00626C67">
        <w:rPr>
          <w:rFonts w:ascii="Times New Roman" w:hAnsi="Times New Roman"/>
          <w:i/>
          <w:sz w:val="24"/>
          <w:szCs w:val="24"/>
        </w:rPr>
        <w:t xml:space="preserve">, </w:t>
      </w:r>
      <w:r w:rsidRPr="00626C67">
        <w:rPr>
          <w:rFonts w:ascii="Times New Roman" w:hAnsi="Times New Roman"/>
          <w:i/>
          <w:sz w:val="24"/>
          <w:szCs w:val="24"/>
          <w:lang w:val="en-US"/>
        </w:rPr>
        <w:t>must</w:t>
      </w:r>
      <w:r w:rsidRPr="00626C67">
        <w:rPr>
          <w:rFonts w:ascii="Times New Roman" w:hAnsi="Times New Roman"/>
          <w:i/>
          <w:sz w:val="24"/>
          <w:szCs w:val="24"/>
        </w:rPr>
        <w:t xml:space="preserve">, </w:t>
      </w:r>
      <w:r w:rsidRPr="00626C67">
        <w:rPr>
          <w:rFonts w:ascii="Times New Roman" w:hAnsi="Times New Roman"/>
          <w:i/>
          <w:sz w:val="24"/>
          <w:szCs w:val="24"/>
          <w:lang w:val="en-US"/>
        </w:rPr>
        <w:t>haveto</w:t>
      </w:r>
      <w:r w:rsidRPr="00626C67">
        <w:rPr>
          <w:rFonts w:ascii="Times New Roman" w:hAnsi="Times New Roman"/>
          <w:i/>
          <w:sz w:val="24"/>
          <w:szCs w:val="24"/>
        </w:rPr>
        <w:t xml:space="preserve">, </w:t>
      </w:r>
      <w:r w:rsidRPr="00626C67">
        <w:rPr>
          <w:rFonts w:ascii="Times New Roman" w:hAnsi="Times New Roman"/>
          <w:i/>
          <w:sz w:val="24"/>
          <w:szCs w:val="24"/>
          <w:lang w:val="en-US"/>
        </w:rPr>
        <w:t>should</w:t>
      </w:r>
      <w:r w:rsidRPr="00626C67">
        <w:rPr>
          <w:rFonts w:ascii="Times New Roman" w:hAnsi="Times New Roman"/>
          <w:sz w:val="24"/>
          <w:szCs w:val="24"/>
        </w:rPr>
        <w:t>)</w:t>
      </w:r>
      <w:r w:rsidR="003D4330" w:rsidRPr="00626C67">
        <w:rPr>
          <w:rFonts w:ascii="Times New Roman" w:hAnsi="Times New Roman"/>
          <w:sz w:val="24"/>
          <w:szCs w:val="24"/>
        </w:rPr>
        <w:t>;</w:t>
      </w:r>
    </w:p>
    <w:p w14:paraId="547CEACF"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26C67">
        <w:rPr>
          <w:rFonts w:ascii="Times New Roman" w:hAnsi="Times New Roman"/>
          <w:sz w:val="24"/>
          <w:szCs w:val="24"/>
          <w:lang w:val="en-US"/>
        </w:rPr>
        <w:t>PresentSimplePassive</w:t>
      </w:r>
      <w:r w:rsidRPr="00626C67">
        <w:rPr>
          <w:rFonts w:ascii="Times New Roman" w:hAnsi="Times New Roman"/>
          <w:sz w:val="24"/>
          <w:szCs w:val="24"/>
        </w:rPr>
        <w:t xml:space="preserve">, </w:t>
      </w:r>
      <w:r w:rsidRPr="00626C67">
        <w:rPr>
          <w:rFonts w:ascii="Times New Roman" w:hAnsi="Times New Roman"/>
          <w:sz w:val="24"/>
          <w:szCs w:val="24"/>
          <w:lang w:val="en-US"/>
        </w:rPr>
        <w:t>PastSimplePassive</w:t>
      </w:r>
      <w:r w:rsidRPr="00626C67">
        <w:rPr>
          <w:rFonts w:ascii="Times New Roman" w:hAnsi="Times New Roman"/>
          <w:sz w:val="24"/>
          <w:szCs w:val="24"/>
        </w:rPr>
        <w:t>;</w:t>
      </w:r>
    </w:p>
    <w:p w14:paraId="5748DABE" w14:textId="77777777" w:rsidR="006E54D0" w:rsidRPr="00626C67" w:rsidRDefault="006E54D0" w:rsidP="00197F53">
      <w:pPr>
        <w:numPr>
          <w:ilvl w:val="0"/>
          <w:numId w:val="47"/>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20FC992C"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158CE0EA"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сложноподчиненные предложения с придаточными: времени с союзом </w:t>
      </w:r>
      <w:r w:rsidRPr="00626C67">
        <w:rPr>
          <w:rFonts w:ascii="Times New Roman" w:hAnsi="Times New Roman"/>
          <w:i/>
          <w:sz w:val="24"/>
          <w:szCs w:val="24"/>
          <w:lang w:val="en-US"/>
        </w:rPr>
        <w:t>since</w:t>
      </w:r>
      <w:r w:rsidRPr="00626C67">
        <w:rPr>
          <w:rFonts w:ascii="Times New Roman" w:hAnsi="Times New Roman"/>
          <w:i/>
          <w:sz w:val="24"/>
          <w:szCs w:val="24"/>
        </w:rPr>
        <w:t xml:space="preserve">; цели с союзом </w:t>
      </w:r>
      <w:r w:rsidRPr="00626C67">
        <w:rPr>
          <w:rFonts w:ascii="Times New Roman" w:hAnsi="Times New Roman"/>
          <w:i/>
          <w:sz w:val="24"/>
          <w:szCs w:val="24"/>
          <w:lang w:val="en-US"/>
        </w:rPr>
        <w:t>sothat</w:t>
      </w:r>
      <w:r w:rsidRPr="00626C67">
        <w:rPr>
          <w:rFonts w:ascii="Times New Roman" w:hAnsi="Times New Roman"/>
          <w:i/>
          <w:sz w:val="24"/>
          <w:szCs w:val="24"/>
        </w:rPr>
        <w:t xml:space="preserve">; условия с союзом </w:t>
      </w:r>
      <w:r w:rsidRPr="00626C67">
        <w:rPr>
          <w:rFonts w:ascii="Times New Roman" w:hAnsi="Times New Roman"/>
          <w:i/>
          <w:sz w:val="24"/>
          <w:szCs w:val="24"/>
          <w:lang w:val="en-US"/>
        </w:rPr>
        <w:t>unless</w:t>
      </w:r>
      <w:r w:rsidRPr="00626C67">
        <w:rPr>
          <w:rFonts w:ascii="Times New Roman" w:hAnsi="Times New Roman"/>
          <w:i/>
          <w:sz w:val="24"/>
          <w:szCs w:val="24"/>
        </w:rPr>
        <w:t xml:space="preserve">; определительными с союзами </w:t>
      </w:r>
      <w:r w:rsidRPr="00626C67">
        <w:rPr>
          <w:rFonts w:ascii="Times New Roman" w:hAnsi="Times New Roman"/>
          <w:i/>
          <w:sz w:val="24"/>
          <w:szCs w:val="24"/>
          <w:lang w:val="en-US"/>
        </w:rPr>
        <w:t>who</w:t>
      </w:r>
      <w:r w:rsidRPr="00626C67">
        <w:rPr>
          <w:rFonts w:ascii="Times New Roman" w:hAnsi="Times New Roman"/>
          <w:i/>
          <w:sz w:val="24"/>
          <w:szCs w:val="24"/>
        </w:rPr>
        <w:t xml:space="preserve">, </w:t>
      </w:r>
      <w:r w:rsidRPr="00626C67">
        <w:rPr>
          <w:rFonts w:ascii="Times New Roman" w:hAnsi="Times New Roman"/>
          <w:i/>
          <w:sz w:val="24"/>
          <w:szCs w:val="24"/>
          <w:lang w:val="en-US"/>
        </w:rPr>
        <w:t>which</w:t>
      </w:r>
      <w:r w:rsidRPr="00626C67">
        <w:rPr>
          <w:rFonts w:ascii="Times New Roman" w:hAnsi="Times New Roman"/>
          <w:i/>
          <w:sz w:val="24"/>
          <w:szCs w:val="24"/>
        </w:rPr>
        <w:t xml:space="preserve">, </w:t>
      </w:r>
      <w:r w:rsidRPr="00626C67">
        <w:rPr>
          <w:rFonts w:ascii="Times New Roman" w:hAnsi="Times New Roman"/>
          <w:i/>
          <w:sz w:val="24"/>
          <w:szCs w:val="24"/>
          <w:lang w:val="en-US"/>
        </w:rPr>
        <w:t>that</w:t>
      </w:r>
      <w:r w:rsidRPr="00626C67">
        <w:rPr>
          <w:rFonts w:ascii="Times New Roman" w:hAnsi="Times New Roman"/>
          <w:i/>
          <w:sz w:val="24"/>
          <w:szCs w:val="24"/>
        </w:rPr>
        <w:t>;</w:t>
      </w:r>
    </w:p>
    <w:p w14:paraId="589D1FC3"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сложноподчиненные предложения с союзами whoever, whatever, however, whenever;</w:t>
      </w:r>
    </w:p>
    <w:p w14:paraId="1ED862DE"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предложения с конструкциями </w:t>
      </w:r>
      <w:r w:rsidRPr="00626C67">
        <w:rPr>
          <w:rFonts w:ascii="Times New Roman" w:hAnsi="Times New Roman"/>
          <w:i/>
          <w:sz w:val="24"/>
          <w:szCs w:val="24"/>
          <w:lang w:val="en-US"/>
        </w:rPr>
        <w:t>as</w:t>
      </w:r>
      <w:r w:rsidRPr="00626C67">
        <w:rPr>
          <w:rFonts w:ascii="Times New Roman" w:hAnsi="Times New Roman"/>
          <w:i/>
          <w:sz w:val="24"/>
          <w:szCs w:val="24"/>
        </w:rPr>
        <w:t xml:space="preserve"> … </w:t>
      </w:r>
      <w:r w:rsidRPr="00626C67">
        <w:rPr>
          <w:rFonts w:ascii="Times New Roman" w:hAnsi="Times New Roman"/>
          <w:i/>
          <w:sz w:val="24"/>
          <w:szCs w:val="24"/>
          <w:lang w:val="en-US"/>
        </w:rPr>
        <w:t>as</w:t>
      </w:r>
      <w:r w:rsidRPr="00626C67">
        <w:rPr>
          <w:rFonts w:ascii="Times New Roman" w:hAnsi="Times New Roman"/>
          <w:i/>
          <w:sz w:val="24"/>
          <w:szCs w:val="24"/>
        </w:rPr>
        <w:t xml:space="preserve">; </w:t>
      </w:r>
      <w:r w:rsidRPr="00626C67">
        <w:rPr>
          <w:rFonts w:ascii="Times New Roman" w:hAnsi="Times New Roman"/>
          <w:i/>
          <w:sz w:val="24"/>
          <w:szCs w:val="24"/>
          <w:lang w:val="en-US"/>
        </w:rPr>
        <w:t>notso</w:t>
      </w:r>
      <w:r w:rsidRPr="00626C67">
        <w:rPr>
          <w:rFonts w:ascii="Times New Roman" w:hAnsi="Times New Roman"/>
          <w:i/>
          <w:sz w:val="24"/>
          <w:szCs w:val="24"/>
        </w:rPr>
        <w:t xml:space="preserve"> … </w:t>
      </w:r>
      <w:r w:rsidRPr="00626C67">
        <w:rPr>
          <w:rFonts w:ascii="Times New Roman" w:hAnsi="Times New Roman"/>
          <w:i/>
          <w:sz w:val="24"/>
          <w:szCs w:val="24"/>
          <w:lang w:val="en-US"/>
        </w:rPr>
        <w:t>as</w:t>
      </w:r>
      <w:r w:rsidRPr="00626C67">
        <w:rPr>
          <w:rFonts w:ascii="Times New Roman" w:hAnsi="Times New Roman"/>
          <w:i/>
          <w:sz w:val="24"/>
          <w:szCs w:val="24"/>
        </w:rPr>
        <w:t xml:space="preserve">; </w:t>
      </w:r>
      <w:r w:rsidRPr="00626C67">
        <w:rPr>
          <w:rFonts w:ascii="Times New Roman" w:hAnsi="Times New Roman"/>
          <w:i/>
          <w:sz w:val="24"/>
          <w:szCs w:val="24"/>
          <w:lang w:val="en-US"/>
        </w:rPr>
        <w:t>either</w:t>
      </w:r>
      <w:r w:rsidRPr="00626C67">
        <w:rPr>
          <w:rFonts w:ascii="Times New Roman" w:hAnsi="Times New Roman"/>
          <w:i/>
          <w:sz w:val="24"/>
          <w:szCs w:val="24"/>
        </w:rPr>
        <w:t xml:space="preserve"> … </w:t>
      </w:r>
      <w:r w:rsidRPr="00626C67">
        <w:rPr>
          <w:rFonts w:ascii="Times New Roman" w:hAnsi="Times New Roman"/>
          <w:i/>
          <w:sz w:val="24"/>
          <w:szCs w:val="24"/>
          <w:lang w:val="en-US"/>
        </w:rPr>
        <w:t>or</w:t>
      </w:r>
      <w:r w:rsidRPr="00626C67">
        <w:rPr>
          <w:rFonts w:ascii="Times New Roman" w:hAnsi="Times New Roman"/>
          <w:i/>
          <w:sz w:val="24"/>
          <w:szCs w:val="24"/>
        </w:rPr>
        <w:t xml:space="preserve">; </w:t>
      </w:r>
      <w:r w:rsidRPr="00626C67">
        <w:rPr>
          <w:rFonts w:ascii="Times New Roman" w:hAnsi="Times New Roman"/>
          <w:i/>
          <w:sz w:val="24"/>
          <w:szCs w:val="24"/>
          <w:lang w:val="en-US"/>
        </w:rPr>
        <w:t>neither</w:t>
      </w:r>
      <w:r w:rsidRPr="00626C67">
        <w:rPr>
          <w:rFonts w:ascii="Times New Roman" w:hAnsi="Times New Roman"/>
          <w:i/>
          <w:sz w:val="24"/>
          <w:szCs w:val="24"/>
        </w:rPr>
        <w:t xml:space="preserve"> … </w:t>
      </w:r>
      <w:r w:rsidRPr="00626C67">
        <w:rPr>
          <w:rFonts w:ascii="Times New Roman" w:hAnsi="Times New Roman"/>
          <w:i/>
          <w:sz w:val="24"/>
          <w:szCs w:val="24"/>
          <w:lang w:val="en-US"/>
        </w:rPr>
        <w:t>nor</w:t>
      </w:r>
      <w:r w:rsidRPr="00626C67">
        <w:rPr>
          <w:rFonts w:ascii="Times New Roman" w:hAnsi="Times New Roman"/>
          <w:i/>
          <w:sz w:val="24"/>
          <w:szCs w:val="24"/>
        </w:rPr>
        <w:t>;</w:t>
      </w:r>
    </w:p>
    <w:p w14:paraId="6E55AF1E"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предложения с конструкцией I wish;</w:t>
      </w:r>
    </w:p>
    <w:p w14:paraId="682C153F"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конструкции с глаголами на -ing: to love/hate doing something; Stop talking;</w:t>
      </w:r>
    </w:p>
    <w:p w14:paraId="7E37FBC2"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lang w:val="en-US"/>
        </w:rPr>
      </w:pPr>
      <w:r w:rsidRPr="00626C67">
        <w:rPr>
          <w:rFonts w:ascii="Times New Roman" w:hAnsi="Times New Roman"/>
          <w:i/>
          <w:sz w:val="24"/>
          <w:szCs w:val="24"/>
        </w:rPr>
        <w:t>распознаватьиупотреблятьвречиконструкции</w:t>
      </w:r>
      <w:r w:rsidRPr="00626C67">
        <w:rPr>
          <w:rFonts w:ascii="Times New Roman" w:hAnsi="Times New Roman"/>
          <w:i/>
          <w:sz w:val="24"/>
          <w:szCs w:val="24"/>
          <w:lang w:val="en-US"/>
        </w:rPr>
        <w:t>It takes me …to do something; to look/feel/be happy;</w:t>
      </w:r>
    </w:p>
    <w:p w14:paraId="44C23491"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14:paraId="69677883"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распознавать и употреблять в речи глаголы во временных формах действительного залога:</w:t>
      </w:r>
      <w:r w:rsidRPr="00626C67">
        <w:rPr>
          <w:rFonts w:ascii="Times New Roman" w:hAnsi="Times New Roman"/>
          <w:i/>
          <w:sz w:val="24"/>
          <w:szCs w:val="24"/>
          <w:lang w:val="en-US"/>
        </w:rPr>
        <w:t>PastPerfect</w:t>
      </w:r>
      <w:r w:rsidRPr="00626C67">
        <w:rPr>
          <w:rFonts w:ascii="Times New Roman" w:hAnsi="Times New Roman"/>
          <w:i/>
          <w:sz w:val="24"/>
          <w:szCs w:val="24"/>
        </w:rPr>
        <w:t xml:space="preserve">, </w:t>
      </w:r>
      <w:r w:rsidR="00FB26A1" w:rsidRPr="00626C67">
        <w:rPr>
          <w:rFonts w:ascii="Times New Roman" w:hAnsi="Times New Roman"/>
          <w:i/>
          <w:sz w:val="24"/>
          <w:szCs w:val="24"/>
          <w:lang w:val="de-DE"/>
        </w:rPr>
        <w:t>Present</w:t>
      </w:r>
      <w:r w:rsidRPr="00626C67">
        <w:rPr>
          <w:rFonts w:ascii="Times New Roman" w:hAnsi="Times New Roman"/>
          <w:i/>
          <w:sz w:val="24"/>
          <w:szCs w:val="24"/>
          <w:lang w:val="en-US"/>
        </w:rPr>
        <w:t>PerfectContinuous</w:t>
      </w:r>
      <w:r w:rsidRPr="00626C67">
        <w:rPr>
          <w:rFonts w:ascii="Times New Roman" w:hAnsi="Times New Roman"/>
          <w:i/>
          <w:sz w:val="24"/>
          <w:szCs w:val="24"/>
        </w:rPr>
        <w:t xml:space="preserve">, </w:t>
      </w:r>
      <w:r w:rsidRPr="00626C67">
        <w:rPr>
          <w:rFonts w:ascii="Times New Roman" w:hAnsi="Times New Roman"/>
          <w:i/>
          <w:sz w:val="24"/>
          <w:szCs w:val="24"/>
          <w:lang w:val="en-US"/>
        </w:rPr>
        <w:t>Future</w:t>
      </w:r>
      <w:r w:rsidRPr="00626C67">
        <w:rPr>
          <w:rFonts w:ascii="Times New Roman" w:hAnsi="Times New Roman"/>
          <w:i/>
          <w:sz w:val="24"/>
          <w:szCs w:val="24"/>
        </w:rPr>
        <w:t>-</w:t>
      </w:r>
      <w:r w:rsidRPr="00626C67">
        <w:rPr>
          <w:rFonts w:ascii="Times New Roman" w:hAnsi="Times New Roman"/>
          <w:i/>
          <w:sz w:val="24"/>
          <w:szCs w:val="24"/>
          <w:lang w:val="en-US"/>
        </w:rPr>
        <w:t>in</w:t>
      </w:r>
      <w:r w:rsidRPr="00626C67">
        <w:rPr>
          <w:rFonts w:ascii="Times New Roman" w:hAnsi="Times New Roman"/>
          <w:i/>
          <w:sz w:val="24"/>
          <w:szCs w:val="24"/>
        </w:rPr>
        <w:t>-</w:t>
      </w:r>
      <w:r w:rsidRPr="00626C67">
        <w:rPr>
          <w:rFonts w:ascii="Times New Roman" w:hAnsi="Times New Roman"/>
          <w:i/>
          <w:sz w:val="24"/>
          <w:szCs w:val="24"/>
          <w:lang w:val="en-US"/>
        </w:rPr>
        <w:t>the</w:t>
      </w:r>
      <w:r w:rsidRPr="00626C67">
        <w:rPr>
          <w:rFonts w:ascii="Times New Roman" w:hAnsi="Times New Roman"/>
          <w:i/>
          <w:sz w:val="24"/>
          <w:szCs w:val="24"/>
        </w:rPr>
        <w:t>-</w:t>
      </w:r>
      <w:r w:rsidRPr="00626C67">
        <w:rPr>
          <w:rFonts w:ascii="Times New Roman" w:hAnsi="Times New Roman"/>
          <w:i/>
          <w:sz w:val="24"/>
          <w:szCs w:val="24"/>
          <w:lang w:val="en-US"/>
        </w:rPr>
        <w:t>Past</w:t>
      </w:r>
      <w:r w:rsidRPr="00626C67">
        <w:rPr>
          <w:rFonts w:ascii="Times New Roman" w:hAnsi="Times New Roman"/>
          <w:i/>
          <w:sz w:val="24"/>
          <w:szCs w:val="24"/>
        </w:rPr>
        <w:t>;</w:t>
      </w:r>
    </w:p>
    <w:p w14:paraId="418731A0"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626C67">
        <w:rPr>
          <w:rFonts w:ascii="Times New Roman" w:hAnsi="Times New Roman"/>
          <w:i/>
          <w:sz w:val="24"/>
          <w:szCs w:val="24"/>
          <w:lang w:val="en-US"/>
        </w:rPr>
        <w:t>PresentPerfect</w:t>
      </w:r>
      <w:r w:rsidRPr="00626C67">
        <w:rPr>
          <w:rFonts w:ascii="Times New Roman" w:hAnsi="Times New Roman"/>
          <w:i/>
          <w:sz w:val="24"/>
          <w:szCs w:val="24"/>
        </w:rPr>
        <w:t xml:space="preserve"> Passive;</w:t>
      </w:r>
    </w:p>
    <w:p w14:paraId="7A87A083"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и употреблять в речи модальные глаголы </w:t>
      </w:r>
      <w:r w:rsidRPr="00626C67">
        <w:rPr>
          <w:rFonts w:ascii="Times New Roman" w:hAnsi="Times New Roman"/>
          <w:i/>
          <w:sz w:val="24"/>
          <w:szCs w:val="24"/>
          <w:lang w:val="en-US"/>
        </w:rPr>
        <w:t>need</w:t>
      </w:r>
      <w:r w:rsidRPr="00626C67">
        <w:rPr>
          <w:rFonts w:ascii="Times New Roman" w:hAnsi="Times New Roman"/>
          <w:i/>
          <w:sz w:val="24"/>
          <w:szCs w:val="24"/>
        </w:rPr>
        <w:t xml:space="preserve">, </w:t>
      </w:r>
      <w:r w:rsidRPr="00626C67">
        <w:rPr>
          <w:rFonts w:ascii="Times New Roman" w:hAnsi="Times New Roman"/>
          <w:i/>
          <w:sz w:val="24"/>
          <w:szCs w:val="24"/>
          <w:lang w:val="en-US"/>
        </w:rPr>
        <w:t>shall</w:t>
      </w:r>
      <w:r w:rsidRPr="00626C67">
        <w:rPr>
          <w:rFonts w:ascii="Times New Roman" w:hAnsi="Times New Roman"/>
          <w:i/>
          <w:sz w:val="24"/>
          <w:szCs w:val="24"/>
        </w:rPr>
        <w:t xml:space="preserve">, </w:t>
      </w:r>
      <w:r w:rsidRPr="00626C67">
        <w:rPr>
          <w:rFonts w:ascii="Times New Roman" w:hAnsi="Times New Roman"/>
          <w:i/>
          <w:sz w:val="24"/>
          <w:szCs w:val="24"/>
          <w:lang w:val="en-US"/>
        </w:rPr>
        <w:t>might</w:t>
      </w:r>
      <w:r w:rsidRPr="00626C67">
        <w:rPr>
          <w:rFonts w:ascii="Times New Roman" w:hAnsi="Times New Roman"/>
          <w:i/>
          <w:sz w:val="24"/>
          <w:szCs w:val="24"/>
        </w:rPr>
        <w:t xml:space="preserve">, </w:t>
      </w:r>
      <w:r w:rsidRPr="00626C67">
        <w:rPr>
          <w:rFonts w:ascii="Times New Roman" w:hAnsi="Times New Roman"/>
          <w:i/>
          <w:sz w:val="24"/>
          <w:szCs w:val="24"/>
          <w:lang w:val="en-US"/>
        </w:rPr>
        <w:t>would</w:t>
      </w:r>
      <w:r w:rsidRPr="00626C67">
        <w:rPr>
          <w:rFonts w:ascii="Times New Roman" w:hAnsi="Times New Roman"/>
          <w:i/>
          <w:sz w:val="24"/>
          <w:szCs w:val="24"/>
        </w:rPr>
        <w:t>;</w:t>
      </w:r>
    </w:p>
    <w:p w14:paraId="4025B62E"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26C67">
        <w:rPr>
          <w:rFonts w:ascii="Times New Roman" w:hAnsi="Times New Roman"/>
          <w:i/>
          <w:sz w:val="24"/>
          <w:szCs w:val="24"/>
          <w:lang w:val="en-US"/>
        </w:rPr>
        <w:t>I</w:t>
      </w:r>
      <w:r w:rsidRPr="00626C67">
        <w:rPr>
          <w:rFonts w:ascii="Times New Roman" w:hAnsi="Times New Roman"/>
          <w:i/>
          <w:sz w:val="24"/>
          <w:szCs w:val="24"/>
        </w:rPr>
        <w:t xml:space="preserve">и </w:t>
      </w:r>
      <w:r w:rsidRPr="00626C67">
        <w:rPr>
          <w:rFonts w:ascii="Times New Roman" w:hAnsi="Times New Roman"/>
          <w:i/>
          <w:sz w:val="24"/>
          <w:szCs w:val="24"/>
          <w:lang w:val="en-US"/>
        </w:rPr>
        <w:t>II</w:t>
      </w:r>
      <w:r w:rsidRPr="00626C67">
        <w:rPr>
          <w:rFonts w:ascii="Times New Roman" w:hAnsi="Times New Roman"/>
          <w:i/>
          <w:sz w:val="24"/>
          <w:szCs w:val="24"/>
        </w:rPr>
        <w:t>, отглагольного существительного) без различения их функций и употреблятьих в речи;</w:t>
      </w:r>
    </w:p>
    <w:p w14:paraId="01CACE78" w14:textId="77777777" w:rsidR="006E54D0" w:rsidRPr="00626C67" w:rsidRDefault="006E54D0" w:rsidP="00197F53">
      <w:pPr>
        <w:numPr>
          <w:ilvl w:val="0"/>
          <w:numId w:val="49"/>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lastRenderedPageBreak/>
        <w:t xml:space="preserve">распознавать и употреблять в речи словосочетания «Причастие </w:t>
      </w:r>
      <w:r w:rsidRPr="00626C67">
        <w:rPr>
          <w:rFonts w:ascii="Times New Roman" w:hAnsi="Times New Roman"/>
          <w:i/>
          <w:sz w:val="24"/>
          <w:szCs w:val="24"/>
          <w:lang w:val="en-US"/>
        </w:rPr>
        <w:t>I</w:t>
      </w:r>
      <w:r w:rsidRPr="00626C67">
        <w:rPr>
          <w:rFonts w:ascii="Times New Roman" w:hAnsi="Times New Roman"/>
          <w:i/>
          <w:sz w:val="24"/>
          <w:szCs w:val="24"/>
        </w:rPr>
        <w:t>+существительное</w:t>
      </w:r>
      <w:r w:rsidR="002F41E9" w:rsidRPr="00626C67">
        <w:rPr>
          <w:rFonts w:ascii="Times New Roman" w:hAnsi="Times New Roman"/>
          <w:i/>
          <w:sz w:val="24"/>
          <w:szCs w:val="24"/>
        </w:rPr>
        <w:t>»</w:t>
      </w:r>
      <w:r w:rsidRPr="00626C67">
        <w:rPr>
          <w:rFonts w:ascii="Times New Roman" w:hAnsi="Times New Roman"/>
          <w:i/>
          <w:sz w:val="24"/>
          <w:szCs w:val="24"/>
        </w:rPr>
        <w:t xml:space="preserve"> (</w:t>
      </w:r>
      <w:r w:rsidRPr="00626C67">
        <w:rPr>
          <w:rFonts w:ascii="Times New Roman" w:hAnsi="Times New Roman"/>
          <w:i/>
          <w:sz w:val="24"/>
          <w:szCs w:val="24"/>
          <w:lang w:val="en-US"/>
        </w:rPr>
        <w:t>aplayingchild</w:t>
      </w:r>
      <w:r w:rsidRPr="00626C67">
        <w:rPr>
          <w:rFonts w:ascii="Times New Roman" w:hAnsi="Times New Roman"/>
          <w:i/>
          <w:sz w:val="24"/>
          <w:szCs w:val="24"/>
        </w:rPr>
        <w:t xml:space="preserve">) и «Причастие </w:t>
      </w:r>
      <w:r w:rsidRPr="00626C67">
        <w:rPr>
          <w:rFonts w:ascii="Times New Roman" w:hAnsi="Times New Roman"/>
          <w:i/>
          <w:sz w:val="24"/>
          <w:szCs w:val="24"/>
          <w:lang w:val="en-US"/>
        </w:rPr>
        <w:t>II</w:t>
      </w:r>
      <w:r w:rsidRPr="00626C67">
        <w:rPr>
          <w:rFonts w:ascii="Times New Roman" w:hAnsi="Times New Roman"/>
          <w:i/>
          <w:sz w:val="24"/>
          <w:szCs w:val="24"/>
        </w:rPr>
        <w:t>+существительное</w:t>
      </w:r>
      <w:r w:rsidR="002F41E9" w:rsidRPr="00626C67">
        <w:rPr>
          <w:rFonts w:ascii="Times New Roman" w:hAnsi="Times New Roman"/>
          <w:i/>
          <w:sz w:val="24"/>
          <w:szCs w:val="24"/>
        </w:rPr>
        <w:t>»</w:t>
      </w:r>
      <w:r w:rsidRPr="00626C67">
        <w:rPr>
          <w:rFonts w:ascii="Times New Roman" w:hAnsi="Times New Roman"/>
          <w:i/>
          <w:sz w:val="24"/>
          <w:szCs w:val="24"/>
        </w:rPr>
        <w:t xml:space="preserve"> (</w:t>
      </w:r>
      <w:r w:rsidRPr="00626C67">
        <w:rPr>
          <w:rFonts w:ascii="Times New Roman" w:hAnsi="Times New Roman"/>
          <w:i/>
          <w:sz w:val="24"/>
          <w:szCs w:val="24"/>
          <w:lang w:val="en-US"/>
        </w:rPr>
        <w:t>awrittenpoem</w:t>
      </w:r>
      <w:r w:rsidRPr="00626C67">
        <w:rPr>
          <w:rFonts w:ascii="Times New Roman" w:hAnsi="Times New Roman"/>
          <w:i/>
          <w:sz w:val="24"/>
          <w:szCs w:val="24"/>
        </w:rPr>
        <w:t>)</w:t>
      </w:r>
      <w:r w:rsidR="002F41E9" w:rsidRPr="00626C67">
        <w:rPr>
          <w:rFonts w:ascii="Times New Roman" w:hAnsi="Times New Roman"/>
          <w:i/>
          <w:sz w:val="24"/>
          <w:szCs w:val="24"/>
        </w:rPr>
        <w:t>.</w:t>
      </w:r>
    </w:p>
    <w:p w14:paraId="5C5F7735"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Социокультурные знания и умения</w:t>
      </w:r>
    </w:p>
    <w:p w14:paraId="556D0D23"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539DE33C" w14:textId="77777777" w:rsidR="006E54D0" w:rsidRPr="00626C67" w:rsidRDefault="006E54D0" w:rsidP="00197F53">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626C6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6B2367BC" w14:textId="77777777" w:rsidR="006E54D0" w:rsidRPr="00626C67" w:rsidRDefault="006E54D0" w:rsidP="00197F53">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626C67">
        <w:rPr>
          <w:rFonts w:ascii="Times New Roman" w:eastAsia="Arial Unicode MS" w:hAnsi="Times New Roman"/>
          <w:sz w:val="24"/>
          <w:szCs w:val="24"/>
          <w:lang w:eastAsia="ar-SA"/>
        </w:rPr>
        <w:t>представлять родную страну и культуру на английском языке;</w:t>
      </w:r>
    </w:p>
    <w:p w14:paraId="484F8990" w14:textId="77777777" w:rsidR="006E54D0" w:rsidRPr="00626C67" w:rsidRDefault="006E54D0" w:rsidP="00197F53">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626C6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14:paraId="2E5D334E" w14:textId="77777777" w:rsidR="006E54D0" w:rsidRPr="00626C67" w:rsidRDefault="006E54D0" w:rsidP="00FC65AF">
      <w:pPr>
        <w:spacing w:after="0" w:line="360" w:lineRule="auto"/>
        <w:ind w:firstLine="709"/>
        <w:jc w:val="both"/>
        <w:rPr>
          <w:rFonts w:ascii="Times New Roman" w:eastAsia="Arial Unicode MS" w:hAnsi="Times New Roman"/>
          <w:sz w:val="24"/>
          <w:szCs w:val="24"/>
          <w:lang w:eastAsia="ar-SA"/>
        </w:rPr>
      </w:pPr>
      <w:r w:rsidRPr="00626C67">
        <w:rPr>
          <w:rFonts w:ascii="Times New Roman" w:hAnsi="Times New Roman"/>
          <w:b/>
          <w:sz w:val="24"/>
          <w:szCs w:val="24"/>
        </w:rPr>
        <w:t>Выпускник получит возможность научиться:</w:t>
      </w:r>
    </w:p>
    <w:p w14:paraId="4885F095" w14:textId="77777777" w:rsidR="006E54D0" w:rsidRPr="00626C67" w:rsidRDefault="006E54D0" w:rsidP="00197F53">
      <w:pPr>
        <w:numPr>
          <w:ilvl w:val="0"/>
          <w:numId w:val="53"/>
        </w:numPr>
        <w:tabs>
          <w:tab w:val="left" w:pos="993"/>
        </w:tabs>
        <w:spacing w:after="0" w:line="360" w:lineRule="auto"/>
        <w:ind w:left="0" w:firstLine="709"/>
        <w:jc w:val="both"/>
        <w:rPr>
          <w:rFonts w:ascii="Times New Roman" w:hAnsi="Times New Roman"/>
          <w:b/>
          <w:i/>
          <w:sz w:val="24"/>
          <w:szCs w:val="24"/>
        </w:rPr>
      </w:pPr>
      <w:r w:rsidRPr="00626C6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14:paraId="556B5546" w14:textId="77777777" w:rsidR="006E54D0" w:rsidRPr="00626C67" w:rsidRDefault="006E54D0" w:rsidP="00197F53">
      <w:pPr>
        <w:numPr>
          <w:ilvl w:val="0"/>
          <w:numId w:val="53"/>
        </w:numPr>
        <w:tabs>
          <w:tab w:val="left" w:pos="993"/>
        </w:tabs>
        <w:spacing w:after="0" w:line="360" w:lineRule="auto"/>
        <w:ind w:left="0" w:firstLine="709"/>
        <w:jc w:val="both"/>
        <w:rPr>
          <w:rFonts w:ascii="Times New Roman" w:hAnsi="Times New Roman"/>
          <w:b/>
          <w:i/>
          <w:sz w:val="24"/>
          <w:szCs w:val="24"/>
        </w:rPr>
      </w:pPr>
      <w:r w:rsidRPr="00626C6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14:paraId="11B353C5" w14:textId="77777777" w:rsidR="006E54D0" w:rsidRPr="00626C67" w:rsidRDefault="006E54D0" w:rsidP="00FC65AF">
      <w:pPr>
        <w:spacing w:after="0" w:line="360" w:lineRule="auto"/>
        <w:ind w:firstLine="709"/>
        <w:jc w:val="both"/>
        <w:rPr>
          <w:rFonts w:ascii="Times New Roman" w:eastAsia="Arial Unicode MS" w:hAnsi="Times New Roman"/>
          <w:b/>
          <w:sz w:val="24"/>
          <w:szCs w:val="24"/>
          <w:lang w:eastAsia="ar-SA"/>
        </w:rPr>
      </w:pPr>
      <w:r w:rsidRPr="00626C67">
        <w:rPr>
          <w:rFonts w:ascii="Times New Roman" w:eastAsia="Arial Unicode MS" w:hAnsi="Times New Roman"/>
          <w:b/>
          <w:sz w:val="24"/>
          <w:szCs w:val="24"/>
          <w:lang w:eastAsia="ar-SA"/>
        </w:rPr>
        <w:t>Компенсаторные умения</w:t>
      </w:r>
    </w:p>
    <w:p w14:paraId="27A17147"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778379EB" w14:textId="77777777" w:rsidR="006E54D0" w:rsidRPr="00626C67" w:rsidRDefault="006E54D0" w:rsidP="00197F53">
      <w:pPr>
        <w:numPr>
          <w:ilvl w:val="0"/>
          <w:numId w:val="54"/>
        </w:numPr>
        <w:tabs>
          <w:tab w:val="left" w:pos="993"/>
        </w:tabs>
        <w:spacing w:after="0" w:line="360" w:lineRule="auto"/>
        <w:ind w:left="0" w:firstLine="709"/>
        <w:jc w:val="both"/>
        <w:rPr>
          <w:rFonts w:ascii="Times New Roman" w:hAnsi="Times New Roman"/>
          <w:b/>
          <w:sz w:val="24"/>
          <w:szCs w:val="24"/>
        </w:rPr>
      </w:pPr>
      <w:r w:rsidRPr="00626C6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626C67">
        <w:rPr>
          <w:rFonts w:ascii="Times New Roman" w:eastAsia="Arial Unicode MS" w:hAnsi="Times New Roman"/>
          <w:sz w:val="24"/>
          <w:szCs w:val="24"/>
          <w:lang w:eastAsia="ar-SA"/>
        </w:rPr>
        <w:t>.</w:t>
      </w:r>
    </w:p>
    <w:p w14:paraId="09E9375E" w14:textId="77777777" w:rsidR="006E54D0" w:rsidRPr="00626C67" w:rsidRDefault="006E54D0" w:rsidP="00FC65AF">
      <w:pPr>
        <w:spacing w:after="0" w:line="360" w:lineRule="auto"/>
        <w:ind w:firstLine="709"/>
        <w:jc w:val="both"/>
        <w:rPr>
          <w:rFonts w:ascii="Times New Roman" w:eastAsia="Arial Unicode MS" w:hAnsi="Times New Roman"/>
          <w:sz w:val="24"/>
          <w:szCs w:val="24"/>
          <w:lang w:eastAsia="ar-SA"/>
        </w:rPr>
      </w:pPr>
      <w:r w:rsidRPr="00626C67">
        <w:rPr>
          <w:rFonts w:ascii="Times New Roman" w:hAnsi="Times New Roman"/>
          <w:b/>
          <w:sz w:val="24"/>
          <w:szCs w:val="24"/>
        </w:rPr>
        <w:t>Выпускник получит возможность научиться:</w:t>
      </w:r>
    </w:p>
    <w:p w14:paraId="52FDC286" w14:textId="77777777" w:rsidR="006E54D0" w:rsidRPr="00626C67" w:rsidRDefault="006E54D0" w:rsidP="00197F53">
      <w:pPr>
        <w:numPr>
          <w:ilvl w:val="0"/>
          <w:numId w:val="54"/>
        </w:numPr>
        <w:tabs>
          <w:tab w:val="left" w:pos="993"/>
        </w:tabs>
        <w:spacing w:after="0" w:line="360" w:lineRule="auto"/>
        <w:ind w:left="0" w:firstLine="709"/>
        <w:jc w:val="both"/>
        <w:rPr>
          <w:rFonts w:ascii="Times New Roman" w:eastAsia="Arial Unicode MS" w:hAnsi="Times New Roman"/>
          <w:i/>
          <w:sz w:val="24"/>
          <w:szCs w:val="24"/>
          <w:lang w:eastAsia="ar-SA"/>
        </w:rPr>
      </w:pPr>
      <w:r w:rsidRPr="00626C6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14:paraId="6C1C836A" w14:textId="77777777" w:rsidR="006E54D0" w:rsidRPr="00626C67" w:rsidRDefault="006E54D0" w:rsidP="00197F53">
      <w:pPr>
        <w:numPr>
          <w:ilvl w:val="0"/>
          <w:numId w:val="54"/>
        </w:numPr>
        <w:tabs>
          <w:tab w:val="left" w:pos="993"/>
        </w:tabs>
        <w:spacing w:after="0" w:line="360" w:lineRule="auto"/>
        <w:ind w:left="0" w:firstLine="709"/>
        <w:jc w:val="both"/>
        <w:rPr>
          <w:rFonts w:ascii="Times New Roman" w:hAnsi="Times New Roman"/>
          <w:b/>
          <w:sz w:val="24"/>
          <w:szCs w:val="24"/>
        </w:rPr>
      </w:pPr>
      <w:r w:rsidRPr="00626C6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626C67">
        <w:rPr>
          <w:rFonts w:ascii="Times New Roman" w:eastAsia="Arial Unicode MS" w:hAnsi="Times New Roman"/>
          <w:i/>
          <w:sz w:val="24"/>
          <w:szCs w:val="24"/>
          <w:lang w:eastAsia="ar-SA"/>
        </w:rPr>
        <w:t>.</w:t>
      </w:r>
    </w:p>
    <w:p w14:paraId="1CEA7990" w14:textId="77777777" w:rsidR="00EB0DC0" w:rsidRPr="00626C67" w:rsidRDefault="00EB0DC0" w:rsidP="00933421">
      <w:pPr>
        <w:rPr>
          <w:rFonts w:ascii="Times New Roman" w:hAnsi="Times New Roman"/>
          <w:sz w:val="24"/>
          <w:szCs w:val="24"/>
        </w:rPr>
      </w:pPr>
      <w:bookmarkStart w:id="45" w:name="_Toc409691632"/>
      <w:bookmarkStart w:id="46" w:name="_Toc410653957"/>
      <w:bookmarkStart w:id="47" w:name="_Toc414553139"/>
    </w:p>
    <w:p w14:paraId="6A464D1F" w14:textId="77777777" w:rsidR="00B540EE" w:rsidRPr="00626C67" w:rsidRDefault="00A52363" w:rsidP="006940DA">
      <w:pPr>
        <w:pStyle w:val="4"/>
        <w:rPr>
          <w:sz w:val="24"/>
          <w:szCs w:val="24"/>
        </w:rPr>
      </w:pPr>
      <w:r w:rsidRPr="00626C67">
        <w:rPr>
          <w:sz w:val="24"/>
          <w:szCs w:val="24"/>
        </w:rPr>
        <w:t>1.2.</w:t>
      </w:r>
      <w:r w:rsidR="006940DA" w:rsidRPr="00626C67">
        <w:rPr>
          <w:sz w:val="24"/>
          <w:szCs w:val="24"/>
        </w:rPr>
        <w:t>5.5.</w:t>
      </w:r>
      <w:r w:rsidR="00B540EE" w:rsidRPr="00626C67">
        <w:rPr>
          <w:sz w:val="24"/>
          <w:szCs w:val="24"/>
        </w:rPr>
        <w:t>История России. Всеобщая история</w:t>
      </w:r>
      <w:bookmarkEnd w:id="45"/>
      <w:bookmarkEnd w:id="46"/>
      <w:r w:rsidR="00ED4AB1" w:rsidRPr="00626C67">
        <w:rPr>
          <w:rStyle w:val="af3"/>
          <w:sz w:val="24"/>
          <w:szCs w:val="24"/>
        </w:rPr>
        <w:footnoteReference w:id="2"/>
      </w:r>
      <w:bookmarkEnd w:id="47"/>
    </w:p>
    <w:p w14:paraId="260986DD" w14:textId="77777777" w:rsidR="00A339D1" w:rsidRPr="00626C67" w:rsidRDefault="00A339D1" w:rsidP="00307772">
      <w:pPr>
        <w:spacing w:after="0" w:line="360" w:lineRule="auto"/>
        <w:ind w:firstLine="709"/>
        <w:jc w:val="both"/>
        <w:rPr>
          <w:rFonts w:ascii="Times New Roman" w:hAnsi="Times New Roman"/>
          <w:sz w:val="24"/>
          <w:szCs w:val="24"/>
        </w:rPr>
      </w:pPr>
      <w:r w:rsidRPr="00626C67">
        <w:rPr>
          <w:rFonts w:ascii="Times New Roman" w:hAnsi="Times New Roman"/>
          <w:b/>
          <w:sz w:val="24"/>
          <w:szCs w:val="24"/>
        </w:rPr>
        <w:t>Предметные результаты</w:t>
      </w:r>
      <w:r w:rsidRPr="00626C67">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14:paraId="568795A4" w14:textId="77777777" w:rsidR="00A339D1"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w:t>
      </w:r>
      <w:r w:rsidRPr="00626C67">
        <w:rPr>
          <w:rFonts w:ascii="Times New Roman" w:hAnsi="Times New Roman"/>
          <w:sz w:val="24"/>
          <w:szCs w:val="24"/>
        </w:rPr>
        <w:lastRenderedPageBreak/>
        <w:t>преемственности исторических эпох и непрерывности исторических процессов; о месте и роли России в мировой истории;</w:t>
      </w:r>
    </w:p>
    <w:p w14:paraId="2A8487C0" w14:textId="77777777" w:rsidR="00A339D1"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39589C0E" w14:textId="77777777" w:rsidR="00A339D1"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17678D9F" w14:textId="77777777" w:rsidR="00A339D1"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применять исторически</w:t>
      </w:r>
      <w:r w:rsidR="001F00F6" w:rsidRPr="00626C67">
        <w:rPr>
          <w:rFonts w:ascii="Times New Roman" w:hAnsi="Times New Roman"/>
          <w:sz w:val="24"/>
          <w:szCs w:val="24"/>
        </w:rPr>
        <w:t>е</w:t>
      </w:r>
      <w:r w:rsidRPr="00626C67">
        <w:rPr>
          <w:rFonts w:ascii="Times New Roman" w:hAnsi="Times New Roman"/>
          <w:sz w:val="24"/>
          <w:szCs w:val="24"/>
        </w:rPr>
        <w:t xml:space="preserve"> знани</w:t>
      </w:r>
      <w:r w:rsidR="001F00F6" w:rsidRPr="00626C67">
        <w:rPr>
          <w:rFonts w:ascii="Times New Roman" w:hAnsi="Times New Roman"/>
          <w:sz w:val="24"/>
          <w:szCs w:val="24"/>
        </w:rPr>
        <w:t>я</w:t>
      </w:r>
      <w:r w:rsidRPr="00626C67">
        <w:rPr>
          <w:rFonts w:ascii="Times New Roman" w:hAnsi="Times New Roman"/>
          <w:sz w:val="24"/>
          <w:szCs w:val="24"/>
        </w:rPr>
        <w:t xml:space="preserve"> для осмысления общественных событий и явлений прошлого и современности;</w:t>
      </w:r>
    </w:p>
    <w:p w14:paraId="7AB0B9A4" w14:textId="77777777" w:rsidR="00A339D1"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68CEC136" w14:textId="77777777" w:rsidR="00A52363"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5ED71F8A" w14:textId="77777777" w:rsidR="00A339D1" w:rsidRPr="00626C67" w:rsidRDefault="00A339D1" w:rsidP="00197F53">
      <w:pPr>
        <w:numPr>
          <w:ilvl w:val="0"/>
          <w:numId w:val="119"/>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7DE1D2B0" w14:textId="77777777" w:rsidR="00A339D1" w:rsidRPr="00626C67" w:rsidRDefault="00A339D1" w:rsidP="00FC65AF">
      <w:pPr>
        <w:spacing w:after="0" w:line="360" w:lineRule="auto"/>
        <w:ind w:firstLine="709"/>
        <w:rPr>
          <w:rFonts w:ascii="Times New Roman" w:hAnsi="Times New Roman"/>
          <w:b/>
          <w:sz w:val="24"/>
          <w:szCs w:val="24"/>
        </w:rPr>
      </w:pPr>
      <w:r w:rsidRPr="00626C67">
        <w:rPr>
          <w:rFonts w:ascii="Times New Roman" w:hAnsi="Times New Roman"/>
          <w:b/>
          <w:sz w:val="24"/>
          <w:szCs w:val="24"/>
        </w:rPr>
        <w:t>История Древнего мира (5 класс)</w:t>
      </w:r>
    </w:p>
    <w:p w14:paraId="5B5C96CF" w14:textId="77777777" w:rsidR="00A339D1" w:rsidRPr="00626C67" w:rsidRDefault="00A339D1" w:rsidP="00FC65AF">
      <w:pPr>
        <w:pStyle w:val="afff8"/>
        <w:ind w:firstLine="709"/>
        <w:rPr>
          <w:b/>
          <w:sz w:val="24"/>
        </w:rPr>
      </w:pPr>
      <w:r w:rsidRPr="00626C67">
        <w:rPr>
          <w:b/>
          <w:sz w:val="24"/>
        </w:rPr>
        <w:t>Выпускник научится:</w:t>
      </w:r>
    </w:p>
    <w:p w14:paraId="0A125A32" w14:textId="77777777" w:rsidR="00A339D1" w:rsidRPr="00626C67" w:rsidRDefault="00A339D1" w:rsidP="00307772">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626C67">
        <w:rPr>
          <w:rFonts w:ascii="Times New Roman" w:hAnsi="Times New Roman"/>
          <w:sz w:val="24"/>
          <w:szCs w:val="24"/>
        </w:rPr>
        <w:t>ашей </w:t>
      </w:r>
      <w:r w:rsidRPr="00626C67">
        <w:rPr>
          <w:rFonts w:ascii="Times New Roman" w:hAnsi="Times New Roman"/>
          <w:sz w:val="24"/>
          <w:szCs w:val="24"/>
        </w:rPr>
        <w:t>э</w:t>
      </w:r>
      <w:r w:rsidR="001F00F6" w:rsidRPr="00626C67">
        <w:rPr>
          <w:rFonts w:ascii="Times New Roman" w:hAnsi="Times New Roman"/>
          <w:sz w:val="24"/>
          <w:szCs w:val="24"/>
        </w:rPr>
        <w:t>ры</w:t>
      </w:r>
      <w:r w:rsidRPr="00626C67">
        <w:rPr>
          <w:rFonts w:ascii="Times New Roman" w:hAnsi="Times New Roman"/>
          <w:sz w:val="24"/>
          <w:szCs w:val="24"/>
        </w:rPr>
        <w:t>, н</w:t>
      </w:r>
      <w:r w:rsidR="001F00F6" w:rsidRPr="00626C67">
        <w:rPr>
          <w:rFonts w:ascii="Times New Roman" w:hAnsi="Times New Roman"/>
          <w:sz w:val="24"/>
          <w:szCs w:val="24"/>
        </w:rPr>
        <w:t>ашей</w:t>
      </w:r>
      <w:r w:rsidRPr="00626C67">
        <w:rPr>
          <w:rFonts w:ascii="Times New Roman" w:hAnsi="Times New Roman"/>
          <w:sz w:val="24"/>
          <w:szCs w:val="24"/>
        </w:rPr>
        <w:t> э</w:t>
      </w:r>
      <w:r w:rsidR="001F00F6" w:rsidRPr="00626C67">
        <w:rPr>
          <w:rFonts w:ascii="Times New Roman" w:hAnsi="Times New Roman"/>
          <w:sz w:val="24"/>
          <w:szCs w:val="24"/>
        </w:rPr>
        <w:t>ры</w:t>
      </w:r>
      <w:r w:rsidRPr="00626C67">
        <w:rPr>
          <w:rFonts w:ascii="Times New Roman" w:hAnsi="Times New Roman"/>
          <w:sz w:val="24"/>
          <w:szCs w:val="24"/>
        </w:rPr>
        <w:t>);</w:t>
      </w:r>
    </w:p>
    <w:p w14:paraId="7D1ADF37"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AF243E2"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14:paraId="0B22F52B"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572431B6"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293EAB6"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lastRenderedPageBreak/>
        <w:t>• объяснять,в ч</w:t>
      </w:r>
      <w:r w:rsidR="00245F1D" w:rsidRPr="00626C67">
        <w:rPr>
          <w:rFonts w:ascii="Times New Roman" w:hAnsi="Times New Roman"/>
          <w:sz w:val="24"/>
          <w:szCs w:val="24"/>
        </w:rPr>
        <w:t>е</w:t>
      </w:r>
      <w:r w:rsidRPr="00626C67">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1FA0088F"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давать оценку наиболее значительным событиям и личностям древней истории.</w:t>
      </w:r>
    </w:p>
    <w:p w14:paraId="59751184" w14:textId="77777777" w:rsidR="00A339D1" w:rsidRPr="00626C67" w:rsidRDefault="00A339D1"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7B2DDE4D" w14:textId="77777777" w:rsidR="00A339D1" w:rsidRPr="00626C67" w:rsidRDefault="00A339D1" w:rsidP="00307772">
      <w:pPr>
        <w:spacing w:after="0" w:line="360" w:lineRule="auto"/>
        <w:ind w:firstLine="709"/>
        <w:jc w:val="both"/>
        <w:rPr>
          <w:rFonts w:ascii="Times New Roman" w:hAnsi="Times New Roman"/>
          <w:i/>
          <w:sz w:val="24"/>
          <w:szCs w:val="24"/>
        </w:rPr>
      </w:pPr>
      <w:r w:rsidRPr="00626C67">
        <w:rPr>
          <w:rFonts w:ascii="Times New Roman" w:hAnsi="Times New Roman"/>
          <w:i/>
          <w:sz w:val="24"/>
          <w:szCs w:val="24"/>
        </w:rPr>
        <w:t>• давать характеристику общественного строя древних государств;</w:t>
      </w:r>
    </w:p>
    <w:p w14:paraId="29B618A6"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сопоставлять свидетельства различных исторических источников, выявляя в них общее и различия;</w:t>
      </w:r>
    </w:p>
    <w:p w14:paraId="49DC68B4"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видеть проявления влияния античного искусства в окружающей среде;</w:t>
      </w:r>
    </w:p>
    <w:p w14:paraId="27A99769"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14:paraId="30225EB4" w14:textId="77777777" w:rsidR="00A339D1" w:rsidRPr="00626C67" w:rsidRDefault="00A339D1" w:rsidP="00FC65AF">
      <w:pPr>
        <w:spacing w:after="0" w:line="360" w:lineRule="auto"/>
        <w:ind w:firstLine="709"/>
        <w:rPr>
          <w:rFonts w:ascii="Times New Roman" w:hAnsi="Times New Roman"/>
          <w:sz w:val="24"/>
          <w:szCs w:val="24"/>
        </w:rPr>
      </w:pPr>
      <w:r w:rsidRPr="00626C67">
        <w:rPr>
          <w:rFonts w:ascii="Times New Roman" w:hAnsi="Times New Roman"/>
          <w:b/>
          <w:sz w:val="24"/>
          <w:szCs w:val="24"/>
        </w:rPr>
        <w:t xml:space="preserve">История Средних веков. </w:t>
      </w:r>
      <w:r w:rsidRPr="00626C67">
        <w:rPr>
          <w:rFonts w:ascii="Times New Roman" w:hAnsi="Times New Roman"/>
          <w:b/>
          <w:bCs/>
          <w:sz w:val="24"/>
          <w:szCs w:val="24"/>
        </w:rPr>
        <w:t>От Древней Руси к Российскому государству (</w:t>
      </w:r>
      <w:r w:rsidRPr="00626C67">
        <w:rPr>
          <w:rFonts w:ascii="Times New Roman" w:hAnsi="Times New Roman"/>
          <w:b/>
          <w:sz w:val="24"/>
          <w:szCs w:val="24"/>
          <w:lang w:val="en-US"/>
        </w:rPr>
        <w:t>VIII</w:t>
      </w:r>
      <w:r w:rsidRPr="00626C67">
        <w:rPr>
          <w:rFonts w:ascii="Times New Roman" w:hAnsi="Times New Roman"/>
          <w:b/>
          <w:sz w:val="24"/>
          <w:szCs w:val="24"/>
        </w:rPr>
        <w:t xml:space="preserve"> –</w:t>
      </w:r>
      <w:r w:rsidRPr="00626C67">
        <w:rPr>
          <w:rFonts w:ascii="Times New Roman" w:hAnsi="Times New Roman"/>
          <w:b/>
          <w:sz w:val="24"/>
          <w:szCs w:val="24"/>
          <w:lang w:val="en-US"/>
        </w:rPr>
        <w:t>XV</w:t>
      </w:r>
      <w:r w:rsidRPr="00626C67">
        <w:rPr>
          <w:rFonts w:ascii="Times New Roman" w:hAnsi="Times New Roman"/>
          <w:b/>
          <w:sz w:val="24"/>
          <w:szCs w:val="24"/>
        </w:rPr>
        <w:t xml:space="preserve"> вв.) (6 класс)</w:t>
      </w:r>
    </w:p>
    <w:p w14:paraId="3197E4C7" w14:textId="77777777" w:rsidR="00A339D1" w:rsidRPr="00626C67" w:rsidRDefault="00A339D1" w:rsidP="00FC65AF">
      <w:pPr>
        <w:pStyle w:val="afff8"/>
        <w:ind w:firstLine="709"/>
        <w:rPr>
          <w:b/>
          <w:sz w:val="24"/>
        </w:rPr>
      </w:pPr>
      <w:r w:rsidRPr="00626C67">
        <w:rPr>
          <w:b/>
          <w:sz w:val="24"/>
        </w:rPr>
        <w:t>Выпускник научится:</w:t>
      </w:r>
    </w:p>
    <w:p w14:paraId="2B30616A" w14:textId="77777777" w:rsidR="00A339D1" w:rsidRPr="00626C67" w:rsidRDefault="00A339D1" w:rsidP="00307772">
      <w:pPr>
        <w:spacing w:after="0" w:line="360" w:lineRule="auto"/>
        <w:ind w:firstLine="709"/>
        <w:jc w:val="both"/>
        <w:rPr>
          <w:rFonts w:ascii="Times New Roman" w:hAnsi="Times New Roman"/>
          <w:sz w:val="24"/>
          <w:szCs w:val="24"/>
        </w:rPr>
      </w:pPr>
      <w:r w:rsidRPr="00626C67">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7A15DF0B"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626C67">
        <w:rPr>
          <w:rFonts w:ascii="Times New Roman" w:hAnsi="Times New Roman"/>
          <w:sz w:val="24"/>
          <w:szCs w:val="24"/>
        </w:rPr>
        <w:t xml:space="preserve">– </w:t>
      </w:r>
      <w:r w:rsidRPr="00626C67">
        <w:rPr>
          <w:rFonts w:ascii="Times New Roman" w:hAnsi="Times New Roman"/>
          <w:sz w:val="24"/>
          <w:szCs w:val="24"/>
        </w:rPr>
        <w:t>походов, завоеваний, колонизаций и др.;</w:t>
      </w:r>
    </w:p>
    <w:p w14:paraId="341AAA66"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14:paraId="7E07D934"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0E248B0B"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раскрывать характерные, существенные черты: а) экономических и социальных отношений</w:t>
      </w:r>
      <w:r w:rsidR="00B2173A" w:rsidRPr="00626C67">
        <w:rPr>
          <w:rFonts w:ascii="Times New Roman" w:hAnsi="Times New Roman"/>
          <w:sz w:val="24"/>
          <w:szCs w:val="24"/>
        </w:rPr>
        <w:t>,</w:t>
      </w:r>
      <w:r w:rsidRPr="00626C67">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2AF6CEE2"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объяснять причины и следствия ключевых событий отечественной и всеобщей истории Средних веков;</w:t>
      </w:r>
    </w:p>
    <w:p w14:paraId="596B7C2E"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0B87E6E0"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lastRenderedPageBreak/>
        <w:t>• давать оценку событиям и личностям отечественной и всеобщей истории Средних веков.</w:t>
      </w:r>
    </w:p>
    <w:p w14:paraId="77B0E402" w14:textId="77777777" w:rsidR="00A339D1" w:rsidRPr="00626C67" w:rsidRDefault="00A339D1"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58280940" w14:textId="77777777" w:rsidR="00A339D1" w:rsidRPr="00626C67" w:rsidRDefault="00A339D1" w:rsidP="00307772">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14:paraId="12F7C514"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сравнивать свидетельства различных исторических источников, выявляя в них общее и различия;</w:t>
      </w:r>
    </w:p>
    <w:p w14:paraId="46504829" w14:textId="77777777" w:rsidR="00813C2D"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626C67">
        <w:rPr>
          <w:rFonts w:ascii="Times New Roman" w:hAnsi="Times New Roman"/>
          <w:i/>
          <w:sz w:val="24"/>
          <w:szCs w:val="24"/>
        </w:rPr>
        <w:t>е</w:t>
      </w:r>
      <w:r w:rsidRPr="00626C67">
        <w:rPr>
          <w:rFonts w:ascii="Times New Roman" w:hAnsi="Times New Roman"/>
          <w:i/>
          <w:sz w:val="24"/>
          <w:szCs w:val="24"/>
        </w:rPr>
        <w:t>м заключаются их художес</w:t>
      </w:r>
      <w:r w:rsidR="00813C2D" w:rsidRPr="00626C67">
        <w:rPr>
          <w:rFonts w:ascii="Times New Roman" w:hAnsi="Times New Roman"/>
          <w:i/>
          <w:sz w:val="24"/>
          <w:szCs w:val="24"/>
        </w:rPr>
        <w:t>твенные достоинства и значение.</w:t>
      </w:r>
    </w:p>
    <w:p w14:paraId="10ED3A11" w14:textId="77777777" w:rsidR="00A339D1" w:rsidRPr="00626C67" w:rsidRDefault="00A339D1" w:rsidP="00FC65AF">
      <w:pPr>
        <w:spacing w:after="0" w:line="360" w:lineRule="auto"/>
        <w:ind w:firstLine="709"/>
        <w:jc w:val="both"/>
        <w:rPr>
          <w:rFonts w:ascii="Times New Roman" w:hAnsi="Times New Roman"/>
          <w:i/>
          <w:sz w:val="24"/>
          <w:szCs w:val="24"/>
        </w:rPr>
      </w:pPr>
      <w:r w:rsidRPr="00626C67">
        <w:rPr>
          <w:rFonts w:ascii="Times New Roman" w:hAnsi="Times New Roman"/>
          <w:b/>
          <w:sz w:val="24"/>
          <w:szCs w:val="24"/>
        </w:rPr>
        <w:t xml:space="preserve">История Нового времени. </w:t>
      </w:r>
      <w:r w:rsidRPr="00626C67">
        <w:rPr>
          <w:rFonts w:ascii="Times New Roman" w:hAnsi="Times New Roman"/>
          <w:b/>
          <w:bCs/>
          <w:sz w:val="24"/>
          <w:szCs w:val="24"/>
        </w:rPr>
        <w:t>Россия в XVI – Х</w:t>
      </w:r>
      <w:r w:rsidRPr="00626C67">
        <w:rPr>
          <w:rFonts w:ascii="Times New Roman" w:hAnsi="Times New Roman"/>
          <w:b/>
          <w:bCs/>
          <w:sz w:val="24"/>
          <w:szCs w:val="24"/>
          <w:lang w:val="en-US"/>
        </w:rPr>
        <w:t>I</w:t>
      </w:r>
      <w:r w:rsidRPr="00626C67">
        <w:rPr>
          <w:rFonts w:ascii="Times New Roman" w:hAnsi="Times New Roman"/>
          <w:b/>
          <w:bCs/>
          <w:sz w:val="24"/>
          <w:szCs w:val="24"/>
        </w:rPr>
        <w:t>Х веках</w:t>
      </w:r>
      <w:r w:rsidRPr="00626C67">
        <w:rPr>
          <w:rFonts w:ascii="Times New Roman" w:hAnsi="Times New Roman"/>
          <w:b/>
          <w:sz w:val="24"/>
          <w:szCs w:val="24"/>
        </w:rPr>
        <w:t xml:space="preserve"> (7</w:t>
      </w:r>
      <w:r w:rsidR="00437180" w:rsidRPr="00626C67">
        <w:rPr>
          <w:rFonts w:ascii="Times New Roman" w:hAnsi="Times New Roman"/>
          <w:sz w:val="24"/>
          <w:szCs w:val="24"/>
        </w:rPr>
        <w:t>–</w:t>
      </w:r>
      <w:r w:rsidRPr="00626C67">
        <w:rPr>
          <w:rFonts w:ascii="Times New Roman" w:hAnsi="Times New Roman"/>
          <w:b/>
          <w:sz w:val="24"/>
          <w:szCs w:val="24"/>
        </w:rPr>
        <w:t>9 класс)</w:t>
      </w:r>
    </w:p>
    <w:p w14:paraId="77D96A99" w14:textId="77777777" w:rsidR="00A339D1" w:rsidRPr="00626C67" w:rsidRDefault="00A339D1" w:rsidP="00FC65AF">
      <w:pPr>
        <w:pStyle w:val="afff8"/>
        <w:ind w:firstLine="709"/>
        <w:rPr>
          <w:b/>
          <w:sz w:val="24"/>
        </w:rPr>
      </w:pPr>
      <w:r w:rsidRPr="00626C67">
        <w:rPr>
          <w:b/>
          <w:sz w:val="24"/>
        </w:rPr>
        <w:t>Выпускник научится:</w:t>
      </w:r>
    </w:p>
    <w:p w14:paraId="6ADB7A46" w14:textId="77777777" w:rsidR="00A339D1" w:rsidRPr="00626C67" w:rsidRDefault="00A339D1" w:rsidP="00307772">
      <w:pPr>
        <w:spacing w:after="0" w:line="360" w:lineRule="auto"/>
        <w:ind w:firstLine="709"/>
        <w:jc w:val="both"/>
        <w:rPr>
          <w:rFonts w:ascii="Times New Roman" w:hAnsi="Times New Roman"/>
          <w:sz w:val="24"/>
          <w:szCs w:val="24"/>
        </w:rPr>
      </w:pPr>
      <w:r w:rsidRPr="00626C67">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00EEB1AA"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626C67">
        <w:rPr>
          <w:rFonts w:ascii="Times New Roman" w:hAnsi="Times New Roman"/>
          <w:sz w:val="24"/>
          <w:szCs w:val="24"/>
        </w:rPr>
        <w:t>–</w:t>
      </w:r>
      <w:r w:rsidRPr="00626C67">
        <w:rPr>
          <w:rFonts w:ascii="Times New Roman" w:hAnsi="Times New Roman"/>
          <w:sz w:val="24"/>
          <w:szCs w:val="24"/>
        </w:rPr>
        <w:t xml:space="preserve"> походов, завоеваний, колонизации и др.;</w:t>
      </w:r>
    </w:p>
    <w:p w14:paraId="60227F54"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14:paraId="267B98AD"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6E9CFE03"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7C998C7"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2BF6BC1F"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lastRenderedPageBreak/>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39BC316"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14:paraId="7997E3F4" w14:textId="77777777" w:rsidR="00A339D1" w:rsidRPr="00626C67" w:rsidRDefault="00A339D1">
      <w:pPr>
        <w:spacing w:after="0" w:line="360" w:lineRule="auto"/>
        <w:ind w:firstLine="709"/>
        <w:jc w:val="both"/>
        <w:rPr>
          <w:rFonts w:ascii="Times New Roman" w:hAnsi="Times New Roman"/>
          <w:sz w:val="24"/>
          <w:szCs w:val="24"/>
        </w:rPr>
      </w:pPr>
      <w:r w:rsidRPr="00626C67">
        <w:rPr>
          <w:rFonts w:ascii="Times New Roman" w:hAnsi="Times New Roman"/>
          <w:sz w:val="24"/>
          <w:szCs w:val="24"/>
        </w:rPr>
        <w:t>• давать оценку событиям и личностям отечественной и всеобщей истории Нового времени.</w:t>
      </w:r>
    </w:p>
    <w:p w14:paraId="5310F3FC" w14:textId="77777777" w:rsidR="00A339D1" w:rsidRPr="00626C67" w:rsidRDefault="00A339D1"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C6CFD90" w14:textId="77777777" w:rsidR="00A339D1" w:rsidRPr="00626C67" w:rsidRDefault="00A339D1" w:rsidP="00307772">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0C485030"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4D38F0DE" w14:textId="77777777" w:rsidR="00A339D1" w:rsidRPr="00626C67" w:rsidRDefault="00A339D1">
      <w:pPr>
        <w:spacing w:after="0" w:line="360" w:lineRule="auto"/>
        <w:ind w:firstLine="709"/>
        <w:jc w:val="both"/>
        <w:rPr>
          <w:rFonts w:ascii="Times New Roman" w:hAnsi="Times New Roman"/>
          <w:i/>
          <w:sz w:val="24"/>
          <w:szCs w:val="24"/>
        </w:rPr>
      </w:pPr>
      <w:r w:rsidRPr="00626C67">
        <w:rPr>
          <w:rFonts w:ascii="Times New Roman" w:hAnsi="Times New Roman"/>
          <w:sz w:val="24"/>
          <w:szCs w:val="24"/>
        </w:rPr>
        <w:t>• </w:t>
      </w:r>
      <w:r w:rsidRPr="00626C67">
        <w:rPr>
          <w:rFonts w:ascii="Times New Roman" w:hAnsi="Times New Roman"/>
          <w:i/>
          <w:sz w:val="24"/>
          <w:szCs w:val="24"/>
        </w:rPr>
        <w:t>сравнивать развитие России и других стран в Новое время, объяснять, в ч</w:t>
      </w:r>
      <w:r w:rsidR="00245F1D" w:rsidRPr="00626C67">
        <w:rPr>
          <w:rFonts w:ascii="Times New Roman" w:hAnsi="Times New Roman"/>
          <w:i/>
          <w:sz w:val="24"/>
          <w:szCs w:val="24"/>
        </w:rPr>
        <w:t>е</w:t>
      </w:r>
      <w:r w:rsidRPr="00626C67">
        <w:rPr>
          <w:rFonts w:ascii="Times New Roman" w:hAnsi="Times New Roman"/>
          <w:i/>
          <w:sz w:val="24"/>
          <w:szCs w:val="24"/>
        </w:rPr>
        <w:t xml:space="preserve">м заключались общие черты и особенности; </w:t>
      </w:r>
    </w:p>
    <w:p w14:paraId="1C7D4DAA" w14:textId="77777777" w:rsidR="00437180" w:rsidRPr="00626C67" w:rsidRDefault="00A339D1" w:rsidP="00E87553">
      <w:pPr>
        <w:spacing w:after="0" w:line="360" w:lineRule="auto"/>
        <w:ind w:firstLine="709"/>
        <w:jc w:val="both"/>
        <w:rPr>
          <w:rFonts w:ascii="Times New Roman" w:hAnsi="Times New Roman"/>
          <w:sz w:val="24"/>
          <w:szCs w:val="24"/>
        </w:rPr>
      </w:pPr>
      <w:r w:rsidRPr="00626C67">
        <w:rPr>
          <w:rFonts w:ascii="Times New Roman" w:hAnsi="Times New Roman"/>
          <w:sz w:val="24"/>
          <w:szCs w:val="24"/>
        </w:rPr>
        <w:t>• </w:t>
      </w:r>
      <w:r w:rsidRPr="00626C67">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8" w:name="_Toc409691636"/>
    </w:p>
    <w:p w14:paraId="0E194482" w14:textId="77777777" w:rsidR="00B540EE" w:rsidRPr="00626C67" w:rsidRDefault="00A52363" w:rsidP="006940DA">
      <w:pPr>
        <w:pStyle w:val="4"/>
        <w:rPr>
          <w:sz w:val="24"/>
          <w:szCs w:val="24"/>
        </w:rPr>
      </w:pPr>
      <w:bookmarkStart w:id="49" w:name="_Toc410653959"/>
      <w:bookmarkStart w:id="50" w:name="_Toc414553140"/>
      <w:r w:rsidRPr="00626C67">
        <w:rPr>
          <w:sz w:val="24"/>
          <w:szCs w:val="24"/>
        </w:rPr>
        <w:t>1.2.</w:t>
      </w:r>
      <w:r w:rsidR="006940DA" w:rsidRPr="00626C67">
        <w:rPr>
          <w:sz w:val="24"/>
          <w:szCs w:val="24"/>
        </w:rPr>
        <w:t>5.6.</w:t>
      </w:r>
      <w:r w:rsidR="00B540EE" w:rsidRPr="00626C67">
        <w:rPr>
          <w:sz w:val="24"/>
          <w:szCs w:val="24"/>
        </w:rPr>
        <w:t>Обществознание</w:t>
      </w:r>
      <w:bookmarkEnd w:id="48"/>
      <w:bookmarkEnd w:id="49"/>
      <w:bookmarkEnd w:id="50"/>
    </w:p>
    <w:p w14:paraId="7A65E938" w14:textId="77777777" w:rsidR="006E54D0" w:rsidRPr="00626C67" w:rsidRDefault="006E54D0" w:rsidP="00FC65AF">
      <w:pPr>
        <w:spacing w:after="0" w:line="360" w:lineRule="auto"/>
        <w:ind w:firstLine="709"/>
        <w:jc w:val="both"/>
        <w:rPr>
          <w:rFonts w:ascii="Times New Roman" w:hAnsi="Times New Roman"/>
          <w:b/>
          <w:sz w:val="24"/>
          <w:szCs w:val="24"/>
          <w:shd w:val="clear" w:color="auto" w:fill="FFFFFF"/>
        </w:rPr>
      </w:pPr>
      <w:r w:rsidRPr="00626C67">
        <w:rPr>
          <w:rFonts w:ascii="Times New Roman" w:hAnsi="Times New Roman"/>
          <w:b/>
          <w:bCs/>
          <w:sz w:val="24"/>
          <w:szCs w:val="24"/>
          <w:shd w:val="clear" w:color="auto" w:fill="FFFFFF"/>
        </w:rPr>
        <w:t>Человек. Деятельность человека</w:t>
      </w:r>
    </w:p>
    <w:p w14:paraId="32B0F9D0" w14:textId="77777777" w:rsidR="006E54D0" w:rsidRPr="00626C67" w:rsidRDefault="006E54D0" w:rsidP="00FC65AF">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4A6C6CC4" w14:textId="77777777" w:rsidR="006E54D0" w:rsidRPr="00626C67" w:rsidRDefault="006E54D0" w:rsidP="00197F53">
      <w:pPr>
        <w:numPr>
          <w:ilvl w:val="0"/>
          <w:numId w:val="122"/>
        </w:numPr>
        <w:tabs>
          <w:tab w:val="left" w:pos="993"/>
        </w:tabs>
        <w:spacing w:after="0" w:line="360" w:lineRule="auto"/>
        <w:ind w:firstLine="709"/>
        <w:jc w:val="both"/>
        <w:rPr>
          <w:rFonts w:ascii="Times New Roman" w:hAnsi="Times New Roman"/>
          <w:sz w:val="24"/>
          <w:szCs w:val="24"/>
        </w:rPr>
      </w:pPr>
      <w:r w:rsidRPr="00626C67">
        <w:rPr>
          <w:rFonts w:ascii="Times New Roman" w:hAnsi="Times New Roman"/>
          <w:sz w:val="24"/>
          <w:szCs w:val="24"/>
        </w:rPr>
        <w:t>использовать знания о биологическом и социальном в человеке для характеристики его природы;</w:t>
      </w:r>
    </w:p>
    <w:p w14:paraId="3C956AA1" w14:textId="77777777" w:rsidR="006E54D0" w:rsidRPr="00626C67" w:rsidRDefault="006E54D0" w:rsidP="00197F53">
      <w:pPr>
        <w:numPr>
          <w:ilvl w:val="0"/>
          <w:numId w:val="122"/>
        </w:numPr>
        <w:tabs>
          <w:tab w:val="left" w:pos="993"/>
        </w:tabs>
        <w:spacing w:after="0" w:line="360" w:lineRule="auto"/>
        <w:ind w:firstLine="709"/>
        <w:jc w:val="both"/>
        <w:rPr>
          <w:rFonts w:ascii="Times New Roman" w:hAnsi="Times New Roman"/>
          <w:sz w:val="24"/>
          <w:szCs w:val="24"/>
        </w:rPr>
      </w:pPr>
      <w:r w:rsidRPr="00626C6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14:paraId="4B286AA5" w14:textId="77777777" w:rsidR="006E54D0" w:rsidRPr="00626C67" w:rsidRDefault="006E54D0" w:rsidP="00197F53">
      <w:pPr>
        <w:numPr>
          <w:ilvl w:val="0"/>
          <w:numId w:val="122"/>
        </w:numPr>
        <w:tabs>
          <w:tab w:val="left" w:pos="993"/>
        </w:tabs>
        <w:spacing w:after="0" w:line="360" w:lineRule="auto"/>
        <w:ind w:firstLine="709"/>
        <w:jc w:val="both"/>
        <w:rPr>
          <w:rFonts w:ascii="Times New Roman" w:hAnsi="Times New Roman"/>
          <w:sz w:val="24"/>
          <w:szCs w:val="24"/>
        </w:rPr>
      </w:pPr>
      <w:r w:rsidRPr="00626C6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689012B5" w14:textId="77777777" w:rsidR="006E54D0" w:rsidRPr="00626C67" w:rsidRDefault="006E54D0" w:rsidP="00197F53">
      <w:pPr>
        <w:numPr>
          <w:ilvl w:val="0"/>
          <w:numId w:val="122"/>
        </w:numPr>
        <w:tabs>
          <w:tab w:val="left" w:pos="993"/>
        </w:tabs>
        <w:spacing w:after="0" w:line="360" w:lineRule="auto"/>
        <w:ind w:firstLine="709"/>
        <w:jc w:val="both"/>
        <w:rPr>
          <w:rFonts w:ascii="Times New Roman" w:hAnsi="Times New Roman"/>
          <w:sz w:val="24"/>
          <w:szCs w:val="24"/>
        </w:rPr>
      </w:pPr>
      <w:r w:rsidRPr="00626C67">
        <w:rPr>
          <w:rFonts w:ascii="Times New Roman" w:hAnsi="Times New Roman"/>
          <w:sz w:val="24"/>
          <w:szCs w:val="24"/>
        </w:rPr>
        <w:t>характеризовать и иллюстрировать конкретными примерами группы потребностей человека;</w:t>
      </w:r>
    </w:p>
    <w:p w14:paraId="7A2A90A1" w14:textId="77777777" w:rsidR="006E54D0" w:rsidRPr="00626C67" w:rsidRDefault="006E54D0" w:rsidP="00197F53">
      <w:pPr>
        <w:numPr>
          <w:ilvl w:val="0"/>
          <w:numId w:val="122"/>
        </w:numPr>
        <w:tabs>
          <w:tab w:val="left" w:pos="993"/>
        </w:tabs>
        <w:spacing w:after="0" w:line="360" w:lineRule="auto"/>
        <w:ind w:firstLine="709"/>
        <w:jc w:val="both"/>
        <w:rPr>
          <w:rFonts w:ascii="Times New Roman" w:hAnsi="Times New Roman"/>
          <w:sz w:val="24"/>
          <w:szCs w:val="24"/>
        </w:rPr>
      </w:pPr>
      <w:r w:rsidRPr="00626C67">
        <w:rPr>
          <w:rFonts w:ascii="Times New Roman" w:hAnsi="Times New Roman"/>
          <w:sz w:val="24"/>
          <w:szCs w:val="24"/>
        </w:rPr>
        <w:t>приводить примеры основных видов деятельности человека;</w:t>
      </w:r>
    </w:p>
    <w:p w14:paraId="4DFB5963" w14:textId="77777777" w:rsidR="006E54D0" w:rsidRPr="00626C67" w:rsidRDefault="006E54D0" w:rsidP="00197F53">
      <w:pPr>
        <w:numPr>
          <w:ilvl w:val="0"/>
          <w:numId w:val="122"/>
        </w:numPr>
        <w:shd w:val="clear" w:color="auto" w:fill="FFFFFF"/>
        <w:tabs>
          <w:tab w:val="left" w:pos="993"/>
          <w:tab w:val="left" w:pos="1023"/>
        </w:tabs>
        <w:spacing w:after="0" w:line="360" w:lineRule="auto"/>
        <w:ind w:firstLine="709"/>
        <w:jc w:val="both"/>
        <w:rPr>
          <w:rFonts w:ascii="Times New Roman" w:hAnsi="Times New Roman"/>
          <w:sz w:val="24"/>
          <w:szCs w:val="24"/>
        </w:rPr>
      </w:pPr>
      <w:r w:rsidRPr="00626C6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EA11032" w14:textId="77777777" w:rsidR="006E54D0" w:rsidRPr="00626C67" w:rsidRDefault="006E54D0" w:rsidP="00FC65AF">
      <w:pPr>
        <w:tabs>
          <w:tab w:val="left" w:pos="1023"/>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3F710DA" w14:textId="77777777" w:rsidR="006E54D0" w:rsidRPr="00626C67" w:rsidRDefault="006E54D0" w:rsidP="00197F53">
      <w:pPr>
        <w:numPr>
          <w:ilvl w:val="0"/>
          <w:numId w:val="69"/>
        </w:numPr>
        <w:shd w:val="clear" w:color="auto" w:fill="FFFFFF"/>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lastRenderedPageBreak/>
        <w:t>выполнять несложные практические задания, основанные на ситуациях, связанных с деятельностью человека;</w:t>
      </w:r>
    </w:p>
    <w:p w14:paraId="784E47FE" w14:textId="77777777" w:rsidR="006E54D0" w:rsidRPr="00626C67" w:rsidRDefault="006E54D0" w:rsidP="00197F53">
      <w:pPr>
        <w:numPr>
          <w:ilvl w:val="0"/>
          <w:numId w:val="69"/>
        </w:numPr>
        <w:shd w:val="clear" w:color="auto" w:fill="FFFFFF"/>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оценивать роль деятельности в жизни человека и общества;</w:t>
      </w:r>
    </w:p>
    <w:p w14:paraId="6E2CE271" w14:textId="77777777" w:rsidR="006E54D0" w:rsidRPr="00626C67" w:rsidRDefault="006E54D0" w:rsidP="00197F53">
      <w:pPr>
        <w:numPr>
          <w:ilvl w:val="0"/>
          <w:numId w:val="69"/>
        </w:numPr>
        <w:tabs>
          <w:tab w:val="left" w:pos="993"/>
          <w:tab w:val="left" w:pos="102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4AF7FCF7" w14:textId="77777777" w:rsidR="006E54D0" w:rsidRPr="00626C67" w:rsidRDefault="006E54D0" w:rsidP="00197F53">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14:paraId="26B06992" w14:textId="77777777" w:rsidR="006E54D0" w:rsidRPr="00626C67" w:rsidRDefault="006E54D0" w:rsidP="00197F53">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14:paraId="58CED7B6" w14:textId="77777777" w:rsidR="006E54D0" w:rsidRPr="00626C67" w:rsidRDefault="006E54D0" w:rsidP="00FC65AF">
      <w:pPr>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Общество</w:t>
      </w:r>
    </w:p>
    <w:p w14:paraId="12363A82" w14:textId="77777777" w:rsidR="006E54D0" w:rsidRPr="00626C67"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456F5B74"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626C6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14:paraId="5C143CE4"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на основе приведенных данных основные типы обществ;</w:t>
      </w:r>
    </w:p>
    <w:p w14:paraId="0F70E92C"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79ADF780"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14:paraId="21FCE462"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7DD2593E"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14:paraId="09B690F8"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3BE42DDF"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14:paraId="3BC08B32" w14:textId="77777777" w:rsidR="006E54D0" w:rsidRPr="00626C67" w:rsidRDefault="006E54D0" w:rsidP="00197F53">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конкретизировать примерами опасность международного терроризма.</w:t>
      </w:r>
    </w:p>
    <w:p w14:paraId="64A8C611" w14:textId="77777777" w:rsidR="006E54D0" w:rsidRPr="00626C67"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9C37043" w14:textId="77777777" w:rsidR="006E54D0" w:rsidRPr="00626C67" w:rsidRDefault="006E54D0" w:rsidP="00197F53">
      <w:pPr>
        <w:numPr>
          <w:ilvl w:val="0"/>
          <w:numId w:val="71"/>
        </w:numPr>
        <w:shd w:val="clear" w:color="auto" w:fill="FFFFFF"/>
        <w:tabs>
          <w:tab w:val="left" w:pos="102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14:paraId="19B69E5F" w14:textId="77777777" w:rsidR="006E54D0" w:rsidRPr="00626C67" w:rsidRDefault="006E54D0" w:rsidP="00197F53">
      <w:pPr>
        <w:numPr>
          <w:ilvl w:val="0"/>
          <w:numId w:val="71"/>
        </w:numPr>
        <w:shd w:val="clear" w:color="auto" w:fill="FFFFFF"/>
        <w:tabs>
          <w:tab w:val="left" w:pos="102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14:paraId="0DE668CC" w14:textId="77777777" w:rsidR="006E54D0" w:rsidRPr="00626C67" w:rsidRDefault="006E54D0" w:rsidP="00197F53">
      <w:pPr>
        <w:numPr>
          <w:ilvl w:val="0"/>
          <w:numId w:val="71"/>
        </w:numPr>
        <w:shd w:val="clear" w:color="auto" w:fill="FFFFFF"/>
        <w:tabs>
          <w:tab w:val="left" w:pos="102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осознанно содействовать защите природы.</w:t>
      </w:r>
    </w:p>
    <w:p w14:paraId="5B4F1C1F" w14:textId="77777777" w:rsidR="006E54D0" w:rsidRPr="00626C67" w:rsidRDefault="006E54D0" w:rsidP="00FC65AF">
      <w:pPr>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Социальные нормы</w:t>
      </w:r>
    </w:p>
    <w:p w14:paraId="04F6AC14" w14:textId="77777777" w:rsidR="006E54D0" w:rsidRPr="00626C67"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lastRenderedPageBreak/>
        <w:t>Выпускник научится:</w:t>
      </w:r>
    </w:p>
    <w:p w14:paraId="06343471"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раскрывать роль социальных норм как регуляторов общественной жизни и поведения человека;</w:t>
      </w:r>
    </w:p>
    <w:p w14:paraId="1BCC76DE"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626C67">
        <w:rPr>
          <w:rFonts w:ascii="Times New Roman" w:hAnsi="Times New Roman"/>
          <w:sz w:val="24"/>
          <w:szCs w:val="24"/>
        </w:rPr>
        <w:t>различать отдельные виды социальных норм;</w:t>
      </w:r>
    </w:p>
    <w:p w14:paraId="0DF8F5BF"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626C67">
        <w:rPr>
          <w:rFonts w:ascii="Times New Roman" w:hAnsi="Times New Roman"/>
          <w:sz w:val="24"/>
          <w:szCs w:val="24"/>
        </w:rPr>
        <w:t>характеризовать основные нормы морали;</w:t>
      </w:r>
    </w:p>
    <w:p w14:paraId="22F864B9"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2E3CD9DC"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6F7E9FCA"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характеризовать специфику норм права;</w:t>
      </w:r>
    </w:p>
    <w:p w14:paraId="67C50489"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сравнивать нормы морали и права, выявлять их общие черты и особенности;</w:t>
      </w:r>
    </w:p>
    <w:p w14:paraId="0C4BFB3A"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раскрывать сущность процесса социализации личности;</w:t>
      </w:r>
    </w:p>
    <w:p w14:paraId="59F1926C"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объяснять причины отклоняющегося поведения;</w:t>
      </w:r>
    </w:p>
    <w:p w14:paraId="238B1579" w14:textId="77777777" w:rsidR="006E54D0" w:rsidRPr="00626C67" w:rsidRDefault="006E54D0" w:rsidP="00197F53">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негативные последствия наиболее опасных форм отклоняющегося поведения.</w:t>
      </w:r>
    </w:p>
    <w:p w14:paraId="29C38D70" w14:textId="77777777" w:rsidR="006E54D0" w:rsidRPr="00626C67" w:rsidRDefault="006E54D0" w:rsidP="00FC65AF">
      <w:pPr>
        <w:shd w:val="clear" w:color="auto" w:fill="FFFFFF"/>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E15CA4B" w14:textId="77777777" w:rsidR="006E54D0" w:rsidRPr="00626C67" w:rsidRDefault="006E54D0" w:rsidP="00197F53">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34FE7976" w14:textId="77777777" w:rsidR="006E54D0" w:rsidRPr="00626C67" w:rsidRDefault="006E54D0" w:rsidP="00197F53">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оценивать социальную значимость здорового образа жизни.</w:t>
      </w:r>
    </w:p>
    <w:p w14:paraId="21867205" w14:textId="77777777" w:rsidR="006E54D0" w:rsidRPr="00626C67" w:rsidRDefault="006E54D0" w:rsidP="00FC65AF">
      <w:pPr>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Сфера духовной культуры</w:t>
      </w:r>
    </w:p>
    <w:p w14:paraId="3DD0EE9A" w14:textId="77777777" w:rsidR="006E54D0" w:rsidRPr="00626C67"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научится:</w:t>
      </w:r>
    </w:p>
    <w:p w14:paraId="135E5A0C"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14:paraId="25B13881"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описывать явления духовной культуры;</w:t>
      </w:r>
    </w:p>
    <w:p w14:paraId="1AD184E8"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объяснять причины возрастания роли науки в современном мире;</w:t>
      </w:r>
    </w:p>
    <w:p w14:paraId="72E47C2A"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оценивать роль образования в современном обществе;</w:t>
      </w:r>
    </w:p>
    <w:p w14:paraId="427C46D4"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различать уровни общего образования в России;</w:t>
      </w:r>
    </w:p>
    <w:p w14:paraId="34B5F853"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440462AA"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14:paraId="7749FDC7"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14:paraId="6C99BC51"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14:paraId="60DA6789"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раскрывать роль религии в современном обществе;</w:t>
      </w:r>
    </w:p>
    <w:p w14:paraId="35C2D334" w14:textId="77777777" w:rsidR="006E54D0" w:rsidRPr="00626C67" w:rsidRDefault="006E54D0" w:rsidP="00197F53">
      <w:pPr>
        <w:numPr>
          <w:ilvl w:val="0"/>
          <w:numId w:val="74"/>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626C67">
        <w:rPr>
          <w:rFonts w:ascii="Times New Roman" w:hAnsi="Times New Roman"/>
          <w:bCs/>
          <w:sz w:val="24"/>
          <w:szCs w:val="24"/>
          <w:shd w:val="clear" w:color="auto" w:fill="FFFFFF"/>
        </w:rPr>
        <w:t>характеризовать особенности искусства как формы духовной культуры</w:t>
      </w:r>
      <w:r w:rsidRPr="00626C67">
        <w:rPr>
          <w:rFonts w:ascii="Times New Roman" w:hAnsi="Times New Roman"/>
          <w:b/>
          <w:bCs/>
          <w:sz w:val="24"/>
          <w:szCs w:val="24"/>
          <w:shd w:val="clear" w:color="auto" w:fill="FFFFFF"/>
        </w:rPr>
        <w:t>.</w:t>
      </w:r>
    </w:p>
    <w:p w14:paraId="0E2D42F7" w14:textId="77777777" w:rsidR="006E54D0" w:rsidRPr="00626C67"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получит возможность научиться:</w:t>
      </w:r>
    </w:p>
    <w:p w14:paraId="796EC5BC" w14:textId="77777777" w:rsidR="006E54D0" w:rsidRPr="00626C67" w:rsidRDefault="006E54D0" w:rsidP="00197F53">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14:paraId="29A4AC7E" w14:textId="77777777" w:rsidR="006E54D0" w:rsidRPr="00626C67" w:rsidRDefault="006E54D0" w:rsidP="00197F53">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14:paraId="2D7A2688" w14:textId="77777777" w:rsidR="006E54D0" w:rsidRPr="00626C67" w:rsidRDefault="006E54D0" w:rsidP="00197F53">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626C67">
        <w:rPr>
          <w:rFonts w:ascii="Times New Roman" w:hAnsi="Times New Roman"/>
          <w:bCs/>
          <w:i/>
          <w:sz w:val="24"/>
          <w:szCs w:val="24"/>
          <w:shd w:val="clear" w:color="auto" w:fill="FFFFFF"/>
        </w:rPr>
        <w:t>,</w:t>
      </w:r>
      <w:r w:rsidRPr="00626C67">
        <w:rPr>
          <w:rFonts w:ascii="Times New Roman" w:hAnsi="Times New Roman"/>
          <w:bCs/>
          <w:i/>
          <w:sz w:val="24"/>
          <w:szCs w:val="24"/>
          <w:shd w:val="clear" w:color="auto" w:fill="FFFFFF"/>
        </w:rPr>
        <w:t xml:space="preserve"> как шоу-бизнес и мода.</w:t>
      </w:r>
    </w:p>
    <w:p w14:paraId="4224F132" w14:textId="77777777" w:rsidR="006E54D0" w:rsidRPr="00626C67" w:rsidRDefault="006E54D0" w:rsidP="0012022C">
      <w:pPr>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Социальная сфера</w:t>
      </w:r>
    </w:p>
    <w:p w14:paraId="1E45D113" w14:textId="77777777" w:rsidR="006E54D0" w:rsidRPr="00626C67"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научится:</w:t>
      </w:r>
    </w:p>
    <w:p w14:paraId="77728B6F"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14:paraId="005C10BF"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объяснять взаимодействие социальных общностей и групп;</w:t>
      </w:r>
    </w:p>
    <w:p w14:paraId="66FB26C2"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14:paraId="4C0AC33C"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выделять параметры, определяющие социальный статус личности;</w:t>
      </w:r>
    </w:p>
    <w:p w14:paraId="53F0A618"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приводить примеры предписанных и достигаемых статусов;</w:t>
      </w:r>
    </w:p>
    <w:p w14:paraId="5220C3A1"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описывать основные социальные роли подростка;</w:t>
      </w:r>
    </w:p>
    <w:p w14:paraId="4DFDDA51"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конкретизировать примерами процесс социальной мобильности;</w:t>
      </w:r>
    </w:p>
    <w:p w14:paraId="1EAD45AC"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характеризовать межнациональные отношения в современном мире;</w:t>
      </w:r>
    </w:p>
    <w:p w14:paraId="78568EB4"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14:paraId="2BAD8A93"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14:paraId="3BA9F48E"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 xml:space="preserve">раскрывать основные роли членов семьи; </w:t>
      </w:r>
    </w:p>
    <w:p w14:paraId="0217CC8C" w14:textId="77777777" w:rsidR="006E54D0" w:rsidRPr="00626C67" w:rsidRDefault="006E54D0" w:rsidP="00197F53">
      <w:pPr>
        <w:numPr>
          <w:ilvl w:val="0"/>
          <w:numId w:val="76"/>
        </w:numPr>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660ECBFB" w14:textId="77777777" w:rsidR="006E54D0" w:rsidRPr="00626C67" w:rsidRDefault="006E54D0" w:rsidP="00197F53">
      <w:pPr>
        <w:numPr>
          <w:ilvl w:val="0"/>
          <w:numId w:val="76"/>
        </w:numPr>
        <w:tabs>
          <w:tab w:val="left" w:pos="1027"/>
        </w:tabs>
        <w:spacing w:after="0" w:line="360" w:lineRule="auto"/>
        <w:ind w:left="0" w:firstLine="709"/>
        <w:jc w:val="both"/>
        <w:rPr>
          <w:rFonts w:ascii="Times New Roman" w:hAnsi="Times New Roman"/>
          <w:b/>
          <w:bCs/>
          <w:sz w:val="24"/>
          <w:szCs w:val="24"/>
          <w:shd w:val="clear" w:color="auto" w:fill="FFFFFF"/>
        </w:rPr>
      </w:pPr>
      <w:r w:rsidRPr="00626C6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0B45412" w14:textId="77777777" w:rsidR="006E54D0" w:rsidRPr="00626C67"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получит возможность научиться:</w:t>
      </w:r>
    </w:p>
    <w:p w14:paraId="010A1900" w14:textId="77777777" w:rsidR="006E54D0" w:rsidRPr="00626C67" w:rsidRDefault="006E54D0" w:rsidP="00197F53">
      <w:pPr>
        <w:numPr>
          <w:ilvl w:val="0"/>
          <w:numId w:val="77"/>
        </w:numPr>
        <w:tabs>
          <w:tab w:val="left" w:pos="1027"/>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lastRenderedPageBreak/>
        <w:t>раскрывать понятия «равенство» и «социальная справедливость» с позиций историзма;</w:t>
      </w:r>
    </w:p>
    <w:p w14:paraId="7B6DBC09" w14:textId="77777777" w:rsidR="006E54D0" w:rsidRPr="00626C67" w:rsidRDefault="006E54D0" w:rsidP="00197F53">
      <w:pPr>
        <w:numPr>
          <w:ilvl w:val="0"/>
          <w:numId w:val="77"/>
        </w:numPr>
        <w:tabs>
          <w:tab w:val="left" w:pos="1027"/>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626C67">
        <w:rPr>
          <w:rFonts w:ascii="Times New Roman" w:hAnsi="Times New Roman"/>
          <w:bCs/>
          <w:i/>
          <w:sz w:val="24"/>
          <w:szCs w:val="24"/>
          <w:shd w:val="clear" w:color="auto" w:fill="FFFFFF"/>
        </w:rPr>
        <w:t>е</w:t>
      </w:r>
      <w:r w:rsidRPr="00626C67">
        <w:rPr>
          <w:rFonts w:ascii="Times New Roman" w:hAnsi="Times New Roman"/>
          <w:bCs/>
          <w:i/>
          <w:sz w:val="24"/>
          <w:szCs w:val="24"/>
          <w:shd w:val="clear" w:color="auto" w:fill="FFFFFF"/>
        </w:rPr>
        <w:t>жи;</w:t>
      </w:r>
    </w:p>
    <w:p w14:paraId="3BD39776" w14:textId="77777777" w:rsidR="006E54D0" w:rsidRPr="00626C67" w:rsidRDefault="006E54D0" w:rsidP="00197F53">
      <w:pPr>
        <w:numPr>
          <w:ilvl w:val="0"/>
          <w:numId w:val="77"/>
        </w:numPr>
        <w:tabs>
          <w:tab w:val="left" w:pos="1027"/>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626C67">
        <w:rPr>
          <w:rFonts w:ascii="Times New Roman" w:hAnsi="Times New Roman"/>
          <w:bCs/>
          <w:i/>
          <w:sz w:val="24"/>
          <w:szCs w:val="24"/>
          <w:shd w:val="clear" w:color="auto" w:fill="FFFFFF"/>
        </w:rPr>
        <w:t xml:space="preserve">;выражать </w:t>
      </w:r>
      <w:r w:rsidRPr="00626C67">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14:paraId="3F66685A" w14:textId="77777777" w:rsidR="006E54D0" w:rsidRPr="00626C67" w:rsidRDefault="006E54D0" w:rsidP="00197F53">
      <w:pPr>
        <w:numPr>
          <w:ilvl w:val="0"/>
          <w:numId w:val="77"/>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56BE2068" w14:textId="77777777" w:rsidR="006E54D0" w:rsidRPr="00626C67" w:rsidRDefault="006E54D0" w:rsidP="00197F53">
      <w:pPr>
        <w:numPr>
          <w:ilvl w:val="0"/>
          <w:numId w:val="77"/>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14:paraId="56EE1C35" w14:textId="77777777" w:rsidR="006E54D0" w:rsidRPr="00626C67" w:rsidRDefault="006E54D0" w:rsidP="00197F53">
      <w:pPr>
        <w:numPr>
          <w:ilvl w:val="0"/>
          <w:numId w:val="77"/>
        </w:numPr>
        <w:tabs>
          <w:tab w:val="left" w:pos="1027"/>
        </w:tabs>
        <w:spacing w:after="0" w:line="360" w:lineRule="auto"/>
        <w:ind w:left="0" w:firstLine="709"/>
        <w:jc w:val="both"/>
        <w:rPr>
          <w:rFonts w:ascii="Times New Roman" w:hAnsi="Times New Roman"/>
          <w:b/>
          <w:bCs/>
          <w:i/>
          <w:sz w:val="24"/>
          <w:szCs w:val="24"/>
          <w:shd w:val="clear" w:color="auto" w:fill="FFFFFF"/>
        </w:rPr>
      </w:pPr>
      <w:r w:rsidRPr="00626C6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26C67">
        <w:rPr>
          <w:rFonts w:ascii="Times New Roman" w:hAnsi="Times New Roman"/>
          <w:b/>
          <w:bCs/>
          <w:i/>
          <w:sz w:val="24"/>
          <w:szCs w:val="24"/>
          <w:shd w:val="clear" w:color="auto" w:fill="FFFFFF"/>
        </w:rPr>
        <w:t>.</w:t>
      </w:r>
    </w:p>
    <w:p w14:paraId="07BD02B6" w14:textId="77777777" w:rsidR="006E54D0" w:rsidRPr="00626C67" w:rsidRDefault="006E54D0" w:rsidP="0012022C">
      <w:pPr>
        <w:tabs>
          <w:tab w:val="left" w:pos="1027"/>
        </w:tabs>
        <w:spacing w:after="0" w:line="360" w:lineRule="auto"/>
        <w:ind w:firstLine="709"/>
        <w:jc w:val="both"/>
        <w:rPr>
          <w:rFonts w:ascii="Times New Roman" w:hAnsi="Times New Roman"/>
          <w:sz w:val="24"/>
          <w:szCs w:val="24"/>
        </w:rPr>
      </w:pPr>
      <w:r w:rsidRPr="00626C67">
        <w:rPr>
          <w:rFonts w:ascii="Times New Roman" w:hAnsi="Times New Roman"/>
          <w:b/>
          <w:sz w:val="24"/>
          <w:szCs w:val="24"/>
        </w:rPr>
        <w:t>Политическая сфера жизни общества</w:t>
      </w:r>
    </w:p>
    <w:p w14:paraId="791DB158" w14:textId="77777777" w:rsidR="006E54D0" w:rsidRPr="00626C67" w:rsidRDefault="006E54D0" w:rsidP="0012022C">
      <w:pPr>
        <w:tabs>
          <w:tab w:val="left" w:pos="1027"/>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032963C6" w14:textId="77777777" w:rsidR="006E54D0"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роль политики в жизни общества;</w:t>
      </w:r>
    </w:p>
    <w:p w14:paraId="65E55E7F" w14:textId="77777777" w:rsidR="006E54D0"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и сравнивать различные формы правления, иллюстрировать их примерами;</w:t>
      </w:r>
    </w:p>
    <w:p w14:paraId="2B67177D" w14:textId="77777777" w:rsidR="006E54D0"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давать характеристику формам государственно-территориального устройства;</w:t>
      </w:r>
    </w:p>
    <w:p w14:paraId="2CFCEFBA" w14:textId="77777777" w:rsidR="006E54D0"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различные типы политических режимов, раскрывать их основные признаки;</w:t>
      </w:r>
    </w:p>
    <w:p w14:paraId="7E8579D3" w14:textId="77777777" w:rsidR="006E54D0"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на конкретных примерах основные черты и принципы демократии;</w:t>
      </w:r>
    </w:p>
    <w:p w14:paraId="619F89E3" w14:textId="77777777" w:rsidR="00EC713E"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называть признаки политической партии, раскрывать их на конкретных примерах;</w:t>
      </w:r>
    </w:p>
    <w:p w14:paraId="4079BB95" w14:textId="77777777" w:rsidR="006E54D0" w:rsidRPr="00626C67" w:rsidRDefault="006E54D0"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различные формы участия граждан в политической жизни.</w:t>
      </w:r>
    </w:p>
    <w:p w14:paraId="191E0F1C" w14:textId="77777777" w:rsidR="006E54D0" w:rsidRPr="00626C67" w:rsidRDefault="006E54D0" w:rsidP="0012022C">
      <w:pPr>
        <w:tabs>
          <w:tab w:val="left" w:pos="1027"/>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получит возможность научиться: </w:t>
      </w:r>
    </w:p>
    <w:p w14:paraId="31365FB1" w14:textId="77777777" w:rsidR="0040362A" w:rsidRPr="00626C67" w:rsidRDefault="0040362A" w:rsidP="00197F53">
      <w:pPr>
        <w:numPr>
          <w:ilvl w:val="0"/>
          <w:numId w:val="78"/>
        </w:numPr>
        <w:tabs>
          <w:tab w:val="left" w:pos="1027"/>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14:paraId="0E01DDD3" w14:textId="77777777" w:rsidR="006E54D0" w:rsidRPr="00626C67" w:rsidRDefault="006E54D0" w:rsidP="00197F53">
      <w:pPr>
        <w:numPr>
          <w:ilvl w:val="0"/>
          <w:numId w:val="79"/>
        </w:numPr>
        <w:tabs>
          <w:tab w:val="left" w:pos="1027"/>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соотносить различные оценки политических событий и процессов и делать обоснованные выводы.</w:t>
      </w:r>
    </w:p>
    <w:p w14:paraId="78A796EE" w14:textId="77777777" w:rsidR="006E54D0" w:rsidRPr="00626C67" w:rsidRDefault="006E54D0" w:rsidP="0012022C">
      <w:pPr>
        <w:tabs>
          <w:tab w:val="left" w:pos="1200"/>
        </w:tabs>
        <w:spacing w:after="0" w:line="360" w:lineRule="auto"/>
        <w:ind w:firstLine="709"/>
        <w:jc w:val="both"/>
        <w:rPr>
          <w:rFonts w:ascii="Times New Roman" w:hAnsi="Times New Roman"/>
          <w:sz w:val="24"/>
          <w:szCs w:val="24"/>
        </w:rPr>
      </w:pPr>
      <w:r w:rsidRPr="00626C67">
        <w:rPr>
          <w:rFonts w:ascii="Times New Roman" w:hAnsi="Times New Roman"/>
          <w:b/>
          <w:bCs/>
          <w:sz w:val="24"/>
          <w:szCs w:val="24"/>
          <w:shd w:val="clear" w:color="auto" w:fill="FFFFFF"/>
        </w:rPr>
        <w:t>Гражданин и государство</w:t>
      </w:r>
    </w:p>
    <w:p w14:paraId="505619E7" w14:textId="77777777" w:rsidR="006E54D0" w:rsidRPr="00626C67"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научится:</w:t>
      </w:r>
    </w:p>
    <w:p w14:paraId="122C8D0F" w14:textId="77777777" w:rsidR="006E54D0" w:rsidRPr="00626C67" w:rsidRDefault="006E54D0" w:rsidP="00197F53">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522C3FA1" w14:textId="77777777" w:rsidR="006E54D0" w:rsidRPr="00626C67" w:rsidRDefault="006E54D0" w:rsidP="00197F53">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объяснять порядок формирования органов государственной власти РФ;</w:t>
      </w:r>
    </w:p>
    <w:p w14:paraId="0691F2C3" w14:textId="77777777" w:rsidR="006E54D0" w:rsidRPr="00626C67" w:rsidRDefault="006E54D0" w:rsidP="00197F53">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раскрывать достижения российского народа;</w:t>
      </w:r>
    </w:p>
    <w:p w14:paraId="281ACC34" w14:textId="77777777" w:rsidR="006E54D0" w:rsidRPr="00626C67" w:rsidRDefault="006E54D0" w:rsidP="00197F53">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626C67">
        <w:rPr>
          <w:rFonts w:ascii="Times New Roman" w:hAnsi="Times New Roman"/>
          <w:bCs/>
          <w:sz w:val="24"/>
          <w:szCs w:val="24"/>
          <w:shd w:val="clear" w:color="auto" w:fill="FFFFFF"/>
        </w:rPr>
        <w:t>;</w:t>
      </w:r>
    </w:p>
    <w:p w14:paraId="2718A48F" w14:textId="77777777" w:rsidR="0040362A" w:rsidRPr="00626C67" w:rsidRDefault="006E54D0" w:rsidP="00197F53">
      <w:pPr>
        <w:numPr>
          <w:ilvl w:val="0"/>
          <w:numId w:val="8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14:paraId="776DC83B" w14:textId="77777777" w:rsidR="006E54D0" w:rsidRPr="00626C67" w:rsidRDefault="0040362A" w:rsidP="00197F53">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14:paraId="49A767CF" w14:textId="77777777" w:rsidR="006E54D0" w:rsidRPr="00626C67" w:rsidRDefault="006E54D0" w:rsidP="00197F53">
      <w:pPr>
        <w:numPr>
          <w:ilvl w:val="0"/>
          <w:numId w:val="80"/>
        </w:numPr>
        <w:tabs>
          <w:tab w:val="left" w:pos="993"/>
        </w:tabs>
        <w:spacing w:after="0" w:line="360" w:lineRule="auto"/>
        <w:ind w:left="0" w:firstLine="709"/>
        <w:jc w:val="both"/>
        <w:rPr>
          <w:rFonts w:ascii="Times New Roman" w:hAnsi="Times New Roman"/>
          <w:bCs/>
          <w:sz w:val="24"/>
          <w:szCs w:val="24"/>
          <w:shd w:val="clear" w:color="auto" w:fill="FFFFFF"/>
        </w:rPr>
      </w:pPr>
      <w:r w:rsidRPr="00626C67">
        <w:rPr>
          <w:rFonts w:ascii="Times New Roman" w:hAnsi="Times New Roman"/>
          <w:bCs/>
          <w:sz w:val="24"/>
          <w:szCs w:val="24"/>
          <w:shd w:val="clear" w:color="auto" w:fill="FFFFFF"/>
        </w:rPr>
        <w:t>характеризовать конституционные обязанности гражданина.</w:t>
      </w:r>
    </w:p>
    <w:p w14:paraId="36464B17" w14:textId="77777777" w:rsidR="006E54D0" w:rsidRPr="00626C67"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получит возможность научиться:</w:t>
      </w:r>
    </w:p>
    <w:p w14:paraId="41BB717F" w14:textId="77777777" w:rsidR="006E54D0" w:rsidRPr="00626C67" w:rsidRDefault="0040362A" w:rsidP="00197F53">
      <w:pPr>
        <w:numPr>
          <w:ilvl w:val="0"/>
          <w:numId w:val="8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626C67">
        <w:rPr>
          <w:rFonts w:ascii="Times New Roman" w:hAnsi="Times New Roman"/>
          <w:bCs/>
          <w:i/>
          <w:sz w:val="24"/>
          <w:szCs w:val="24"/>
          <w:shd w:val="clear" w:color="auto" w:fill="FFFFFF"/>
        </w:rPr>
        <w:t>аргументированно обосновывать</w:t>
      </w:r>
      <w:r w:rsidR="006E54D0" w:rsidRPr="00626C67">
        <w:rPr>
          <w:rFonts w:ascii="Times New Roman" w:hAnsi="Times New Roman"/>
          <w:bCs/>
          <w:i/>
          <w:sz w:val="24"/>
          <w:szCs w:val="24"/>
          <w:shd w:val="clear" w:color="auto" w:fill="FFFFFF"/>
        </w:rPr>
        <w:t>влияние происходящих в обществе изменений на положение России в мире;</w:t>
      </w:r>
    </w:p>
    <w:p w14:paraId="4EFDDB32" w14:textId="77777777" w:rsidR="006E54D0" w:rsidRPr="00626C67" w:rsidRDefault="006E54D0" w:rsidP="00197F53">
      <w:pPr>
        <w:numPr>
          <w:ilvl w:val="0"/>
          <w:numId w:val="85"/>
        </w:numPr>
        <w:tabs>
          <w:tab w:val="left" w:pos="993"/>
        </w:tabs>
        <w:spacing w:after="0" w:line="360" w:lineRule="auto"/>
        <w:ind w:left="0" w:firstLine="709"/>
        <w:jc w:val="both"/>
        <w:rPr>
          <w:rFonts w:ascii="Times New Roman" w:hAnsi="Times New Roman"/>
          <w:b/>
          <w:bCs/>
          <w:i/>
          <w:sz w:val="24"/>
          <w:szCs w:val="24"/>
          <w:shd w:val="clear" w:color="auto" w:fill="FFFFFF"/>
        </w:rPr>
      </w:pPr>
      <w:r w:rsidRPr="00626C6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26C67">
        <w:rPr>
          <w:rFonts w:ascii="Times New Roman" w:hAnsi="Times New Roman"/>
          <w:b/>
          <w:bCs/>
          <w:i/>
          <w:sz w:val="24"/>
          <w:szCs w:val="24"/>
          <w:shd w:val="clear" w:color="auto" w:fill="FFFFFF"/>
        </w:rPr>
        <w:t>.</w:t>
      </w:r>
    </w:p>
    <w:p w14:paraId="7BCEE0A1" w14:textId="77777777" w:rsidR="006E54D0" w:rsidRPr="00626C67" w:rsidRDefault="006E54D0" w:rsidP="0012022C">
      <w:pPr>
        <w:tabs>
          <w:tab w:val="left" w:pos="994"/>
        </w:tabs>
        <w:spacing w:after="0" w:line="360" w:lineRule="auto"/>
        <w:ind w:firstLine="709"/>
        <w:jc w:val="both"/>
        <w:rPr>
          <w:rFonts w:ascii="Times New Roman" w:hAnsi="Times New Roman"/>
          <w:sz w:val="24"/>
          <w:szCs w:val="24"/>
        </w:rPr>
      </w:pPr>
      <w:r w:rsidRPr="00626C67">
        <w:rPr>
          <w:rFonts w:ascii="Times New Roman" w:hAnsi="Times New Roman"/>
          <w:b/>
          <w:bCs/>
          <w:sz w:val="24"/>
          <w:szCs w:val="24"/>
          <w:shd w:val="clear" w:color="auto" w:fill="FFFFFF"/>
        </w:rPr>
        <w:t>Основы российского законодательства</w:t>
      </w:r>
    </w:p>
    <w:p w14:paraId="4A8C8E07" w14:textId="77777777" w:rsidR="006E54D0" w:rsidRPr="00626C67" w:rsidRDefault="006E54D0" w:rsidP="0012022C">
      <w:pPr>
        <w:tabs>
          <w:tab w:val="left" w:pos="994"/>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0D318108"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систему российского законодательства;</w:t>
      </w:r>
    </w:p>
    <w:p w14:paraId="3F2FC541"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раскрывать особенности гражданской дееспособности несовершеннолетних;</w:t>
      </w:r>
    </w:p>
    <w:p w14:paraId="26AF350B"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гражданские правоотношения;</w:t>
      </w:r>
    </w:p>
    <w:p w14:paraId="2A92A616"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раскрывать смысл права на труд;</w:t>
      </w:r>
    </w:p>
    <w:p w14:paraId="56FA7195"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объяснять роль трудового договора;</w:t>
      </w:r>
    </w:p>
    <w:p w14:paraId="60E447EE"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разъяснять на примерах особенности положения несовершеннолетних в трудовых отношениях;</w:t>
      </w:r>
    </w:p>
    <w:p w14:paraId="30A85765"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права и обязанности супругов, родителей, детей;</w:t>
      </w:r>
    </w:p>
    <w:p w14:paraId="452D80AD"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особенности уголовного права и уголовных правоотношений;</w:t>
      </w:r>
    </w:p>
    <w:p w14:paraId="7DAE5585"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конкретизировать примерами виды преступлений и наказания за них;</w:t>
      </w:r>
    </w:p>
    <w:p w14:paraId="2413C601"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специфику уголовной ответственности несовершеннолетних;</w:t>
      </w:r>
    </w:p>
    <w:p w14:paraId="259FE36A"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раскрывать связь права на образование и обязанности получить образование</w:t>
      </w:r>
      <w:r w:rsidR="00EC3D62" w:rsidRPr="00626C67">
        <w:rPr>
          <w:rFonts w:ascii="Times New Roman" w:hAnsi="Times New Roman"/>
          <w:bCs/>
          <w:sz w:val="24"/>
          <w:szCs w:val="24"/>
        </w:rPr>
        <w:t>;</w:t>
      </w:r>
    </w:p>
    <w:p w14:paraId="01E42531"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626C67">
        <w:rPr>
          <w:rFonts w:ascii="Times New Roman" w:hAnsi="Times New Roman"/>
          <w:bCs/>
          <w:sz w:val="24"/>
          <w:szCs w:val="24"/>
        </w:rPr>
        <w:t>ях</w:t>
      </w:r>
      <w:r w:rsidRPr="00626C67">
        <w:rPr>
          <w:rFonts w:ascii="Times New Roman" w:hAnsi="Times New Roman"/>
          <w:bCs/>
          <w:sz w:val="24"/>
          <w:szCs w:val="24"/>
        </w:rPr>
        <w:t xml:space="preserve"> определять признаки правонарушения, проступка, преступления;</w:t>
      </w:r>
    </w:p>
    <w:p w14:paraId="28736773"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14:paraId="6E54656B" w14:textId="77777777" w:rsidR="006E54D0" w:rsidRPr="00626C67" w:rsidRDefault="006E54D0" w:rsidP="00197F53">
      <w:pPr>
        <w:numPr>
          <w:ilvl w:val="0"/>
          <w:numId w:val="81"/>
        </w:numPr>
        <w:tabs>
          <w:tab w:val="left" w:pos="994"/>
        </w:tabs>
        <w:spacing w:after="0" w:line="360" w:lineRule="auto"/>
        <w:ind w:left="0" w:firstLine="709"/>
        <w:jc w:val="both"/>
        <w:rPr>
          <w:rFonts w:ascii="Times New Roman" w:hAnsi="Times New Roman"/>
          <w:sz w:val="24"/>
          <w:szCs w:val="24"/>
        </w:rPr>
      </w:pPr>
      <w:r w:rsidRPr="00626C67">
        <w:rPr>
          <w:rFonts w:ascii="Times New Roman" w:hAnsi="Times New Roman"/>
          <w:bCs/>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26C67">
        <w:rPr>
          <w:rFonts w:ascii="Times New Roman" w:hAnsi="Times New Roman"/>
          <w:sz w:val="24"/>
          <w:szCs w:val="24"/>
        </w:rPr>
        <w:t>.</w:t>
      </w:r>
    </w:p>
    <w:p w14:paraId="36C3A505" w14:textId="77777777" w:rsidR="006E54D0" w:rsidRPr="00626C67" w:rsidRDefault="006E54D0" w:rsidP="0012022C">
      <w:pPr>
        <w:tabs>
          <w:tab w:val="left" w:pos="994"/>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0A9E8111" w14:textId="77777777" w:rsidR="006E54D0" w:rsidRPr="00626C67" w:rsidRDefault="006E54D0" w:rsidP="00197F53">
      <w:pPr>
        <w:numPr>
          <w:ilvl w:val="0"/>
          <w:numId w:val="82"/>
        </w:numPr>
        <w:tabs>
          <w:tab w:val="left" w:pos="994"/>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7DCA3141" w14:textId="77777777" w:rsidR="006E54D0" w:rsidRPr="00626C67" w:rsidRDefault="006E54D0" w:rsidP="00197F53">
      <w:pPr>
        <w:numPr>
          <w:ilvl w:val="0"/>
          <w:numId w:val="82"/>
        </w:numPr>
        <w:tabs>
          <w:tab w:val="left" w:pos="994"/>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14:paraId="50D080C6" w14:textId="77777777" w:rsidR="006E54D0" w:rsidRPr="00626C67" w:rsidRDefault="006E54D0" w:rsidP="00197F53">
      <w:pPr>
        <w:numPr>
          <w:ilvl w:val="0"/>
          <w:numId w:val="82"/>
        </w:numPr>
        <w:tabs>
          <w:tab w:val="left" w:pos="994"/>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626C67">
        <w:rPr>
          <w:rFonts w:ascii="Times New Roman" w:hAnsi="Times New Roman"/>
          <w:bCs/>
          <w:i/>
          <w:sz w:val="24"/>
          <w:szCs w:val="24"/>
        </w:rPr>
        <w:t>.</w:t>
      </w:r>
    </w:p>
    <w:p w14:paraId="69E91700" w14:textId="77777777" w:rsidR="006E54D0" w:rsidRPr="00626C67" w:rsidRDefault="006E54D0" w:rsidP="0012022C">
      <w:pPr>
        <w:tabs>
          <w:tab w:val="left" w:pos="1267"/>
        </w:tabs>
        <w:spacing w:after="0" w:line="360" w:lineRule="auto"/>
        <w:ind w:firstLine="709"/>
        <w:jc w:val="both"/>
        <w:rPr>
          <w:rFonts w:ascii="Times New Roman" w:hAnsi="Times New Roman"/>
          <w:sz w:val="24"/>
          <w:szCs w:val="24"/>
        </w:rPr>
      </w:pPr>
      <w:r w:rsidRPr="00626C67">
        <w:rPr>
          <w:rFonts w:ascii="Times New Roman" w:hAnsi="Times New Roman"/>
          <w:b/>
          <w:bCs/>
          <w:sz w:val="24"/>
          <w:szCs w:val="24"/>
          <w:shd w:val="clear" w:color="auto" w:fill="FFFFFF"/>
        </w:rPr>
        <w:t>Экономика</w:t>
      </w:r>
    </w:p>
    <w:p w14:paraId="2E244A7F" w14:textId="77777777" w:rsidR="006E54D0" w:rsidRPr="00626C67" w:rsidRDefault="006E54D0" w:rsidP="0012022C">
      <w:pPr>
        <w:tabs>
          <w:tab w:val="left" w:pos="1267"/>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414AA867" w14:textId="77777777" w:rsidR="006E54D0" w:rsidRPr="00626C67" w:rsidRDefault="006E54D0" w:rsidP="00197F53">
      <w:pPr>
        <w:numPr>
          <w:ilvl w:val="0"/>
          <w:numId w:val="83"/>
        </w:numPr>
        <w:shd w:val="clear" w:color="auto" w:fill="FFFFFF"/>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объяснять проблему ограниченности экономических ресурсов;</w:t>
      </w:r>
    </w:p>
    <w:p w14:paraId="682B4F15" w14:textId="77777777" w:rsidR="006E54D0" w:rsidRPr="00626C67" w:rsidRDefault="006E54D0" w:rsidP="00197F53">
      <w:pPr>
        <w:numPr>
          <w:ilvl w:val="0"/>
          <w:numId w:val="83"/>
        </w:numPr>
        <w:shd w:val="clear" w:color="auto" w:fill="FFFFFF"/>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6085C666" w14:textId="77777777" w:rsidR="006E54D0" w:rsidRPr="00626C67" w:rsidRDefault="006E54D0" w:rsidP="00197F53">
      <w:pPr>
        <w:numPr>
          <w:ilvl w:val="0"/>
          <w:numId w:val="83"/>
        </w:numPr>
        <w:shd w:val="clear" w:color="auto" w:fill="FFFFFF"/>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раскрывать факторы, влияющие на производительность труда;</w:t>
      </w:r>
    </w:p>
    <w:p w14:paraId="071914DE"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68424C02"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526ACDE1"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14:paraId="666912D1"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называть и конкретизировать примерами виды налогов;</w:t>
      </w:r>
    </w:p>
    <w:p w14:paraId="6803D336"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 xml:space="preserve">характеризовать </w:t>
      </w:r>
      <w:r w:rsidR="0073382A" w:rsidRPr="00626C67">
        <w:rPr>
          <w:rFonts w:ascii="Times New Roman" w:hAnsi="Times New Roman"/>
          <w:bCs/>
          <w:sz w:val="24"/>
          <w:szCs w:val="24"/>
        </w:rPr>
        <w:t xml:space="preserve">функции денег и их </w:t>
      </w:r>
      <w:r w:rsidRPr="00626C67">
        <w:rPr>
          <w:rFonts w:ascii="Times New Roman" w:hAnsi="Times New Roman"/>
          <w:bCs/>
          <w:sz w:val="24"/>
          <w:szCs w:val="24"/>
        </w:rPr>
        <w:t>роль в экономике;</w:t>
      </w:r>
    </w:p>
    <w:p w14:paraId="75CA9F0C"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раскрывать социально-экономическую роль и функции предпринимательства;</w:t>
      </w:r>
    </w:p>
    <w:p w14:paraId="794486CB"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54F40844" w14:textId="77777777" w:rsidR="006E54D0" w:rsidRPr="00626C67" w:rsidRDefault="006E54D0" w:rsidP="00197F53">
      <w:pPr>
        <w:numPr>
          <w:ilvl w:val="0"/>
          <w:numId w:val="83"/>
        </w:numPr>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w:t>
      </w:r>
      <w:r w:rsidRPr="00626C67">
        <w:rPr>
          <w:rFonts w:ascii="Times New Roman" w:hAnsi="Times New Roman"/>
          <w:bCs/>
          <w:sz w:val="24"/>
          <w:szCs w:val="24"/>
        </w:rPr>
        <w:lastRenderedPageBreak/>
        <w:t>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626C67">
        <w:rPr>
          <w:rFonts w:ascii="Times New Roman" w:hAnsi="Times New Roman"/>
          <w:bCs/>
          <w:sz w:val="24"/>
          <w:szCs w:val="24"/>
        </w:rPr>
        <w:t>;</w:t>
      </w:r>
    </w:p>
    <w:p w14:paraId="30EDEF8C" w14:textId="77777777" w:rsidR="006E54D0" w:rsidRPr="00626C67" w:rsidRDefault="006E54D0" w:rsidP="00197F53">
      <w:pPr>
        <w:numPr>
          <w:ilvl w:val="0"/>
          <w:numId w:val="83"/>
        </w:numPr>
        <w:shd w:val="clear" w:color="auto" w:fill="FFFFFF"/>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рациональное поведение субъектов экономической деятельности;</w:t>
      </w:r>
    </w:p>
    <w:p w14:paraId="330B9558" w14:textId="77777777" w:rsidR="006E54D0" w:rsidRPr="00626C67" w:rsidRDefault="006E54D0" w:rsidP="00197F53">
      <w:pPr>
        <w:numPr>
          <w:ilvl w:val="0"/>
          <w:numId w:val="83"/>
        </w:numPr>
        <w:shd w:val="clear" w:color="auto" w:fill="FFFFFF"/>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экономику семьи; анализировать структуру семейного бюджета;</w:t>
      </w:r>
    </w:p>
    <w:p w14:paraId="5E6D0F62" w14:textId="77777777" w:rsidR="00EC713E" w:rsidRPr="00626C67" w:rsidRDefault="006E54D0" w:rsidP="00197F53">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626C67">
        <w:rPr>
          <w:rFonts w:ascii="Times New Roman" w:hAnsi="Times New Roman"/>
          <w:sz w:val="24"/>
          <w:szCs w:val="24"/>
        </w:rPr>
        <w:t>;</w:t>
      </w:r>
    </w:p>
    <w:p w14:paraId="18F40835" w14:textId="77777777" w:rsidR="006E54D0" w:rsidRPr="00626C67" w:rsidRDefault="00EC713E" w:rsidP="00197F53">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обосновывать связь профессионализма и жизненного успеха.</w:t>
      </w:r>
    </w:p>
    <w:p w14:paraId="64EB986B" w14:textId="77777777" w:rsidR="006E54D0" w:rsidRPr="00626C67" w:rsidRDefault="006E54D0" w:rsidP="0012022C">
      <w:pPr>
        <w:tabs>
          <w:tab w:val="left" w:pos="1267"/>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D431F6E" w14:textId="77777777" w:rsidR="006E54D0" w:rsidRPr="00626C67" w:rsidRDefault="006E54D0" w:rsidP="00197F53">
      <w:pPr>
        <w:numPr>
          <w:ilvl w:val="0"/>
          <w:numId w:val="84"/>
        </w:numPr>
        <w:tabs>
          <w:tab w:val="left" w:pos="993"/>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5319A1A4" w14:textId="77777777" w:rsidR="006E54D0" w:rsidRPr="00626C67" w:rsidRDefault="006E54D0" w:rsidP="00197F53">
      <w:pPr>
        <w:numPr>
          <w:ilvl w:val="0"/>
          <w:numId w:val="84"/>
        </w:numPr>
        <w:shd w:val="clear" w:color="auto" w:fill="FFFFFF"/>
        <w:tabs>
          <w:tab w:val="left" w:pos="993"/>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14:paraId="195AF2E3" w14:textId="77777777" w:rsidR="006E54D0" w:rsidRPr="00626C67" w:rsidRDefault="006E54D0" w:rsidP="00197F53">
      <w:pPr>
        <w:numPr>
          <w:ilvl w:val="0"/>
          <w:numId w:val="84"/>
        </w:numPr>
        <w:tabs>
          <w:tab w:val="left" w:pos="993"/>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14:paraId="5124ADEE" w14:textId="77777777" w:rsidR="006E54D0" w:rsidRPr="00626C67" w:rsidRDefault="006E54D0" w:rsidP="00197F53">
      <w:pPr>
        <w:numPr>
          <w:ilvl w:val="0"/>
          <w:numId w:val="84"/>
        </w:numPr>
        <w:tabs>
          <w:tab w:val="left" w:pos="993"/>
        </w:tabs>
        <w:spacing w:after="0" w:line="360" w:lineRule="auto"/>
        <w:ind w:left="0" w:firstLine="709"/>
        <w:jc w:val="both"/>
        <w:rPr>
          <w:rFonts w:ascii="Times New Roman" w:hAnsi="Times New Roman"/>
          <w:bCs/>
          <w:i/>
          <w:sz w:val="24"/>
          <w:szCs w:val="24"/>
        </w:rPr>
      </w:pPr>
      <w:r w:rsidRPr="00626C6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07315789" w14:textId="77777777" w:rsidR="006E54D0" w:rsidRPr="00626C67" w:rsidRDefault="006E54D0" w:rsidP="00197F53">
      <w:pPr>
        <w:numPr>
          <w:ilvl w:val="0"/>
          <w:numId w:val="84"/>
        </w:numPr>
        <w:shd w:val="clear" w:color="auto" w:fill="FFFFFF"/>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0AF7CE9B" w14:textId="77777777" w:rsidR="00B540EE" w:rsidRPr="00626C67" w:rsidRDefault="006E54D0" w:rsidP="00197F53">
      <w:pPr>
        <w:numPr>
          <w:ilvl w:val="0"/>
          <w:numId w:val="84"/>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5FBDCDC0" w14:textId="77777777" w:rsidR="0093548C" w:rsidRPr="00626C67" w:rsidRDefault="0093548C" w:rsidP="0012022C">
      <w:pPr>
        <w:pStyle w:val="3"/>
        <w:spacing w:before="0" w:beforeAutospacing="0" w:after="0" w:afterAutospacing="0" w:line="360" w:lineRule="auto"/>
        <w:ind w:firstLine="709"/>
        <w:rPr>
          <w:sz w:val="24"/>
          <w:szCs w:val="24"/>
        </w:rPr>
      </w:pPr>
      <w:bookmarkStart w:id="51" w:name="_Toc409691637"/>
    </w:p>
    <w:p w14:paraId="0F8B167F" w14:textId="77777777" w:rsidR="00B540EE" w:rsidRPr="00626C67" w:rsidRDefault="00230229" w:rsidP="0012022C">
      <w:pPr>
        <w:pStyle w:val="3"/>
        <w:spacing w:before="0" w:beforeAutospacing="0" w:after="0" w:afterAutospacing="0" w:line="360" w:lineRule="auto"/>
        <w:ind w:firstLine="709"/>
        <w:rPr>
          <w:sz w:val="24"/>
          <w:szCs w:val="24"/>
        </w:rPr>
      </w:pPr>
      <w:bookmarkStart w:id="52" w:name="_Toc410653960"/>
      <w:bookmarkStart w:id="53" w:name="_Toc414553141"/>
      <w:r w:rsidRPr="00626C67">
        <w:rPr>
          <w:sz w:val="24"/>
          <w:szCs w:val="24"/>
        </w:rPr>
        <w:t>1.2.</w:t>
      </w:r>
      <w:r w:rsidR="00331F3D" w:rsidRPr="00626C67">
        <w:rPr>
          <w:sz w:val="24"/>
          <w:szCs w:val="24"/>
        </w:rPr>
        <w:t>5.7</w:t>
      </w:r>
      <w:r w:rsidRPr="00626C67">
        <w:rPr>
          <w:sz w:val="24"/>
          <w:szCs w:val="24"/>
        </w:rPr>
        <w:t xml:space="preserve">. </w:t>
      </w:r>
      <w:r w:rsidR="00B540EE" w:rsidRPr="00626C67">
        <w:rPr>
          <w:sz w:val="24"/>
          <w:szCs w:val="24"/>
        </w:rPr>
        <w:t>География</w:t>
      </w:r>
      <w:bookmarkEnd w:id="51"/>
      <w:bookmarkEnd w:id="52"/>
      <w:bookmarkEnd w:id="53"/>
    </w:p>
    <w:p w14:paraId="65EAAE25" w14:textId="77777777" w:rsidR="006E54D0" w:rsidRPr="00626C67" w:rsidRDefault="006E54D0" w:rsidP="0012022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r w:rsidR="00D66950" w:rsidRPr="00626C67">
        <w:rPr>
          <w:rFonts w:ascii="Times New Roman" w:hAnsi="Times New Roman"/>
          <w:b/>
          <w:sz w:val="24"/>
          <w:szCs w:val="24"/>
        </w:rPr>
        <w:t>:</w:t>
      </w:r>
    </w:p>
    <w:p w14:paraId="7727C17E"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4B36E8DF"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149094A5"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626C67">
        <w:rPr>
          <w:rFonts w:ascii="Times New Roman" w:hAnsi="Times New Roman"/>
          <w:sz w:val="24"/>
          <w:szCs w:val="24"/>
        </w:rPr>
        <w:t>;</w:t>
      </w:r>
    </w:p>
    <w:p w14:paraId="09A34B6C"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58911AAA" w14:textId="77777777" w:rsidR="004D6611" w:rsidRPr="00626C67" w:rsidRDefault="004D6611"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51B8E0F2"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3C9A810D"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626C67">
        <w:rPr>
          <w:rFonts w:ascii="Times New Roman" w:hAnsi="Times New Roman"/>
          <w:sz w:val="24"/>
          <w:szCs w:val="24"/>
        </w:rPr>
        <w:t>,</w:t>
      </w:r>
      <w:r w:rsidRPr="00626C67">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626C67">
        <w:rPr>
          <w:rFonts w:ascii="Times New Roman" w:hAnsi="Times New Roman"/>
          <w:sz w:val="24"/>
          <w:szCs w:val="24"/>
        </w:rPr>
        <w:t>;</w:t>
      </w:r>
    </w:p>
    <w:p w14:paraId="0E55A119"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611F99A"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7AA1414A"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1752A481"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описывать по карте положение и взаиморасположение географических объектов; </w:t>
      </w:r>
    </w:p>
    <w:p w14:paraId="587D9CA3"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65EF06C2"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1DE32FBF"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объяснять особенности компонентов природы отдельных территорий; </w:t>
      </w:r>
    </w:p>
    <w:p w14:paraId="2FAB821D"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приводить примеры взаимодействия природы и общества в пределах отдельных территорий;</w:t>
      </w:r>
    </w:p>
    <w:p w14:paraId="61AB5033"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0430A12D"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58A3FD5C"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626C67">
        <w:rPr>
          <w:rFonts w:ascii="Times New Roman" w:hAnsi="Times New Roman"/>
          <w:sz w:val="24"/>
          <w:szCs w:val="24"/>
        </w:rPr>
        <w:t>в</w:t>
      </w:r>
      <w:r w:rsidRPr="00626C67">
        <w:rPr>
          <w:rFonts w:ascii="Times New Roman" w:hAnsi="Times New Roman"/>
          <w:sz w:val="24"/>
          <w:szCs w:val="24"/>
        </w:rPr>
        <w:t xml:space="preserve"> контекст</w:t>
      </w:r>
      <w:r w:rsidR="00F90668" w:rsidRPr="00626C67">
        <w:rPr>
          <w:rFonts w:ascii="Times New Roman" w:hAnsi="Times New Roman"/>
          <w:sz w:val="24"/>
          <w:szCs w:val="24"/>
        </w:rPr>
        <w:t>е</w:t>
      </w:r>
      <w:r w:rsidRPr="00626C67">
        <w:rPr>
          <w:rFonts w:ascii="Times New Roman" w:hAnsi="Times New Roman"/>
          <w:sz w:val="24"/>
          <w:szCs w:val="24"/>
        </w:rPr>
        <w:t xml:space="preserve">  реальной жизни;</w:t>
      </w:r>
    </w:p>
    <w:p w14:paraId="263B8D3D"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626C67">
        <w:rPr>
          <w:rFonts w:ascii="Times New Roman" w:hAnsi="Times New Roman"/>
          <w:sz w:val="24"/>
          <w:szCs w:val="24"/>
        </w:rPr>
        <w:t>е</w:t>
      </w:r>
      <w:r w:rsidRPr="00626C67">
        <w:rPr>
          <w:rFonts w:ascii="Times New Roman" w:hAnsi="Times New Roman"/>
          <w:sz w:val="24"/>
          <w:szCs w:val="24"/>
        </w:rPr>
        <w:t xml:space="preserve"> отдельных регионов;</w:t>
      </w:r>
    </w:p>
    <w:p w14:paraId="55A61654"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14:paraId="5FB3850E"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особенности компонентов природы отдельных частей страны;</w:t>
      </w:r>
    </w:p>
    <w:p w14:paraId="0504638C"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14:paraId="146BB632"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использовать знания </w:t>
      </w:r>
      <w:r w:rsidR="00DD6D6D" w:rsidRPr="00626C67">
        <w:rPr>
          <w:rFonts w:ascii="Times New Roman" w:hAnsi="Times New Roman"/>
          <w:sz w:val="24"/>
          <w:szCs w:val="24"/>
        </w:rPr>
        <w:t xml:space="preserve">об </w:t>
      </w:r>
      <w:r w:rsidRPr="00626C67">
        <w:rPr>
          <w:rFonts w:ascii="Times New Roman" w:hAnsi="Times New Roman"/>
          <w:sz w:val="24"/>
          <w:szCs w:val="24"/>
        </w:rPr>
        <w:t>особенностях компонентов природы России и е</w:t>
      </w:r>
      <w:r w:rsidR="00245F1D" w:rsidRPr="00626C67">
        <w:rPr>
          <w:rFonts w:ascii="Times New Roman" w:hAnsi="Times New Roman"/>
          <w:sz w:val="24"/>
          <w:szCs w:val="24"/>
        </w:rPr>
        <w:t>е</w:t>
      </w:r>
      <w:r w:rsidRPr="00626C67">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033968D2"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4C76ECCC"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096723E9"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54D944EF"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2E3673DF"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626C67">
        <w:rPr>
          <w:rFonts w:ascii="Times New Roman" w:hAnsi="Times New Roman"/>
          <w:sz w:val="24"/>
          <w:szCs w:val="24"/>
        </w:rPr>
        <w:t>,</w:t>
      </w:r>
      <w:r w:rsidRPr="00626C67">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626C67">
        <w:rPr>
          <w:rFonts w:ascii="Times New Roman" w:hAnsi="Times New Roman"/>
          <w:sz w:val="24"/>
          <w:szCs w:val="24"/>
        </w:rPr>
        <w:t>,</w:t>
      </w:r>
      <w:r w:rsidRPr="00626C67">
        <w:rPr>
          <w:rFonts w:ascii="Times New Roman" w:hAnsi="Times New Roman"/>
          <w:sz w:val="24"/>
          <w:szCs w:val="24"/>
        </w:rPr>
        <w:t xml:space="preserve"> влияющих на размещение отраслей и отдельных предприятий по территории страны; </w:t>
      </w:r>
    </w:p>
    <w:p w14:paraId="7A07ECD4"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объяснять </w:t>
      </w:r>
      <w:r w:rsidR="007C3BBA" w:rsidRPr="00626C67">
        <w:rPr>
          <w:rFonts w:ascii="Times New Roman" w:hAnsi="Times New Roman"/>
          <w:sz w:val="24"/>
          <w:szCs w:val="24"/>
        </w:rPr>
        <w:t xml:space="preserve">и сравнивать </w:t>
      </w:r>
      <w:r w:rsidRPr="00626C67">
        <w:rPr>
          <w:rFonts w:ascii="Times New Roman" w:hAnsi="Times New Roman"/>
          <w:sz w:val="24"/>
          <w:szCs w:val="24"/>
        </w:rPr>
        <w:t>особенности природы, населения и хозяйства отдельных регионов России;</w:t>
      </w:r>
    </w:p>
    <w:p w14:paraId="1D157169"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сравнивать особенности природы, населения и хозяйства отдельных регионов России;</w:t>
      </w:r>
    </w:p>
    <w:p w14:paraId="5AAC8E4D" w14:textId="77777777" w:rsidR="00EC713E"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28DC12EA" w14:textId="77777777" w:rsidR="00DF1E1B" w:rsidRPr="00626C67" w:rsidRDefault="00CE4A6B"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626C67">
        <w:rPr>
          <w:rFonts w:ascii="Times New Roman" w:hAnsi="Times New Roman"/>
          <w:sz w:val="24"/>
          <w:szCs w:val="24"/>
        </w:rPr>
        <w:t xml:space="preserve">; </w:t>
      </w:r>
    </w:p>
    <w:p w14:paraId="1DCE66EA" w14:textId="77777777" w:rsidR="00331F3D" w:rsidRPr="00626C67" w:rsidRDefault="00331F3D"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описывать погоду своей местности; </w:t>
      </w:r>
    </w:p>
    <w:p w14:paraId="124ED290" w14:textId="77777777" w:rsidR="00331F3D" w:rsidRPr="00626C67" w:rsidRDefault="00331F3D"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расовые отличия разных народов мира;</w:t>
      </w:r>
    </w:p>
    <w:p w14:paraId="74F09096" w14:textId="77777777" w:rsidR="00CE4A6B" w:rsidRPr="00626C67" w:rsidRDefault="00331F3D"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давать характеристику рельефа своей местности; </w:t>
      </w:r>
    </w:p>
    <w:p w14:paraId="4BE7C620" w14:textId="77777777" w:rsidR="00CE4A6B" w:rsidRPr="00626C67" w:rsidRDefault="00CE4A6B"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уметь выделять в записках путешественников географические особенности территории</w:t>
      </w:r>
    </w:p>
    <w:p w14:paraId="15A88861" w14:textId="77777777" w:rsidR="00331F3D" w:rsidRPr="00626C67" w:rsidRDefault="00331F3D"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приводить примеры современных видов связи</w:t>
      </w:r>
      <w:r w:rsidR="00CE4A6B" w:rsidRPr="00626C67">
        <w:rPr>
          <w:rFonts w:ascii="Times New Roman" w:hAnsi="Times New Roman"/>
          <w:sz w:val="24"/>
          <w:szCs w:val="24"/>
        </w:rPr>
        <w:t>, применять  современные виды связи для решения  учебных и практических задач по географии</w:t>
      </w:r>
      <w:r w:rsidRPr="00626C67">
        <w:rPr>
          <w:rFonts w:ascii="Times New Roman" w:hAnsi="Times New Roman"/>
          <w:sz w:val="24"/>
          <w:szCs w:val="24"/>
        </w:rPr>
        <w:t>;</w:t>
      </w:r>
    </w:p>
    <w:p w14:paraId="7D84A10A"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место и роль России в мировом хозяйстве.</w:t>
      </w:r>
    </w:p>
    <w:p w14:paraId="6422F87D" w14:textId="77777777" w:rsidR="006E54D0" w:rsidRPr="00626C67" w:rsidRDefault="006E54D0" w:rsidP="0012022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r w:rsidR="007C3BBA" w:rsidRPr="00626C67">
        <w:rPr>
          <w:rFonts w:ascii="Times New Roman" w:hAnsi="Times New Roman"/>
          <w:b/>
          <w:sz w:val="24"/>
          <w:szCs w:val="24"/>
        </w:rPr>
        <w:t>:</w:t>
      </w:r>
    </w:p>
    <w:p w14:paraId="2CA3B6FE"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создавать простейшие географические карты различного содержания;</w:t>
      </w:r>
    </w:p>
    <w:p w14:paraId="1FAFF11D"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моделировать географические объекты и явления;</w:t>
      </w:r>
    </w:p>
    <w:p w14:paraId="3BC199E9"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14:paraId="0D3A5837"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14:paraId="1256DDEC"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ориентироваться на местности: в мегаполисе и в природе;</w:t>
      </w:r>
    </w:p>
    <w:p w14:paraId="298C5318"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075C8794"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03C9F3AA"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75956B64"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0045C2BC"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14:paraId="0F4C4CE3"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оцени</w:t>
      </w:r>
      <w:r w:rsidR="007C3BBA" w:rsidRPr="00626C67">
        <w:rPr>
          <w:rFonts w:ascii="Times New Roman" w:hAnsi="Times New Roman"/>
          <w:i/>
          <w:sz w:val="24"/>
          <w:szCs w:val="24"/>
        </w:rPr>
        <w:t>ва</w:t>
      </w:r>
      <w:r w:rsidRPr="00626C67">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14:paraId="7D2E68D8"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78792081"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59E0F8D0"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626C67">
        <w:rPr>
          <w:rFonts w:ascii="Times New Roman" w:hAnsi="Times New Roman"/>
          <w:i/>
          <w:sz w:val="24"/>
          <w:szCs w:val="24"/>
        </w:rPr>
        <w:t>;</w:t>
      </w:r>
    </w:p>
    <w:p w14:paraId="26B61875"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14:paraId="32D512A0"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наносить на контурные карты основные формы рельефа;</w:t>
      </w:r>
    </w:p>
    <w:p w14:paraId="333860F6"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давать характеристику климата своей области (края, республики);</w:t>
      </w:r>
    </w:p>
    <w:p w14:paraId="14EC993B"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показывать на карте артезианские бассейны и области распространения многолетней мерзлоты;</w:t>
      </w:r>
    </w:p>
    <w:p w14:paraId="53BF3A6F"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6A319188"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оценивать ситуацию на рынке труда и ее динамику;</w:t>
      </w:r>
    </w:p>
    <w:p w14:paraId="0AA90D1D"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объяснять различия в обеспеченности трудовыми ресурсами отдельных регионов России</w:t>
      </w:r>
    </w:p>
    <w:p w14:paraId="1268CAEF"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93DEB8B"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обосновывать возможные пути решения проблем развития хозяйства России;</w:t>
      </w:r>
    </w:p>
    <w:p w14:paraId="37822098"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выбирать критерии для сравнения, сопоставления, места страны в мировой экономике;</w:t>
      </w:r>
    </w:p>
    <w:p w14:paraId="16292CAE" w14:textId="77777777" w:rsidR="006E54D0" w:rsidRPr="00626C67" w:rsidRDefault="006E54D0" w:rsidP="00197F53">
      <w:pPr>
        <w:numPr>
          <w:ilvl w:val="0"/>
          <w:numId w:val="86"/>
        </w:numPr>
        <w:tabs>
          <w:tab w:val="left" w:pos="993"/>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объяснять возможности России в решении современных глобальных проблем человечества;</w:t>
      </w:r>
    </w:p>
    <w:p w14:paraId="44A3D14C" w14:textId="77777777" w:rsidR="00B540EE" w:rsidRPr="00E87553" w:rsidRDefault="006E54D0" w:rsidP="00197F53">
      <w:pPr>
        <w:numPr>
          <w:ilvl w:val="0"/>
          <w:numId w:val="86"/>
        </w:numPr>
        <w:tabs>
          <w:tab w:val="left" w:pos="993"/>
        </w:tabs>
        <w:spacing w:after="0" w:line="360" w:lineRule="auto"/>
        <w:ind w:left="0" w:firstLine="709"/>
        <w:jc w:val="both"/>
        <w:rPr>
          <w:rFonts w:ascii="Times New Roman" w:hAnsi="Times New Roman"/>
          <w:sz w:val="24"/>
          <w:szCs w:val="24"/>
        </w:rPr>
      </w:pPr>
      <w:r w:rsidRPr="00E87553">
        <w:rPr>
          <w:rFonts w:ascii="Times New Roman" w:hAnsi="Times New Roman"/>
          <w:i/>
          <w:sz w:val="24"/>
          <w:szCs w:val="24"/>
        </w:rPr>
        <w:t>оценивать социально-экономическое положение и перспективы развития России.</w:t>
      </w:r>
    </w:p>
    <w:p w14:paraId="5BA13264" w14:textId="77777777" w:rsidR="00980C1E" w:rsidRPr="00626C67" w:rsidRDefault="00230229" w:rsidP="00331F3D">
      <w:pPr>
        <w:pStyle w:val="4"/>
        <w:rPr>
          <w:sz w:val="24"/>
          <w:szCs w:val="24"/>
        </w:rPr>
      </w:pPr>
      <w:bookmarkStart w:id="54" w:name="_Toc409691638"/>
      <w:bookmarkStart w:id="55" w:name="_Toc410653961"/>
      <w:bookmarkStart w:id="56" w:name="_Toc414553142"/>
      <w:r w:rsidRPr="00626C67">
        <w:rPr>
          <w:sz w:val="24"/>
          <w:szCs w:val="24"/>
        </w:rPr>
        <w:t>1.2.</w:t>
      </w:r>
      <w:r w:rsidR="00331F3D" w:rsidRPr="00626C67">
        <w:rPr>
          <w:sz w:val="24"/>
          <w:szCs w:val="24"/>
        </w:rPr>
        <w:t>5.8</w:t>
      </w:r>
      <w:r w:rsidRPr="00626C67">
        <w:rPr>
          <w:sz w:val="24"/>
          <w:szCs w:val="24"/>
        </w:rPr>
        <w:t xml:space="preserve">. </w:t>
      </w:r>
      <w:r w:rsidR="00B540EE" w:rsidRPr="00626C67">
        <w:rPr>
          <w:sz w:val="24"/>
          <w:szCs w:val="24"/>
        </w:rPr>
        <w:t>Математика</w:t>
      </w:r>
      <w:bookmarkEnd w:id="54"/>
      <w:bookmarkEnd w:id="55"/>
      <w:bookmarkEnd w:id="56"/>
    </w:p>
    <w:p w14:paraId="521701BD" w14:textId="77777777" w:rsidR="0082206B" w:rsidRPr="00626C67" w:rsidRDefault="0082206B" w:rsidP="0082206B">
      <w:pPr>
        <w:pStyle w:val="3"/>
        <w:tabs>
          <w:tab w:val="left" w:pos="1134"/>
        </w:tabs>
        <w:spacing w:before="0" w:beforeAutospacing="0" w:after="0" w:afterAutospacing="0" w:line="360" w:lineRule="auto"/>
        <w:ind w:firstLine="709"/>
        <w:jc w:val="both"/>
        <w:rPr>
          <w:sz w:val="24"/>
          <w:szCs w:val="24"/>
        </w:rPr>
      </w:pPr>
      <w:r w:rsidRPr="00626C67">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7AAA093" w14:textId="77777777" w:rsidR="00FF65A6" w:rsidRPr="00626C67" w:rsidRDefault="00FF65A6" w:rsidP="00391386">
      <w:pPr>
        <w:pStyle w:val="a8"/>
        <w:numPr>
          <w:ilvl w:val="0"/>
          <w:numId w:val="138"/>
        </w:numPr>
        <w:tabs>
          <w:tab w:val="left" w:pos="993"/>
        </w:tabs>
        <w:spacing w:line="360" w:lineRule="auto"/>
        <w:ind w:left="0" w:firstLine="709"/>
        <w:jc w:val="both"/>
        <w:rPr>
          <w:rFonts w:ascii="Times New Roman" w:hAnsi="Times New Roman"/>
        </w:rPr>
      </w:pPr>
      <w:r w:rsidRPr="00626C67">
        <w:rPr>
          <w:rFonts w:ascii="Times New Roman" w:hAnsi="Times New Roman"/>
        </w:rPr>
        <w:t>Оперировать на базовом уровне</w:t>
      </w:r>
      <w:r w:rsidRPr="00626C67">
        <w:rPr>
          <w:rStyle w:val="af3"/>
          <w:rFonts w:ascii="Times New Roman" w:hAnsi="Times New Roman"/>
        </w:rPr>
        <w:footnoteReference w:id="3"/>
      </w:r>
      <w:r w:rsidRPr="00626C67">
        <w:rPr>
          <w:rFonts w:ascii="Times New Roman" w:hAnsi="Times New Roman"/>
        </w:rPr>
        <w:t xml:space="preserve"> понятиями: множество, элемент множества, подмножество, принадлежность;</w:t>
      </w:r>
    </w:p>
    <w:p w14:paraId="47DF1D57" w14:textId="77777777" w:rsidR="00FF65A6" w:rsidRPr="00626C67" w:rsidRDefault="00FF65A6" w:rsidP="00391386">
      <w:pPr>
        <w:pStyle w:val="a8"/>
        <w:numPr>
          <w:ilvl w:val="0"/>
          <w:numId w:val="138"/>
        </w:numPr>
        <w:tabs>
          <w:tab w:val="left" w:pos="993"/>
        </w:tabs>
        <w:spacing w:line="360" w:lineRule="auto"/>
        <w:ind w:left="0" w:firstLine="709"/>
        <w:jc w:val="both"/>
        <w:rPr>
          <w:rFonts w:ascii="Times New Roman" w:hAnsi="Times New Roman"/>
        </w:rPr>
      </w:pPr>
      <w:r w:rsidRPr="00626C67">
        <w:rPr>
          <w:rFonts w:ascii="Times New Roman" w:hAnsi="Times New Roman"/>
        </w:rPr>
        <w:t>задавать множества перечислением их элементов;</w:t>
      </w:r>
    </w:p>
    <w:p w14:paraId="557568B2" w14:textId="77777777" w:rsidR="00FF65A6" w:rsidRPr="00626C67" w:rsidRDefault="00FF65A6" w:rsidP="00391386">
      <w:pPr>
        <w:pStyle w:val="a8"/>
        <w:numPr>
          <w:ilvl w:val="0"/>
          <w:numId w:val="138"/>
        </w:numPr>
        <w:tabs>
          <w:tab w:val="left" w:pos="993"/>
        </w:tabs>
        <w:spacing w:line="360" w:lineRule="auto"/>
        <w:ind w:left="0" w:firstLine="709"/>
        <w:jc w:val="both"/>
        <w:rPr>
          <w:rFonts w:ascii="Times New Roman" w:hAnsi="Times New Roman"/>
        </w:rPr>
      </w:pPr>
      <w:r w:rsidRPr="00626C67">
        <w:rPr>
          <w:rFonts w:ascii="Times New Roman" w:hAnsi="Times New Roman"/>
        </w:rPr>
        <w:t>находить пересечение, объединение, подмножество в простейших ситуациях</w:t>
      </w:r>
      <w:r w:rsidR="007F1502" w:rsidRPr="00626C67">
        <w:rPr>
          <w:rFonts w:ascii="Times New Roman" w:hAnsi="Times New Roman"/>
        </w:rPr>
        <w:t>.</w:t>
      </w:r>
    </w:p>
    <w:p w14:paraId="143E698E"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9642DD9" w14:textId="77777777" w:rsidR="00FF65A6" w:rsidRPr="00626C67" w:rsidRDefault="00FF65A6" w:rsidP="00391386">
      <w:pPr>
        <w:pStyle w:val="a"/>
        <w:numPr>
          <w:ilvl w:val="0"/>
          <w:numId w:val="134"/>
        </w:numPr>
        <w:tabs>
          <w:tab w:val="left" w:pos="993"/>
        </w:tabs>
        <w:spacing w:line="360" w:lineRule="auto"/>
        <w:ind w:left="0" w:firstLine="709"/>
        <w:rPr>
          <w:rFonts w:ascii="Times New Roman" w:hAnsi="Times New Roman"/>
          <w:sz w:val="24"/>
          <w:szCs w:val="24"/>
        </w:rPr>
      </w:pPr>
      <w:r w:rsidRPr="00626C67">
        <w:rPr>
          <w:rFonts w:ascii="Times New Roman" w:hAnsi="Times New Roman"/>
          <w:sz w:val="24"/>
          <w:szCs w:val="24"/>
        </w:rPr>
        <w:t>распознавать логически некорректные высказывания</w:t>
      </w:r>
      <w:r w:rsidR="007F1502" w:rsidRPr="00626C67">
        <w:rPr>
          <w:rFonts w:ascii="Times New Roman" w:hAnsi="Times New Roman"/>
          <w:sz w:val="24"/>
          <w:szCs w:val="24"/>
        </w:rPr>
        <w:t>.</w:t>
      </w:r>
    </w:p>
    <w:p w14:paraId="533FBFB0"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Числа</w:t>
      </w:r>
    </w:p>
    <w:p w14:paraId="4FA9A551"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3A380139"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использовать свойства чисел и правила действий с рациональными числами при выполнении вычислений;</w:t>
      </w:r>
    </w:p>
    <w:p w14:paraId="1193B7A9"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использовать признаки делимости на 2, 5, 3, 9, 10 при выполнении вычислений и решении несложных задач;</w:t>
      </w:r>
    </w:p>
    <w:p w14:paraId="6AF97A9A"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выполнять округление рациональных чисел в соответствии с правилами;</w:t>
      </w:r>
    </w:p>
    <w:p w14:paraId="7FE14639"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сравнивать рациональные числа</w:t>
      </w:r>
      <w:r w:rsidRPr="00626C67">
        <w:rPr>
          <w:rFonts w:ascii="Times New Roman" w:hAnsi="Times New Roman"/>
          <w:b/>
        </w:rPr>
        <w:t>.</w:t>
      </w:r>
    </w:p>
    <w:p w14:paraId="005008A6"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1968793C"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оценивать результаты вычислений при решении практических задач;</w:t>
      </w:r>
    </w:p>
    <w:p w14:paraId="57FFBDBA"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выполнять сравнение чисел в реальных ситуациях;</w:t>
      </w:r>
    </w:p>
    <w:p w14:paraId="091E62FE" w14:textId="77777777" w:rsidR="00FF65A6" w:rsidRPr="00626C67" w:rsidRDefault="00FF65A6" w:rsidP="00391386">
      <w:pPr>
        <w:pStyle w:val="a8"/>
        <w:numPr>
          <w:ilvl w:val="0"/>
          <w:numId w:val="135"/>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составлять числовые выражения при решении практических задач и задач из других учебных предметов</w:t>
      </w:r>
      <w:r w:rsidR="007F1502" w:rsidRPr="00626C67">
        <w:rPr>
          <w:rFonts w:ascii="Times New Roman" w:hAnsi="Times New Roman"/>
        </w:rPr>
        <w:t>.</w:t>
      </w:r>
    </w:p>
    <w:p w14:paraId="6DC86ED5"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lastRenderedPageBreak/>
        <w:t>Статистика и теория вероятностей</w:t>
      </w:r>
    </w:p>
    <w:p w14:paraId="3D50C2F0" w14:textId="77777777" w:rsidR="00FF65A6" w:rsidRPr="00626C67" w:rsidRDefault="00FF65A6" w:rsidP="00391386">
      <w:pPr>
        <w:pStyle w:val="a"/>
        <w:numPr>
          <w:ilvl w:val="0"/>
          <w:numId w:val="134"/>
        </w:numPr>
        <w:tabs>
          <w:tab w:val="left" w:pos="993"/>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Представлять данные в виде таблиц, диаграмм, </w:t>
      </w:r>
    </w:p>
    <w:p w14:paraId="5E5337D8" w14:textId="77777777" w:rsidR="00FF65A6" w:rsidRPr="00626C67" w:rsidRDefault="00FF65A6" w:rsidP="00391386">
      <w:pPr>
        <w:pStyle w:val="a"/>
        <w:numPr>
          <w:ilvl w:val="0"/>
          <w:numId w:val="134"/>
        </w:numPr>
        <w:tabs>
          <w:tab w:val="left" w:pos="993"/>
        </w:tabs>
        <w:spacing w:line="360" w:lineRule="auto"/>
        <w:ind w:left="0" w:firstLine="709"/>
        <w:rPr>
          <w:rFonts w:ascii="Times New Roman" w:hAnsi="Times New Roman"/>
          <w:sz w:val="24"/>
          <w:szCs w:val="24"/>
        </w:rPr>
      </w:pPr>
      <w:r w:rsidRPr="00626C67">
        <w:rPr>
          <w:rFonts w:ascii="Times New Roman" w:hAnsi="Times New Roman"/>
          <w:sz w:val="24"/>
          <w:szCs w:val="24"/>
        </w:rPr>
        <w:t>читать информацию, представленную в виде таблицы, диаграммы.</w:t>
      </w:r>
    </w:p>
    <w:p w14:paraId="39923E53"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Текстовые задачи</w:t>
      </w:r>
    </w:p>
    <w:p w14:paraId="3A6DBC5C"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Решать несложные сюжетные задачи разных типов на все арифметические действия;</w:t>
      </w:r>
    </w:p>
    <w:p w14:paraId="1EDFF6D5"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строить модель условия задачи (в виде таблицы, схемы, рисунка), в которой даны значения двух из тр</w:t>
      </w:r>
      <w:r w:rsidR="00A23AB5" w:rsidRPr="00626C67">
        <w:rPr>
          <w:rFonts w:ascii="Times New Roman" w:hAnsi="Times New Roman"/>
        </w:rPr>
        <w:t>е</w:t>
      </w:r>
      <w:r w:rsidRPr="00626C67">
        <w:rPr>
          <w:rFonts w:ascii="Times New Roman" w:hAnsi="Times New Roman"/>
        </w:rPr>
        <w:t>х взаимосвязанных величин, с целью поиска решения задачи;</w:t>
      </w:r>
    </w:p>
    <w:p w14:paraId="110D01F4"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3B10A670"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 xml:space="preserve">составлять план решения задачи; </w:t>
      </w:r>
    </w:p>
    <w:p w14:paraId="08CDE464"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выделять этапы решения задачи;</w:t>
      </w:r>
    </w:p>
    <w:p w14:paraId="5DBF91AA"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интерпретировать вычислительные результаты в задаче, исследовать полученное решение задачи;</w:t>
      </w:r>
    </w:p>
    <w:p w14:paraId="19440F96" w14:textId="77777777" w:rsidR="00FF65A6" w:rsidRPr="00626C67" w:rsidRDefault="00FF65A6" w:rsidP="00391386">
      <w:pPr>
        <w:pStyle w:val="a8"/>
        <w:numPr>
          <w:ilvl w:val="0"/>
          <w:numId w:val="174"/>
        </w:numPr>
        <w:tabs>
          <w:tab w:val="left" w:pos="993"/>
        </w:tabs>
        <w:spacing w:line="360" w:lineRule="auto"/>
        <w:ind w:left="0" w:firstLine="709"/>
        <w:contextualSpacing w:val="0"/>
        <w:jc w:val="both"/>
        <w:rPr>
          <w:rFonts w:ascii="Times New Roman" w:hAnsi="Times New Roman"/>
        </w:rPr>
      </w:pPr>
      <w:r w:rsidRPr="00626C67">
        <w:rPr>
          <w:rFonts w:ascii="Times New Roman" w:hAnsi="Times New Roman"/>
        </w:rPr>
        <w:t>знать различие скоростей объекта в стоячей воде, против течения и по течению реки;</w:t>
      </w:r>
    </w:p>
    <w:p w14:paraId="6316A563" w14:textId="77777777" w:rsidR="00FF65A6" w:rsidRPr="00626C67" w:rsidRDefault="00FF65A6" w:rsidP="00391386">
      <w:pPr>
        <w:pStyle w:val="a8"/>
        <w:numPr>
          <w:ilvl w:val="0"/>
          <w:numId w:val="174"/>
        </w:numPr>
        <w:tabs>
          <w:tab w:val="left" w:pos="993"/>
        </w:tabs>
        <w:spacing w:line="360" w:lineRule="auto"/>
        <w:ind w:left="0" w:firstLine="709"/>
        <w:jc w:val="both"/>
        <w:rPr>
          <w:rFonts w:ascii="Times New Roman" w:hAnsi="Times New Roman"/>
        </w:rPr>
      </w:pPr>
      <w:r w:rsidRPr="00626C67">
        <w:rPr>
          <w:rFonts w:ascii="Times New Roman" w:hAnsi="Times New Roman"/>
        </w:rPr>
        <w:t>решать задачи на нахождение части числа и числа по его части;</w:t>
      </w:r>
    </w:p>
    <w:p w14:paraId="76D3B422" w14:textId="77777777" w:rsidR="00FF65A6" w:rsidRPr="00626C67" w:rsidRDefault="00FF65A6" w:rsidP="00391386">
      <w:pPr>
        <w:pStyle w:val="a8"/>
        <w:numPr>
          <w:ilvl w:val="0"/>
          <w:numId w:val="174"/>
        </w:numPr>
        <w:tabs>
          <w:tab w:val="left" w:pos="993"/>
        </w:tabs>
        <w:spacing w:line="360" w:lineRule="auto"/>
        <w:ind w:left="0" w:firstLine="709"/>
        <w:jc w:val="both"/>
        <w:rPr>
          <w:rFonts w:ascii="Times New Roman" w:hAnsi="Times New Roman"/>
        </w:rPr>
      </w:pPr>
      <w:r w:rsidRPr="00626C6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14:paraId="32B26F25" w14:textId="77777777" w:rsidR="00FF65A6" w:rsidRPr="00626C67" w:rsidRDefault="00FF65A6" w:rsidP="00391386">
      <w:pPr>
        <w:pStyle w:val="a8"/>
        <w:numPr>
          <w:ilvl w:val="0"/>
          <w:numId w:val="174"/>
        </w:numPr>
        <w:tabs>
          <w:tab w:val="left" w:pos="993"/>
        </w:tabs>
        <w:spacing w:line="360" w:lineRule="auto"/>
        <w:ind w:left="0" w:firstLine="709"/>
        <w:jc w:val="both"/>
        <w:rPr>
          <w:rFonts w:ascii="Times New Roman" w:hAnsi="Times New Roman"/>
        </w:rPr>
      </w:pPr>
      <w:r w:rsidRPr="00626C67">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025E9C69" w14:textId="77777777" w:rsidR="00FF65A6" w:rsidRPr="00626C67" w:rsidRDefault="00FF65A6" w:rsidP="00391386">
      <w:pPr>
        <w:pStyle w:val="a8"/>
        <w:numPr>
          <w:ilvl w:val="0"/>
          <w:numId w:val="174"/>
        </w:numPr>
        <w:tabs>
          <w:tab w:val="left" w:pos="993"/>
        </w:tabs>
        <w:spacing w:line="360" w:lineRule="auto"/>
        <w:ind w:left="0" w:firstLine="709"/>
        <w:jc w:val="both"/>
        <w:rPr>
          <w:rFonts w:ascii="Times New Roman" w:hAnsi="Times New Roman"/>
        </w:rPr>
      </w:pPr>
      <w:r w:rsidRPr="00626C67">
        <w:rPr>
          <w:rFonts w:ascii="Times New Roman" w:hAnsi="Times New Roman"/>
        </w:rPr>
        <w:t>решать несложные логические задачи методом рассуждений.</w:t>
      </w:r>
    </w:p>
    <w:p w14:paraId="02A323F1"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7A68615" w14:textId="77777777" w:rsidR="00FF65A6" w:rsidRPr="00626C67" w:rsidRDefault="00FF65A6" w:rsidP="00391386">
      <w:pPr>
        <w:numPr>
          <w:ilvl w:val="0"/>
          <w:numId w:val="175"/>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14:paraId="5A72A09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Наглядная геометрия</w:t>
      </w:r>
    </w:p>
    <w:p w14:paraId="7A870E80"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фигуры</w:t>
      </w:r>
    </w:p>
    <w:p w14:paraId="2A44424E" w14:textId="77777777" w:rsidR="001E1B4A" w:rsidRPr="00626C67" w:rsidRDefault="00FF65A6" w:rsidP="00391386">
      <w:pPr>
        <w:numPr>
          <w:ilvl w:val="0"/>
          <w:numId w:val="176"/>
        </w:numPr>
        <w:tabs>
          <w:tab w:val="left" w:pos="0"/>
          <w:tab w:val="left" w:pos="993"/>
        </w:tabs>
        <w:spacing w:after="0" w:line="360" w:lineRule="auto"/>
        <w:ind w:left="0" w:firstLine="709"/>
        <w:jc w:val="both"/>
        <w:rPr>
          <w:rFonts w:ascii="Times New Roman" w:hAnsi="Times New Roman"/>
          <w:b/>
          <w:i/>
          <w:sz w:val="24"/>
          <w:szCs w:val="24"/>
        </w:rPr>
      </w:pPr>
      <w:r w:rsidRPr="00626C67">
        <w:rPr>
          <w:rFonts w:ascii="Times New Roman" w:hAnsi="Times New Roman"/>
          <w:sz w:val="24"/>
          <w:szCs w:val="24"/>
        </w:rPr>
        <w:t>Оперировать на базовом уровне понятиями: фигура,</w:t>
      </w:r>
      <w:r w:rsidRPr="00626C67">
        <w:rPr>
          <w:rFonts w:ascii="Times New Roman" w:hAnsi="Times New Roman"/>
          <w:bCs/>
          <w:sz w:val="24"/>
          <w:szCs w:val="24"/>
        </w:rPr>
        <w:t>т</w:t>
      </w:r>
      <w:r w:rsidRPr="00626C67">
        <w:rPr>
          <w:rFonts w:ascii="Times New Roman" w:hAnsi="Times New Roman"/>
          <w:sz w:val="24"/>
          <w:szCs w:val="24"/>
        </w:rPr>
        <w:t>очка, отрезок, прямая, луч, ломаная, угол, многоугольник, треугольник и четыр</w:t>
      </w:r>
      <w:r w:rsidR="00A23AB5" w:rsidRPr="00626C67">
        <w:rPr>
          <w:rFonts w:ascii="Times New Roman" w:hAnsi="Times New Roman"/>
          <w:sz w:val="24"/>
          <w:szCs w:val="24"/>
        </w:rPr>
        <w:t>е</w:t>
      </w:r>
      <w:r w:rsidRPr="00626C67">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626C67">
        <w:rPr>
          <w:rFonts w:ascii="Times New Roman" w:hAnsi="Times New Roman"/>
          <w:sz w:val="24"/>
          <w:szCs w:val="24"/>
          <w:lang w:eastAsia="ru-RU"/>
        </w:rPr>
        <w:t>Изображать изучаемые фигуры от руки и с помощью линейки и циркуля.</w:t>
      </w:r>
    </w:p>
    <w:p w14:paraId="17B08347" w14:textId="77777777" w:rsidR="00FF65A6" w:rsidRPr="00626C67" w:rsidRDefault="00FF65A6" w:rsidP="00902E25">
      <w:pPr>
        <w:tabs>
          <w:tab w:val="left" w:pos="0"/>
          <w:tab w:val="left" w:pos="993"/>
        </w:tabs>
        <w:spacing w:after="0" w:line="360" w:lineRule="auto"/>
        <w:ind w:left="709"/>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69A90592" w14:textId="77777777" w:rsidR="00FF65A6" w:rsidRPr="00626C67" w:rsidRDefault="00FF65A6" w:rsidP="00391386">
      <w:pPr>
        <w:pStyle w:val="a8"/>
        <w:numPr>
          <w:ilvl w:val="0"/>
          <w:numId w:val="151"/>
        </w:numPr>
        <w:tabs>
          <w:tab w:val="left" w:pos="993"/>
        </w:tabs>
        <w:spacing w:line="360" w:lineRule="auto"/>
        <w:ind w:left="0" w:firstLine="709"/>
        <w:jc w:val="both"/>
        <w:rPr>
          <w:rFonts w:ascii="Times New Roman" w:hAnsi="Times New Roman"/>
        </w:rPr>
      </w:pPr>
      <w:r w:rsidRPr="00626C67">
        <w:rPr>
          <w:rFonts w:ascii="Times New Roman" w:hAnsi="Times New Roman"/>
        </w:rPr>
        <w:t xml:space="preserve">решать практические задачи с применением простейших свойств фигур. </w:t>
      </w:r>
    </w:p>
    <w:p w14:paraId="14479685"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lastRenderedPageBreak/>
        <w:t>Измерения и вычисления</w:t>
      </w:r>
    </w:p>
    <w:p w14:paraId="1966360C" w14:textId="77777777" w:rsidR="00FF65A6" w:rsidRPr="00626C67" w:rsidRDefault="00FF65A6" w:rsidP="00391386">
      <w:pPr>
        <w:pStyle w:val="a"/>
        <w:numPr>
          <w:ilvl w:val="0"/>
          <w:numId w:val="177"/>
        </w:numPr>
        <w:tabs>
          <w:tab w:val="left" w:pos="993"/>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01343A03" w14:textId="77777777" w:rsidR="00FF65A6" w:rsidRPr="00626C67" w:rsidRDefault="00FF65A6" w:rsidP="00391386">
      <w:pPr>
        <w:pStyle w:val="a"/>
        <w:numPr>
          <w:ilvl w:val="0"/>
          <w:numId w:val="177"/>
        </w:numPr>
        <w:tabs>
          <w:tab w:val="left" w:pos="993"/>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вычислять площади прямоугольников. </w:t>
      </w:r>
    </w:p>
    <w:p w14:paraId="4BA23BCA"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29DC7ECA" w14:textId="77777777" w:rsidR="00FF65A6" w:rsidRPr="00626C67" w:rsidRDefault="00FF65A6" w:rsidP="00391386">
      <w:pPr>
        <w:numPr>
          <w:ilvl w:val="0"/>
          <w:numId w:val="141"/>
        </w:numPr>
        <w:tabs>
          <w:tab w:val="left" w:pos="0"/>
          <w:tab w:val="left" w:pos="993"/>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rPr>
        <w:t>вычислять расстояния на местности в стандартных ситуациях, площади прямоугольников;</w:t>
      </w:r>
    </w:p>
    <w:p w14:paraId="0AF8D87D" w14:textId="77777777" w:rsidR="00FF65A6" w:rsidRPr="00626C67" w:rsidRDefault="00FF65A6" w:rsidP="00391386">
      <w:pPr>
        <w:numPr>
          <w:ilvl w:val="0"/>
          <w:numId w:val="143"/>
        </w:numPr>
        <w:tabs>
          <w:tab w:val="left" w:pos="0"/>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626C67">
        <w:rPr>
          <w:rFonts w:ascii="Times New Roman" w:hAnsi="Times New Roman"/>
          <w:sz w:val="24"/>
          <w:szCs w:val="24"/>
        </w:rPr>
        <w:t>.</w:t>
      </w:r>
    </w:p>
    <w:p w14:paraId="0795E35E"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История математики</w:t>
      </w:r>
    </w:p>
    <w:p w14:paraId="1C404A38" w14:textId="77777777" w:rsidR="00FF65A6" w:rsidRPr="00626C67" w:rsidRDefault="00FF65A6" w:rsidP="00391386">
      <w:pPr>
        <w:numPr>
          <w:ilvl w:val="0"/>
          <w:numId w:val="178"/>
        </w:numPr>
        <w:tabs>
          <w:tab w:val="left" w:pos="34"/>
          <w:tab w:val="left" w:pos="993"/>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696BFB3E" w14:textId="77777777" w:rsidR="00FF65A6" w:rsidRPr="00626C67" w:rsidRDefault="00FF65A6" w:rsidP="00391386">
      <w:pPr>
        <w:numPr>
          <w:ilvl w:val="0"/>
          <w:numId w:val="178"/>
        </w:numPr>
        <w:tabs>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626C67">
        <w:rPr>
          <w:rFonts w:ascii="Times New Roman" w:hAnsi="Times New Roman"/>
          <w:sz w:val="24"/>
          <w:szCs w:val="24"/>
          <w:lang w:eastAsia="ru-RU"/>
        </w:rPr>
        <w:t>.</w:t>
      </w:r>
    </w:p>
    <w:p w14:paraId="6E925C80" w14:textId="77777777" w:rsidR="00FF65A6" w:rsidRPr="00626C67" w:rsidRDefault="00FF65A6" w:rsidP="00902E25">
      <w:pPr>
        <w:pStyle w:val="3"/>
        <w:spacing w:before="0" w:beforeAutospacing="0" w:after="0" w:afterAutospacing="0" w:line="360" w:lineRule="auto"/>
        <w:rPr>
          <w:sz w:val="24"/>
          <w:szCs w:val="24"/>
        </w:rPr>
      </w:pPr>
      <w:bookmarkStart w:id="57" w:name="_Toc284662720"/>
      <w:bookmarkStart w:id="58" w:name="_Toc284663346"/>
      <w:r w:rsidRPr="00626C67">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626C67">
        <w:rPr>
          <w:sz w:val="24"/>
          <w:szCs w:val="24"/>
        </w:rPr>
        <w:t>е</w:t>
      </w:r>
      <w:r w:rsidRPr="00626C67">
        <w:rPr>
          <w:sz w:val="24"/>
          <w:szCs w:val="24"/>
        </w:rPr>
        <w:t>нном уровнях)</w:t>
      </w:r>
      <w:bookmarkEnd w:id="57"/>
      <w:bookmarkEnd w:id="58"/>
    </w:p>
    <w:p w14:paraId="7FF398AD" w14:textId="77777777" w:rsidR="00FF65A6" w:rsidRPr="00626C67" w:rsidRDefault="00FF65A6" w:rsidP="00902E25">
      <w:pPr>
        <w:spacing w:after="0" w:line="360" w:lineRule="auto"/>
        <w:rPr>
          <w:rFonts w:ascii="Times New Roman" w:hAnsi="Times New Roman"/>
          <w:sz w:val="24"/>
          <w:szCs w:val="24"/>
        </w:rPr>
      </w:pPr>
      <w:r w:rsidRPr="00626C67">
        <w:rPr>
          <w:rFonts w:ascii="Times New Roman" w:hAnsi="Times New Roman"/>
          <w:b/>
          <w:sz w:val="24"/>
          <w:szCs w:val="24"/>
        </w:rPr>
        <w:t>Элементы теории множеств и математической логики</w:t>
      </w:r>
    </w:p>
    <w:p w14:paraId="3F35208E" w14:textId="77777777" w:rsidR="00FF65A6" w:rsidRPr="00626C67" w:rsidRDefault="00FF65A6" w:rsidP="00391386">
      <w:pPr>
        <w:pStyle w:val="a8"/>
        <w:numPr>
          <w:ilvl w:val="0"/>
          <w:numId w:val="179"/>
        </w:numPr>
        <w:tabs>
          <w:tab w:val="left" w:pos="1134"/>
        </w:tabs>
        <w:spacing w:line="360" w:lineRule="auto"/>
        <w:ind w:left="0" w:firstLine="709"/>
        <w:jc w:val="both"/>
        <w:rPr>
          <w:rFonts w:ascii="Times New Roman" w:hAnsi="Times New Roman"/>
          <w:i/>
        </w:rPr>
      </w:pPr>
      <w:r w:rsidRPr="00626C67">
        <w:rPr>
          <w:rFonts w:ascii="Times New Roman" w:hAnsi="Times New Roman"/>
          <w:i/>
        </w:rPr>
        <w:t>Оперировать</w:t>
      </w:r>
      <w:r w:rsidRPr="00626C67">
        <w:rPr>
          <w:rStyle w:val="af3"/>
          <w:rFonts w:ascii="Times New Roman" w:hAnsi="Times New Roman"/>
          <w:i/>
        </w:rPr>
        <w:footnoteReference w:id="4"/>
      </w:r>
      <w:r w:rsidRPr="00626C67">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742EBD3A" w14:textId="77777777" w:rsidR="00FF65A6" w:rsidRPr="00626C67" w:rsidRDefault="00FF65A6" w:rsidP="00391386">
      <w:pPr>
        <w:pStyle w:val="a8"/>
        <w:numPr>
          <w:ilvl w:val="0"/>
          <w:numId w:val="179"/>
        </w:numPr>
        <w:tabs>
          <w:tab w:val="left" w:pos="1134"/>
        </w:tabs>
        <w:spacing w:line="360" w:lineRule="auto"/>
        <w:ind w:left="0" w:firstLine="709"/>
        <w:jc w:val="both"/>
        <w:rPr>
          <w:rFonts w:ascii="Times New Roman" w:hAnsi="Times New Roman"/>
          <w:i/>
        </w:rPr>
      </w:pPr>
      <w:r w:rsidRPr="00626C67">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626C67">
        <w:rPr>
          <w:rFonts w:ascii="Times New Roman" w:hAnsi="Times New Roman"/>
          <w:i/>
        </w:rPr>
        <w:t>.</w:t>
      </w:r>
    </w:p>
    <w:p w14:paraId="401E4B8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6543BABA" w14:textId="77777777" w:rsidR="00FF65A6" w:rsidRPr="00626C67" w:rsidRDefault="00FF65A6" w:rsidP="00391386">
      <w:pPr>
        <w:pStyle w:val="a"/>
        <w:numPr>
          <w:ilvl w:val="0"/>
          <w:numId w:val="180"/>
        </w:numPr>
        <w:tabs>
          <w:tab w:val="left" w:pos="993"/>
        </w:tabs>
        <w:spacing w:line="360" w:lineRule="auto"/>
        <w:ind w:left="0" w:firstLine="709"/>
        <w:rPr>
          <w:rFonts w:ascii="Times New Roman" w:hAnsi="Times New Roman"/>
          <w:i/>
          <w:sz w:val="24"/>
          <w:szCs w:val="24"/>
        </w:rPr>
      </w:pPr>
      <w:r w:rsidRPr="00626C67">
        <w:rPr>
          <w:rFonts w:ascii="Times New Roman" w:hAnsi="Times New Roman"/>
          <w:i/>
          <w:sz w:val="24"/>
          <w:szCs w:val="24"/>
        </w:rPr>
        <w:t xml:space="preserve">распознавать логически некорректные высказывания; </w:t>
      </w:r>
    </w:p>
    <w:p w14:paraId="725F5F1D" w14:textId="77777777" w:rsidR="00FF65A6" w:rsidRPr="00626C67" w:rsidRDefault="00FF65A6" w:rsidP="00391386">
      <w:pPr>
        <w:pStyle w:val="a"/>
        <w:numPr>
          <w:ilvl w:val="0"/>
          <w:numId w:val="180"/>
        </w:numPr>
        <w:tabs>
          <w:tab w:val="left" w:pos="993"/>
        </w:tabs>
        <w:spacing w:line="360" w:lineRule="auto"/>
        <w:ind w:left="0" w:firstLine="709"/>
        <w:rPr>
          <w:rFonts w:ascii="Times New Roman" w:hAnsi="Times New Roman"/>
          <w:i/>
          <w:sz w:val="24"/>
          <w:szCs w:val="24"/>
        </w:rPr>
      </w:pPr>
      <w:r w:rsidRPr="00626C67">
        <w:rPr>
          <w:rFonts w:ascii="Times New Roman" w:hAnsi="Times New Roman"/>
          <w:i/>
          <w:sz w:val="24"/>
          <w:szCs w:val="24"/>
        </w:rPr>
        <w:t>строить цепочки умозаключений на основе использования правил логики</w:t>
      </w:r>
      <w:r w:rsidR="001E1B4A" w:rsidRPr="00626C67">
        <w:rPr>
          <w:rFonts w:ascii="Times New Roman" w:hAnsi="Times New Roman"/>
          <w:i/>
          <w:sz w:val="24"/>
          <w:szCs w:val="24"/>
        </w:rPr>
        <w:t>.</w:t>
      </w:r>
    </w:p>
    <w:p w14:paraId="4FD0CACE" w14:textId="77777777" w:rsidR="00FF65A6" w:rsidRPr="00626C67" w:rsidRDefault="00FF65A6" w:rsidP="00902E25">
      <w:pPr>
        <w:spacing w:after="0" w:line="360" w:lineRule="auto"/>
        <w:rPr>
          <w:rFonts w:ascii="Times New Roman" w:hAnsi="Times New Roman"/>
          <w:b/>
          <w:i/>
          <w:sz w:val="24"/>
          <w:szCs w:val="24"/>
        </w:rPr>
      </w:pPr>
      <w:r w:rsidRPr="00626C67">
        <w:rPr>
          <w:rFonts w:ascii="Times New Roman" w:hAnsi="Times New Roman"/>
          <w:b/>
          <w:i/>
          <w:sz w:val="24"/>
          <w:szCs w:val="24"/>
        </w:rPr>
        <w:t>Числа</w:t>
      </w:r>
    </w:p>
    <w:p w14:paraId="180110A3"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BE801D9"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понимать и объяснять смысл позиционной записи натурального числа;</w:t>
      </w:r>
    </w:p>
    <w:p w14:paraId="0E9BCA5C"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lastRenderedPageBreak/>
        <w:t>выполнять вычисления, в том числе с использованием при</w:t>
      </w:r>
      <w:r w:rsidR="00A23AB5" w:rsidRPr="00626C67">
        <w:rPr>
          <w:rFonts w:ascii="Times New Roman" w:hAnsi="Times New Roman"/>
          <w:i/>
        </w:rPr>
        <w:t>е</w:t>
      </w:r>
      <w:r w:rsidRPr="00626C67">
        <w:rPr>
          <w:rFonts w:ascii="Times New Roman" w:hAnsi="Times New Roman"/>
          <w:i/>
        </w:rPr>
        <w:t>мов рациональных вычислений, обосновывать алгоритмы выполнения действий;</w:t>
      </w:r>
    </w:p>
    <w:p w14:paraId="09AEEDE3"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16E8D55D"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выполнять округление рациональных чисел с заданной точностью;</w:t>
      </w:r>
    </w:p>
    <w:p w14:paraId="7D4E1797"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упорядочивать числа, записанные в виде обыкновенных и десятичных дробей;</w:t>
      </w:r>
    </w:p>
    <w:p w14:paraId="37EBEEA5"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находить НОД и НОК чисел и использовать их при решении зада</w:t>
      </w:r>
      <w:r w:rsidR="001E1B4A" w:rsidRPr="00626C67">
        <w:rPr>
          <w:rFonts w:ascii="Times New Roman" w:hAnsi="Times New Roman"/>
          <w:i/>
        </w:rPr>
        <w:t>;</w:t>
      </w:r>
      <w:r w:rsidRPr="00626C67">
        <w:rPr>
          <w:rFonts w:ascii="Times New Roman" w:hAnsi="Times New Roman"/>
          <w:i/>
        </w:rPr>
        <w:t>.</w:t>
      </w:r>
    </w:p>
    <w:p w14:paraId="712F1445" w14:textId="77777777" w:rsidR="00FF65A6" w:rsidRPr="00626C67" w:rsidRDefault="00FF65A6" w:rsidP="00391386">
      <w:pPr>
        <w:pStyle w:val="a8"/>
        <w:numPr>
          <w:ilvl w:val="0"/>
          <w:numId w:val="181"/>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оперировать понятием модуль числа, геометрическая интерпретация модуля числа.</w:t>
      </w:r>
    </w:p>
    <w:p w14:paraId="36297D39"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70B5CBBF" w14:textId="77777777" w:rsidR="00FF65A6" w:rsidRPr="00626C67" w:rsidRDefault="00FF65A6" w:rsidP="00391386">
      <w:pPr>
        <w:pStyle w:val="a"/>
        <w:numPr>
          <w:ilvl w:val="0"/>
          <w:numId w:val="182"/>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095648A4" w14:textId="77777777" w:rsidR="00FF65A6" w:rsidRPr="00626C67" w:rsidRDefault="00FF65A6" w:rsidP="00391386">
      <w:pPr>
        <w:pStyle w:val="a"/>
        <w:numPr>
          <w:ilvl w:val="0"/>
          <w:numId w:val="182"/>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4E2D5E92" w14:textId="77777777" w:rsidR="00FF65A6" w:rsidRPr="00626C67" w:rsidRDefault="00FF65A6" w:rsidP="00391386">
      <w:pPr>
        <w:pStyle w:val="a"/>
        <w:numPr>
          <w:ilvl w:val="0"/>
          <w:numId w:val="182"/>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626C67">
        <w:rPr>
          <w:rFonts w:ascii="Times New Roman" w:hAnsi="Times New Roman"/>
          <w:i/>
          <w:sz w:val="24"/>
          <w:szCs w:val="24"/>
        </w:rPr>
        <w:t>.</w:t>
      </w:r>
    </w:p>
    <w:p w14:paraId="3D91DA36"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 xml:space="preserve">Уравнения и неравенства </w:t>
      </w:r>
    </w:p>
    <w:p w14:paraId="1F6D14EC" w14:textId="77777777" w:rsidR="00FF65A6" w:rsidRPr="00626C67" w:rsidRDefault="00FF65A6" w:rsidP="00391386">
      <w:pPr>
        <w:pStyle w:val="a"/>
        <w:numPr>
          <w:ilvl w:val="0"/>
          <w:numId w:val="183"/>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626C67">
        <w:rPr>
          <w:rFonts w:ascii="Times New Roman" w:hAnsi="Times New Roman"/>
          <w:i/>
          <w:sz w:val="24"/>
          <w:szCs w:val="24"/>
        </w:rPr>
        <w:t>.</w:t>
      </w:r>
    </w:p>
    <w:p w14:paraId="36C86A44"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Статистика и теория вероятностей</w:t>
      </w:r>
    </w:p>
    <w:p w14:paraId="41A185F3" w14:textId="77777777" w:rsidR="00FF65A6" w:rsidRPr="00626C67" w:rsidRDefault="00FF65A6" w:rsidP="00391386">
      <w:pPr>
        <w:pStyle w:val="a8"/>
        <w:numPr>
          <w:ilvl w:val="0"/>
          <w:numId w:val="18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 xml:space="preserve">Оперировать понятиями: столбчатые и круговые диаграммы, таблицы данных, среднее арифметическое, </w:t>
      </w:r>
    </w:p>
    <w:p w14:paraId="6C9C8D8C" w14:textId="77777777" w:rsidR="00FF65A6" w:rsidRPr="00626C67" w:rsidRDefault="00FF65A6" w:rsidP="00391386">
      <w:pPr>
        <w:pStyle w:val="a"/>
        <w:numPr>
          <w:ilvl w:val="0"/>
          <w:numId w:val="18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 xml:space="preserve">извлекать, информацию, </w:t>
      </w:r>
      <w:r w:rsidRPr="00626C67">
        <w:rPr>
          <w:rStyle w:val="dash041e0431044b0447043d044b0439char1"/>
          <w:i/>
        </w:rPr>
        <w:t>представленную в таблицах, на диаграммах</w:t>
      </w:r>
      <w:r w:rsidRPr="00626C67">
        <w:rPr>
          <w:rFonts w:ascii="Times New Roman" w:hAnsi="Times New Roman"/>
          <w:i/>
          <w:sz w:val="24"/>
          <w:szCs w:val="24"/>
        </w:rPr>
        <w:t>;</w:t>
      </w:r>
    </w:p>
    <w:p w14:paraId="4CEF1EA2" w14:textId="77777777" w:rsidR="00FF65A6" w:rsidRPr="00626C67" w:rsidRDefault="00FF65A6" w:rsidP="00391386">
      <w:pPr>
        <w:pStyle w:val="a"/>
        <w:numPr>
          <w:ilvl w:val="0"/>
          <w:numId w:val="18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составлять таблицы, строить диаграммы на основе данных.</w:t>
      </w:r>
    </w:p>
    <w:p w14:paraId="0C77008D"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C5CD094" w14:textId="77777777" w:rsidR="00FF65A6" w:rsidRPr="00626C67" w:rsidRDefault="00FF65A6" w:rsidP="00391386">
      <w:pPr>
        <w:pStyle w:val="a8"/>
        <w:numPr>
          <w:ilvl w:val="0"/>
          <w:numId w:val="18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 xml:space="preserve">извлекать, интерпретировать и преобразовывать информацию, </w:t>
      </w:r>
      <w:r w:rsidRPr="00626C67">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626C67">
        <w:rPr>
          <w:rStyle w:val="dash041e0431044b0447043d044b0439char1"/>
          <w:i/>
        </w:rPr>
        <w:t>.</w:t>
      </w:r>
    </w:p>
    <w:p w14:paraId="1FBA8FD0"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Текстовые задачи</w:t>
      </w:r>
    </w:p>
    <w:p w14:paraId="532BF46E" w14:textId="77777777" w:rsidR="00FF65A6" w:rsidRPr="00626C67" w:rsidRDefault="00FF65A6" w:rsidP="00391386">
      <w:pPr>
        <w:pStyle w:val="a8"/>
        <w:numPr>
          <w:ilvl w:val="0"/>
          <w:numId w:val="186"/>
        </w:numPr>
        <w:tabs>
          <w:tab w:val="left" w:pos="1134"/>
        </w:tabs>
        <w:spacing w:line="360" w:lineRule="auto"/>
        <w:ind w:left="0" w:firstLine="709"/>
        <w:jc w:val="both"/>
        <w:rPr>
          <w:rFonts w:ascii="Times New Roman" w:hAnsi="Times New Roman"/>
          <w:i/>
        </w:rPr>
      </w:pPr>
      <w:r w:rsidRPr="00626C67">
        <w:rPr>
          <w:rFonts w:ascii="Times New Roman" w:hAnsi="Times New Roman"/>
          <w:i/>
        </w:rPr>
        <w:t>Решать простые и сложные задачи разных типов, а также задачи повышенной трудности;</w:t>
      </w:r>
    </w:p>
    <w:p w14:paraId="584CFFF1" w14:textId="77777777" w:rsidR="00FF65A6" w:rsidRPr="00626C67" w:rsidRDefault="00FF65A6" w:rsidP="00391386">
      <w:pPr>
        <w:pStyle w:val="a8"/>
        <w:numPr>
          <w:ilvl w:val="0"/>
          <w:numId w:val="186"/>
        </w:numPr>
        <w:tabs>
          <w:tab w:val="left" w:pos="1134"/>
        </w:tabs>
        <w:spacing w:line="360" w:lineRule="auto"/>
        <w:ind w:left="0" w:firstLine="709"/>
        <w:jc w:val="both"/>
        <w:rPr>
          <w:rFonts w:ascii="Times New Roman" w:hAnsi="Times New Roman"/>
          <w:i/>
        </w:rPr>
      </w:pPr>
      <w:r w:rsidRPr="00626C6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1D03B48B" w14:textId="77777777" w:rsidR="00FF65A6" w:rsidRPr="00626C67" w:rsidRDefault="00FF65A6" w:rsidP="00391386">
      <w:pPr>
        <w:pStyle w:val="a8"/>
        <w:numPr>
          <w:ilvl w:val="0"/>
          <w:numId w:val="186"/>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14:paraId="3231F2DE" w14:textId="77777777" w:rsidR="00FF65A6" w:rsidRPr="00626C67" w:rsidRDefault="00FF65A6" w:rsidP="00391386">
      <w:pPr>
        <w:pStyle w:val="a8"/>
        <w:numPr>
          <w:ilvl w:val="0"/>
          <w:numId w:val="186"/>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моделировать рассуждения при поиске решения задач с помощью граф-схемы;</w:t>
      </w:r>
    </w:p>
    <w:p w14:paraId="413EF53B" w14:textId="77777777" w:rsidR="00FF65A6" w:rsidRPr="00626C67" w:rsidRDefault="00FF65A6" w:rsidP="00391386">
      <w:pPr>
        <w:pStyle w:val="a8"/>
        <w:numPr>
          <w:ilvl w:val="0"/>
          <w:numId w:val="186"/>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выделять этапы решения задачи и содержание каждого этапа;</w:t>
      </w:r>
    </w:p>
    <w:p w14:paraId="2752B652" w14:textId="77777777" w:rsidR="00FF65A6" w:rsidRPr="00626C67" w:rsidRDefault="00FF65A6" w:rsidP="00391386">
      <w:pPr>
        <w:pStyle w:val="a8"/>
        <w:numPr>
          <w:ilvl w:val="0"/>
          <w:numId w:val="186"/>
        </w:numPr>
        <w:tabs>
          <w:tab w:val="left" w:pos="1134"/>
        </w:tabs>
        <w:spacing w:line="360" w:lineRule="auto"/>
        <w:ind w:left="0" w:firstLine="709"/>
        <w:jc w:val="both"/>
        <w:rPr>
          <w:rFonts w:ascii="Times New Roman" w:hAnsi="Times New Roman"/>
          <w:i/>
        </w:rPr>
      </w:pPr>
      <w:r w:rsidRPr="00626C67">
        <w:rPr>
          <w:rFonts w:ascii="Times New Roman" w:hAnsi="Times New Roman"/>
          <w:i/>
        </w:rPr>
        <w:t>интерпретировать вычислительные результаты в задаче, исследовать полученное решение задачи;</w:t>
      </w:r>
    </w:p>
    <w:p w14:paraId="2B29321F" w14:textId="77777777" w:rsidR="00FF65A6" w:rsidRPr="00626C67" w:rsidRDefault="00FF65A6" w:rsidP="00391386">
      <w:pPr>
        <w:pStyle w:val="a8"/>
        <w:numPr>
          <w:ilvl w:val="0"/>
          <w:numId w:val="186"/>
        </w:numPr>
        <w:tabs>
          <w:tab w:val="left" w:pos="1134"/>
        </w:tabs>
        <w:spacing w:line="360" w:lineRule="auto"/>
        <w:ind w:left="0" w:firstLine="709"/>
        <w:jc w:val="both"/>
        <w:rPr>
          <w:rFonts w:ascii="Times New Roman" w:hAnsi="Times New Roman"/>
          <w:i/>
        </w:rPr>
      </w:pPr>
      <w:r w:rsidRPr="00626C6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667489EE" w14:textId="77777777" w:rsidR="00FF65A6" w:rsidRPr="00626C67" w:rsidRDefault="00FF65A6" w:rsidP="00391386">
      <w:pPr>
        <w:pStyle w:val="a8"/>
        <w:numPr>
          <w:ilvl w:val="0"/>
          <w:numId w:val="186"/>
        </w:numPr>
        <w:tabs>
          <w:tab w:val="left" w:pos="1134"/>
        </w:tabs>
        <w:spacing w:line="360" w:lineRule="auto"/>
        <w:ind w:left="0" w:firstLine="709"/>
        <w:jc w:val="both"/>
        <w:rPr>
          <w:rFonts w:ascii="Times New Roman" w:hAnsi="Times New Roman"/>
          <w:i/>
        </w:rPr>
      </w:pPr>
      <w:r w:rsidRPr="00626C6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626C67">
        <w:rPr>
          <w:rFonts w:ascii="Times New Roman" w:hAnsi="Times New Roman"/>
          <w:i/>
        </w:rPr>
        <w:t>е</w:t>
      </w:r>
      <w:r w:rsidRPr="00626C67">
        <w:rPr>
          <w:rFonts w:ascii="Times New Roman" w:hAnsi="Times New Roman"/>
          <w:i/>
        </w:rPr>
        <w:t>та;</w:t>
      </w:r>
    </w:p>
    <w:p w14:paraId="1FDC51EB" w14:textId="77777777" w:rsidR="00FF65A6" w:rsidRPr="00626C67" w:rsidRDefault="00FF65A6" w:rsidP="00391386">
      <w:pPr>
        <w:pStyle w:val="a8"/>
        <w:numPr>
          <w:ilvl w:val="0"/>
          <w:numId w:val="186"/>
        </w:numPr>
        <w:tabs>
          <w:tab w:val="left" w:pos="1134"/>
        </w:tabs>
        <w:spacing w:line="360" w:lineRule="auto"/>
        <w:ind w:left="0" w:firstLine="709"/>
        <w:jc w:val="both"/>
        <w:rPr>
          <w:rFonts w:ascii="Times New Roman" w:hAnsi="Times New Roman"/>
          <w:i/>
        </w:rPr>
      </w:pPr>
      <w:r w:rsidRPr="00626C67">
        <w:rPr>
          <w:rFonts w:ascii="Times New Roman" w:hAnsi="Times New Roman"/>
          <w:i/>
        </w:rPr>
        <w:t xml:space="preserve">решать разнообразные задачи «на части», </w:t>
      </w:r>
    </w:p>
    <w:p w14:paraId="623F71C5" w14:textId="77777777" w:rsidR="00FF65A6" w:rsidRPr="00626C67" w:rsidRDefault="00FF65A6" w:rsidP="00391386">
      <w:pPr>
        <w:numPr>
          <w:ilvl w:val="0"/>
          <w:numId w:val="18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6FC84C2" w14:textId="77777777" w:rsidR="00FF65A6" w:rsidRPr="00626C67" w:rsidRDefault="00FF65A6" w:rsidP="00391386">
      <w:pPr>
        <w:numPr>
          <w:ilvl w:val="0"/>
          <w:numId w:val="18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107DD96D"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70AE0FF" w14:textId="77777777" w:rsidR="00FF65A6" w:rsidRPr="00626C67" w:rsidRDefault="00FF65A6" w:rsidP="00391386">
      <w:pPr>
        <w:pStyle w:val="a"/>
        <w:numPr>
          <w:ilvl w:val="0"/>
          <w:numId w:val="187"/>
        </w:numPr>
        <w:tabs>
          <w:tab w:val="left" w:pos="1134"/>
        </w:tabs>
        <w:spacing w:line="360" w:lineRule="auto"/>
        <w:ind w:left="0" w:firstLine="709"/>
        <w:rPr>
          <w:rFonts w:ascii="Times New Roman" w:hAnsi="Times New Roman"/>
          <w:i/>
          <w:sz w:val="24"/>
          <w:szCs w:val="24"/>
          <w:lang w:eastAsia="en-US"/>
        </w:rPr>
      </w:pPr>
      <w:r w:rsidRPr="00626C6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626C67">
        <w:rPr>
          <w:rFonts w:ascii="Times New Roman" w:hAnsi="Times New Roman"/>
          <w:i/>
          <w:sz w:val="24"/>
          <w:szCs w:val="24"/>
          <w:lang w:eastAsia="en-US"/>
        </w:rPr>
        <w:t>е</w:t>
      </w:r>
      <w:r w:rsidRPr="00626C6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14:paraId="07666B89" w14:textId="77777777" w:rsidR="00FF65A6" w:rsidRPr="00626C67" w:rsidRDefault="00FF65A6" w:rsidP="00391386">
      <w:pPr>
        <w:pStyle w:val="a"/>
        <w:numPr>
          <w:ilvl w:val="0"/>
          <w:numId w:val="187"/>
        </w:numPr>
        <w:tabs>
          <w:tab w:val="left" w:pos="1134"/>
        </w:tabs>
        <w:spacing w:line="360" w:lineRule="auto"/>
        <w:ind w:left="0" w:firstLine="709"/>
        <w:rPr>
          <w:rFonts w:ascii="Times New Roman" w:hAnsi="Times New Roman"/>
          <w:i/>
          <w:sz w:val="24"/>
          <w:szCs w:val="24"/>
          <w:lang w:eastAsia="en-US"/>
        </w:rPr>
      </w:pPr>
      <w:r w:rsidRPr="00626C6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7F381286" w14:textId="77777777" w:rsidR="00FF65A6" w:rsidRPr="00626C67" w:rsidRDefault="00FF65A6" w:rsidP="00391386">
      <w:pPr>
        <w:pStyle w:val="a"/>
        <w:numPr>
          <w:ilvl w:val="0"/>
          <w:numId w:val="187"/>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lang w:eastAsia="en-US"/>
        </w:rPr>
        <w:t>решать задачи на движение по реке, рассматривая разные системы отсчета</w:t>
      </w:r>
      <w:r w:rsidR="001E1B4A" w:rsidRPr="00626C67">
        <w:rPr>
          <w:rFonts w:ascii="Times New Roman" w:hAnsi="Times New Roman"/>
          <w:i/>
          <w:sz w:val="24"/>
          <w:szCs w:val="24"/>
          <w:lang w:eastAsia="en-US"/>
        </w:rPr>
        <w:t>.</w:t>
      </w:r>
    </w:p>
    <w:p w14:paraId="252BA1E2"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Наглядная геометрия</w:t>
      </w:r>
    </w:p>
    <w:p w14:paraId="15EE10AE"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фигуры</w:t>
      </w:r>
    </w:p>
    <w:p w14:paraId="690291D0" w14:textId="77777777" w:rsidR="00FF65A6" w:rsidRPr="00626C67" w:rsidRDefault="001E1B4A" w:rsidP="00391386">
      <w:pPr>
        <w:pStyle w:val="a8"/>
        <w:numPr>
          <w:ilvl w:val="0"/>
          <w:numId w:val="188"/>
        </w:numPr>
        <w:tabs>
          <w:tab w:val="left" w:pos="1134"/>
        </w:tabs>
        <w:spacing w:line="360" w:lineRule="auto"/>
        <w:ind w:left="0" w:firstLine="709"/>
        <w:jc w:val="both"/>
        <w:rPr>
          <w:rFonts w:ascii="Times New Roman" w:hAnsi="Times New Roman"/>
          <w:i/>
        </w:rPr>
      </w:pPr>
      <w:r w:rsidRPr="00626C67">
        <w:rPr>
          <w:rFonts w:ascii="Times New Roman" w:hAnsi="Times New Roman"/>
          <w:i/>
        </w:rPr>
        <w:t>И</w:t>
      </w:r>
      <w:r w:rsidR="00FF65A6" w:rsidRPr="00626C67">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626C67">
        <w:rPr>
          <w:rFonts w:ascii="Times New Roman" w:hAnsi="Times New Roman"/>
          <w:i/>
        </w:rPr>
        <w:t>;</w:t>
      </w:r>
    </w:p>
    <w:p w14:paraId="22A0D805" w14:textId="77777777" w:rsidR="00FF65A6" w:rsidRPr="00626C67" w:rsidRDefault="00FF65A6" w:rsidP="00391386">
      <w:pPr>
        <w:pStyle w:val="a8"/>
        <w:numPr>
          <w:ilvl w:val="0"/>
          <w:numId w:val="188"/>
        </w:numPr>
        <w:tabs>
          <w:tab w:val="left" w:pos="1134"/>
        </w:tabs>
        <w:spacing w:line="360" w:lineRule="auto"/>
        <w:ind w:left="0" w:firstLine="709"/>
        <w:jc w:val="both"/>
        <w:rPr>
          <w:rFonts w:ascii="Times New Roman" w:hAnsi="Times New Roman"/>
          <w:i/>
        </w:rPr>
      </w:pPr>
      <w:r w:rsidRPr="00626C67">
        <w:rPr>
          <w:rFonts w:ascii="Times New Roman" w:hAnsi="Times New Roman"/>
          <w:i/>
        </w:rPr>
        <w:t>изображать изучаемые фигуры от руки и с помощью компьютерных инструментов.</w:t>
      </w:r>
    </w:p>
    <w:p w14:paraId="0F8BEA2C"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lastRenderedPageBreak/>
        <w:t>Измерения и вычисления</w:t>
      </w:r>
    </w:p>
    <w:p w14:paraId="05A34FDD" w14:textId="77777777" w:rsidR="00FF65A6" w:rsidRPr="00626C67" w:rsidRDefault="00FF65A6" w:rsidP="00391386">
      <w:pPr>
        <w:pStyle w:val="a"/>
        <w:numPr>
          <w:ilvl w:val="0"/>
          <w:numId w:val="189"/>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14:paraId="653B7566" w14:textId="77777777" w:rsidR="00FF65A6" w:rsidRPr="00626C67" w:rsidRDefault="00FF65A6" w:rsidP="00391386">
      <w:pPr>
        <w:pStyle w:val="a"/>
        <w:numPr>
          <w:ilvl w:val="0"/>
          <w:numId w:val="189"/>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вычислять площади прямоугольников, квадратов, объ</w:t>
      </w:r>
      <w:r w:rsidR="00A23AB5" w:rsidRPr="00626C67">
        <w:rPr>
          <w:rFonts w:ascii="Times New Roman" w:hAnsi="Times New Roman"/>
          <w:i/>
          <w:sz w:val="24"/>
          <w:szCs w:val="24"/>
        </w:rPr>
        <w:t>е</w:t>
      </w:r>
      <w:r w:rsidRPr="00626C67">
        <w:rPr>
          <w:rFonts w:ascii="Times New Roman" w:hAnsi="Times New Roman"/>
          <w:i/>
          <w:sz w:val="24"/>
          <w:szCs w:val="24"/>
        </w:rPr>
        <w:t>мы прямоугольных параллелепипедов, кубов.</w:t>
      </w:r>
    </w:p>
    <w:p w14:paraId="3513B906"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50ADF565" w14:textId="77777777" w:rsidR="00FF65A6" w:rsidRPr="00626C67" w:rsidRDefault="00FF65A6" w:rsidP="00391386">
      <w:pPr>
        <w:pStyle w:val="a8"/>
        <w:numPr>
          <w:ilvl w:val="0"/>
          <w:numId w:val="189"/>
        </w:numPr>
        <w:tabs>
          <w:tab w:val="left" w:pos="1134"/>
        </w:tabs>
        <w:spacing w:line="360" w:lineRule="auto"/>
        <w:ind w:left="0" w:firstLine="709"/>
        <w:jc w:val="both"/>
        <w:rPr>
          <w:rFonts w:ascii="Times New Roman" w:hAnsi="Times New Roman"/>
          <w:i/>
        </w:rPr>
      </w:pPr>
      <w:r w:rsidRPr="00626C67">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626C67">
        <w:rPr>
          <w:rFonts w:ascii="Times New Roman" w:hAnsi="Times New Roman"/>
          <w:i/>
        </w:rPr>
        <w:t>е</w:t>
      </w:r>
      <w:r w:rsidRPr="00626C67">
        <w:rPr>
          <w:rFonts w:ascii="Times New Roman" w:hAnsi="Times New Roman"/>
          <w:i/>
        </w:rPr>
        <w:t>мы комнат;</w:t>
      </w:r>
    </w:p>
    <w:p w14:paraId="3CABF1D8" w14:textId="77777777" w:rsidR="00FF65A6" w:rsidRPr="00626C67" w:rsidRDefault="00FF65A6" w:rsidP="00391386">
      <w:pPr>
        <w:pStyle w:val="a8"/>
        <w:numPr>
          <w:ilvl w:val="0"/>
          <w:numId w:val="189"/>
        </w:numPr>
        <w:tabs>
          <w:tab w:val="left" w:pos="1134"/>
        </w:tabs>
        <w:spacing w:line="360" w:lineRule="auto"/>
        <w:jc w:val="both"/>
        <w:rPr>
          <w:rFonts w:ascii="Times New Roman" w:hAnsi="Times New Roman"/>
          <w:i/>
        </w:rPr>
      </w:pPr>
      <w:r w:rsidRPr="00626C67">
        <w:rPr>
          <w:rFonts w:ascii="Times New Roman" w:hAnsi="Times New Roman"/>
          <w:i/>
        </w:rPr>
        <w:t xml:space="preserve">выполнять простейшие построения на местности, необходимые в реальной жизни; </w:t>
      </w:r>
    </w:p>
    <w:p w14:paraId="2B69B041" w14:textId="77777777" w:rsidR="00FF65A6" w:rsidRPr="00626C67" w:rsidRDefault="00FF65A6" w:rsidP="00391386">
      <w:pPr>
        <w:pStyle w:val="a8"/>
        <w:numPr>
          <w:ilvl w:val="0"/>
          <w:numId w:val="189"/>
        </w:numPr>
        <w:tabs>
          <w:tab w:val="left" w:pos="1134"/>
        </w:tabs>
        <w:spacing w:line="360" w:lineRule="auto"/>
        <w:ind w:left="0" w:firstLine="709"/>
        <w:jc w:val="both"/>
        <w:rPr>
          <w:rFonts w:ascii="Times New Roman" w:hAnsi="Times New Roman"/>
          <w:i/>
        </w:rPr>
      </w:pPr>
      <w:r w:rsidRPr="00626C67">
        <w:rPr>
          <w:rFonts w:ascii="Times New Roman" w:hAnsi="Times New Roman"/>
          <w:i/>
        </w:rPr>
        <w:t>оценивать размеры реальных объектов окружающего мира</w:t>
      </w:r>
      <w:r w:rsidR="001E1B4A" w:rsidRPr="00626C67">
        <w:rPr>
          <w:rFonts w:ascii="Times New Roman" w:hAnsi="Times New Roman"/>
          <w:i/>
        </w:rPr>
        <w:t>.</w:t>
      </w:r>
    </w:p>
    <w:p w14:paraId="109B7DB7"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История математики</w:t>
      </w:r>
    </w:p>
    <w:p w14:paraId="38328FA0" w14:textId="77777777" w:rsidR="00FF65A6" w:rsidRPr="00626C67" w:rsidRDefault="00FF65A6" w:rsidP="00391386">
      <w:pPr>
        <w:pStyle w:val="a8"/>
        <w:numPr>
          <w:ilvl w:val="0"/>
          <w:numId w:val="152"/>
        </w:numPr>
        <w:spacing w:line="360" w:lineRule="auto"/>
        <w:ind w:left="0" w:firstLine="709"/>
        <w:jc w:val="both"/>
        <w:rPr>
          <w:rFonts w:ascii="Times New Roman" w:hAnsi="Times New Roman"/>
          <w:i/>
        </w:rPr>
      </w:pPr>
      <w:r w:rsidRPr="00626C67">
        <w:rPr>
          <w:rFonts w:ascii="Times New Roman" w:hAnsi="Times New Roman"/>
          <w:i/>
        </w:rPr>
        <w:t>Характеризовать вклад выдающихся математиков в развитие математики и иных научных областей</w:t>
      </w:r>
      <w:r w:rsidR="001E1B4A" w:rsidRPr="00626C67">
        <w:rPr>
          <w:rFonts w:ascii="Times New Roman" w:hAnsi="Times New Roman"/>
          <w:i/>
        </w:rPr>
        <w:t>.</w:t>
      </w:r>
    </w:p>
    <w:p w14:paraId="06BCC52B" w14:textId="77777777" w:rsidR="00FF65A6" w:rsidRPr="00626C67" w:rsidRDefault="00FF65A6" w:rsidP="00902E25">
      <w:pPr>
        <w:pStyle w:val="3"/>
        <w:spacing w:before="0" w:beforeAutospacing="0" w:after="0" w:afterAutospacing="0" w:line="360" w:lineRule="auto"/>
        <w:rPr>
          <w:sz w:val="24"/>
          <w:szCs w:val="24"/>
        </w:rPr>
      </w:pPr>
    </w:p>
    <w:p w14:paraId="12E4C682" w14:textId="77777777" w:rsidR="00FF65A6" w:rsidRPr="00626C67" w:rsidRDefault="00FF65A6" w:rsidP="00902E25">
      <w:pPr>
        <w:pStyle w:val="3"/>
        <w:spacing w:before="0" w:beforeAutospacing="0" w:after="0" w:afterAutospacing="0" w:line="360" w:lineRule="auto"/>
        <w:rPr>
          <w:sz w:val="24"/>
          <w:szCs w:val="24"/>
        </w:rPr>
      </w:pPr>
      <w:bookmarkStart w:id="59" w:name="_Toc284662721"/>
      <w:bookmarkStart w:id="60" w:name="_Toc284663347"/>
      <w:r w:rsidRPr="00626C67">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14:paraId="6DA0326E" w14:textId="77777777" w:rsidR="00FF65A6" w:rsidRPr="00626C67" w:rsidRDefault="00FF65A6" w:rsidP="00902E25">
      <w:pPr>
        <w:spacing w:after="0" w:line="360" w:lineRule="auto"/>
        <w:rPr>
          <w:rFonts w:ascii="Times New Roman" w:hAnsi="Times New Roman"/>
          <w:sz w:val="24"/>
          <w:szCs w:val="24"/>
        </w:rPr>
      </w:pPr>
      <w:r w:rsidRPr="00626C67">
        <w:rPr>
          <w:rFonts w:ascii="Times New Roman" w:hAnsi="Times New Roman"/>
          <w:b/>
          <w:sz w:val="24"/>
          <w:szCs w:val="24"/>
        </w:rPr>
        <w:t>Элементы теории множеств и математической логики</w:t>
      </w:r>
    </w:p>
    <w:p w14:paraId="35BB918F"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Оперировать на базовом уровне</w:t>
      </w:r>
      <w:r w:rsidRPr="00626C67">
        <w:rPr>
          <w:rStyle w:val="af3"/>
          <w:rFonts w:ascii="Times New Roman" w:hAnsi="Times New Roman"/>
        </w:rPr>
        <w:footnoteReference w:id="5"/>
      </w:r>
      <w:r w:rsidRPr="00626C67">
        <w:rPr>
          <w:rFonts w:ascii="Times New Roman" w:hAnsi="Times New Roman"/>
        </w:rPr>
        <w:t xml:space="preserve"> понятиями: множество, элемент множества, подмножество, принадлежность;</w:t>
      </w:r>
    </w:p>
    <w:p w14:paraId="77CBEE7E"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задавать множества перечислением их элементов;</w:t>
      </w:r>
    </w:p>
    <w:p w14:paraId="658945EB" w14:textId="77777777" w:rsidR="00FF65A6" w:rsidRPr="00626C67" w:rsidRDefault="00FF65A6" w:rsidP="00391386">
      <w:pPr>
        <w:pStyle w:val="a8"/>
        <w:numPr>
          <w:ilvl w:val="0"/>
          <w:numId w:val="138"/>
        </w:numPr>
        <w:tabs>
          <w:tab w:val="left" w:pos="993"/>
          <w:tab w:val="left" w:pos="1134"/>
        </w:tabs>
        <w:spacing w:line="360" w:lineRule="auto"/>
        <w:ind w:left="0" w:firstLine="709"/>
        <w:jc w:val="both"/>
        <w:rPr>
          <w:rFonts w:ascii="Times New Roman" w:hAnsi="Times New Roman"/>
        </w:rPr>
      </w:pPr>
      <w:r w:rsidRPr="00626C67">
        <w:rPr>
          <w:rFonts w:ascii="Times New Roman" w:hAnsi="Times New Roman"/>
        </w:rPr>
        <w:t>находить пересечение, объединение, подмножество в простейших ситуациях;</w:t>
      </w:r>
    </w:p>
    <w:p w14:paraId="5E4C22CF" w14:textId="77777777" w:rsidR="00FF65A6" w:rsidRPr="00626C67" w:rsidRDefault="00FF65A6" w:rsidP="00391386">
      <w:pPr>
        <w:pStyle w:val="a8"/>
        <w:numPr>
          <w:ilvl w:val="0"/>
          <w:numId w:val="138"/>
        </w:numPr>
        <w:tabs>
          <w:tab w:val="left" w:pos="993"/>
        </w:tabs>
        <w:spacing w:line="360" w:lineRule="auto"/>
        <w:ind w:left="0" w:firstLine="709"/>
        <w:jc w:val="both"/>
        <w:rPr>
          <w:rFonts w:ascii="Times New Roman" w:hAnsi="Times New Roman"/>
        </w:rPr>
      </w:pPr>
      <w:r w:rsidRPr="00626C67">
        <w:rPr>
          <w:rFonts w:ascii="Times New Roman" w:hAnsi="Times New Roman"/>
        </w:rPr>
        <w:t>оперировать на базовом уровне понятиями: определение, аксиома, теорема, доказательство;</w:t>
      </w:r>
    </w:p>
    <w:p w14:paraId="29E04242" w14:textId="77777777" w:rsidR="00FF65A6" w:rsidRPr="00626C67" w:rsidRDefault="00FF65A6" w:rsidP="00391386">
      <w:pPr>
        <w:pStyle w:val="a8"/>
        <w:numPr>
          <w:ilvl w:val="0"/>
          <w:numId w:val="138"/>
        </w:numPr>
        <w:tabs>
          <w:tab w:val="left" w:pos="993"/>
          <w:tab w:val="left" w:pos="1134"/>
        </w:tabs>
        <w:spacing w:line="360" w:lineRule="auto"/>
        <w:ind w:left="0" w:firstLine="709"/>
        <w:jc w:val="both"/>
        <w:rPr>
          <w:rFonts w:ascii="Times New Roman" w:hAnsi="Times New Roman"/>
        </w:rPr>
      </w:pPr>
      <w:r w:rsidRPr="00626C67">
        <w:rPr>
          <w:rFonts w:ascii="Times New Roman" w:hAnsi="Times New Roman"/>
        </w:rPr>
        <w:t>приводить примеры и контрпримеры для подтверж</w:t>
      </w:r>
      <w:r w:rsidR="004A1E43" w:rsidRPr="00626C67">
        <w:rPr>
          <w:rFonts w:ascii="Times New Roman" w:hAnsi="Times New Roman"/>
        </w:rPr>
        <w:t>д</w:t>
      </w:r>
      <w:r w:rsidRPr="00626C67">
        <w:rPr>
          <w:rFonts w:ascii="Times New Roman" w:hAnsi="Times New Roman"/>
        </w:rPr>
        <w:t>ения своих высказываний</w:t>
      </w:r>
      <w:r w:rsidR="001E1B4A" w:rsidRPr="00626C67">
        <w:rPr>
          <w:rFonts w:ascii="Times New Roman" w:hAnsi="Times New Roman"/>
        </w:rPr>
        <w:t>.</w:t>
      </w:r>
    </w:p>
    <w:p w14:paraId="1B5A9666"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7D48984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626C67">
        <w:rPr>
          <w:rFonts w:ascii="Times New Roman" w:hAnsi="Times New Roman"/>
          <w:sz w:val="24"/>
          <w:szCs w:val="24"/>
        </w:rPr>
        <w:t>.</w:t>
      </w:r>
    </w:p>
    <w:p w14:paraId="6506B1BC"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Числа</w:t>
      </w:r>
    </w:p>
    <w:p w14:paraId="4CDD6053"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63C520A0"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использовать свойства чисел и правила действий при выполнении вычислений;</w:t>
      </w:r>
    </w:p>
    <w:p w14:paraId="1C81771D"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lastRenderedPageBreak/>
        <w:t>использовать признаки делимости на 2, 5, 3, 9, 10 при выполнении вычислений и решении несложных задач;</w:t>
      </w:r>
    </w:p>
    <w:p w14:paraId="2DC356F9"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округление рациональных чисел в соответствии с правилами;</w:t>
      </w:r>
    </w:p>
    <w:p w14:paraId="39EC5437"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 xml:space="preserve">оценивать значение квадратного корня из положительного целого числа; </w:t>
      </w:r>
    </w:p>
    <w:p w14:paraId="3A679FF1"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распознавать рациональные и иррациональные числа;</w:t>
      </w:r>
    </w:p>
    <w:p w14:paraId="346FB1D9"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сравнивать числа.</w:t>
      </w:r>
    </w:p>
    <w:p w14:paraId="3C06AEBE"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676A91DA"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оценивать результаты вычислений при решении практических задач;</w:t>
      </w:r>
    </w:p>
    <w:p w14:paraId="7E6A486F"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сравнение чисел в реальных ситуациях;</w:t>
      </w:r>
    </w:p>
    <w:p w14:paraId="4E69CE46"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составлять числовые выражения при решении практических задач и задач из других учебных предметов</w:t>
      </w:r>
      <w:r w:rsidR="001E1B4A" w:rsidRPr="00626C67">
        <w:rPr>
          <w:rFonts w:ascii="Times New Roman" w:hAnsi="Times New Roman"/>
        </w:rPr>
        <w:t>.</w:t>
      </w:r>
    </w:p>
    <w:p w14:paraId="4C1B285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Тождественные преобразования</w:t>
      </w:r>
    </w:p>
    <w:p w14:paraId="48E6CA46" w14:textId="77777777" w:rsidR="00FF65A6" w:rsidRPr="00626C67" w:rsidRDefault="00FF65A6" w:rsidP="00391386">
      <w:pPr>
        <w:pStyle w:val="a8"/>
        <w:numPr>
          <w:ilvl w:val="0"/>
          <w:numId w:val="142"/>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58EABC44" w14:textId="77777777" w:rsidR="00FF65A6" w:rsidRPr="00626C67" w:rsidRDefault="00FF65A6" w:rsidP="00391386">
      <w:pPr>
        <w:pStyle w:val="a8"/>
        <w:numPr>
          <w:ilvl w:val="0"/>
          <w:numId w:val="142"/>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несложные преобразования целых выражений: раскрывать скобки, приводить подобные слагаемые;</w:t>
      </w:r>
    </w:p>
    <w:p w14:paraId="40455891" w14:textId="77777777" w:rsidR="00FF65A6" w:rsidRPr="00626C67" w:rsidRDefault="00FF65A6" w:rsidP="00391386">
      <w:pPr>
        <w:pStyle w:val="a8"/>
        <w:numPr>
          <w:ilvl w:val="0"/>
          <w:numId w:val="142"/>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3F6380AD" w14:textId="77777777" w:rsidR="00FF65A6" w:rsidRPr="00626C67" w:rsidRDefault="00FF65A6" w:rsidP="00391386">
      <w:pPr>
        <w:pStyle w:val="a8"/>
        <w:numPr>
          <w:ilvl w:val="0"/>
          <w:numId w:val="142"/>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несложные преобразования дробно-линейных выражений и выражений с квадратными корнями.</w:t>
      </w:r>
    </w:p>
    <w:p w14:paraId="674C4A0E"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74C1F9C9" w14:textId="77777777" w:rsidR="00FF65A6" w:rsidRPr="00626C67" w:rsidRDefault="00FF65A6" w:rsidP="00391386">
      <w:pPr>
        <w:pStyle w:val="a8"/>
        <w:numPr>
          <w:ilvl w:val="0"/>
          <w:numId w:val="136"/>
        </w:numPr>
        <w:tabs>
          <w:tab w:val="left" w:pos="1134"/>
        </w:tabs>
        <w:spacing w:line="360" w:lineRule="auto"/>
        <w:ind w:left="0" w:firstLine="709"/>
        <w:jc w:val="both"/>
        <w:rPr>
          <w:rFonts w:ascii="Times New Roman" w:hAnsi="Times New Roman"/>
        </w:rPr>
      </w:pPr>
      <w:r w:rsidRPr="00626C67">
        <w:rPr>
          <w:rFonts w:ascii="Times New Roman" w:hAnsi="Times New Roman"/>
        </w:rPr>
        <w:t xml:space="preserve">понимать смысл записи числа в стандартном виде; </w:t>
      </w:r>
    </w:p>
    <w:p w14:paraId="50989A24" w14:textId="77777777" w:rsidR="00FF65A6" w:rsidRPr="00626C67" w:rsidRDefault="00FF65A6" w:rsidP="00391386">
      <w:pPr>
        <w:pStyle w:val="a8"/>
        <w:numPr>
          <w:ilvl w:val="0"/>
          <w:numId w:val="136"/>
        </w:numPr>
        <w:tabs>
          <w:tab w:val="left" w:pos="1134"/>
        </w:tabs>
        <w:spacing w:line="360" w:lineRule="auto"/>
        <w:ind w:left="0" w:firstLine="709"/>
        <w:jc w:val="both"/>
        <w:rPr>
          <w:rFonts w:ascii="Times New Roman" w:hAnsi="Times New Roman"/>
        </w:rPr>
      </w:pPr>
      <w:r w:rsidRPr="00626C67">
        <w:rPr>
          <w:rFonts w:ascii="Times New Roman" w:hAnsi="Times New Roman"/>
        </w:rPr>
        <w:t>оперировать на базовом уровне понятием «стандартная запись числа»</w:t>
      </w:r>
      <w:r w:rsidR="001E1B4A" w:rsidRPr="00626C67">
        <w:rPr>
          <w:rFonts w:ascii="Times New Roman" w:hAnsi="Times New Roman"/>
        </w:rPr>
        <w:t>.</w:t>
      </w:r>
    </w:p>
    <w:p w14:paraId="095E3651"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Уравнения и неравенства</w:t>
      </w:r>
    </w:p>
    <w:p w14:paraId="7E566FB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55093C8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проверять справедливость числовых равенств и неравенств;</w:t>
      </w:r>
    </w:p>
    <w:p w14:paraId="5E6356D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линейные неравенства и несложные неравенства, сводящиеся к линейным;</w:t>
      </w:r>
    </w:p>
    <w:p w14:paraId="24083DF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системы несложных линейных уравнений, неравенств;</w:t>
      </w:r>
    </w:p>
    <w:p w14:paraId="6B3F0DB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проверять, является ли данное число решением уравнения (неравенства);</w:t>
      </w:r>
    </w:p>
    <w:p w14:paraId="6CFE1A8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квадратные уравнения по формуле корней квадратного уравнения;</w:t>
      </w:r>
    </w:p>
    <w:p w14:paraId="6B4C2FA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lastRenderedPageBreak/>
        <w:t>изображать решения неравенств и их систем на числовой прямой.</w:t>
      </w:r>
    </w:p>
    <w:p w14:paraId="64CD7462"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8F6B589"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составлять и решать линейные уравнения при решении задач, возникающих в других учебных предметах</w:t>
      </w:r>
      <w:r w:rsidR="001E1B4A" w:rsidRPr="00626C67">
        <w:rPr>
          <w:rFonts w:ascii="Times New Roman" w:hAnsi="Times New Roman"/>
        </w:rPr>
        <w:t>.</w:t>
      </w:r>
    </w:p>
    <w:p w14:paraId="6B9F0BC1"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Функции</w:t>
      </w:r>
    </w:p>
    <w:p w14:paraId="4F92D3CA" w14:textId="77777777" w:rsidR="00FF65A6" w:rsidRPr="00626C67" w:rsidRDefault="001E1B4A"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Н</w:t>
      </w:r>
      <w:r w:rsidR="00FF65A6" w:rsidRPr="00626C67">
        <w:rPr>
          <w:rFonts w:ascii="Times New Roman" w:hAnsi="Times New Roman"/>
          <w:sz w:val="24"/>
          <w:szCs w:val="24"/>
        </w:rPr>
        <w:t xml:space="preserve">аходить значение функции по заданному значению аргумента; </w:t>
      </w:r>
    </w:p>
    <w:p w14:paraId="4ED3BCC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находить значение аргумента по заданному значению функции в несложных ситуациях;</w:t>
      </w:r>
    </w:p>
    <w:p w14:paraId="2BFE1AA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определять положение точки по е</w:t>
      </w:r>
      <w:r w:rsidR="00A23AB5" w:rsidRPr="00626C67">
        <w:rPr>
          <w:rFonts w:ascii="Times New Roman" w:hAnsi="Times New Roman"/>
          <w:sz w:val="24"/>
          <w:szCs w:val="24"/>
        </w:rPr>
        <w:t>е</w:t>
      </w:r>
      <w:r w:rsidRPr="00626C67">
        <w:rPr>
          <w:rFonts w:ascii="Times New Roman" w:hAnsi="Times New Roman"/>
          <w:sz w:val="24"/>
          <w:szCs w:val="24"/>
        </w:rPr>
        <w:t xml:space="preserve"> координатам, координаты точки по е</w:t>
      </w:r>
      <w:r w:rsidR="00A23AB5" w:rsidRPr="00626C67">
        <w:rPr>
          <w:rFonts w:ascii="Times New Roman" w:hAnsi="Times New Roman"/>
          <w:sz w:val="24"/>
          <w:szCs w:val="24"/>
        </w:rPr>
        <w:t>е</w:t>
      </w:r>
      <w:r w:rsidRPr="00626C67">
        <w:rPr>
          <w:rFonts w:ascii="Times New Roman" w:hAnsi="Times New Roman"/>
          <w:sz w:val="24"/>
          <w:szCs w:val="24"/>
        </w:rPr>
        <w:t xml:space="preserve"> положению на координатной плоскости;</w:t>
      </w:r>
    </w:p>
    <w:p w14:paraId="4E52266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4098292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строить график линейной функции;</w:t>
      </w:r>
    </w:p>
    <w:p w14:paraId="287011B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6E65658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определять приближ</w:t>
      </w:r>
      <w:r w:rsidR="00A23AB5" w:rsidRPr="00626C67">
        <w:rPr>
          <w:rFonts w:ascii="Times New Roman" w:hAnsi="Times New Roman"/>
          <w:sz w:val="24"/>
          <w:szCs w:val="24"/>
        </w:rPr>
        <w:t>е</w:t>
      </w:r>
      <w:r w:rsidRPr="00626C67">
        <w:rPr>
          <w:rFonts w:ascii="Times New Roman" w:hAnsi="Times New Roman"/>
          <w:sz w:val="24"/>
          <w:szCs w:val="24"/>
        </w:rPr>
        <w:t>нные значения координат точки пересечения графиков функций;</w:t>
      </w:r>
    </w:p>
    <w:p w14:paraId="42F6205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14:paraId="7743EAD8"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решать задачи на прогрессии, в которых ответ может быть получен непосредственным подсч</w:t>
      </w:r>
      <w:r w:rsidR="00A23AB5" w:rsidRPr="00626C67">
        <w:rPr>
          <w:rFonts w:ascii="Times New Roman" w:hAnsi="Times New Roman"/>
        </w:rPr>
        <w:t>е</w:t>
      </w:r>
      <w:r w:rsidRPr="00626C67">
        <w:rPr>
          <w:rFonts w:ascii="Times New Roman" w:hAnsi="Times New Roman"/>
        </w:rPr>
        <w:t>том без применения формул.</w:t>
      </w:r>
    </w:p>
    <w:p w14:paraId="03954B9F"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1182BCA6"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5F8BF462"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использовать свойства линейной функции и ее график при решении задач из других учебных предметов</w:t>
      </w:r>
      <w:r w:rsidR="00CB50A3" w:rsidRPr="00626C67">
        <w:rPr>
          <w:rFonts w:ascii="Times New Roman" w:hAnsi="Times New Roman"/>
        </w:rPr>
        <w:t>.</w:t>
      </w:r>
    </w:p>
    <w:p w14:paraId="172B49C4"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 xml:space="preserve">Статистика и теория вероятностей </w:t>
      </w:r>
    </w:p>
    <w:p w14:paraId="72B9A8D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578F024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простейшие комбинаторные задачи методом прямого и организованного перебора;</w:t>
      </w:r>
    </w:p>
    <w:p w14:paraId="2456D38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представлять данные в виде таблиц, диаграмм, графиков;</w:t>
      </w:r>
    </w:p>
    <w:p w14:paraId="31FDC04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lastRenderedPageBreak/>
        <w:t>читать информацию, представленную в виде таблицы, диаграммы, графика;</w:t>
      </w:r>
    </w:p>
    <w:p w14:paraId="6EC7372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определять </w:t>
      </w:r>
      <w:r w:rsidRPr="00626C67">
        <w:rPr>
          <w:rStyle w:val="dash041e0431044b0447043d044b0439char1"/>
        </w:rPr>
        <w:t>основные статистические характеристики числовых наборов;</w:t>
      </w:r>
    </w:p>
    <w:p w14:paraId="6B9B52D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оценивать вероятность события в простейших случаях;</w:t>
      </w:r>
    </w:p>
    <w:p w14:paraId="40C6F2F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иметь представление о роли закона больших чисел в массовых явлениях.</w:t>
      </w:r>
    </w:p>
    <w:p w14:paraId="2B64430E"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06D2895"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оценивать количество возможных вариантов методом перебора;</w:t>
      </w:r>
    </w:p>
    <w:p w14:paraId="36BAB452"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иметь представление о роли практически достоверных и маловероятных событий;</w:t>
      </w:r>
    </w:p>
    <w:p w14:paraId="33A47F9D"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 xml:space="preserve">сравнивать </w:t>
      </w:r>
      <w:r w:rsidRPr="00626C6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626C67">
        <w:rPr>
          <w:rFonts w:ascii="Times New Roman" w:hAnsi="Times New Roman"/>
        </w:rPr>
        <w:t xml:space="preserve">; </w:t>
      </w:r>
    </w:p>
    <w:p w14:paraId="48C06AF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оценивать вероятность реальных событий и явлений в несложных ситуациях</w:t>
      </w:r>
      <w:r w:rsidR="00CB50A3" w:rsidRPr="00626C67">
        <w:rPr>
          <w:rFonts w:ascii="Times New Roman" w:hAnsi="Times New Roman"/>
          <w:sz w:val="24"/>
          <w:szCs w:val="24"/>
        </w:rPr>
        <w:t>.</w:t>
      </w:r>
    </w:p>
    <w:p w14:paraId="18D5A4FC"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Текстовые задачи</w:t>
      </w:r>
    </w:p>
    <w:p w14:paraId="5727240C"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Решать несложные сюжетные задачи разных типов на все арифметические действия;</w:t>
      </w:r>
    </w:p>
    <w:p w14:paraId="139ECBA9"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626C67">
        <w:rPr>
          <w:rFonts w:ascii="Times New Roman" w:hAnsi="Times New Roman"/>
        </w:rPr>
        <w:t>е</w:t>
      </w:r>
      <w:r w:rsidRPr="00626C67">
        <w:rPr>
          <w:rFonts w:ascii="Times New Roman" w:hAnsi="Times New Roman"/>
        </w:rPr>
        <w:t>х взаимосвязанных величин, с целью поиска решения задачи;</w:t>
      </w:r>
    </w:p>
    <w:p w14:paraId="4DF7CA11"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360FC671"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 xml:space="preserve">составлять план решения задачи; </w:t>
      </w:r>
    </w:p>
    <w:p w14:paraId="163CB5D8"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выделять этапы решения задачи;</w:t>
      </w:r>
    </w:p>
    <w:p w14:paraId="3218DC50"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интерпретировать вычислительные результаты в задаче, исследовать полученное решение задачи;</w:t>
      </w:r>
    </w:p>
    <w:p w14:paraId="7EC8AF6B"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знать различие скоростей объекта в стоячей воде, против течения и по течению реки;</w:t>
      </w:r>
    </w:p>
    <w:p w14:paraId="73FE8B36"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решать задачи на нахождение части числа и числа по его части;</w:t>
      </w:r>
    </w:p>
    <w:p w14:paraId="072F93D3"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14:paraId="4746CD35"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14:paraId="023B5601"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решать несложные логические задачи методом рассуждений.</w:t>
      </w:r>
    </w:p>
    <w:p w14:paraId="395F1F7C" w14:textId="77777777" w:rsidR="00FF65A6" w:rsidRPr="00626C67" w:rsidRDefault="00FF65A6" w:rsidP="00902E25">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11479797" w14:textId="77777777" w:rsidR="00FF65A6" w:rsidRPr="00626C67" w:rsidRDefault="00FF65A6" w:rsidP="00391386">
      <w:pPr>
        <w:numPr>
          <w:ilvl w:val="0"/>
          <w:numId w:val="147"/>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626C67">
        <w:rPr>
          <w:rFonts w:ascii="Times New Roman" w:hAnsi="Times New Roman"/>
          <w:sz w:val="24"/>
          <w:szCs w:val="24"/>
        </w:rPr>
        <w:t>.</w:t>
      </w:r>
    </w:p>
    <w:p w14:paraId="028F478A"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lastRenderedPageBreak/>
        <w:t>Геометрические фигуры</w:t>
      </w:r>
    </w:p>
    <w:p w14:paraId="4DB817C7" w14:textId="77777777" w:rsidR="00FF65A6" w:rsidRPr="00626C67" w:rsidRDefault="00FF65A6" w:rsidP="00391386">
      <w:pPr>
        <w:pStyle w:val="a"/>
        <w:numPr>
          <w:ilvl w:val="0"/>
          <w:numId w:val="14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Оперировать на базовом уровне понятиями геометрических фигур;</w:t>
      </w:r>
    </w:p>
    <w:p w14:paraId="2A75124D" w14:textId="77777777" w:rsidR="00FF65A6" w:rsidRPr="00626C67" w:rsidRDefault="00FF65A6" w:rsidP="00391386">
      <w:pPr>
        <w:pStyle w:val="a"/>
        <w:numPr>
          <w:ilvl w:val="0"/>
          <w:numId w:val="14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извлекать информацию о геометрических фигурах, представленную на чертежах в явном виде;</w:t>
      </w:r>
    </w:p>
    <w:p w14:paraId="684BD8C1" w14:textId="77777777" w:rsidR="00FF65A6" w:rsidRPr="00626C67" w:rsidRDefault="00FF65A6" w:rsidP="00391386">
      <w:pPr>
        <w:pStyle w:val="a"/>
        <w:numPr>
          <w:ilvl w:val="0"/>
          <w:numId w:val="14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14:paraId="40C75A93" w14:textId="77777777" w:rsidR="00FF65A6" w:rsidRPr="00626C67" w:rsidRDefault="00FF65A6" w:rsidP="00391386">
      <w:pPr>
        <w:pStyle w:val="a"/>
        <w:numPr>
          <w:ilvl w:val="0"/>
          <w:numId w:val="144"/>
        </w:numPr>
        <w:tabs>
          <w:tab w:val="left" w:pos="1134"/>
        </w:tabs>
        <w:spacing w:line="360" w:lineRule="auto"/>
        <w:ind w:left="0" w:firstLine="709"/>
        <w:rPr>
          <w:rFonts w:ascii="Times New Roman" w:hAnsi="Times New Roman"/>
          <w:i/>
          <w:sz w:val="24"/>
          <w:szCs w:val="24"/>
        </w:rPr>
      </w:pPr>
      <w:r w:rsidRPr="00626C67">
        <w:rPr>
          <w:rFonts w:ascii="Times New Roman" w:hAnsi="Times New Roman"/>
          <w:sz w:val="24"/>
          <w:szCs w:val="24"/>
        </w:rPr>
        <w:t xml:space="preserve">решать задачи на нахождение геометрических величин по образцам или алгоритмам. </w:t>
      </w:r>
    </w:p>
    <w:p w14:paraId="3AEA99E9"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551F57AF" w14:textId="77777777" w:rsidR="00FF65A6" w:rsidRPr="00626C67" w:rsidRDefault="00FF65A6" w:rsidP="00391386">
      <w:pPr>
        <w:numPr>
          <w:ilvl w:val="0"/>
          <w:numId w:val="145"/>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626C67">
        <w:rPr>
          <w:rFonts w:ascii="Times New Roman" w:hAnsi="Times New Roman"/>
          <w:sz w:val="24"/>
          <w:szCs w:val="24"/>
        </w:rPr>
        <w:t>.</w:t>
      </w:r>
    </w:p>
    <w:p w14:paraId="2E73BED3"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Отношения</w:t>
      </w:r>
    </w:p>
    <w:p w14:paraId="296C6DDC" w14:textId="77777777" w:rsidR="00FF65A6" w:rsidRPr="00626C67" w:rsidRDefault="00FF65A6" w:rsidP="00391386">
      <w:pPr>
        <w:numPr>
          <w:ilvl w:val="0"/>
          <w:numId w:val="134"/>
        </w:numPr>
        <w:tabs>
          <w:tab w:val="left" w:pos="34"/>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3FBF5628"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2A591014" w14:textId="77777777" w:rsidR="00FF65A6" w:rsidRPr="00626C67" w:rsidRDefault="00FF65A6" w:rsidP="00391386">
      <w:pPr>
        <w:pStyle w:val="a8"/>
        <w:numPr>
          <w:ilvl w:val="0"/>
          <w:numId w:val="134"/>
        </w:numPr>
        <w:tabs>
          <w:tab w:val="left" w:pos="34"/>
          <w:tab w:val="left" w:pos="1134"/>
        </w:tabs>
        <w:spacing w:line="360" w:lineRule="auto"/>
        <w:ind w:left="0" w:firstLine="709"/>
        <w:jc w:val="both"/>
        <w:rPr>
          <w:rFonts w:ascii="Times New Roman" w:hAnsi="Times New Roman"/>
        </w:rPr>
      </w:pPr>
      <w:r w:rsidRPr="00626C67">
        <w:rPr>
          <w:rFonts w:ascii="Times New Roman" w:hAnsi="Times New Roman"/>
        </w:rPr>
        <w:t>использовать отношения для решения простейших задач, возникающих в реальной жизни</w:t>
      </w:r>
      <w:r w:rsidR="00CB50A3" w:rsidRPr="00626C67">
        <w:rPr>
          <w:rFonts w:ascii="Times New Roman" w:hAnsi="Times New Roman"/>
        </w:rPr>
        <w:t>.</w:t>
      </w:r>
    </w:p>
    <w:p w14:paraId="35CA970C"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Измерения и вычисления</w:t>
      </w:r>
    </w:p>
    <w:p w14:paraId="381181A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12A7926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применять формулы периметра, площади и объ</w:t>
      </w:r>
      <w:r w:rsidR="00A23AB5" w:rsidRPr="00626C67">
        <w:rPr>
          <w:rFonts w:ascii="Times New Roman" w:hAnsi="Times New Roman"/>
          <w:sz w:val="24"/>
          <w:szCs w:val="24"/>
        </w:rPr>
        <w:t>е</w:t>
      </w:r>
      <w:r w:rsidRPr="00626C67">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14:paraId="41A9204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10477AD1"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213F5A8D" w14:textId="77777777" w:rsidR="00FF65A6" w:rsidRPr="00626C67" w:rsidRDefault="00FF65A6" w:rsidP="00391386">
      <w:pPr>
        <w:pStyle w:val="a"/>
        <w:numPr>
          <w:ilvl w:val="0"/>
          <w:numId w:val="143"/>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626C67">
        <w:rPr>
          <w:rFonts w:ascii="Times New Roman" w:hAnsi="Times New Roman"/>
          <w:sz w:val="24"/>
          <w:szCs w:val="24"/>
        </w:rPr>
        <w:t>.</w:t>
      </w:r>
    </w:p>
    <w:p w14:paraId="168196A9"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построения</w:t>
      </w:r>
    </w:p>
    <w:p w14:paraId="047D9728" w14:textId="77777777" w:rsidR="00FF65A6" w:rsidRPr="00626C67" w:rsidRDefault="00FF65A6" w:rsidP="00391386">
      <w:pPr>
        <w:numPr>
          <w:ilvl w:val="0"/>
          <w:numId w:val="141"/>
        </w:numPr>
        <w:tabs>
          <w:tab w:val="left" w:pos="0"/>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14:paraId="611C9120"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1FF8704A" w14:textId="77777777" w:rsidR="00FF65A6" w:rsidRPr="00626C67" w:rsidRDefault="00FF65A6" w:rsidP="00391386">
      <w:pPr>
        <w:numPr>
          <w:ilvl w:val="0"/>
          <w:numId w:val="141"/>
        </w:numPr>
        <w:tabs>
          <w:tab w:val="left" w:pos="0"/>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rPr>
        <w:t>выполнять простейшие построения на местности, необходимые в реальной жизни</w:t>
      </w:r>
      <w:r w:rsidR="00CB50A3" w:rsidRPr="00626C67">
        <w:rPr>
          <w:rFonts w:ascii="Times New Roman" w:hAnsi="Times New Roman"/>
          <w:sz w:val="24"/>
          <w:szCs w:val="24"/>
        </w:rPr>
        <w:t>.</w:t>
      </w:r>
    </w:p>
    <w:p w14:paraId="18F87D6F"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lastRenderedPageBreak/>
        <w:t>Геометрические преобразования</w:t>
      </w:r>
    </w:p>
    <w:p w14:paraId="0FF0C7CB"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Строить фигуру, симметричную данной фигуре относительно оси и точки.</w:t>
      </w:r>
    </w:p>
    <w:p w14:paraId="232D80A1"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23AC57B6"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распознавать движение объектов в окружающем мире;</w:t>
      </w:r>
    </w:p>
    <w:p w14:paraId="25ADB5F0"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распознавать симметричные фигуры в окружающем мире</w:t>
      </w:r>
      <w:r w:rsidR="00CB50A3" w:rsidRPr="00626C67">
        <w:rPr>
          <w:rFonts w:ascii="Times New Roman" w:hAnsi="Times New Roman"/>
          <w:sz w:val="24"/>
          <w:szCs w:val="24"/>
        </w:rPr>
        <w:t>.</w:t>
      </w:r>
    </w:p>
    <w:p w14:paraId="14298358"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Векторы и координаты на плоскости</w:t>
      </w:r>
    </w:p>
    <w:p w14:paraId="17A08191" w14:textId="77777777" w:rsidR="00FF65A6" w:rsidRPr="00626C67" w:rsidRDefault="00FF65A6" w:rsidP="00391386">
      <w:pPr>
        <w:pStyle w:val="a"/>
        <w:numPr>
          <w:ilvl w:val="0"/>
          <w:numId w:val="139"/>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Оперировать на базовом уровне понятиями вектор, сумма векторов</w:t>
      </w:r>
      <w:r w:rsidRPr="00626C67">
        <w:rPr>
          <w:rFonts w:ascii="Times New Roman" w:hAnsi="Times New Roman"/>
          <w:i/>
          <w:sz w:val="24"/>
          <w:szCs w:val="24"/>
        </w:rPr>
        <w:t xml:space="preserve">, </w:t>
      </w:r>
      <w:r w:rsidRPr="00626C67">
        <w:rPr>
          <w:rFonts w:ascii="Times New Roman" w:hAnsi="Times New Roman"/>
          <w:sz w:val="24"/>
          <w:szCs w:val="24"/>
        </w:rPr>
        <w:t>произведение вектора на число,координаты на плоскости;</w:t>
      </w:r>
    </w:p>
    <w:p w14:paraId="03974CCE" w14:textId="77777777" w:rsidR="00FF65A6" w:rsidRPr="00626C67" w:rsidRDefault="00FF65A6" w:rsidP="00391386">
      <w:pPr>
        <w:pStyle w:val="a"/>
        <w:numPr>
          <w:ilvl w:val="0"/>
          <w:numId w:val="139"/>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определять приближ</w:t>
      </w:r>
      <w:r w:rsidR="00A23AB5" w:rsidRPr="00626C67">
        <w:rPr>
          <w:rFonts w:ascii="Times New Roman" w:hAnsi="Times New Roman"/>
          <w:sz w:val="24"/>
          <w:szCs w:val="24"/>
        </w:rPr>
        <w:t>е</w:t>
      </w:r>
      <w:r w:rsidRPr="00626C67">
        <w:rPr>
          <w:rFonts w:ascii="Times New Roman" w:hAnsi="Times New Roman"/>
          <w:sz w:val="24"/>
          <w:szCs w:val="24"/>
        </w:rPr>
        <w:t>нно координаты точки по е</w:t>
      </w:r>
      <w:r w:rsidR="00A23AB5" w:rsidRPr="00626C67">
        <w:rPr>
          <w:rFonts w:ascii="Times New Roman" w:hAnsi="Times New Roman"/>
          <w:sz w:val="24"/>
          <w:szCs w:val="24"/>
        </w:rPr>
        <w:t>е</w:t>
      </w:r>
      <w:r w:rsidRPr="00626C67">
        <w:rPr>
          <w:rFonts w:ascii="Times New Roman" w:hAnsi="Times New Roman"/>
          <w:sz w:val="24"/>
          <w:szCs w:val="24"/>
        </w:rPr>
        <w:t xml:space="preserve"> изображению на координатной плоскости.</w:t>
      </w:r>
    </w:p>
    <w:p w14:paraId="5E6A25FE"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29407317" w14:textId="77777777" w:rsidR="00FF65A6" w:rsidRPr="00626C67" w:rsidRDefault="00FF65A6" w:rsidP="00391386">
      <w:pPr>
        <w:pStyle w:val="a"/>
        <w:numPr>
          <w:ilvl w:val="0"/>
          <w:numId w:val="139"/>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626C67">
        <w:rPr>
          <w:rFonts w:ascii="Times New Roman" w:hAnsi="Times New Roman"/>
          <w:sz w:val="24"/>
          <w:szCs w:val="24"/>
        </w:rPr>
        <w:t>.</w:t>
      </w:r>
    </w:p>
    <w:p w14:paraId="288C0FD3"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История математики</w:t>
      </w:r>
    </w:p>
    <w:p w14:paraId="2047DCA8" w14:textId="77777777" w:rsidR="00FF65A6" w:rsidRPr="00626C67" w:rsidRDefault="00FF65A6" w:rsidP="00391386">
      <w:pPr>
        <w:numPr>
          <w:ilvl w:val="0"/>
          <w:numId w:val="146"/>
        </w:numPr>
        <w:tabs>
          <w:tab w:val="left" w:pos="34"/>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7FE8EC0C" w14:textId="77777777" w:rsidR="00FF65A6" w:rsidRPr="00626C67" w:rsidRDefault="00FF65A6" w:rsidP="00391386">
      <w:pPr>
        <w:numPr>
          <w:ilvl w:val="0"/>
          <w:numId w:val="146"/>
        </w:numPr>
        <w:tabs>
          <w:tab w:val="left" w:pos="34"/>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14:paraId="25B49274" w14:textId="77777777" w:rsidR="00FF65A6" w:rsidRPr="00626C67" w:rsidRDefault="00FF65A6" w:rsidP="00391386">
      <w:pPr>
        <w:numPr>
          <w:ilvl w:val="0"/>
          <w:numId w:val="146"/>
        </w:numPr>
        <w:tabs>
          <w:tab w:val="left" w:pos="34"/>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rPr>
        <w:t>понимать роль математики в развитии России</w:t>
      </w:r>
      <w:r w:rsidR="00CB50A3" w:rsidRPr="00626C67">
        <w:rPr>
          <w:rFonts w:ascii="Times New Roman" w:hAnsi="Times New Roman"/>
          <w:sz w:val="24"/>
          <w:szCs w:val="24"/>
        </w:rPr>
        <w:t>.</w:t>
      </w:r>
    </w:p>
    <w:p w14:paraId="1B633CFE"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 xml:space="preserve">Методы математики </w:t>
      </w:r>
    </w:p>
    <w:p w14:paraId="49278F60" w14:textId="77777777" w:rsidR="00FF65A6" w:rsidRPr="00626C67" w:rsidRDefault="00FF65A6" w:rsidP="00391386">
      <w:pPr>
        <w:numPr>
          <w:ilvl w:val="0"/>
          <w:numId w:val="146"/>
        </w:numPr>
        <w:tabs>
          <w:tab w:val="left" w:pos="34"/>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Выбирать подходящий изученный метод для решени</w:t>
      </w:r>
      <w:r w:rsidR="004A1E43" w:rsidRPr="00626C67">
        <w:rPr>
          <w:rFonts w:ascii="Times New Roman" w:hAnsi="Times New Roman"/>
          <w:sz w:val="24"/>
          <w:szCs w:val="24"/>
          <w:lang w:eastAsia="ru-RU"/>
        </w:rPr>
        <w:t>я</w:t>
      </w:r>
      <w:r w:rsidRPr="00626C67">
        <w:rPr>
          <w:rFonts w:ascii="Times New Roman" w:hAnsi="Times New Roman"/>
          <w:sz w:val="24"/>
          <w:szCs w:val="24"/>
          <w:lang w:eastAsia="ru-RU"/>
        </w:rPr>
        <w:t xml:space="preserve"> изученных типов математических задач;</w:t>
      </w:r>
    </w:p>
    <w:p w14:paraId="0DB42B12" w14:textId="77777777" w:rsidR="00FF65A6" w:rsidRPr="00626C67" w:rsidRDefault="00FF65A6" w:rsidP="00391386">
      <w:pPr>
        <w:numPr>
          <w:ilvl w:val="0"/>
          <w:numId w:val="146"/>
        </w:numPr>
        <w:tabs>
          <w:tab w:val="left" w:pos="34"/>
          <w:tab w:val="left" w:pos="1134"/>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14:paraId="53E5192B" w14:textId="77777777" w:rsidR="00FF65A6" w:rsidRPr="00626C67" w:rsidRDefault="00FF65A6" w:rsidP="00902E25">
      <w:pPr>
        <w:pStyle w:val="3"/>
        <w:spacing w:before="0" w:beforeAutospacing="0" w:after="0" w:afterAutospacing="0" w:line="360" w:lineRule="auto"/>
        <w:rPr>
          <w:sz w:val="24"/>
          <w:szCs w:val="24"/>
        </w:rPr>
      </w:pPr>
      <w:bookmarkStart w:id="61" w:name="_Toc284662722"/>
      <w:bookmarkStart w:id="62" w:name="_Toc284663348"/>
    </w:p>
    <w:p w14:paraId="17037957" w14:textId="77777777" w:rsidR="00FF65A6" w:rsidRPr="00626C67" w:rsidRDefault="00FF65A6" w:rsidP="00902E25">
      <w:pPr>
        <w:pStyle w:val="3"/>
        <w:spacing w:before="0" w:beforeAutospacing="0" w:after="0" w:afterAutospacing="0" w:line="360" w:lineRule="auto"/>
        <w:rPr>
          <w:sz w:val="24"/>
          <w:szCs w:val="24"/>
        </w:rPr>
      </w:pPr>
      <w:r w:rsidRPr="00626C67">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626C67">
        <w:rPr>
          <w:sz w:val="24"/>
          <w:szCs w:val="24"/>
        </w:rPr>
        <w:t>е</w:t>
      </w:r>
      <w:r w:rsidRPr="00626C67">
        <w:rPr>
          <w:sz w:val="24"/>
          <w:szCs w:val="24"/>
        </w:rPr>
        <w:t>нном уровнях</w:t>
      </w:r>
      <w:bookmarkEnd w:id="61"/>
      <w:bookmarkEnd w:id="62"/>
    </w:p>
    <w:p w14:paraId="7B52B599" w14:textId="77777777" w:rsidR="00FF65A6" w:rsidRPr="00626C67" w:rsidRDefault="00FF65A6" w:rsidP="00902E25">
      <w:pPr>
        <w:spacing w:after="0" w:line="360" w:lineRule="auto"/>
        <w:rPr>
          <w:rFonts w:ascii="Times New Roman" w:hAnsi="Times New Roman"/>
          <w:sz w:val="24"/>
          <w:szCs w:val="24"/>
        </w:rPr>
      </w:pPr>
      <w:r w:rsidRPr="00626C67">
        <w:rPr>
          <w:rFonts w:ascii="Times New Roman" w:hAnsi="Times New Roman"/>
          <w:b/>
          <w:sz w:val="24"/>
          <w:szCs w:val="24"/>
        </w:rPr>
        <w:t>Элементы теории множеств и математической логики</w:t>
      </w:r>
    </w:p>
    <w:p w14:paraId="2F0DBB39"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i/>
        </w:rPr>
      </w:pPr>
      <w:r w:rsidRPr="00626C67">
        <w:rPr>
          <w:rFonts w:ascii="Times New Roman" w:hAnsi="Times New Roman"/>
          <w:i/>
        </w:rPr>
        <w:t>Оперировать</w:t>
      </w:r>
      <w:r w:rsidRPr="00626C67">
        <w:rPr>
          <w:rStyle w:val="af3"/>
          <w:rFonts w:ascii="Times New Roman" w:hAnsi="Times New Roman"/>
          <w:i/>
        </w:rPr>
        <w:footnoteReference w:id="6"/>
      </w:r>
      <w:r w:rsidRPr="00626C67">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3CD4514C"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i/>
        </w:rPr>
      </w:pPr>
      <w:r w:rsidRPr="00626C67">
        <w:rPr>
          <w:rFonts w:ascii="Times New Roman" w:hAnsi="Times New Roman"/>
          <w:i/>
        </w:rPr>
        <w:t>изображать множества и отношение множеств с помощью кругов Эйлера;</w:t>
      </w:r>
    </w:p>
    <w:p w14:paraId="383FB769"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i/>
        </w:rPr>
      </w:pPr>
      <w:r w:rsidRPr="00626C67">
        <w:rPr>
          <w:rFonts w:ascii="Times New Roman" w:hAnsi="Times New Roman"/>
          <w:i/>
        </w:rPr>
        <w:lastRenderedPageBreak/>
        <w:t xml:space="preserve">определять принадлежность элемента множеству, объединению и пересечению множеств; </w:t>
      </w:r>
    </w:p>
    <w:p w14:paraId="7F6C1912"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i/>
        </w:rPr>
      </w:pPr>
      <w:r w:rsidRPr="00626C67">
        <w:rPr>
          <w:rFonts w:ascii="Times New Roman" w:hAnsi="Times New Roman"/>
          <w:i/>
        </w:rPr>
        <w:t>задавать множество с помощью перечисления элементов, словесного описания;</w:t>
      </w:r>
    </w:p>
    <w:p w14:paraId="710AD740"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i/>
        </w:rPr>
      </w:pPr>
      <w:r w:rsidRPr="00626C67">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47F09B13"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i/>
        </w:rPr>
      </w:pPr>
      <w:r w:rsidRPr="00626C67">
        <w:rPr>
          <w:rFonts w:ascii="Times New Roman" w:hAnsi="Times New Roman"/>
          <w:i/>
        </w:rPr>
        <w:t>строить высказывания, отрицания высказываний.</w:t>
      </w:r>
    </w:p>
    <w:p w14:paraId="747A063C"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084E1FF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строить цепочки умозаключений на основе использования правил логики;</w:t>
      </w:r>
    </w:p>
    <w:p w14:paraId="382C02A5"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626C67">
        <w:rPr>
          <w:rFonts w:ascii="Times New Roman" w:hAnsi="Times New Roman"/>
          <w:i/>
          <w:sz w:val="24"/>
          <w:szCs w:val="24"/>
        </w:rPr>
        <w:t>.</w:t>
      </w:r>
    </w:p>
    <w:p w14:paraId="0B6E4039"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Числа</w:t>
      </w:r>
    </w:p>
    <w:p w14:paraId="1FA27ABD"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374B68B2"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понимать и объяснять смысл позиционной записи натурального числа;</w:t>
      </w:r>
    </w:p>
    <w:p w14:paraId="62FC4BCE"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выполнять вычисления, в том числе с использованием при</w:t>
      </w:r>
      <w:r w:rsidR="00A23AB5" w:rsidRPr="00626C67">
        <w:rPr>
          <w:rFonts w:ascii="Times New Roman" w:hAnsi="Times New Roman"/>
          <w:i/>
        </w:rPr>
        <w:t>е</w:t>
      </w:r>
      <w:r w:rsidRPr="00626C67">
        <w:rPr>
          <w:rFonts w:ascii="Times New Roman" w:hAnsi="Times New Roman"/>
          <w:i/>
        </w:rPr>
        <w:t>мов рациональных вычислений;</w:t>
      </w:r>
    </w:p>
    <w:p w14:paraId="03F50132"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выполнять округление рациональных чисел с заданной точностью;</w:t>
      </w:r>
    </w:p>
    <w:p w14:paraId="693B8918"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сравнивать рациональные и иррациональные числа;</w:t>
      </w:r>
    </w:p>
    <w:p w14:paraId="2C0744D2"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представлять рациональное число в виде десятичной дроби</w:t>
      </w:r>
    </w:p>
    <w:p w14:paraId="2DE803BB"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упорядочивать числа, записанные в виде обыкновенной и десятичной дроби;</w:t>
      </w:r>
    </w:p>
    <w:p w14:paraId="38E3F5CD"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находить НОД и НОК чисел и использовать их при решении задач.</w:t>
      </w:r>
    </w:p>
    <w:p w14:paraId="1C597D49"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0281BC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0DBDAAD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404F808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45036C8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626C67">
        <w:rPr>
          <w:rFonts w:ascii="Times New Roman" w:hAnsi="Times New Roman"/>
          <w:i/>
          <w:sz w:val="24"/>
          <w:szCs w:val="24"/>
        </w:rPr>
        <w:t>.</w:t>
      </w:r>
    </w:p>
    <w:p w14:paraId="2F673F9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Тождественные преобразования</w:t>
      </w:r>
    </w:p>
    <w:p w14:paraId="26FEBDA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14:paraId="15BE5B9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42CC012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755EEF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выделять квадрат суммы и разности одночленов;</w:t>
      </w:r>
    </w:p>
    <w:p w14:paraId="26BD6ED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раскладывать на множители квадратный   тр</w:t>
      </w:r>
      <w:r w:rsidR="00A23AB5" w:rsidRPr="00626C67">
        <w:rPr>
          <w:rFonts w:ascii="Times New Roman" w:hAnsi="Times New Roman"/>
          <w:i/>
          <w:sz w:val="24"/>
          <w:szCs w:val="24"/>
        </w:rPr>
        <w:t>е</w:t>
      </w:r>
      <w:r w:rsidRPr="00626C67">
        <w:rPr>
          <w:rFonts w:ascii="Times New Roman" w:hAnsi="Times New Roman"/>
          <w:i/>
          <w:sz w:val="24"/>
          <w:szCs w:val="24"/>
        </w:rPr>
        <w:t>хчлен;</w:t>
      </w:r>
    </w:p>
    <w:p w14:paraId="4C522AA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073A84B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6B01F74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выражений, содержащих квадратные корни;</w:t>
      </w:r>
    </w:p>
    <w:p w14:paraId="45778135"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выделять квадрат суммы или разности двучлена в выражениях, содержащих квадратные корни;</w:t>
      </w:r>
    </w:p>
    <w:p w14:paraId="14A4AD3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выражений, содержащих модуль.</w:t>
      </w:r>
    </w:p>
    <w:p w14:paraId="0C94E99A"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7D26048" w14:textId="77777777" w:rsidR="00FF65A6" w:rsidRPr="00626C67" w:rsidRDefault="00FF65A6" w:rsidP="00391386">
      <w:pPr>
        <w:pStyle w:val="a"/>
        <w:numPr>
          <w:ilvl w:val="0"/>
          <w:numId w:val="148"/>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и действия с числами, записанными в стандартном виде;</w:t>
      </w:r>
    </w:p>
    <w:p w14:paraId="6CC491DB" w14:textId="77777777" w:rsidR="00FF65A6" w:rsidRPr="00626C67" w:rsidRDefault="00FF65A6" w:rsidP="00391386">
      <w:pPr>
        <w:pStyle w:val="a"/>
        <w:numPr>
          <w:ilvl w:val="0"/>
          <w:numId w:val="148"/>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626C67">
        <w:rPr>
          <w:rFonts w:ascii="Times New Roman" w:hAnsi="Times New Roman"/>
          <w:i/>
          <w:sz w:val="24"/>
          <w:szCs w:val="24"/>
        </w:rPr>
        <w:t>.</w:t>
      </w:r>
    </w:p>
    <w:p w14:paraId="4C1C6762"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Уравнения и неравенства</w:t>
      </w:r>
    </w:p>
    <w:p w14:paraId="78B6F8E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1E78DCF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1DC1B83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2BC3D5B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дробно-линейные уравнения;</w:t>
      </w:r>
    </w:p>
    <w:p w14:paraId="12EAA3E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lastRenderedPageBreak/>
        <w:t xml:space="preserve">решать простейшие иррациональные уравнения вида </w:t>
      </w:r>
      <w:r w:rsidR="00762506" w:rsidRPr="00626C67">
        <w:rPr>
          <w:rFonts w:ascii="Times New Roman" w:hAnsi="Times New Roman"/>
          <w:i/>
          <w:noProof/>
          <w:position w:val="-16"/>
          <w:sz w:val="24"/>
          <w:szCs w:val="24"/>
        </w:rPr>
        <w:object w:dxaOrig="1120" w:dyaOrig="460" w14:anchorId="4EA25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3.4pt" o:ole="">
            <v:imagedata r:id="rId8" o:title=""/>
          </v:shape>
          <o:OLEObject Type="Embed" ProgID="Equation.DSMT4" ShapeID="_x0000_i1025" DrawAspect="Content" ObjectID="_1733730832" r:id="rId9"/>
        </w:object>
      </w:r>
      <w:r w:rsidRPr="00626C67">
        <w:rPr>
          <w:rFonts w:ascii="Times New Roman" w:hAnsi="Times New Roman"/>
          <w:i/>
          <w:sz w:val="24"/>
          <w:szCs w:val="24"/>
        </w:rPr>
        <w:t xml:space="preserve">, </w:t>
      </w:r>
      <w:r w:rsidR="00762506" w:rsidRPr="00626C67">
        <w:rPr>
          <w:rFonts w:ascii="Times New Roman" w:hAnsi="Times New Roman"/>
          <w:i/>
          <w:noProof/>
          <w:position w:val="-16"/>
          <w:sz w:val="24"/>
          <w:szCs w:val="24"/>
        </w:rPr>
        <w:object w:dxaOrig="1680" w:dyaOrig="460" w14:anchorId="44CF8CCD">
          <v:shape id="_x0000_i1026" type="#_x0000_t75" style="width:86.4pt;height:23.4pt" o:ole="">
            <v:imagedata r:id="rId10" o:title=""/>
          </v:shape>
          <o:OLEObject Type="Embed" ProgID="Equation.DSMT4" ShapeID="_x0000_i1026" DrawAspect="Content" ObjectID="_1733730833" r:id="rId11"/>
        </w:object>
      </w:r>
      <w:r w:rsidRPr="00626C67">
        <w:rPr>
          <w:rFonts w:ascii="Times New Roman" w:hAnsi="Times New Roman"/>
          <w:i/>
          <w:sz w:val="24"/>
          <w:szCs w:val="24"/>
        </w:rPr>
        <w:t>;</w:t>
      </w:r>
    </w:p>
    <w:p w14:paraId="4E9D8C6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уравнения вида</w:t>
      </w:r>
      <w:r w:rsidR="00762506" w:rsidRPr="00626C67">
        <w:rPr>
          <w:rFonts w:ascii="Times New Roman" w:hAnsi="Times New Roman"/>
          <w:i/>
          <w:noProof/>
          <w:position w:val="-6"/>
          <w:sz w:val="24"/>
          <w:szCs w:val="24"/>
        </w:rPr>
        <w:object w:dxaOrig="700" w:dyaOrig="360" w14:anchorId="695979A0">
          <v:shape id="_x0000_i1027" type="#_x0000_t75" style="width:36pt;height:21.6pt" o:ole="">
            <v:imagedata r:id="rId12" o:title=""/>
          </v:shape>
          <o:OLEObject Type="Embed" ProgID="Equation.DSMT4" ShapeID="_x0000_i1027" DrawAspect="Content" ObjectID="_1733730834" r:id="rId13"/>
        </w:object>
      </w:r>
      <w:r w:rsidRPr="00626C67">
        <w:rPr>
          <w:rFonts w:ascii="Times New Roman" w:hAnsi="Times New Roman"/>
          <w:i/>
          <w:sz w:val="24"/>
          <w:szCs w:val="24"/>
        </w:rPr>
        <w:t>;</w:t>
      </w:r>
    </w:p>
    <w:p w14:paraId="0D206F4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уравнения способом разложения на множители и замены переменной;</w:t>
      </w:r>
    </w:p>
    <w:p w14:paraId="305A26E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использовать метод интервалов для решения целых и дробно-рациональных неравенств;</w:t>
      </w:r>
    </w:p>
    <w:p w14:paraId="0D9233A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линейные уравнения и неравенства с параметрами;</w:t>
      </w:r>
    </w:p>
    <w:p w14:paraId="3CD50E3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несложные квадратные уравнения с параметром;</w:t>
      </w:r>
    </w:p>
    <w:p w14:paraId="548F782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несложные системы линейных уравнений с параметрами;</w:t>
      </w:r>
    </w:p>
    <w:p w14:paraId="1F0122A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несложные уравнения в целых числах.</w:t>
      </w:r>
    </w:p>
    <w:p w14:paraId="099BE44C"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C91F9D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472AC33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4E8EDB9B"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598BBAF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626C67">
        <w:rPr>
          <w:rFonts w:ascii="Times New Roman" w:hAnsi="Times New Roman"/>
          <w:i/>
          <w:sz w:val="24"/>
          <w:szCs w:val="24"/>
        </w:rPr>
        <w:t>.</w:t>
      </w:r>
    </w:p>
    <w:p w14:paraId="6090D159"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Функции</w:t>
      </w:r>
    </w:p>
    <w:p w14:paraId="2EBC3CF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626C67">
        <w:rPr>
          <w:rFonts w:ascii="Times New Roman" w:hAnsi="Times New Roman"/>
          <w:i/>
          <w:sz w:val="24"/>
          <w:szCs w:val="24"/>
        </w:rPr>
        <w:t>е</w:t>
      </w:r>
      <w:r w:rsidRPr="00626C67">
        <w:rPr>
          <w:rFonts w:ascii="Times New Roman" w:hAnsi="Times New Roman"/>
          <w:i/>
          <w:sz w:val="24"/>
          <w:szCs w:val="24"/>
        </w:rPr>
        <w:t>тность/неч</w:t>
      </w:r>
      <w:r w:rsidR="00A23AB5" w:rsidRPr="00626C67">
        <w:rPr>
          <w:rFonts w:ascii="Times New Roman" w:hAnsi="Times New Roman"/>
          <w:i/>
          <w:sz w:val="24"/>
          <w:szCs w:val="24"/>
        </w:rPr>
        <w:t>е</w:t>
      </w:r>
      <w:r w:rsidRPr="00626C67">
        <w:rPr>
          <w:rFonts w:ascii="Times New Roman" w:hAnsi="Times New Roman"/>
          <w:i/>
          <w:sz w:val="24"/>
          <w:szCs w:val="24"/>
        </w:rPr>
        <w:t xml:space="preserve">тность функции; </w:t>
      </w:r>
    </w:p>
    <w:p w14:paraId="067ABBD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00762506" w:rsidRPr="00626C67">
        <w:rPr>
          <w:rFonts w:ascii="Times New Roman" w:hAnsi="Times New Roman"/>
          <w:i/>
          <w:noProof/>
          <w:position w:val="-24"/>
          <w:sz w:val="24"/>
          <w:szCs w:val="24"/>
        </w:rPr>
        <w:object w:dxaOrig="1300" w:dyaOrig="620" w14:anchorId="289BD135">
          <v:shape id="_x0000_i1028" type="#_x0000_t75" style="width:64.2pt;height:28.2pt" o:ole="">
            <v:imagedata r:id="rId14" o:title=""/>
          </v:shape>
          <o:OLEObject Type="Embed" ProgID="Equation.DSMT4" ShapeID="_x0000_i1028" DrawAspect="Content" ObjectID="_1733730835" r:id="rId15"/>
        </w:object>
      </w:r>
      <w:r w:rsidRPr="00626C67">
        <w:rPr>
          <w:rFonts w:ascii="Times New Roman" w:hAnsi="Times New Roman"/>
          <w:i/>
          <w:sz w:val="24"/>
          <w:szCs w:val="24"/>
        </w:rPr>
        <w:t xml:space="preserve">, </w:t>
      </w:r>
      <w:r w:rsidR="00762506" w:rsidRPr="00626C67">
        <w:rPr>
          <w:rFonts w:ascii="Times New Roman" w:hAnsi="Times New Roman"/>
          <w:i/>
          <w:noProof/>
          <w:position w:val="-10"/>
          <w:sz w:val="24"/>
          <w:szCs w:val="24"/>
        </w:rPr>
        <w:object w:dxaOrig="760" w:dyaOrig="380" w14:anchorId="7CB5AF2C">
          <v:shape id="_x0000_i1029" type="#_x0000_t75" style="width:43.8pt;height:14.4pt" o:ole="">
            <v:imagedata r:id="rId16" o:title=""/>
          </v:shape>
          <o:OLEObject Type="Embed" ProgID="Equation.DSMT4" ShapeID="_x0000_i1029" DrawAspect="Content" ObjectID="_1733730836" r:id="rId17"/>
        </w:object>
      </w:r>
      <w:r w:rsidR="00671577" w:rsidRPr="00626C67">
        <w:rPr>
          <w:rFonts w:ascii="Times New Roman" w:hAnsi="Times New Roman"/>
          <w:i/>
          <w:sz w:val="24"/>
          <w:szCs w:val="24"/>
        </w:rPr>
        <w:fldChar w:fldCharType="begin"/>
      </w:r>
      <w:r w:rsidRPr="00626C67">
        <w:rPr>
          <w:rFonts w:ascii="Times New Roman" w:hAnsi="Times New Roman"/>
          <w:i/>
          <w:sz w:val="24"/>
          <w:szCs w:val="24"/>
        </w:rPr>
        <w:instrText xml:space="preserve"> QUOTE  </w:instrText>
      </w:r>
      <w:r w:rsidR="00671577" w:rsidRPr="00626C67">
        <w:rPr>
          <w:rFonts w:ascii="Times New Roman" w:hAnsi="Times New Roman"/>
          <w:i/>
          <w:sz w:val="24"/>
          <w:szCs w:val="24"/>
        </w:rPr>
        <w:fldChar w:fldCharType="end"/>
      </w:r>
      <w:r w:rsidRPr="00626C67">
        <w:rPr>
          <w:rFonts w:ascii="Times New Roman" w:hAnsi="Times New Roman"/>
          <w:b/>
          <w:bCs/>
          <w:i/>
          <w:sz w:val="24"/>
          <w:szCs w:val="24"/>
        </w:rPr>
        <w:t>,</w:t>
      </w:r>
      <w:r w:rsidR="00762506" w:rsidRPr="00626C67">
        <w:rPr>
          <w:rFonts w:ascii="Times New Roman" w:eastAsia="Times New Roman" w:hAnsi="Times New Roman"/>
          <w:bCs/>
          <w:i/>
          <w:noProof/>
          <w:position w:val="-10"/>
          <w:sz w:val="24"/>
          <w:szCs w:val="24"/>
        </w:rPr>
        <w:object w:dxaOrig="760" w:dyaOrig="380" w14:anchorId="610E31C7">
          <v:shape id="_x0000_i1030" type="#_x0000_t75" style="width:36pt;height:14.4pt" o:ole="">
            <v:imagedata r:id="rId18" o:title=""/>
          </v:shape>
          <o:OLEObject Type="Embed" ProgID="Equation.DSMT4" ShapeID="_x0000_i1030" DrawAspect="Content" ObjectID="_1733730837" r:id="rId19"/>
        </w:object>
      </w:r>
      <w:r w:rsidR="00762506">
        <w:fldChar w:fldCharType="begin"/>
      </w:r>
      <w:r w:rsidR="00762506">
        <w:fldChar w:fldCharType="separate"/>
      </w:r>
      <w:r w:rsidRPr="00626C67">
        <w:rPr>
          <w:rFonts w:ascii="Times New Roman" w:eastAsia="Times New Roman" w:hAnsi="Times New Roman"/>
          <w:bCs/>
          <w:i/>
          <w:noProof/>
          <w:position w:val="-10"/>
          <w:sz w:val="24"/>
          <w:szCs w:val="24"/>
        </w:rPr>
        <w:drawing>
          <wp:inline distT="0" distB="0" distL="0" distR="0" wp14:anchorId="789896CD" wp14:editId="10DE2BD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62506">
        <w:rPr>
          <w:rFonts w:ascii="Times New Roman" w:eastAsia="Times New Roman" w:hAnsi="Times New Roman"/>
          <w:bCs/>
          <w:i/>
          <w:noProof/>
          <w:position w:val="-10"/>
          <w:sz w:val="24"/>
          <w:szCs w:val="24"/>
        </w:rPr>
        <w:fldChar w:fldCharType="end"/>
      </w:r>
      <w:r w:rsidRPr="00626C67">
        <w:rPr>
          <w:rFonts w:ascii="Times New Roman" w:hAnsi="Times New Roman"/>
          <w:bCs/>
          <w:i/>
          <w:sz w:val="24"/>
          <w:szCs w:val="24"/>
        </w:rPr>
        <w:t xml:space="preserve">, </w:t>
      </w:r>
      <w:r w:rsidR="00762506" w:rsidRPr="00626C67">
        <w:rPr>
          <w:rFonts w:ascii="Times New Roman" w:hAnsi="Times New Roman"/>
          <w:bCs/>
          <w:i/>
          <w:noProof/>
          <w:position w:val="-12"/>
          <w:sz w:val="24"/>
          <w:szCs w:val="24"/>
        </w:rPr>
        <w:object w:dxaOrig="660" w:dyaOrig="380" w14:anchorId="36438F6C">
          <v:shape id="_x0000_i1031" type="#_x0000_t75" style="width:28.8pt;height:14.4pt" o:ole="">
            <v:imagedata r:id="rId21" o:title=""/>
          </v:shape>
          <o:OLEObject Type="Embed" ProgID="Equation.DSMT4" ShapeID="_x0000_i1031" DrawAspect="Content" ObjectID="_1733730838" r:id="rId22"/>
        </w:object>
      </w:r>
      <w:r w:rsidRPr="00626C67">
        <w:rPr>
          <w:rFonts w:ascii="Times New Roman" w:hAnsi="Times New Roman"/>
          <w:bCs/>
          <w:i/>
          <w:sz w:val="24"/>
          <w:szCs w:val="24"/>
        </w:rPr>
        <w:t>;</w:t>
      </w:r>
    </w:p>
    <w:p w14:paraId="2D84521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 xml:space="preserve">на примере квадратичной функции, использовать преобразования графика функции </w:t>
      </w:r>
      <w:r w:rsidRPr="00626C67">
        <w:rPr>
          <w:rFonts w:ascii="Times New Roman" w:hAnsi="Times New Roman"/>
          <w:i/>
          <w:sz w:val="24"/>
          <w:szCs w:val="24"/>
          <w:lang w:val="en-US"/>
        </w:rPr>
        <w:t>y</w:t>
      </w:r>
      <w:r w:rsidRPr="00626C67">
        <w:rPr>
          <w:rFonts w:ascii="Times New Roman" w:hAnsi="Times New Roman"/>
          <w:i/>
          <w:sz w:val="24"/>
          <w:szCs w:val="24"/>
        </w:rPr>
        <w:t>=</w:t>
      </w:r>
      <w:r w:rsidRPr="00626C67">
        <w:rPr>
          <w:rFonts w:ascii="Times New Roman" w:hAnsi="Times New Roman"/>
          <w:i/>
          <w:sz w:val="24"/>
          <w:szCs w:val="24"/>
          <w:lang w:val="en-US"/>
        </w:rPr>
        <w:t>f</w:t>
      </w:r>
      <w:r w:rsidRPr="00626C67">
        <w:rPr>
          <w:rFonts w:ascii="Times New Roman" w:hAnsi="Times New Roman"/>
          <w:i/>
          <w:sz w:val="24"/>
          <w:szCs w:val="24"/>
        </w:rPr>
        <w:t>(</w:t>
      </w:r>
      <w:r w:rsidRPr="00626C67">
        <w:rPr>
          <w:rFonts w:ascii="Times New Roman" w:hAnsi="Times New Roman"/>
          <w:i/>
          <w:sz w:val="24"/>
          <w:szCs w:val="24"/>
          <w:lang w:val="en-US"/>
        </w:rPr>
        <w:t>x</w:t>
      </w:r>
      <w:r w:rsidRPr="00626C67">
        <w:rPr>
          <w:rFonts w:ascii="Times New Roman" w:hAnsi="Times New Roman"/>
          <w:i/>
          <w:sz w:val="24"/>
          <w:szCs w:val="24"/>
        </w:rPr>
        <w:t xml:space="preserve">) для построения графиков функций </w:t>
      </w:r>
      <w:r w:rsidR="00762506" w:rsidRPr="00626C67">
        <w:rPr>
          <w:rFonts w:ascii="Times New Roman" w:hAnsi="Times New Roman"/>
          <w:i/>
          <w:noProof/>
          <w:position w:val="-12"/>
          <w:sz w:val="24"/>
          <w:szCs w:val="24"/>
        </w:rPr>
        <w:object w:dxaOrig="1780" w:dyaOrig="380" w14:anchorId="58E1F94D">
          <v:shape id="_x0000_i1032" type="#_x0000_t75" style="width:85.8pt;height:14.4pt" o:ole="">
            <v:imagedata r:id="rId23" o:title=""/>
          </v:shape>
          <o:OLEObject Type="Embed" ProgID="Equation.DSMT4" ShapeID="_x0000_i1032" DrawAspect="Content" ObjectID="_1733730839" r:id="rId24"/>
        </w:object>
      </w:r>
      <w:r w:rsidRPr="00626C67">
        <w:rPr>
          <w:rFonts w:ascii="Times New Roman" w:hAnsi="Times New Roman"/>
          <w:i/>
          <w:sz w:val="24"/>
          <w:szCs w:val="24"/>
        </w:rPr>
        <w:t xml:space="preserve">; </w:t>
      </w:r>
    </w:p>
    <w:p w14:paraId="484D036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4D89881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исследовать функцию по е</w:t>
      </w:r>
      <w:r w:rsidR="00A23AB5" w:rsidRPr="00626C67">
        <w:rPr>
          <w:rFonts w:ascii="Times New Roman" w:hAnsi="Times New Roman"/>
          <w:i/>
          <w:sz w:val="24"/>
          <w:szCs w:val="24"/>
        </w:rPr>
        <w:t>е</w:t>
      </w:r>
      <w:r w:rsidRPr="00626C67">
        <w:rPr>
          <w:rFonts w:ascii="Times New Roman" w:hAnsi="Times New Roman"/>
          <w:i/>
          <w:sz w:val="24"/>
          <w:szCs w:val="24"/>
        </w:rPr>
        <w:t xml:space="preserve"> графику;</w:t>
      </w:r>
    </w:p>
    <w:p w14:paraId="3036171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261FE30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14:paraId="30558D6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решать задачи на арифметическую и геометрическую прогрессию.</w:t>
      </w:r>
    </w:p>
    <w:p w14:paraId="5D1ED760"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03395CB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иллюстрировать с помощью графика реальную зависимость или процесс по их характеристикам;</w:t>
      </w:r>
    </w:p>
    <w:p w14:paraId="4AA7707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626C67">
        <w:rPr>
          <w:rFonts w:ascii="Times New Roman" w:hAnsi="Times New Roman"/>
          <w:i/>
          <w:sz w:val="24"/>
          <w:szCs w:val="24"/>
        </w:rPr>
        <w:t>.</w:t>
      </w:r>
    </w:p>
    <w:p w14:paraId="14933D3D"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Текстовые задачи</w:t>
      </w:r>
    </w:p>
    <w:p w14:paraId="6FA0FEC3"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Решать простые и сложные задачи разных типов, а также задачи повышенной трудности;</w:t>
      </w:r>
    </w:p>
    <w:p w14:paraId="0E5A6220"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3C730CA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lang w:eastAsia="en-US"/>
        </w:rPr>
      </w:pPr>
      <w:r w:rsidRPr="00626C6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24B9A196"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знать и применять оба способа поиска решения задач (от требования к условию и от условия к требованию);</w:t>
      </w:r>
    </w:p>
    <w:p w14:paraId="0078CA71"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моделировать рассуждения при поиске решения задач с помощью граф-схемы;</w:t>
      </w:r>
    </w:p>
    <w:p w14:paraId="34FB0773"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выделять этапы решения задачи и содержание каждого этапа;</w:t>
      </w:r>
    </w:p>
    <w:p w14:paraId="1D599BAD"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11B5F31C"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анализировать затруднения при решении задач;</w:t>
      </w:r>
    </w:p>
    <w:p w14:paraId="0C3C3E4C"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14:paraId="7E2E9F84"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интерпретировать вычислительные результаты в задаче, исследовать полученное решение задачи;</w:t>
      </w:r>
    </w:p>
    <w:p w14:paraId="5DAA9276"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73C192B4"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626C67">
        <w:rPr>
          <w:rFonts w:ascii="Times New Roman" w:hAnsi="Times New Roman"/>
          <w:i/>
        </w:rPr>
        <w:t>е</w:t>
      </w:r>
      <w:r w:rsidRPr="00626C67">
        <w:rPr>
          <w:rFonts w:ascii="Times New Roman" w:hAnsi="Times New Roman"/>
          <w:i/>
        </w:rPr>
        <w:t>та;</w:t>
      </w:r>
    </w:p>
    <w:p w14:paraId="6425FB6D"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 xml:space="preserve">решать разнообразные задачи «на части», </w:t>
      </w:r>
    </w:p>
    <w:p w14:paraId="202B5E24" w14:textId="77777777" w:rsidR="00FF65A6" w:rsidRPr="00626C67" w:rsidRDefault="00FF65A6" w:rsidP="00391386">
      <w:pPr>
        <w:numPr>
          <w:ilvl w:val="0"/>
          <w:numId w:val="135"/>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AC740E1" w14:textId="77777777" w:rsidR="00FF65A6" w:rsidRPr="00626C67" w:rsidRDefault="00FF65A6" w:rsidP="00391386">
      <w:pPr>
        <w:numPr>
          <w:ilvl w:val="0"/>
          <w:numId w:val="135"/>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626C67">
        <w:rPr>
          <w:rFonts w:ascii="Times New Roman" w:hAnsi="Times New Roman"/>
          <w:i/>
          <w:sz w:val="24"/>
          <w:szCs w:val="24"/>
        </w:rPr>
        <w:t xml:space="preserve">, </w:t>
      </w:r>
      <w:r w:rsidRPr="00626C67">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14:paraId="0910BB41"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владеть основными методами решения задач на смеси, сплавы, концентрации;</w:t>
      </w:r>
    </w:p>
    <w:p w14:paraId="61EC52FA"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решать задачи на проценты, в том числе, сложные проценты с обоснованием, используя разные способы;</w:t>
      </w:r>
    </w:p>
    <w:p w14:paraId="42381AA9"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14:paraId="7D639710"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14:paraId="70A74090"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решать несложные задачи по математической статистике;</w:t>
      </w:r>
    </w:p>
    <w:p w14:paraId="5B64C8F9"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47EF19E"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5508093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lang w:eastAsia="en-US"/>
        </w:rPr>
      </w:pPr>
      <w:r w:rsidRPr="00626C6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626C67">
        <w:rPr>
          <w:rFonts w:ascii="Times New Roman" w:hAnsi="Times New Roman"/>
          <w:i/>
          <w:sz w:val="24"/>
          <w:szCs w:val="24"/>
          <w:lang w:eastAsia="en-US"/>
        </w:rPr>
        <w:t>е</w:t>
      </w:r>
      <w:r w:rsidRPr="00626C6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14:paraId="3056ACD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lang w:eastAsia="en-US"/>
        </w:rPr>
      </w:pPr>
      <w:r w:rsidRPr="00626C6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0831ABD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lang w:eastAsia="en-US"/>
        </w:rPr>
        <w:t>решать задачи на движение по реке, рассматривая разные системы отсчета</w:t>
      </w:r>
      <w:r w:rsidR="00C31256" w:rsidRPr="00626C67">
        <w:rPr>
          <w:rFonts w:ascii="Times New Roman" w:hAnsi="Times New Roman"/>
          <w:i/>
          <w:sz w:val="24"/>
          <w:szCs w:val="24"/>
          <w:lang w:eastAsia="en-US"/>
        </w:rPr>
        <w:t>.</w:t>
      </w:r>
    </w:p>
    <w:p w14:paraId="749A3AFB"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 xml:space="preserve">Статистика и теория вероятностей </w:t>
      </w:r>
    </w:p>
    <w:p w14:paraId="5BD5B441"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071123B"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 xml:space="preserve">извлекать информацию, </w:t>
      </w:r>
      <w:r w:rsidRPr="00626C67">
        <w:rPr>
          <w:rStyle w:val="dash041e0431044b0447043d044b0439char1"/>
          <w:i/>
        </w:rPr>
        <w:t>представленную в таблицах, на диаграммах, графиках</w:t>
      </w:r>
      <w:r w:rsidRPr="00626C67">
        <w:rPr>
          <w:rFonts w:ascii="Times New Roman" w:hAnsi="Times New Roman"/>
          <w:i/>
          <w:sz w:val="24"/>
          <w:szCs w:val="24"/>
        </w:rPr>
        <w:t>;</w:t>
      </w:r>
    </w:p>
    <w:p w14:paraId="7CD53B7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составлять таблицы, строить диаграммы и графики на основе данных;</w:t>
      </w:r>
    </w:p>
    <w:p w14:paraId="1B585DB7"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оперировать понятиями: факториал числа, перестановки и сочетания, треугольник Паскаля;</w:t>
      </w:r>
    </w:p>
    <w:p w14:paraId="28100295"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применять правило произведения при решении комбинаторных задач;</w:t>
      </w:r>
    </w:p>
    <w:p w14:paraId="093FE473"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732BCCD7"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представлять информацию с помощью кругов Эйлера;</w:t>
      </w:r>
    </w:p>
    <w:p w14:paraId="725E55BB"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решать задачи на вычисление вероятности с подсчетом количества вариантов с помощью комбинаторики.</w:t>
      </w:r>
    </w:p>
    <w:p w14:paraId="280BCA11"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6753ADA3"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 xml:space="preserve">извлекать, интерпретировать и преобразовывать информацию, </w:t>
      </w:r>
      <w:r w:rsidRPr="00626C6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103940A7" w14:textId="77777777" w:rsidR="00FF65A6" w:rsidRPr="00626C67" w:rsidRDefault="00FF65A6" w:rsidP="00391386">
      <w:pPr>
        <w:pStyle w:val="a8"/>
        <w:numPr>
          <w:ilvl w:val="0"/>
          <w:numId w:val="134"/>
        </w:numPr>
        <w:tabs>
          <w:tab w:val="left" w:pos="1134"/>
        </w:tabs>
        <w:spacing w:line="360" w:lineRule="auto"/>
        <w:ind w:left="0" w:firstLine="709"/>
        <w:contextualSpacing w:val="0"/>
        <w:jc w:val="both"/>
        <w:rPr>
          <w:rFonts w:ascii="Times New Roman" w:hAnsi="Times New Roman"/>
          <w:i/>
        </w:rPr>
      </w:pPr>
      <w:r w:rsidRPr="00626C67">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7F71F27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оценивать вероятность реальных событий и явлений.</w:t>
      </w:r>
    </w:p>
    <w:p w14:paraId="5170FC4E"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фигуры</w:t>
      </w:r>
    </w:p>
    <w:p w14:paraId="768C1413"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 xml:space="preserve">Оперировать понятиями геометрических фигур; </w:t>
      </w:r>
    </w:p>
    <w:p w14:paraId="76EB11A3"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14:paraId="33109A6B"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14:paraId="1F00CC9F"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формулировать в простейших случаях свойства и признаки фигур;</w:t>
      </w:r>
    </w:p>
    <w:p w14:paraId="7CB6A9C1"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доказывать геометрические утверждения</w:t>
      </w:r>
      <w:r w:rsidR="00C31256" w:rsidRPr="00626C67">
        <w:rPr>
          <w:rFonts w:ascii="Times New Roman" w:hAnsi="Times New Roman"/>
          <w:i/>
        </w:rPr>
        <w:t>;</w:t>
      </w:r>
    </w:p>
    <w:p w14:paraId="069B4196"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владеть стандартной классификацией плоских фигур (треугольников и четыр</w:t>
      </w:r>
      <w:r w:rsidR="00A23AB5" w:rsidRPr="00626C67">
        <w:rPr>
          <w:rFonts w:ascii="Times New Roman" w:hAnsi="Times New Roman"/>
          <w:i/>
        </w:rPr>
        <w:t>е</w:t>
      </w:r>
      <w:r w:rsidRPr="00626C67">
        <w:rPr>
          <w:rFonts w:ascii="Times New Roman" w:hAnsi="Times New Roman"/>
          <w:i/>
        </w:rPr>
        <w:t>хугольников).</w:t>
      </w:r>
    </w:p>
    <w:p w14:paraId="0D2FBD56"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7B7F354D"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 xml:space="preserve">использовать свойства геометрических фигур для решения </w:t>
      </w:r>
      <w:r w:rsidRPr="00626C67">
        <w:rPr>
          <w:rStyle w:val="dash041e0431044b0447043d044b0439char1"/>
          <w:i/>
        </w:rPr>
        <w:t>задач практического характера и задач из смежных дисциплин</w:t>
      </w:r>
      <w:r w:rsidR="00C31256" w:rsidRPr="00626C67">
        <w:rPr>
          <w:rStyle w:val="dash041e0431044b0447043d044b0439char1"/>
          <w:i/>
        </w:rPr>
        <w:t>.</w:t>
      </w:r>
    </w:p>
    <w:p w14:paraId="5A2CB97E"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Отношения</w:t>
      </w:r>
    </w:p>
    <w:p w14:paraId="00D4ED9F"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03AC8DE2"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применять теорему Фалеса и теорему о пропорциональных отрезках при решении задач;</w:t>
      </w:r>
    </w:p>
    <w:p w14:paraId="0DCBD585"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характеризовать взаимное расположение прямой и окружности, двух окружностей.</w:t>
      </w:r>
    </w:p>
    <w:p w14:paraId="5FCB1A0D"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0DB35147"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использовать отношения для решения задач, возникающих в реальной жизни</w:t>
      </w:r>
      <w:r w:rsidR="00C31256" w:rsidRPr="00626C67">
        <w:rPr>
          <w:rFonts w:ascii="Times New Roman" w:hAnsi="Times New Roman"/>
          <w:i/>
        </w:rPr>
        <w:t>.</w:t>
      </w:r>
    </w:p>
    <w:p w14:paraId="3341D3B4"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Измерения и вычисления</w:t>
      </w:r>
    </w:p>
    <w:p w14:paraId="7F638218"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i/>
        </w:rPr>
      </w:pPr>
      <w:r w:rsidRPr="00626C67">
        <w:rPr>
          <w:rFonts w:ascii="Times New Roman" w:hAnsi="Times New Roman"/>
          <w:i/>
        </w:rPr>
        <w:t>Оперировать представлениями о длине, площади, объ</w:t>
      </w:r>
      <w:r w:rsidR="00A23AB5" w:rsidRPr="00626C67">
        <w:rPr>
          <w:rFonts w:ascii="Times New Roman" w:hAnsi="Times New Roman"/>
          <w:i/>
        </w:rPr>
        <w:t>е</w:t>
      </w:r>
      <w:r w:rsidRPr="00626C67">
        <w:rPr>
          <w:rFonts w:ascii="Times New Roman" w:hAnsi="Times New Roman"/>
          <w:i/>
        </w:rPr>
        <w:t>ме как величинами. Применять теорему Пифагора, формулы площади, объ</w:t>
      </w:r>
      <w:r w:rsidR="00A23AB5" w:rsidRPr="00626C67">
        <w:rPr>
          <w:rFonts w:ascii="Times New Roman" w:hAnsi="Times New Roman"/>
          <w:i/>
        </w:rPr>
        <w:t>е</w:t>
      </w:r>
      <w:r w:rsidRPr="00626C67">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626C67">
        <w:rPr>
          <w:rFonts w:ascii="Times New Roman" w:hAnsi="Times New Roman"/>
          <w:i/>
        </w:rPr>
        <w:t>е</w:t>
      </w:r>
      <w:r w:rsidRPr="00626C67">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2782CD87"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i/>
        </w:rPr>
      </w:pPr>
      <w:r w:rsidRPr="00626C67">
        <w:rPr>
          <w:rFonts w:ascii="Times New Roman" w:hAnsi="Times New Roman"/>
          <w:i/>
        </w:rPr>
        <w:t>проводить простые вычисления на объ</w:t>
      </w:r>
      <w:r w:rsidR="00A23AB5" w:rsidRPr="00626C67">
        <w:rPr>
          <w:rFonts w:ascii="Times New Roman" w:hAnsi="Times New Roman"/>
          <w:i/>
        </w:rPr>
        <w:t>е</w:t>
      </w:r>
      <w:r w:rsidRPr="00626C67">
        <w:rPr>
          <w:rFonts w:ascii="Times New Roman" w:hAnsi="Times New Roman"/>
          <w:i/>
        </w:rPr>
        <w:t>мных телах;</w:t>
      </w:r>
    </w:p>
    <w:p w14:paraId="601382CA" w14:textId="77777777" w:rsidR="00C3125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b/>
        </w:rPr>
      </w:pPr>
      <w:r w:rsidRPr="00626C67">
        <w:rPr>
          <w:rFonts w:ascii="Times New Roman" w:hAnsi="Times New Roman"/>
          <w:i/>
        </w:rPr>
        <w:t>формулировать задачи на вычисление длин, площадей и объ</w:t>
      </w:r>
      <w:r w:rsidR="00A23AB5" w:rsidRPr="00626C67">
        <w:rPr>
          <w:rFonts w:ascii="Times New Roman" w:hAnsi="Times New Roman"/>
          <w:i/>
        </w:rPr>
        <w:t>е</w:t>
      </w:r>
      <w:r w:rsidRPr="00626C67">
        <w:rPr>
          <w:rFonts w:ascii="Times New Roman" w:hAnsi="Times New Roman"/>
          <w:i/>
        </w:rPr>
        <w:t xml:space="preserve">мов и решать их. </w:t>
      </w:r>
    </w:p>
    <w:p w14:paraId="678D7BE9" w14:textId="77777777" w:rsidR="00FF65A6" w:rsidRPr="00626C67" w:rsidRDefault="00FF65A6" w:rsidP="004F3883">
      <w:pPr>
        <w:tabs>
          <w:tab w:val="left" w:pos="1134"/>
        </w:tabs>
        <w:spacing w:line="360" w:lineRule="auto"/>
        <w:jc w:val="both"/>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9D79580"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i/>
        </w:rPr>
      </w:pPr>
      <w:r w:rsidRPr="00626C67">
        <w:rPr>
          <w:rFonts w:ascii="Times New Roman" w:hAnsi="Times New Roman"/>
          <w:i/>
        </w:rPr>
        <w:t>проводить вычисления на местности;</w:t>
      </w:r>
    </w:p>
    <w:p w14:paraId="1E8F3302"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i/>
        </w:rPr>
      </w:pPr>
      <w:r w:rsidRPr="00626C67">
        <w:rPr>
          <w:rFonts w:ascii="Times New Roman" w:hAnsi="Times New Roman"/>
          <w:i/>
        </w:rPr>
        <w:t>применять формулы при вычислениях в смежных учебных предметах, в окружающей действительности</w:t>
      </w:r>
      <w:r w:rsidR="00C31256" w:rsidRPr="00626C67">
        <w:rPr>
          <w:rFonts w:ascii="Times New Roman" w:hAnsi="Times New Roman"/>
          <w:i/>
        </w:rPr>
        <w:t>.</w:t>
      </w:r>
    </w:p>
    <w:p w14:paraId="76A48F97"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построения</w:t>
      </w:r>
    </w:p>
    <w:p w14:paraId="22259915"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Изображать геометрические фигуры по текстовому и символьному описанию;</w:t>
      </w:r>
    </w:p>
    <w:p w14:paraId="176E6C9C"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свободно оперировать черт</w:t>
      </w:r>
      <w:r w:rsidR="00A23AB5" w:rsidRPr="00626C67">
        <w:rPr>
          <w:rFonts w:ascii="Times New Roman" w:hAnsi="Times New Roman"/>
          <w:i/>
        </w:rPr>
        <w:t>е</w:t>
      </w:r>
      <w:r w:rsidRPr="00626C67">
        <w:rPr>
          <w:rFonts w:ascii="Times New Roman" w:hAnsi="Times New Roman"/>
          <w:i/>
        </w:rPr>
        <w:t xml:space="preserve">жными инструментами в несложных случаях, </w:t>
      </w:r>
    </w:p>
    <w:p w14:paraId="02495612"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5277A942"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изображать типовые плоские фигуры и объемные тела с помощью простейших компьютерных инструментов.</w:t>
      </w:r>
    </w:p>
    <w:p w14:paraId="53A53613"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0418535E"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 xml:space="preserve">выполнять простейшие построения на местности, необходимые в реальной жизни; </w:t>
      </w:r>
    </w:p>
    <w:p w14:paraId="3442F62B"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i/>
        </w:rPr>
      </w:pPr>
      <w:r w:rsidRPr="00626C67">
        <w:rPr>
          <w:rFonts w:ascii="Times New Roman" w:hAnsi="Times New Roman"/>
          <w:i/>
        </w:rPr>
        <w:t>оценивать размеры реальных объектов окружающего мира</w:t>
      </w:r>
      <w:r w:rsidR="00C31256" w:rsidRPr="00626C67">
        <w:rPr>
          <w:rFonts w:ascii="Times New Roman" w:hAnsi="Times New Roman"/>
          <w:i/>
        </w:rPr>
        <w:t>.</w:t>
      </w:r>
    </w:p>
    <w:p w14:paraId="07EAB23B"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Преобразования</w:t>
      </w:r>
    </w:p>
    <w:p w14:paraId="51C43668"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Оперировать понятием движения и преобразования подобия, владеть при</w:t>
      </w:r>
      <w:r w:rsidR="00A23AB5" w:rsidRPr="00626C67">
        <w:rPr>
          <w:rFonts w:ascii="Times New Roman" w:hAnsi="Times New Roman"/>
          <w:i/>
          <w:sz w:val="24"/>
          <w:szCs w:val="24"/>
        </w:rPr>
        <w:t>е</w:t>
      </w:r>
      <w:r w:rsidRPr="00626C67">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6F681DBA"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строить фигуру, подобную данной, пользоваться свойствами подобия для обоснования свойств фигур;</w:t>
      </w:r>
    </w:p>
    <w:p w14:paraId="084962A2"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применять свойства движений для проведения простейших обоснований свойств фигур.</w:t>
      </w:r>
    </w:p>
    <w:p w14:paraId="02599049"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100F32C" w14:textId="77777777" w:rsidR="00FF65A6" w:rsidRPr="00626C67" w:rsidRDefault="00FF65A6" w:rsidP="00391386">
      <w:pPr>
        <w:pStyle w:val="a"/>
        <w:numPr>
          <w:ilvl w:val="0"/>
          <w:numId w:val="140"/>
        </w:numPr>
        <w:tabs>
          <w:tab w:val="left" w:pos="1134"/>
        </w:tabs>
        <w:spacing w:line="360" w:lineRule="auto"/>
        <w:ind w:left="0" w:firstLine="709"/>
        <w:rPr>
          <w:rFonts w:ascii="Times New Roman" w:hAnsi="Times New Roman"/>
          <w:i/>
          <w:sz w:val="24"/>
          <w:szCs w:val="24"/>
        </w:rPr>
      </w:pPr>
      <w:r w:rsidRPr="00626C67">
        <w:rPr>
          <w:rFonts w:ascii="Times New Roman" w:hAnsi="Times New Roman"/>
          <w:i/>
          <w:sz w:val="24"/>
          <w:szCs w:val="24"/>
        </w:rPr>
        <w:t>применять свойства движений и применять подобие для построений и вычислений</w:t>
      </w:r>
      <w:r w:rsidR="00C31256" w:rsidRPr="00626C67">
        <w:rPr>
          <w:rFonts w:ascii="Times New Roman" w:hAnsi="Times New Roman"/>
          <w:i/>
          <w:sz w:val="24"/>
          <w:szCs w:val="24"/>
        </w:rPr>
        <w:t>.</w:t>
      </w:r>
    </w:p>
    <w:p w14:paraId="5C7DB0BB"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Векторы и координаты на плоскости</w:t>
      </w:r>
    </w:p>
    <w:p w14:paraId="5CF1ED4B"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i/>
        </w:rPr>
      </w:pPr>
      <w:r w:rsidRPr="00626C67">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48293DA6"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i/>
        </w:rPr>
      </w:pPr>
      <w:r w:rsidRPr="00626C67">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712ED641"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i/>
        </w:rPr>
      </w:pPr>
      <w:r w:rsidRPr="00626C67">
        <w:rPr>
          <w:rFonts w:ascii="Times New Roman" w:hAnsi="Times New Roman"/>
          <w:i/>
        </w:rPr>
        <w:t>применять векторы и координаты для решения геометрических задач на вычисление длин, углов.</w:t>
      </w:r>
    </w:p>
    <w:p w14:paraId="2CDE6A5C"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6BA310E1"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i/>
        </w:rPr>
      </w:pPr>
      <w:r w:rsidRPr="00626C67">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626C67">
        <w:rPr>
          <w:rFonts w:ascii="Times New Roman" w:hAnsi="Times New Roman"/>
          <w:i/>
        </w:rPr>
        <w:t>.</w:t>
      </w:r>
    </w:p>
    <w:p w14:paraId="69CB7030"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История математики</w:t>
      </w:r>
    </w:p>
    <w:p w14:paraId="3C9BC35F"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Характеризовать вклад выдающихся математиков в развитие математики и иных научных областей;</w:t>
      </w:r>
    </w:p>
    <w:p w14:paraId="3EA2D67F"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понимать роль математики в развитии России</w:t>
      </w:r>
      <w:r w:rsidR="00C31256" w:rsidRPr="00626C67">
        <w:rPr>
          <w:rFonts w:ascii="Times New Roman" w:hAnsi="Times New Roman"/>
          <w:i/>
          <w:sz w:val="24"/>
          <w:szCs w:val="24"/>
        </w:rPr>
        <w:t>.</w:t>
      </w:r>
    </w:p>
    <w:p w14:paraId="080BAED1"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Методы математики</w:t>
      </w:r>
    </w:p>
    <w:p w14:paraId="433E31E3"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Используя изученные методы, проводить доказательство, выполнять опровержение;</w:t>
      </w:r>
    </w:p>
    <w:p w14:paraId="440CA084" w14:textId="77777777" w:rsidR="00FF65A6" w:rsidRPr="00626C67" w:rsidRDefault="00C31256" w:rsidP="00391386">
      <w:pPr>
        <w:numPr>
          <w:ilvl w:val="0"/>
          <w:numId w:val="14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w:t>
      </w:r>
      <w:r w:rsidR="00FF65A6" w:rsidRPr="00626C67">
        <w:rPr>
          <w:rFonts w:ascii="Times New Roman" w:hAnsi="Times New Roman"/>
          <w:i/>
          <w:sz w:val="24"/>
          <w:szCs w:val="24"/>
        </w:rPr>
        <w:t>ыбирать изученные методы и их комбинации для решения математических задач;</w:t>
      </w:r>
    </w:p>
    <w:p w14:paraId="3376B3A2"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626C67">
        <w:rPr>
          <w:rFonts w:ascii="Times New Roman" w:hAnsi="Times New Roman"/>
          <w:i/>
          <w:sz w:val="24"/>
          <w:szCs w:val="24"/>
        </w:rPr>
        <w:t>;</w:t>
      </w:r>
    </w:p>
    <w:p w14:paraId="6BD612DC"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14:paraId="0E9E66EE" w14:textId="77777777" w:rsidR="00FF65A6" w:rsidRPr="00626C67" w:rsidRDefault="00FF65A6" w:rsidP="00902E25">
      <w:pPr>
        <w:pStyle w:val="3"/>
        <w:spacing w:before="0" w:beforeAutospacing="0" w:after="0" w:afterAutospacing="0" w:line="360" w:lineRule="auto"/>
        <w:rPr>
          <w:sz w:val="24"/>
          <w:szCs w:val="24"/>
        </w:rPr>
      </w:pPr>
      <w:bookmarkStart w:id="63" w:name="_Toc284662723"/>
      <w:bookmarkStart w:id="64" w:name="_Toc284663349"/>
      <w:r w:rsidRPr="00626C67">
        <w:rPr>
          <w:sz w:val="24"/>
          <w:szCs w:val="24"/>
        </w:rPr>
        <w:t>Выпускник получит возможность научиться в 7-9 классах для успешного продолжения образования на углубл</w:t>
      </w:r>
      <w:r w:rsidR="00A23AB5" w:rsidRPr="00626C67">
        <w:rPr>
          <w:sz w:val="24"/>
          <w:szCs w:val="24"/>
        </w:rPr>
        <w:t>е</w:t>
      </w:r>
      <w:r w:rsidRPr="00626C67">
        <w:rPr>
          <w:sz w:val="24"/>
          <w:szCs w:val="24"/>
        </w:rPr>
        <w:t>нном уровне</w:t>
      </w:r>
      <w:bookmarkEnd w:id="63"/>
      <w:bookmarkEnd w:id="64"/>
    </w:p>
    <w:p w14:paraId="6DDF663D" w14:textId="77777777" w:rsidR="00FF65A6" w:rsidRPr="00626C67" w:rsidRDefault="00FF65A6" w:rsidP="00902E25">
      <w:pPr>
        <w:spacing w:after="0" w:line="360" w:lineRule="auto"/>
        <w:rPr>
          <w:rFonts w:ascii="Times New Roman" w:hAnsi="Times New Roman"/>
          <w:sz w:val="24"/>
          <w:szCs w:val="24"/>
        </w:rPr>
      </w:pPr>
      <w:r w:rsidRPr="00626C67">
        <w:rPr>
          <w:rFonts w:ascii="Times New Roman" w:hAnsi="Times New Roman"/>
          <w:b/>
          <w:sz w:val="24"/>
          <w:szCs w:val="24"/>
        </w:rPr>
        <w:t>Элементы теории множеств и математической логики</w:t>
      </w:r>
    </w:p>
    <w:p w14:paraId="2E6231B1"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Свободно оперировать</w:t>
      </w:r>
      <w:r w:rsidRPr="00626C67">
        <w:rPr>
          <w:rStyle w:val="af3"/>
          <w:rFonts w:ascii="Times New Roman" w:hAnsi="Times New Roman"/>
        </w:rPr>
        <w:footnoteReference w:id="7"/>
      </w:r>
      <w:r w:rsidRPr="00626C67">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08190CC6"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задавать множества разными способами;</w:t>
      </w:r>
    </w:p>
    <w:p w14:paraId="440BC79E"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проверять выполнение характеристического свойства множества;</w:t>
      </w:r>
    </w:p>
    <w:p w14:paraId="12F5E160"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626C67">
        <w:rPr>
          <w:rFonts w:ascii="Times New Roman" w:hAnsi="Times New Roman"/>
        </w:rPr>
        <w:t>;у</w:t>
      </w:r>
      <w:r w:rsidRPr="00626C67">
        <w:rPr>
          <w:rFonts w:ascii="Times New Roman" w:hAnsi="Times New Roman"/>
        </w:rPr>
        <w:t>словные высказывания (импликации);</w:t>
      </w:r>
    </w:p>
    <w:p w14:paraId="7DD3E5B4" w14:textId="77777777" w:rsidR="00FF65A6" w:rsidRPr="00626C67" w:rsidRDefault="00FF65A6" w:rsidP="00391386">
      <w:pPr>
        <w:pStyle w:val="a8"/>
        <w:numPr>
          <w:ilvl w:val="0"/>
          <w:numId w:val="138"/>
        </w:numPr>
        <w:tabs>
          <w:tab w:val="left" w:pos="1134"/>
        </w:tabs>
        <w:spacing w:line="360" w:lineRule="auto"/>
        <w:ind w:left="0" w:firstLine="709"/>
        <w:jc w:val="both"/>
        <w:rPr>
          <w:rFonts w:ascii="Times New Roman" w:hAnsi="Times New Roman"/>
        </w:rPr>
      </w:pPr>
      <w:r w:rsidRPr="00626C67">
        <w:rPr>
          <w:rFonts w:ascii="Times New Roman" w:hAnsi="Times New Roman"/>
        </w:rPr>
        <w:t>строить высказывания с использованием законов алгебры высказываний.</w:t>
      </w:r>
    </w:p>
    <w:p w14:paraId="452035AF"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7FB847D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строить рассуждения на основе использования правил логики;</w:t>
      </w:r>
    </w:p>
    <w:p w14:paraId="5BA84DE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626C67">
        <w:rPr>
          <w:rFonts w:ascii="Times New Roman" w:hAnsi="Times New Roman"/>
          <w:sz w:val="24"/>
          <w:szCs w:val="24"/>
        </w:rPr>
        <w:t>.</w:t>
      </w:r>
    </w:p>
    <w:p w14:paraId="62C1989E"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Числа</w:t>
      </w:r>
    </w:p>
    <w:p w14:paraId="3808CF59"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45075D07"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понимать и объяснять разницу между позиционной и непозиционной системами записи чисел;</w:t>
      </w:r>
    </w:p>
    <w:p w14:paraId="4688AB43"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переводить числа из одной системы записи (системы счисления) в другую;</w:t>
      </w:r>
    </w:p>
    <w:p w14:paraId="041EFB64"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14:paraId="339EDAD5"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округление рациональных и иррациональных чисел с заданной точностью;</w:t>
      </w:r>
    </w:p>
    <w:p w14:paraId="703DFD5C"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сравнивать действительные числа разными способами;</w:t>
      </w:r>
    </w:p>
    <w:p w14:paraId="152DA66A"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355EAE1"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находить НОД и НОК чисел разными способами и использовать их при решении задач;</w:t>
      </w:r>
    </w:p>
    <w:p w14:paraId="62208052" w14:textId="77777777" w:rsidR="00FF65A6" w:rsidRPr="00626C67" w:rsidRDefault="00FF65A6" w:rsidP="00391386">
      <w:pPr>
        <w:pStyle w:val="a8"/>
        <w:numPr>
          <w:ilvl w:val="0"/>
          <w:numId w:val="135"/>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14:paraId="13E7A7AD"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918622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777B396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4D5520B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626C67">
        <w:rPr>
          <w:rFonts w:ascii="Times New Roman" w:hAnsi="Times New Roman"/>
          <w:sz w:val="24"/>
          <w:szCs w:val="24"/>
        </w:rPr>
        <w:t>.</w:t>
      </w:r>
    </w:p>
    <w:p w14:paraId="55D41A37"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Тождественные преобразования</w:t>
      </w:r>
    </w:p>
    <w:p w14:paraId="44FE89B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Свободно оперировать понятиями степени с целым и дробным показателем;</w:t>
      </w:r>
    </w:p>
    <w:p w14:paraId="73F72F1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доказательство свойств степени с целыми и дробными показателями;</w:t>
      </w:r>
    </w:p>
    <w:p w14:paraId="6CD662D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779BAC7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свободно владеть приемами преобразования целых и дробно-рациональных выражений;</w:t>
      </w:r>
    </w:p>
    <w:p w14:paraId="2A3579D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626C67">
        <w:rPr>
          <w:rFonts w:ascii="Times New Roman" w:hAnsi="Times New Roman"/>
          <w:sz w:val="24"/>
          <w:szCs w:val="24"/>
        </w:rPr>
        <w:t>е</w:t>
      </w:r>
      <w:r w:rsidRPr="00626C67">
        <w:rPr>
          <w:rFonts w:ascii="Times New Roman" w:hAnsi="Times New Roman"/>
          <w:sz w:val="24"/>
          <w:szCs w:val="24"/>
        </w:rPr>
        <w:t>мов;</w:t>
      </w:r>
    </w:p>
    <w:p w14:paraId="60906175"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626C67">
        <w:rPr>
          <w:rFonts w:ascii="Times New Roman" w:hAnsi="Times New Roman"/>
          <w:sz w:val="24"/>
          <w:szCs w:val="24"/>
        </w:rPr>
        <w:t>е</w:t>
      </w:r>
      <w:r w:rsidRPr="00626C67">
        <w:rPr>
          <w:rFonts w:ascii="Times New Roman" w:hAnsi="Times New Roman"/>
          <w:sz w:val="24"/>
          <w:szCs w:val="24"/>
        </w:rPr>
        <w:t>хчлена и для решения задач, в том числе задач с параметрами на основе квадратного тр</w:t>
      </w:r>
      <w:r w:rsidR="00A23AB5" w:rsidRPr="00626C67">
        <w:rPr>
          <w:rFonts w:ascii="Times New Roman" w:hAnsi="Times New Roman"/>
          <w:sz w:val="24"/>
          <w:szCs w:val="24"/>
        </w:rPr>
        <w:t>е</w:t>
      </w:r>
      <w:r w:rsidRPr="00626C67">
        <w:rPr>
          <w:rFonts w:ascii="Times New Roman" w:hAnsi="Times New Roman"/>
          <w:sz w:val="24"/>
          <w:szCs w:val="24"/>
        </w:rPr>
        <w:t>хчлена;</w:t>
      </w:r>
    </w:p>
    <w:p w14:paraId="1DF7A75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деление многочлена на многочлен с остатком;</w:t>
      </w:r>
    </w:p>
    <w:p w14:paraId="40DC56C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доказывать свойства квадратных корней и корней степени </w:t>
      </w:r>
      <w:r w:rsidRPr="00626C67">
        <w:rPr>
          <w:rFonts w:ascii="Times New Roman" w:hAnsi="Times New Roman"/>
          <w:i/>
          <w:sz w:val="24"/>
          <w:szCs w:val="24"/>
        </w:rPr>
        <w:t>n</w:t>
      </w:r>
      <w:r w:rsidRPr="00626C67">
        <w:rPr>
          <w:rFonts w:ascii="Times New Roman" w:hAnsi="Times New Roman"/>
          <w:sz w:val="24"/>
          <w:szCs w:val="24"/>
        </w:rPr>
        <w:t>;</w:t>
      </w:r>
    </w:p>
    <w:p w14:paraId="5FFAE34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выполнять преобразования выражений, содержащих квадратные корни, корни степени </w:t>
      </w:r>
      <w:r w:rsidRPr="00626C67">
        <w:rPr>
          <w:rFonts w:ascii="Times New Roman" w:hAnsi="Times New Roman"/>
          <w:i/>
          <w:sz w:val="24"/>
          <w:szCs w:val="24"/>
          <w:lang w:val="en-US"/>
        </w:rPr>
        <w:t>n</w:t>
      </w:r>
      <w:r w:rsidRPr="00626C67">
        <w:rPr>
          <w:rFonts w:ascii="Times New Roman" w:hAnsi="Times New Roman"/>
          <w:sz w:val="24"/>
          <w:szCs w:val="24"/>
        </w:rPr>
        <w:t>;</w:t>
      </w:r>
    </w:p>
    <w:p w14:paraId="36ED9E0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свободно оперировать понятиями «тождество», «тождество на множестве», «тождественное преобразование»;</w:t>
      </w:r>
    </w:p>
    <w:p w14:paraId="54D3D20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различные преобразования выражений, содержащих модули.</w:t>
      </w:r>
      <w:r w:rsidR="00671577" w:rsidRPr="00626C67">
        <w:rPr>
          <w:rFonts w:ascii="Times New Roman" w:hAnsi="Times New Roman"/>
          <w:sz w:val="24"/>
          <w:szCs w:val="24"/>
        </w:rPr>
        <w:fldChar w:fldCharType="begin"/>
      </w:r>
      <w:r w:rsidRPr="00626C67">
        <w:rPr>
          <w:rFonts w:ascii="Times New Roman" w:hAnsi="Times New Roman"/>
          <w:sz w:val="24"/>
          <w:szCs w:val="24"/>
        </w:rPr>
        <w:instrText xml:space="preserve"> QUOTE </w:instrText>
      </w:r>
      <w:r w:rsidRPr="00626C67">
        <w:rPr>
          <w:rFonts w:ascii="Times New Roman" w:hAnsi="Times New Roman"/>
          <w:noProof/>
          <w:sz w:val="24"/>
          <w:szCs w:val="24"/>
        </w:rPr>
        <w:drawing>
          <wp:inline distT="0" distB="0" distL="0" distR="0" wp14:anchorId="7025DB5B" wp14:editId="775D30D6">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71577" w:rsidRPr="00626C67">
        <w:rPr>
          <w:rFonts w:ascii="Times New Roman" w:hAnsi="Times New Roman"/>
          <w:sz w:val="24"/>
          <w:szCs w:val="24"/>
        </w:rPr>
        <w:fldChar w:fldCharType="separate"/>
      </w:r>
      <w:r w:rsidRPr="00626C67">
        <w:rPr>
          <w:rFonts w:ascii="Times New Roman" w:hAnsi="Times New Roman"/>
          <w:noProof/>
          <w:sz w:val="24"/>
          <w:szCs w:val="24"/>
        </w:rPr>
        <w:drawing>
          <wp:inline distT="0" distB="0" distL="0" distR="0" wp14:anchorId="4D276878" wp14:editId="7BDF9EA1">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71577" w:rsidRPr="00626C67">
        <w:rPr>
          <w:rFonts w:ascii="Times New Roman" w:hAnsi="Times New Roman"/>
          <w:sz w:val="24"/>
          <w:szCs w:val="24"/>
        </w:rPr>
        <w:fldChar w:fldCharType="end"/>
      </w:r>
    </w:p>
    <w:p w14:paraId="5D2D1076"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24DD685E" w14:textId="77777777" w:rsidR="00FF65A6" w:rsidRPr="00626C67" w:rsidRDefault="00FF65A6" w:rsidP="00391386">
      <w:pPr>
        <w:pStyle w:val="a"/>
        <w:numPr>
          <w:ilvl w:val="0"/>
          <w:numId w:val="149"/>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5CF9AE65" w14:textId="77777777" w:rsidR="00FF65A6" w:rsidRPr="00626C67" w:rsidRDefault="00FF65A6" w:rsidP="00391386">
      <w:pPr>
        <w:pStyle w:val="a"/>
        <w:numPr>
          <w:ilvl w:val="0"/>
          <w:numId w:val="149"/>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преобразования рациональных выражений при решении задач других учебных предметов;</w:t>
      </w:r>
    </w:p>
    <w:p w14:paraId="71A44722" w14:textId="77777777" w:rsidR="00FF65A6" w:rsidRPr="00626C67" w:rsidRDefault="00FF65A6" w:rsidP="00391386">
      <w:pPr>
        <w:pStyle w:val="a"/>
        <w:numPr>
          <w:ilvl w:val="0"/>
          <w:numId w:val="149"/>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626C67">
        <w:rPr>
          <w:rFonts w:ascii="Times New Roman" w:hAnsi="Times New Roman"/>
          <w:sz w:val="24"/>
          <w:szCs w:val="24"/>
        </w:rPr>
        <w:t>.</w:t>
      </w:r>
    </w:p>
    <w:p w14:paraId="4649D98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Уравнения и неравенства</w:t>
      </w:r>
    </w:p>
    <w:p w14:paraId="1A2A61AA"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i/>
        </w:rPr>
      </w:pPr>
      <w:r w:rsidRPr="00626C67">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66F17FE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59C40C1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знать теорему Виета для уравнений степени выше второй;</w:t>
      </w:r>
    </w:p>
    <w:p w14:paraId="5110CC6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0C7DB96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4E3D4F5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2118E68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535014B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владеть разными методами доказательства неравенств;</w:t>
      </w:r>
    </w:p>
    <w:p w14:paraId="42389F1B"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уравнения в целых числах;</w:t>
      </w:r>
    </w:p>
    <w:p w14:paraId="113C9FB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изображать множества на плоскости, задаваемые уравнениями, неравенствами и их системами.</w:t>
      </w:r>
    </w:p>
    <w:p w14:paraId="5DC8A95D"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76164C3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5076EEB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626C67">
        <w:rPr>
          <w:rFonts w:ascii="Times New Roman" w:hAnsi="Times New Roman"/>
          <w:sz w:val="24"/>
          <w:szCs w:val="24"/>
        </w:rPr>
        <w:t>;</w:t>
      </w:r>
    </w:p>
    <w:p w14:paraId="7DB0AB6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7DABC4A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626C67">
        <w:rPr>
          <w:rFonts w:ascii="Times New Roman" w:hAnsi="Times New Roman"/>
          <w:sz w:val="24"/>
          <w:szCs w:val="24"/>
        </w:rPr>
        <w:t>.</w:t>
      </w:r>
    </w:p>
    <w:p w14:paraId="41A577F8"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Функции</w:t>
      </w:r>
    </w:p>
    <w:p w14:paraId="03F82B75"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626C67">
        <w:rPr>
          <w:rFonts w:ascii="Times New Roman" w:hAnsi="Times New Roman"/>
          <w:sz w:val="24"/>
          <w:szCs w:val="24"/>
        </w:rPr>
        <w:t>е</w:t>
      </w:r>
      <w:r w:rsidRPr="00626C67">
        <w:rPr>
          <w:rFonts w:ascii="Times New Roman" w:hAnsi="Times New Roman"/>
          <w:sz w:val="24"/>
          <w:szCs w:val="24"/>
        </w:rPr>
        <w:t>тность/неч</w:t>
      </w:r>
      <w:r w:rsidR="00A23AB5" w:rsidRPr="00626C67">
        <w:rPr>
          <w:rFonts w:ascii="Times New Roman" w:hAnsi="Times New Roman"/>
          <w:sz w:val="24"/>
          <w:szCs w:val="24"/>
        </w:rPr>
        <w:t>е</w:t>
      </w:r>
      <w:r w:rsidRPr="00626C67">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62A7CA1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00762506" w:rsidRPr="00626C67">
        <w:rPr>
          <w:rFonts w:ascii="Times New Roman" w:hAnsi="Times New Roman"/>
          <w:bCs/>
          <w:noProof/>
          <w:position w:val="-12"/>
          <w:sz w:val="24"/>
          <w:szCs w:val="24"/>
        </w:rPr>
        <w:object w:dxaOrig="660" w:dyaOrig="380" w14:anchorId="4CD57AED">
          <v:shape id="_x0000_i1033" type="#_x0000_t75" style="width:28.8pt;height:14.4pt" o:ole="">
            <v:imagedata r:id="rId21" o:title=""/>
          </v:shape>
          <o:OLEObject Type="Embed" ProgID="Equation.DSMT4" ShapeID="_x0000_i1033" DrawAspect="Content" ObjectID="_1733730840" r:id="rId26"/>
        </w:object>
      </w:r>
      <w:r w:rsidRPr="00626C67">
        <w:rPr>
          <w:rFonts w:ascii="Times New Roman" w:hAnsi="Times New Roman"/>
          <w:bCs/>
          <w:sz w:val="24"/>
          <w:szCs w:val="24"/>
        </w:rPr>
        <w:t>;</w:t>
      </w:r>
    </w:p>
    <w:p w14:paraId="5A01DDF4"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использовать преобразования графика функции </w:t>
      </w:r>
      <w:r w:rsidR="00762506" w:rsidRPr="00626C67">
        <w:rPr>
          <w:rFonts w:ascii="Times New Roman" w:hAnsi="Times New Roman"/>
          <w:noProof/>
          <w:position w:val="-12"/>
          <w:sz w:val="24"/>
          <w:szCs w:val="24"/>
        </w:rPr>
        <w:object w:dxaOrig="960" w:dyaOrig="380" w14:anchorId="34D9BA6D">
          <v:shape id="_x0000_i1034" type="#_x0000_t75" style="width:50.4pt;height:14.4pt" o:ole="">
            <v:imagedata r:id="rId27" o:title=""/>
          </v:shape>
          <o:OLEObject Type="Embed" ProgID="Equation.DSMT4" ShapeID="_x0000_i1034" DrawAspect="Content" ObjectID="_1733730841" r:id="rId28"/>
        </w:object>
      </w:r>
      <w:r w:rsidRPr="00626C67">
        <w:rPr>
          <w:rFonts w:ascii="Times New Roman" w:hAnsi="Times New Roman"/>
          <w:sz w:val="24"/>
          <w:szCs w:val="24"/>
        </w:rPr>
        <w:t xml:space="preserve"> для построения графиков функций </w:t>
      </w:r>
      <w:r w:rsidR="00762506" w:rsidRPr="00626C67">
        <w:rPr>
          <w:rFonts w:ascii="Times New Roman" w:hAnsi="Times New Roman"/>
          <w:noProof/>
          <w:position w:val="-12"/>
          <w:sz w:val="24"/>
          <w:szCs w:val="24"/>
        </w:rPr>
        <w:object w:dxaOrig="1780" w:dyaOrig="380" w14:anchorId="1FD1C9C2">
          <v:shape id="_x0000_i1035" type="#_x0000_t75" style="width:85.8pt;height:14.4pt" o:ole="">
            <v:imagedata r:id="rId23" o:title=""/>
          </v:shape>
          <o:OLEObject Type="Embed" ProgID="Equation.DSMT4" ShapeID="_x0000_i1035" DrawAspect="Content" ObjectID="_1733730842" r:id="rId29"/>
        </w:object>
      </w:r>
      <w:r w:rsidRPr="00626C67">
        <w:rPr>
          <w:rFonts w:ascii="Times New Roman" w:hAnsi="Times New Roman"/>
          <w:sz w:val="24"/>
          <w:szCs w:val="24"/>
        </w:rPr>
        <w:t xml:space="preserve">; </w:t>
      </w:r>
    </w:p>
    <w:p w14:paraId="14ACB98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анализировать свойства функций и вид графика в зависимости от параметров;</w:t>
      </w:r>
    </w:p>
    <w:p w14:paraId="41571CE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45FBC89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674B356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исследовать последовательности, заданные рекуррентно;</w:t>
      </w:r>
    </w:p>
    <w:p w14:paraId="4B4D780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комбинированные задачи на арифметическую и геометрическую прогрессии.</w:t>
      </w:r>
    </w:p>
    <w:p w14:paraId="76019D4B"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36FC4BC5"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07F3926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графики зависимостей для исследования реальных процессов и явлений;</w:t>
      </w:r>
    </w:p>
    <w:p w14:paraId="2644E226"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626C67">
        <w:rPr>
          <w:rFonts w:ascii="Times New Roman" w:hAnsi="Times New Roman"/>
          <w:sz w:val="24"/>
          <w:szCs w:val="24"/>
        </w:rPr>
        <w:t>.</w:t>
      </w:r>
    </w:p>
    <w:p w14:paraId="3BA48606"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 xml:space="preserve">Статистика и теория вероятностей </w:t>
      </w:r>
    </w:p>
    <w:p w14:paraId="31B67331"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F6DDE91"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выбирать наиболее удобный способ представления информации, адекватный е</w:t>
      </w:r>
      <w:r w:rsidR="00A23AB5" w:rsidRPr="00626C67">
        <w:rPr>
          <w:rFonts w:ascii="Times New Roman" w:hAnsi="Times New Roman"/>
        </w:rPr>
        <w:t>е</w:t>
      </w:r>
      <w:r w:rsidRPr="00626C67">
        <w:rPr>
          <w:rFonts w:ascii="Times New Roman" w:hAnsi="Times New Roman"/>
        </w:rPr>
        <w:t xml:space="preserve"> свойствам и целям анализа;</w:t>
      </w:r>
    </w:p>
    <w:p w14:paraId="75002A41"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вычислять числовые характеристики выборки;</w:t>
      </w:r>
    </w:p>
    <w:p w14:paraId="2261E7B1"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свободно оперировать понятиями: факториал числа, перестановки, сочетания и размещения, треугольник Паскаля;</w:t>
      </w:r>
    </w:p>
    <w:p w14:paraId="21023051"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6C04640C"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7F7F0B47" w14:textId="77777777" w:rsidR="00FF65A6" w:rsidRPr="00626C67" w:rsidRDefault="00FF65A6" w:rsidP="00391386">
      <w:pPr>
        <w:pStyle w:val="a8"/>
        <w:numPr>
          <w:ilvl w:val="0"/>
          <w:numId w:val="137"/>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знать примеры случайных величин, и вычислять их статистические характеристики;</w:t>
      </w:r>
    </w:p>
    <w:p w14:paraId="47E0AACA" w14:textId="77777777" w:rsidR="00FF65A6" w:rsidRPr="00626C67" w:rsidRDefault="00FF65A6" w:rsidP="00391386">
      <w:pPr>
        <w:pStyle w:val="a"/>
        <w:numPr>
          <w:ilvl w:val="0"/>
          <w:numId w:val="137"/>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использовать формулы комбинаторики при решении комбинаторных задач;</w:t>
      </w:r>
    </w:p>
    <w:p w14:paraId="1104D4F0" w14:textId="77777777" w:rsidR="00FF65A6" w:rsidRPr="00626C67" w:rsidRDefault="00FF65A6" w:rsidP="00391386">
      <w:pPr>
        <w:pStyle w:val="a"/>
        <w:numPr>
          <w:ilvl w:val="0"/>
          <w:numId w:val="137"/>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решать задачи на вычисление вероятности в том числе с использованием формул.</w:t>
      </w:r>
    </w:p>
    <w:p w14:paraId="0169AE98"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E5BA18F" w14:textId="77777777" w:rsidR="00FF65A6" w:rsidRPr="00626C67" w:rsidRDefault="00FF65A6" w:rsidP="00391386">
      <w:pPr>
        <w:pStyle w:val="a"/>
        <w:numPr>
          <w:ilvl w:val="0"/>
          <w:numId w:val="137"/>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представлять информацию о реальных процессах и явлениях способом, адекватным е</w:t>
      </w:r>
      <w:r w:rsidR="00A23AB5" w:rsidRPr="00626C67">
        <w:rPr>
          <w:rFonts w:ascii="Times New Roman" w:hAnsi="Times New Roman"/>
          <w:sz w:val="24"/>
          <w:szCs w:val="24"/>
        </w:rPr>
        <w:t>е</w:t>
      </w:r>
      <w:r w:rsidRPr="00626C67">
        <w:rPr>
          <w:rFonts w:ascii="Times New Roman" w:hAnsi="Times New Roman"/>
          <w:sz w:val="24"/>
          <w:szCs w:val="24"/>
        </w:rPr>
        <w:t xml:space="preserve"> свойствам и цели исследования;</w:t>
      </w:r>
    </w:p>
    <w:p w14:paraId="2C51C876" w14:textId="77777777" w:rsidR="00FF65A6" w:rsidRPr="00626C67" w:rsidRDefault="00FF65A6" w:rsidP="00391386">
      <w:pPr>
        <w:pStyle w:val="a"/>
        <w:numPr>
          <w:ilvl w:val="0"/>
          <w:numId w:val="137"/>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анализировать и сравнивать статистические характеристики выборок, </w:t>
      </w:r>
      <w:r w:rsidRPr="00626C6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626C67">
        <w:rPr>
          <w:rFonts w:ascii="Times New Roman" w:hAnsi="Times New Roman"/>
          <w:sz w:val="24"/>
          <w:szCs w:val="24"/>
        </w:rPr>
        <w:t>;</w:t>
      </w:r>
    </w:p>
    <w:p w14:paraId="5884302E" w14:textId="77777777" w:rsidR="00FF65A6" w:rsidRPr="00626C67" w:rsidRDefault="00FF65A6" w:rsidP="00391386">
      <w:pPr>
        <w:pStyle w:val="a"/>
        <w:numPr>
          <w:ilvl w:val="0"/>
          <w:numId w:val="137"/>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оценивать вероятность реальных событий и явлений в различных ситуациях</w:t>
      </w:r>
      <w:r w:rsidR="007465E1" w:rsidRPr="00626C67">
        <w:rPr>
          <w:rFonts w:ascii="Times New Roman" w:hAnsi="Times New Roman"/>
          <w:sz w:val="24"/>
          <w:szCs w:val="24"/>
        </w:rPr>
        <w:t>.</w:t>
      </w:r>
    </w:p>
    <w:p w14:paraId="62394254"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Текстовые задачи</w:t>
      </w:r>
    </w:p>
    <w:p w14:paraId="49B286C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14:paraId="60E865B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распознавать разные виды и типы задач;</w:t>
      </w:r>
    </w:p>
    <w:p w14:paraId="4E9301E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78BC243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64C698D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14:paraId="31E24CF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моделировать рассуждения при поиске решения задач с помощью граф-схемы;</w:t>
      </w:r>
    </w:p>
    <w:p w14:paraId="51AE956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выделять этапы решения задачи и содержание каждого этапа;</w:t>
      </w:r>
    </w:p>
    <w:p w14:paraId="31A6D182"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67C0456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анализировать затруднения при решении задач;</w:t>
      </w:r>
    </w:p>
    <w:p w14:paraId="5634B207"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14:paraId="3E9E964D"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14:paraId="64F8E70E"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14:paraId="3BC4F12F"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626C67">
        <w:rPr>
          <w:rFonts w:ascii="Times New Roman" w:hAnsi="Times New Roman"/>
          <w:sz w:val="24"/>
          <w:szCs w:val="24"/>
          <w:lang w:eastAsia="en-US"/>
        </w:rPr>
        <w:t xml:space="preserve">решении </w:t>
      </w:r>
      <w:r w:rsidRPr="00626C67">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0D655D8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626C67">
        <w:rPr>
          <w:rFonts w:ascii="Times New Roman" w:hAnsi="Times New Roman"/>
          <w:sz w:val="24"/>
          <w:szCs w:val="24"/>
          <w:lang w:eastAsia="en-US"/>
        </w:rPr>
        <w:t>е</w:t>
      </w:r>
      <w:r w:rsidRPr="00626C67">
        <w:rPr>
          <w:rFonts w:ascii="Times New Roman" w:hAnsi="Times New Roman"/>
          <w:sz w:val="24"/>
          <w:szCs w:val="24"/>
          <w:lang w:eastAsia="en-US"/>
        </w:rPr>
        <w:t>та;</w:t>
      </w:r>
    </w:p>
    <w:p w14:paraId="04C212D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разнообразные задачи «на части»;</w:t>
      </w:r>
    </w:p>
    <w:p w14:paraId="245A3D58"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4F00E05"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626C67">
        <w:rPr>
          <w:rFonts w:ascii="Times New Roman" w:hAnsi="Times New Roman"/>
          <w:sz w:val="24"/>
          <w:szCs w:val="24"/>
          <w:lang w:eastAsia="en-US"/>
        </w:rPr>
        <w:t xml:space="preserve">, </w:t>
      </w:r>
      <w:r w:rsidRPr="00626C67">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14:paraId="7856A05E"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2E532C16" w14:textId="77777777" w:rsidR="00FF65A6" w:rsidRPr="00626C67" w:rsidRDefault="00FF65A6" w:rsidP="00391386">
      <w:pPr>
        <w:numPr>
          <w:ilvl w:val="0"/>
          <w:numId w:val="134"/>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14:paraId="47CF1E3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14:paraId="6FC7C041"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14:paraId="5D27835C"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несложные задачи по математической статистике;</w:t>
      </w:r>
    </w:p>
    <w:p w14:paraId="4FE7431A"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76061EC0"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63D69193"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конструировать новые для данной задачи задачные ситуации с уч</w:t>
      </w:r>
      <w:r w:rsidR="00A23AB5" w:rsidRPr="00626C67">
        <w:rPr>
          <w:rFonts w:ascii="Times New Roman" w:hAnsi="Times New Roman"/>
          <w:sz w:val="24"/>
          <w:szCs w:val="24"/>
          <w:lang w:eastAsia="en-US"/>
        </w:rPr>
        <w:t>е</w:t>
      </w:r>
      <w:r w:rsidRPr="00626C67">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399BAEE9"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решать задачи на движение по реке, рассматривая разные системы отсч</w:t>
      </w:r>
      <w:r w:rsidR="00A23AB5" w:rsidRPr="00626C67">
        <w:rPr>
          <w:rFonts w:ascii="Times New Roman" w:hAnsi="Times New Roman"/>
          <w:sz w:val="24"/>
          <w:szCs w:val="24"/>
          <w:lang w:eastAsia="en-US"/>
        </w:rPr>
        <w:t>е</w:t>
      </w:r>
      <w:r w:rsidRPr="00626C67">
        <w:rPr>
          <w:rFonts w:ascii="Times New Roman" w:hAnsi="Times New Roman"/>
          <w:sz w:val="24"/>
          <w:szCs w:val="24"/>
          <w:lang w:eastAsia="en-US"/>
        </w:rPr>
        <w:t>та;</w:t>
      </w:r>
    </w:p>
    <w:p w14:paraId="2491F9D0" w14:textId="77777777" w:rsidR="00FF65A6" w:rsidRPr="00626C67" w:rsidRDefault="00FF65A6" w:rsidP="00391386">
      <w:pPr>
        <w:pStyle w:val="a"/>
        <w:numPr>
          <w:ilvl w:val="0"/>
          <w:numId w:val="134"/>
        </w:numPr>
        <w:tabs>
          <w:tab w:val="left" w:pos="1134"/>
        </w:tabs>
        <w:spacing w:line="360" w:lineRule="auto"/>
        <w:ind w:left="0" w:firstLine="709"/>
        <w:rPr>
          <w:rFonts w:ascii="Times New Roman" w:hAnsi="Times New Roman"/>
          <w:sz w:val="24"/>
          <w:szCs w:val="24"/>
          <w:lang w:eastAsia="en-US"/>
        </w:rPr>
      </w:pPr>
      <w:r w:rsidRPr="00626C67">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626C67">
        <w:rPr>
          <w:rFonts w:ascii="Times New Roman" w:hAnsi="Times New Roman"/>
          <w:sz w:val="24"/>
          <w:szCs w:val="24"/>
          <w:lang w:eastAsia="en-US"/>
        </w:rPr>
        <w:t>.</w:t>
      </w:r>
    </w:p>
    <w:p w14:paraId="0F2959E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фигуры</w:t>
      </w:r>
    </w:p>
    <w:p w14:paraId="406A0B38" w14:textId="77777777" w:rsidR="00FF65A6" w:rsidRPr="00626C67" w:rsidRDefault="00FF65A6" w:rsidP="00391386">
      <w:pPr>
        <w:pStyle w:val="a"/>
        <w:numPr>
          <w:ilvl w:val="0"/>
          <w:numId w:val="150"/>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14:paraId="3F3D2E33" w14:textId="77777777" w:rsidR="00FF65A6" w:rsidRPr="00626C67" w:rsidRDefault="00FF65A6" w:rsidP="00391386">
      <w:pPr>
        <w:pStyle w:val="a"/>
        <w:numPr>
          <w:ilvl w:val="0"/>
          <w:numId w:val="150"/>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29221F9D" w14:textId="77777777" w:rsidR="00FF65A6" w:rsidRPr="00626C67" w:rsidRDefault="00FF65A6" w:rsidP="00391386">
      <w:pPr>
        <w:pStyle w:val="a8"/>
        <w:numPr>
          <w:ilvl w:val="0"/>
          <w:numId w:val="150"/>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1D238FA5" w14:textId="77777777" w:rsidR="00FF65A6" w:rsidRPr="00626C67" w:rsidRDefault="00FF65A6" w:rsidP="00391386">
      <w:pPr>
        <w:pStyle w:val="a8"/>
        <w:numPr>
          <w:ilvl w:val="0"/>
          <w:numId w:val="150"/>
        </w:numPr>
        <w:tabs>
          <w:tab w:val="left" w:pos="1134"/>
        </w:tabs>
        <w:spacing w:line="360" w:lineRule="auto"/>
        <w:ind w:left="0" w:firstLine="709"/>
        <w:contextualSpacing w:val="0"/>
        <w:jc w:val="both"/>
        <w:rPr>
          <w:rFonts w:ascii="Times New Roman" w:hAnsi="Times New Roman"/>
        </w:rPr>
      </w:pPr>
      <w:r w:rsidRPr="00626C67">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84A7CF6" w14:textId="77777777" w:rsidR="00FF65A6" w:rsidRPr="00626C67" w:rsidRDefault="00FF65A6" w:rsidP="00391386">
      <w:pPr>
        <w:pStyle w:val="a8"/>
        <w:numPr>
          <w:ilvl w:val="0"/>
          <w:numId w:val="150"/>
        </w:numPr>
        <w:tabs>
          <w:tab w:val="left" w:pos="1134"/>
        </w:tabs>
        <w:spacing w:line="360" w:lineRule="auto"/>
        <w:ind w:left="0" w:firstLine="709"/>
        <w:jc w:val="both"/>
        <w:rPr>
          <w:rFonts w:ascii="Times New Roman" w:hAnsi="Times New Roman"/>
        </w:rPr>
      </w:pPr>
      <w:r w:rsidRPr="00626C67">
        <w:rPr>
          <w:rFonts w:ascii="Times New Roman" w:hAnsi="Times New Roman"/>
        </w:rPr>
        <w:t>формулировать и доказывать геометрические утверждения.</w:t>
      </w:r>
    </w:p>
    <w:p w14:paraId="5CA8E945"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5709D84D" w14:textId="77777777" w:rsidR="00FF65A6" w:rsidRPr="00626C67" w:rsidRDefault="00FF65A6" w:rsidP="00391386">
      <w:pPr>
        <w:pStyle w:val="a"/>
        <w:numPr>
          <w:ilvl w:val="0"/>
          <w:numId w:val="150"/>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составлять с использованием свойств геометрических фигур математические модели </w:t>
      </w:r>
      <w:r w:rsidRPr="00626C67">
        <w:rPr>
          <w:rStyle w:val="dash041e0431044b0447043d044b0439char1"/>
        </w:rPr>
        <w:t>для решения задач практического характера и задач из смежных дисциплин</w:t>
      </w:r>
      <w:r w:rsidRPr="00626C67">
        <w:rPr>
          <w:rFonts w:ascii="Times New Roman" w:hAnsi="Times New Roman"/>
          <w:sz w:val="24"/>
          <w:szCs w:val="24"/>
        </w:rPr>
        <w:t>, исследовать полученные модели и интерпретировать результат</w:t>
      </w:r>
      <w:r w:rsidR="007465E1" w:rsidRPr="00626C67">
        <w:rPr>
          <w:rFonts w:ascii="Times New Roman" w:hAnsi="Times New Roman"/>
          <w:sz w:val="24"/>
          <w:szCs w:val="24"/>
        </w:rPr>
        <w:t>.</w:t>
      </w:r>
    </w:p>
    <w:p w14:paraId="2FBBF2D1"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Отношения</w:t>
      </w:r>
    </w:p>
    <w:p w14:paraId="585F0488"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Владеть понятием отношения как метапредметным;</w:t>
      </w:r>
    </w:p>
    <w:p w14:paraId="503DAF9F"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698734E9"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использовать свойства подобия и равенства фигур при решении задач.</w:t>
      </w:r>
    </w:p>
    <w:p w14:paraId="0305B9CC"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0DB570D9" w14:textId="77777777" w:rsidR="00FF65A6" w:rsidRPr="00626C67" w:rsidRDefault="00FF65A6" w:rsidP="00391386">
      <w:pPr>
        <w:pStyle w:val="a8"/>
        <w:numPr>
          <w:ilvl w:val="0"/>
          <w:numId w:val="135"/>
        </w:numPr>
        <w:tabs>
          <w:tab w:val="left" w:pos="1134"/>
        </w:tabs>
        <w:spacing w:line="360" w:lineRule="auto"/>
        <w:ind w:left="0" w:firstLine="709"/>
        <w:jc w:val="both"/>
        <w:rPr>
          <w:rFonts w:ascii="Times New Roman" w:hAnsi="Times New Roman"/>
        </w:rPr>
      </w:pPr>
      <w:r w:rsidRPr="00626C67">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626C67">
        <w:rPr>
          <w:rFonts w:ascii="Times New Roman" w:hAnsi="Times New Roman"/>
        </w:rPr>
        <w:t>.</w:t>
      </w:r>
    </w:p>
    <w:p w14:paraId="04B6EEFC"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Измерения и вычисления</w:t>
      </w:r>
    </w:p>
    <w:p w14:paraId="78FADBDC"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rPr>
      </w:pPr>
      <w:r w:rsidRPr="00626C67">
        <w:rPr>
          <w:rFonts w:ascii="Times New Roman" w:hAnsi="Times New Roman"/>
        </w:rPr>
        <w:t>Свободно оперировать понятиями длина, площадь, объ</w:t>
      </w:r>
      <w:r w:rsidR="00A23AB5" w:rsidRPr="00626C67">
        <w:rPr>
          <w:rFonts w:ascii="Times New Roman" w:hAnsi="Times New Roman"/>
        </w:rPr>
        <w:t>е</w:t>
      </w:r>
      <w:r w:rsidRPr="00626C67">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626C67">
        <w:rPr>
          <w:rFonts w:ascii="Times New Roman" w:hAnsi="Times New Roman"/>
        </w:rPr>
        <w:t>е</w:t>
      </w:r>
      <w:r w:rsidRPr="00626C67">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626C67">
        <w:rPr>
          <w:rFonts w:ascii="Times New Roman" w:hAnsi="Times New Roman"/>
        </w:rPr>
        <w:t>е</w:t>
      </w:r>
      <w:r w:rsidRPr="00626C67">
        <w:rPr>
          <w:rFonts w:ascii="Times New Roman" w:hAnsi="Times New Roman"/>
        </w:rPr>
        <w:t>хугольника, а также с применением тригонометрии;</w:t>
      </w:r>
    </w:p>
    <w:p w14:paraId="4AD18E78"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rPr>
      </w:pPr>
      <w:r w:rsidRPr="00626C67">
        <w:rPr>
          <w:rFonts w:ascii="Times New Roman" w:hAnsi="Times New Roman"/>
        </w:rPr>
        <w:t>самостоятельно формулировать гипотезы и проверять их достоверность.</w:t>
      </w:r>
    </w:p>
    <w:p w14:paraId="64535BB2" w14:textId="77777777" w:rsidR="00FF65A6" w:rsidRPr="00626C67" w:rsidRDefault="00FF65A6" w:rsidP="004F3883">
      <w:pPr>
        <w:tabs>
          <w:tab w:val="left" w:pos="1134"/>
        </w:tabs>
        <w:spacing w:after="0"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6CF1AE27" w14:textId="77777777" w:rsidR="00FF65A6" w:rsidRPr="00626C67" w:rsidRDefault="00FF65A6" w:rsidP="00391386">
      <w:pPr>
        <w:pStyle w:val="a8"/>
        <w:numPr>
          <w:ilvl w:val="0"/>
          <w:numId w:val="134"/>
        </w:numPr>
        <w:tabs>
          <w:tab w:val="left" w:pos="1134"/>
        </w:tabs>
        <w:spacing w:line="360" w:lineRule="auto"/>
        <w:ind w:left="0" w:firstLine="709"/>
        <w:jc w:val="both"/>
        <w:rPr>
          <w:rFonts w:ascii="Times New Roman" w:hAnsi="Times New Roman"/>
        </w:rPr>
      </w:pPr>
      <w:r w:rsidRPr="00626C67">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626C67">
        <w:rPr>
          <w:rFonts w:ascii="Times New Roman" w:hAnsi="Times New Roman"/>
        </w:rPr>
        <w:t>.</w:t>
      </w:r>
    </w:p>
    <w:p w14:paraId="0EB2FCFE"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Геометрические построения</w:t>
      </w:r>
    </w:p>
    <w:p w14:paraId="03A04244" w14:textId="77777777" w:rsidR="00FF65A6" w:rsidRPr="00626C67" w:rsidRDefault="00FF65A6" w:rsidP="00391386">
      <w:pPr>
        <w:pStyle w:val="a"/>
        <w:numPr>
          <w:ilvl w:val="0"/>
          <w:numId w:val="135"/>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 xml:space="preserve">Оперировать понятием набора элементов, определяющих геометрическую фигуру, </w:t>
      </w:r>
    </w:p>
    <w:p w14:paraId="361AE1B4" w14:textId="77777777" w:rsidR="00FF65A6" w:rsidRPr="00626C67" w:rsidRDefault="00FF65A6" w:rsidP="00391386">
      <w:pPr>
        <w:pStyle w:val="a"/>
        <w:numPr>
          <w:ilvl w:val="0"/>
          <w:numId w:val="135"/>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владеть набором методов построений циркулем и линейкой;</w:t>
      </w:r>
    </w:p>
    <w:p w14:paraId="4051764E" w14:textId="77777777" w:rsidR="00FF65A6" w:rsidRPr="00626C67" w:rsidRDefault="00FF65A6" w:rsidP="00391386">
      <w:pPr>
        <w:pStyle w:val="a"/>
        <w:numPr>
          <w:ilvl w:val="0"/>
          <w:numId w:val="135"/>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проводить анализ и реализовывать этапы решения задач на построение.</w:t>
      </w:r>
    </w:p>
    <w:p w14:paraId="103465DB"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В повседневной жизни и при изучении других предметов:</w:t>
      </w:r>
    </w:p>
    <w:p w14:paraId="45343C07" w14:textId="77777777" w:rsidR="00FF65A6" w:rsidRPr="00626C67" w:rsidRDefault="00FF65A6" w:rsidP="00391386">
      <w:pPr>
        <w:pStyle w:val="a"/>
        <w:numPr>
          <w:ilvl w:val="0"/>
          <w:numId w:val="135"/>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выполнять построения на местности;</w:t>
      </w:r>
    </w:p>
    <w:p w14:paraId="7FEFBE97" w14:textId="77777777" w:rsidR="00FF65A6" w:rsidRPr="00626C67" w:rsidRDefault="00FF65A6" w:rsidP="00391386">
      <w:pPr>
        <w:pStyle w:val="a"/>
        <w:numPr>
          <w:ilvl w:val="0"/>
          <w:numId w:val="135"/>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оценивать размеры реальных объектов окружающего мира</w:t>
      </w:r>
      <w:r w:rsidR="007465E1" w:rsidRPr="00626C67">
        <w:rPr>
          <w:rFonts w:ascii="Times New Roman" w:hAnsi="Times New Roman"/>
          <w:sz w:val="24"/>
          <w:szCs w:val="24"/>
        </w:rPr>
        <w:t>.</w:t>
      </w:r>
    </w:p>
    <w:p w14:paraId="2B6FB632"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Преобразования</w:t>
      </w:r>
    </w:p>
    <w:p w14:paraId="77AD6212" w14:textId="77777777" w:rsidR="00FF65A6" w:rsidRPr="00626C67" w:rsidRDefault="00FF65A6" w:rsidP="00391386">
      <w:pPr>
        <w:pStyle w:val="a8"/>
        <w:numPr>
          <w:ilvl w:val="0"/>
          <w:numId w:val="140"/>
        </w:numPr>
        <w:tabs>
          <w:tab w:val="left" w:pos="1134"/>
        </w:tabs>
        <w:spacing w:line="360" w:lineRule="auto"/>
        <w:ind w:left="0" w:firstLine="709"/>
        <w:jc w:val="both"/>
        <w:rPr>
          <w:rFonts w:ascii="Times New Roman" w:hAnsi="Times New Roman"/>
        </w:rPr>
      </w:pPr>
      <w:r w:rsidRPr="00626C67">
        <w:rPr>
          <w:rFonts w:ascii="Times New Roman" w:hAnsi="Times New Roman"/>
        </w:rPr>
        <w:t>Оперировать движениями и преобразованиями как метапредметными понятиями;</w:t>
      </w:r>
    </w:p>
    <w:p w14:paraId="5198386F" w14:textId="77777777" w:rsidR="00521B35" w:rsidRPr="00626C67" w:rsidRDefault="00FF65A6" w:rsidP="00391386">
      <w:pPr>
        <w:pStyle w:val="a8"/>
        <w:numPr>
          <w:ilvl w:val="0"/>
          <w:numId w:val="140"/>
        </w:numPr>
        <w:tabs>
          <w:tab w:val="left" w:pos="1134"/>
        </w:tabs>
        <w:spacing w:line="360" w:lineRule="auto"/>
        <w:ind w:left="0" w:firstLine="709"/>
        <w:jc w:val="both"/>
        <w:rPr>
          <w:rFonts w:ascii="Times New Roman" w:hAnsi="Times New Roman"/>
        </w:rPr>
      </w:pPr>
      <w:r w:rsidRPr="00626C67">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57B9E9BE" w14:textId="77777777" w:rsidR="00521B35" w:rsidRPr="00626C67" w:rsidRDefault="00FF65A6" w:rsidP="00391386">
      <w:pPr>
        <w:pStyle w:val="a8"/>
        <w:numPr>
          <w:ilvl w:val="0"/>
          <w:numId w:val="140"/>
        </w:numPr>
        <w:tabs>
          <w:tab w:val="left" w:pos="1134"/>
        </w:tabs>
        <w:spacing w:line="360" w:lineRule="auto"/>
        <w:ind w:left="0" w:firstLine="709"/>
        <w:jc w:val="both"/>
        <w:rPr>
          <w:rFonts w:ascii="Times New Roman" w:hAnsi="Times New Roman"/>
        </w:rPr>
      </w:pPr>
      <w:r w:rsidRPr="00626C67">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1248FBB0" w14:textId="77777777" w:rsidR="00FF65A6" w:rsidRPr="00626C67" w:rsidRDefault="00FF65A6" w:rsidP="00391386">
      <w:pPr>
        <w:pStyle w:val="a8"/>
        <w:numPr>
          <w:ilvl w:val="0"/>
          <w:numId w:val="140"/>
        </w:numPr>
        <w:tabs>
          <w:tab w:val="left" w:pos="1134"/>
        </w:tabs>
        <w:spacing w:line="360" w:lineRule="auto"/>
        <w:ind w:left="0" w:firstLine="709"/>
        <w:jc w:val="both"/>
        <w:rPr>
          <w:rFonts w:ascii="Times New Roman" w:hAnsi="Times New Roman"/>
        </w:rPr>
      </w:pPr>
      <w:r w:rsidRPr="00626C67">
        <w:rPr>
          <w:rFonts w:ascii="Times New Roman" w:hAnsi="Times New Roman"/>
        </w:rPr>
        <w:t>пользоваться свойствами движений и преобразований при решении задач.</w:t>
      </w:r>
    </w:p>
    <w:p w14:paraId="14EC445D"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47076AD1" w14:textId="77777777" w:rsidR="00FF65A6" w:rsidRPr="00626C67" w:rsidRDefault="00FF65A6" w:rsidP="00391386">
      <w:pPr>
        <w:pStyle w:val="a8"/>
        <w:numPr>
          <w:ilvl w:val="0"/>
          <w:numId w:val="140"/>
        </w:numPr>
        <w:tabs>
          <w:tab w:val="left" w:pos="1134"/>
        </w:tabs>
        <w:spacing w:line="360" w:lineRule="auto"/>
        <w:ind w:left="0" w:firstLine="709"/>
        <w:jc w:val="both"/>
        <w:rPr>
          <w:rFonts w:ascii="Times New Roman" w:hAnsi="Times New Roman"/>
        </w:rPr>
      </w:pPr>
      <w:r w:rsidRPr="00626C67">
        <w:rPr>
          <w:rFonts w:ascii="Times New Roman" w:hAnsi="Times New Roman"/>
        </w:rPr>
        <w:t>применять свойства движений и применять подобие для построений и вычислений</w:t>
      </w:r>
      <w:r w:rsidR="00521B35" w:rsidRPr="00626C67">
        <w:rPr>
          <w:rFonts w:ascii="Times New Roman" w:hAnsi="Times New Roman"/>
        </w:rPr>
        <w:t>.</w:t>
      </w:r>
    </w:p>
    <w:p w14:paraId="0299B543" w14:textId="77777777" w:rsidR="00FF65A6" w:rsidRPr="00626C67" w:rsidRDefault="00FF65A6" w:rsidP="00902E25">
      <w:pPr>
        <w:spacing w:after="0" w:line="360" w:lineRule="auto"/>
        <w:rPr>
          <w:rFonts w:ascii="Times New Roman" w:hAnsi="Times New Roman"/>
          <w:b/>
          <w:sz w:val="24"/>
          <w:szCs w:val="24"/>
        </w:rPr>
      </w:pPr>
      <w:r w:rsidRPr="00626C67">
        <w:rPr>
          <w:rFonts w:ascii="Times New Roman" w:hAnsi="Times New Roman"/>
          <w:b/>
          <w:sz w:val="24"/>
          <w:szCs w:val="24"/>
        </w:rPr>
        <w:t>Векторы и координаты на плоскости</w:t>
      </w:r>
    </w:p>
    <w:p w14:paraId="5DCB7CF1"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rPr>
      </w:pPr>
      <w:r w:rsidRPr="00626C67">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62850CD5" w14:textId="77777777" w:rsidR="00FF65A6" w:rsidRPr="00626C67" w:rsidRDefault="00521B35" w:rsidP="00391386">
      <w:pPr>
        <w:pStyle w:val="a8"/>
        <w:numPr>
          <w:ilvl w:val="0"/>
          <w:numId w:val="139"/>
        </w:numPr>
        <w:tabs>
          <w:tab w:val="left" w:pos="1134"/>
        </w:tabs>
        <w:spacing w:line="360" w:lineRule="auto"/>
        <w:ind w:left="0" w:firstLine="709"/>
        <w:jc w:val="both"/>
        <w:rPr>
          <w:rFonts w:ascii="Times New Roman" w:hAnsi="Times New Roman"/>
        </w:rPr>
      </w:pPr>
      <w:r w:rsidRPr="00626C67">
        <w:rPr>
          <w:rFonts w:ascii="Times New Roman" w:hAnsi="Times New Roman"/>
        </w:rPr>
        <w:t>в</w:t>
      </w:r>
      <w:r w:rsidR="00FF65A6" w:rsidRPr="00626C67">
        <w:rPr>
          <w:rFonts w:ascii="Times New Roman" w:hAnsi="Times New Roman"/>
        </w:rPr>
        <w:t>ладеть векторным и координатным методом на плоскости для решения задач на вычисление и доказательства;</w:t>
      </w:r>
    </w:p>
    <w:p w14:paraId="254A2BB6"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rPr>
      </w:pPr>
      <w:r w:rsidRPr="00626C67">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297BA0E9"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rPr>
      </w:pPr>
      <w:r w:rsidRPr="00626C67">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14:paraId="06D8E28A" w14:textId="77777777" w:rsidR="00FF65A6" w:rsidRPr="00626C67" w:rsidRDefault="00FF65A6" w:rsidP="004F3883">
      <w:pPr>
        <w:pStyle w:val="a"/>
        <w:numPr>
          <w:ilvl w:val="0"/>
          <w:numId w:val="0"/>
        </w:numPr>
        <w:tabs>
          <w:tab w:val="left" w:pos="1134"/>
        </w:tabs>
        <w:spacing w:line="360" w:lineRule="auto"/>
        <w:rPr>
          <w:rFonts w:ascii="Times New Roman" w:hAnsi="Times New Roman"/>
          <w:b/>
          <w:sz w:val="24"/>
          <w:szCs w:val="24"/>
        </w:rPr>
      </w:pPr>
      <w:r w:rsidRPr="00626C67">
        <w:rPr>
          <w:rFonts w:ascii="Times New Roman" w:hAnsi="Times New Roman"/>
          <w:b/>
          <w:sz w:val="24"/>
          <w:szCs w:val="24"/>
        </w:rPr>
        <w:t xml:space="preserve">В повседневной жизни и при изучении других предметов: </w:t>
      </w:r>
    </w:p>
    <w:p w14:paraId="49777E15" w14:textId="77777777" w:rsidR="00FF65A6" w:rsidRPr="00626C67" w:rsidRDefault="00FF65A6" w:rsidP="00391386">
      <w:pPr>
        <w:pStyle w:val="a8"/>
        <w:numPr>
          <w:ilvl w:val="0"/>
          <w:numId w:val="139"/>
        </w:numPr>
        <w:tabs>
          <w:tab w:val="left" w:pos="1134"/>
        </w:tabs>
        <w:spacing w:line="360" w:lineRule="auto"/>
        <w:ind w:left="0" w:firstLine="709"/>
        <w:jc w:val="both"/>
        <w:rPr>
          <w:rFonts w:ascii="Times New Roman" w:hAnsi="Times New Roman"/>
        </w:rPr>
      </w:pPr>
      <w:r w:rsidRPr="00626C67">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626C67">
        <w:rPr>
          <w:rFonts w:ascii="Times New Roman" w:hAnsi="Times New Roman"/>
        </w:rPr>
        <w:t>.</w:t>
      </w:r>
    </w:p>
    <w:p w14:paraId="082CBD14"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История математики</w:t>
      </w:r>
    </w:p>
    <w:p w14:paraId="375E6CC0" w14:textId="77777777" w:rsidR="00FF65A6" w:rsidRPr="00626C67" w:rsidRDefault="00FF65A6" w:rsidP="00391386">
      <w:pPr>
        <w:pStyle w:val="a8"/>
        <w:numPr>
          <w:ilvl w:val="0"/>
          <w:numId w:val="146"/>
        </w:numPr>
        <w:tabs>
          <w:tab w:val="left" w:pos="1134"/>
        </w:tabs>
        <w:spacing w:line="360" w:lineRule="auto"/>
        <w:ind w:left="0" w:firstLine="709"/>
        <w:jc w:val="both"/>
        <w:rPr>
          <w:rFonts w:ascii="Times New Roman" w:hAnsi="Times New Roman"/>
        </w:rPr>
      </w:pPr>
      <w:r w:rsidRPr="00626C67">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3C7EDC57" w14:textId="77777777" w:rsidR="00FF65A6" w:rsidRPr="00626C67" w:rsidRDefault="00FF65A6" w:rsidP="00391386">
      <w:pPr>
        <w:pStyle w:val="a"/>
        <w:numPr>
          <w:ilvl w:val="0"/>
          <w:numId w:val="146"/>
        </w:numPr>
        <w:tabs>
          <w:tab w:val="left" w:pos="1134"/>
        </w:tabs>
        <w:spacing w:line="360" w:lineRule="auto"/>
        <w:ind w:left="0" w:firstLine="709"/>
        <w:rPr>
          <w:rFonts w:ascii="Times New Roman" w:hAnsi="Times New Roman"/>
          <w:sz w:val="24"/>
          <w:szCs w:val="24"/>
        </w:rPr>
      </w:pPr>
      <w:r w:rsidRPr="00626C67">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626C67">
        <w:rPr>
          <w:rFonts w:ascii="Times New Roman" w:hAnsi="Times New Roman"/>
          <w:sz w:val="24"/>
          <w:szCs w:val="24"/>
        </w:rPr>
        <w:t>.</w:t>
      </w:r>
    </w:p>
    <w:p w14:paraId="69D7C03B" w14:textId="77777777" w:rsidR="00FF65A6" w:rsidRPr="00626C67" w:rsidRDefault="00FF65A6" w:rsidP="00902E25">
      <w:pPr>
        <w:spacing w:after="0" w:line="360" w:lineRule="auto"/>
        <w:rPr>
          <w:rFonts w:ascii="Times New Roman" w:hAnsi="Times New Roman"/>
          <w:b/>
          <w:bCs/>
          <w:sz w:val="24"/>
          <w:szCs w:val="24"/>
        </w:rPr>
      </w:pPr>
      <w:r w:rsidRPr="00626C67">
        <w:rPr>
          <w:rFonts w:ascii="Times New Roman" w:hAnsi="Times New Roman"/>
          <w:b/>
          <w:bCs/>
          <w:sz w:val="24"/>
          <w:szCs w:val="24"/>
        </w:rPr>
        <w:t xml:space="preserve">Методы математики </w:t>
      </w:r>
    </w:p>
    <w:p w14:paraId="14F69458"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bCs/>
          <w:iCs/>
          <w:sz w:val="24"/>
          <w:szCs w:val="24"/>
        </w:rPr>
      </w:pPr>
      <w:r w:rsidRPr="00626C67">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52A59F94" w14:textId="77777777" w:rsidR="00FF65A6" w:rsidRPr="00626C67" w:rsidRDefault="00FF65A6" w:rsidP="00391386">
      <w:pPr>
        <w:numPr>
          <w:ilvl w:val="0"/>
          <w:numId w:val="146"/>
        </w:numPr>
        <w:tabs>
          <w:tab w:val="left" w:pos="1134"/>
        </w:tabs>
        <w:spacing w:after="0" w:line="360" w:lineRule="auto"/>
        <w:ind w:left="0" w:firstLine="709"/>
        <w:jc w:val="both"/>
        <w:rPr>
          <w:rFonts w:ascii="Times New Roman" w:hAnsi="Times New Roman"/>
          <w:b/>
          <w:iCs/>
          <w:sz w:val="24"/>
          <w:szCs w:val="24"/>
        </w:rPr>
      </w:pPr>
      <w:r w:rsidRPr="00626C67">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626C67">
        <w:rPr>
          <w:rFonts w:ascii="Times New Roman" w:hAnsi="Times New Roman"/>
          <w:bCs/>
          <w:iCs/>
          <w:sz w:val="24"/>
          <w:szCs w:val="24"/>
        </w:rPr>
        <w:t>;</w:t>
      </w:r>
    </w:p>
    <w:p w14:paraId="36E7BFAA" w14:textId="77777777" w:rsidR="000778F8" w:rsidRPr="00E87553" w:rsidRDefault="00FF65A6" w:rsidP="00391386">
      <w:pPr>
        <w:numPr>
          <w:ilvl w:val="0"/>
          <w:numId w:val="146"/>
        </w:numPr>
        <w:tabs>
          <w:tab w:val="left" w:pos="1134"/>
        </w:tabs>
        <w:spacing w:after="0" w:line="360" w:lineRule="auto"/>
        <w:ind w:left="0" w:firstLine="709"/>
        <w:jc w:val="both"/>
        <w:rPr>
          <w:rFonts w:ascii="Times New Roman" w:hAnsi="Times New Roman"/>
          <w:sz w:val="24"/>
          <w:szCs w:val="24"/>
        </w:rPr>
      </w:pPr>
      <w:r w:rsidRPr="00E87553">
        <w:rPr>
          <w:rFonts w:ascii="Times New Roman" w:hAnsi="Times New Roman"/>
          <w:sz w:val="24"/>
          <w:szCs w:val="24"/>
        </w:rPr>
        <w:t>характеризовать произведения искусства с уч</w:t>
      </w:r>
      <w:r w:rsidR="00A23AB5" w:rsidRPr="00E87553">
        <w:rPr>
          <w:rFonts w:ascii="Times New Roman" w:hAnsi="Times New Roman"/>
          <w:sz w:val="24"/>
          <w:szCs w:val="24"/>
        </w:rPr>
        <w:t>е</w:t>
      </w:r>
      <w:r w:rsidRPr="00E87553">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14:paraId="73B0C0DC" w14:textId="77777777" w:rsidR="00B540EE" w:rsidRPr="00626C67" w:rsidRDefault="00230229" w:rsidP="00331F3D">
      <w:pPr>
        <w:pStyle w:val="4"/>
        <w:rPr>
          <w:sz w:val="24"/>
          <w:szCs w:val="24"/>
        </w:rPr>
      </w:pPr>
      <w:bookmarkStart w:id="65" w:name="_Toc409691639"/>
      <w:bookmarkStart w:id="66" w:name="_Toc410653962"/>
      <w:bookmarkStart w:id="67" w:name="_Toc414553148"/>
      <w:r w:rsidRPr="00626C67">
        <w:rPr>
          <w:sz w:val="24"/>
          <w:szCs w:val="24"/>
        </w:rPr>
        <w:t>1.2.</w:t>
      </w:r>
      <w:r w:rsidR="00331F3D" w:rsidRPr="00626C67">
        <w:rPr>
          <w:sz w:val="24"/>
          <w:szCs w:val="24"/>
        </w:rPr>
        <w:t>5.9</w:t>
      </w:r>
      <w:r w:rsidRPr="00626C67">
        <w:rPr>
          <w:sz w:val="24"/>
          <w:szCs w:val="24"/>
        </w:rPr>
        <w:t xml:space="preserve">. </w:t>
      </w:r>
      <w:r w:rsidR="00B540EE" w:rsidRPr="00626C67">
        <w:rPr>
          <w:sz w:val="24"/>
          <w:szCs w:val="24"/>
        </w:rPr>
        <w:t>Информатика</w:t>
      </w:r>
      <w:bookmarkEnd w:id="65"/>
      <w:bookmarkEnd w:id="66"/>
      <w:bookmarkEnd w:id="67"/>
    </w:p>
    <w:p w14:paraId="5EE3AB89" w14:textId="77777777" w:rsidR="006E54D0" w:rsidRPr="00626C67" w:rsidRDefault="006E54D0" w:rsidP="005D64CA">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5F388B19"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626C67">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626C67">
        <w:rPr>
          <w:rFonts w:ascii="Times New Roman" w:hAnsi="Times New Roman"/>
        </w:rPr>
        <w:t>.</w:t>
      </w:r>
      <w:r w:rsidRPr="00626C67">
        <w:rPr>
          <w:rFonts w:ascii="Times New Roman" w:hAnsi="Times New Roman"/>
        </w:rPr>
        <w:t>;</w:t>
      </w:r>
    </w:p>
    <w:p w14:paraId="173D203E"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626C67">
        <w:rPr>
          <w:rFonts w:ascii="Times New Roman" w:hAnsi="Times New Roman"/>
        </w:rPr>
        <w:t>различать виды информации по способам е</w:t>
      </w:r>
      <w:r w:rsidR="00A23AB5" w:rsidRPr="00626C67">
        <w:rPr>
          <w:rFonts w:ascii="Times New Roman" w:hAnsi="Times New Roman"/>
        </w:rPr>
        <w:t>е</w:t>
      </w:r>
      <w:r w:rsidRPr="00626C67">
        <w:rPr>
          <w:rFonts w:ascii="Times New Roman" w:hAnsi="Times New Roman"/>
        </w:rPr>
        <w:t xml:space="preserve"> восприятия человеком и по способам е</w:t>
      </w:r>
      <w:r w:rsidR="00A23AB5" w:rsidRPr="00626C67">
        <w:rPr>
          <w:rFonts w:ascii="Times New Roman" w:hAnsi="Times New Roman"/>
        </w:rPr>
        <w:t>е</w:t>
      </w:r>
      <w:r w:rsidRPr="00626C67">
        <w:rPr>
          <w:rFonts w:ascii="Times New Roman" w:hAnsi="Times New Roman"/>
        </w:rPr>
        <w:t xml:space="preserve"> представления на материальных носителях;</w:t>
      </w:r>
    </w:p>
    <w:p w14:paraId="1F0A9C0E"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626C67">
        <w:rPr>
          <w:rFonts w:ascii="Times New Roman" w:hAnsi="Times New Roman"/>
        </w:rPr>
        <w:t>раскрывать общие закономерности протекания информационных процессов в системах различной природы;</w:t>
      </w:r>
    </w:p>
    <w:p w14:paraId="75117B08"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626C67">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3AA9D9B8"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626C67">
        <w:rPr>
          <w:rFonts w:ascii="Times New Roman" w:hAnsi="Times New Roman"/>
        </w:rPr>
        <w:t>классифицировать средства ИКТ в соответствии с кругом выполняемых задач;</w:t>
      </w:r>
    </w:p>
    <w:p w14:paraId="21122C68"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626C67">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513E4CF9"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626C67">
        <w:rPr>
          <w:rFonts w:ascii="Times New Roman" w:hAnsi="Times New Roman"/>
        </w:rPr>
        <w:t>определять качественные и количественные характеристики компонентов компьютера;</w:t>
      </w:r>
    </w:p>
    <w:p w14:paraId="5E1BD954"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626C67">
        <w:rPr>
          <w:rFonts w:ascii="Times New Roman" w:hAnsi="Times New Roman"/>
        </w:rPr>
        <w:t>узнает о</w:t>
      </w:r>
      <w:r w:rsidR="00FA035C" w:rsidRPr="00626C67">
        <w:rPr>
          <w:rFonts w:ascii="Times New Roman" w:hAnsi="Times New Roman"/>
        </w:rPr>
        <w:t>б</w:t>
      </w:r>
      <w:r w:rsidRPr="00626C67">
        <w:rPr>
          <w:rFonts w:ascii="Times New Roman" w:hAnsi="Times New Roman"/>
        </w:rPr>
        <w:t xml:space="preserve"> истории и тенденциях развития компьютеров; о том как можно улучшить характеристики компьютеров; </w:t>
      </w:r>
    </w:p>
    <w:p w14:paraId="6D6D426E" w14:textId="77777777" w:rsidR="002658F5" w:rsidRPr="00626C67" w:rsidRDefault="002658F5" w:rsidP="00197F53">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626C67">
        <w:rPr>
          <w:rFonts w:ascii="Times New Roman" w:hAnsi="Times New Roman"/>
        </w:rPr>
        <w:t>узнает о том</w:t>
      </w:r>
      <w:r w:rsidR="00FA035C" w:rsidRPr="00626C67">
        <w:rPr>
          <w:rFonts w:ascii="Times New Roman" w:hAnsi="Times New Roman"/>
        </w:rPr>
        <w:t>,</w:t>
      </w:r>
      <w:r w:rsidRPr="00626C67">
        <w:rPr>
          <w:rFonts w:ascii="Times New Roman" w:hAnsi="Times New Roman"/>
        </w:rPr>
        <w:t xml:space="preserve"> какие задачи решаются с помощью суперкомпьютеров.</w:t>
      </w:r>
    </w:p>
    <w:p w14:paraId="139A6AC7"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w:t>
      </w:r>
    </w:p>
    <w:p w14:paraId="25FF0EAA" w14:textId="77777777" w:rsidR="0095315B" w:rsidRPr="00626C67" w:rsidRDefault="0095315B" w:rsidP="00197F53">
      <w:pPr>
        <w:pStyle w:val="a8"/>
        <w:numPr>
          <w:ilvl w:val="0"/>
          <w:numId w:val="90"/>
        </w:numPr>
        <w:tabs>
          <w:tab w:val="left" w:pos="940"/>
        </w:tabs>
        <w:spacing w:line="360" w:lineRule="auto"/>
        <w:ind w:left="0" w:firstLine="709"/>
        <w:jc w:val="both"/>
        <w:rPr>
          <w:rFonts w:ascii="Times New Roman" w:hAnsi="Times New Roman"/>
          <w:i/>
        </w:rPr>
      </w:pPr>
      <w:r w:rsidRPr="00626C67">
        <w:rPr>
          <w:rFonts w:ascii="Times New Roman" w:eastAsia="Times New Roman" w:hAnsi="Times New Roman"/>
          <w:i/>
        </w:rPr>
        <w:t>осознано подходить к выбору ИКТ–средств для своих учебных и иных целей;</w:t>
      </w:r>
    </w:p>
    <w:p w14:paraId="44E25657" w14:textId="77777777" w:rsidR="0095315B" w:rsidRPr="00626C67" w:rsidRDefault="0095315B" w:rsidP="00197F53">
      <w:pPr>
        <w:pStyle w:val="a8"/>
        <w:numPr>
          <w:ilvl w:val="0"/>
          <w:numId w:val="90"/>
        </w:numPr>
        <w:tabs>
          <w:tab w:val="left" w:pos="940"/>
        </w:tabs>
        <w:spacing w:line="360" w:lineRule="auto"/>
        <w:ind w:left="0" w:firstLine="709"/>
        <w:jc w:val="both"/>
        <w:rPr>
          <w:rFonts w:ascii="Times New Roman" w:hAnsi="Times New Roman"/>
          <w:i/>
        </w:rPr>
      </w:pPr>
      <w:r w:rsidRPr="00626C67">
        <w:rPr>
          <w:rFonts w:ascii="Times New Roman" w:eastAsia="Times New Roman" w:hAnsi="Times New Roman"/>
          <w:i/>
        </w:rPr>
        <w:t>узнать о физических ограничениях на значения характеристик компьютера.</w:t>
      </w:r>
    </w:p>
    <w:p w14:paraId="3A17257E" w14:textId="77777777" w:rsidR="006E54D0" w:rsidRPr="00626C67" w:rsidRDefault="006E54D0" w:rsidP="00941C6C">
      <w:pPr>
        <w:spacing w:after="0" w:line="360" w:lineRule="auto"/>
        <w:ind w:firstLine="709"/>
        <w:jc w:val="both"/>
        <w:rPr>
          <w:rFonts w:ascii="Times New Roman" w:hAnsi="Times New Roman"/>
          <w:sz w:val="24"/>
          <w:szCs w:val="24"/>
        </w:rPr>
      </w:pPr>
      <w:r w:rsidRPr="00626C67">
        <w:rPr>
          <w:rFonts w:ascii="Times New Roman" w:hAnsi="Times New Roman"/>
          <w:b/>
          <w:bCs/>
          <w:sz w:val="24"/>
          <w:szCs w:val="24"/>
        </w:rPr>
        <w:t>Математические основы информатики</w:t>
      </w:r>
    </w:p>
    <w:p w14:paraId="25061D1B"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76974F79"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25D0DDC7"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кодировать и декодировать тексты по заданной кодовой таблице;</w:t>
      </w:r>
    </w:p>
    <w:p w14:paraId="58D8E8D8"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оперировать понятиями, связанными с передачей данных (источник и при</w:t>
      </w:r>
      <w:r w:rsidR="00245F1D" w:rsidRPr="00626C67">
        <w:rPr>
          <w:rFonts w:ascii="Times New Roman" w:eastAsia="Times New Roman" w:hAnsi="Times New Roman"/>
        </w:rPr>
        <w:t>е</w:t>
      </w:r>
      <w:r w:rsidRPr="00626C67">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14:paraId="1469803C"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hAnsi="Times New Roman"/>
        </w:rPr>
      </w:pPr>
      <w:r w:rsidRPr="00626C67">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2E694880"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14:paraId="180F3403"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1A4B24F1" w14:textId="77777777" w:rsidR="006E54D0" w:rsidRPr="00626C67" w:rsidRDefault="006E54D0" w:rsidP="00197F53">
      <w:pPr>
        <w:pStyle w:val="a8"/>
        <w:numPr>
          <w:ilvl w:val="0"/>
          <w:numId w:val="90"/>
        </w:numPr>
        <w:tabs>
          <w:tab w:val="left" w:pos="820"/>
          <w:tab w:val="left" w:pos="993"/>
          <w:tab w:val="left" w:pos="1960"/>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записывать логические выражения</w:t>
      </w:r>
      <w:r w:rsidR="00FA035C" w:rsidRPr="00626C67">
        <w:rPr>
          <w:rFonts w:ascii="Times New Roman" w:eastAsia="Times New Roman" w:hAnsi="Times New Roman"/>
        </w:rPr>
        <w:t>,</w:t>
      </w:r>
      <w:r w:rsidRPr="00626C67">
        <w:rPr>
          <w:rFonts w:ascii="Times New Roman" w:eastAsia="Times New Roman" w:hAnsi="Times New Roman"/>
        </w:rPr>
        <w:t xml:space="preserve"> составленные с помощью операций «</w:t>
      </w:r>
      <w:r w:rsidR="006460EB" w:rsidRPr="00626C67">
        <w:rPr>
          <w:rFonts w:ascii="Times New Roman" w:eastAsia="Times New Roman" w:hAnsi="Times New Roman"/>
        </w:rPr>
        <w:t>и», «или», «не</w:t>
      </w:r>
      <w:r w:rsidRPr="00626C67">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4FD500D3"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398D7F3C"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0456FFCF"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14:paraId="18A067F7" w14:textId="77777777" w:rsidR="00726303" w:rsidRPr="00626C67" w:rsidRDefault="00726303" w:rsidP="00197F53">
      <w:pPr>
        <w:pStyle w:val="a8"/>
        <w:numPr>
          <w:ilvl w:val="0"/>
          <w:numId w:val="90"/>
        </w:numPr>
        <w:tabs>
          <w:tab w:val="left" w:pos="284"/>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14:paraId="5CC1384F" w14:textId="77777777" w:rsidR="006E54D0" w:rsidRPr="00626C67" w:rsidRDefault="006E54D0" w:rsidP="00197F53">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использовать основные способы графического представления числовой информации</w:t>
      </w:r>
      <w:r w:rsidR="00726303" w:rsidRPr="00626C67">
        <w:rPr>
          <w:rFonts w:ascii="Times New Roman" w:eastAsia="Times New Roman" w:hAnsi="Times New Roman"/>
        </w:rPr>
        <w:t>, (графики, диаграммы)</w:t>
      </w:r>
      <w:r w:rsidRPr="00626C67">
        <w:rPr>
          <w:rFonts w:ascii="Times New Roman" w:eastAsia="Times New Roman" w:hAnsi="Times New Roman"/>
        </w:rPr>
        <w:t>.</w:t>
      </w:r>
    </w:p>
    <w:p w14:paraId="7B9A16C5"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w:t>
      </w:r>
    </w:p>
    <w:p w14:paraId="61688F3B" w14:textId="77777777" w:rsidR="006E54D0" w:rsidRPr="00626C67" w:rsidRDefault="006E54D0" w:rsidP="00197F53">
      <w:pPr>
        <w:pStyle w:val="a8"/>
        <w:numPr>
          <w:ilvl w:val="0"/>
          <w:numId w:val="91"/>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034BBA75" w14:textId="77777777" w:rsidR="006E54D0" w:rsidRPr="00626C67" w:rsidRDefault="006E54D0" w:rsidP="00197F53">
      <w:pPr>
        <w:pStyle w:val="a8"/>
        <w:numPr>
          <w:ilvl w:val="0"/>
          <w:numId w:val="91"/>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14:paraId="0B3CBCD3" w14:textId="77777777" w:rsidR="006E54D0" w:rsidRPr="00626C67" w:rsidRDefault="006E54D0" w:rsidP="00197F53">
      <w:pPr>
        <w:pStyle w:val="a8"/>
        <w:numPr>
          <w:ilvl w:val="0"/>
          <w:numId w:val="91"/>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626C67">
        <w:rPr>
          <w:rFonts w:ascii="Times New Roman" w:eastAsia="Times New Roman" w:hAnsi="Times New Roman"/>
          <w:i/>
        </w:rPr>
        <w:t xml:space="preserve"> и робототехнических системах</w:t>
      </w:r>
      <w:r w:rsidRPr="00626C67">
        <w:rPr>
          <w:rFonts w:ascii="Times New Roman" w:eastAsia="Times New Roman" w:hAnsi="Times New Roman"/>
          <w:i/>
        </w:rPr>
        <w:t>;</w:t>
      </w:r>
    </w:p>
    <w:p w14:paraId="3424A579" w14:textId="77777777" w:rsidR="0095315B" w:rsidRPr="00626C67" w:rsidRDefault="006E54D0" w:rsidP="00197F53">
      <w:pPr>
        <w:pStyle w:val="a8"/>
        <w:numPr>
          <w:ilvl w:val="0"/>
          <w:numId w:val="91"/>
        </w:numPr>
        <w:tabs>
          <w:tab w:val="left" w:pos="820"/>
          <w:tab w:val="left" w:pos="993"/>
        </w:tabs>
        <w:spacing w:line="360" w:lineRule="auto"/>
        <w:ind w:left="0" w:firstLine="709"/>
        <w:jc w:val="both"/>
        <w:rPr>
          <w:rFonts w:ascii="Times New Roman" w:hAnsi="Times New Roman"/>
          <w:i/>
        </w:rPr>
      </w:pPr>
      <w:r w:rsidRPr="00626C67">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626C67">
        <w:rPr>
          <w:rFonts w:ascii="Times New Roman" w:eastAsia="Times New Roman" w:hAnsi="Times New Roman"/>
          <w:i/>
        </w:rPr>
        <w:t>;</w:t>
      </w:r>
    </w:p>
    <w:p w14:paraId="7CECF3FA" w14:textId="77777777" w:rsidR="0095315B" w:rsidRPr="00626C67" w:rsidRDefault="0095315B" w:rsidP="00197F53">
      <w:pPr>
        <w:pStyle w:val="a8"/>
        <w:numPr>
          <w:ilvl w:val="0"/>
          <w:numId w:val="91"/>
        </w:numPr>
        <w:tabs>
          <w:tab w:val="left" w:pos="940"/>
        </w:tabs>
        <w:spacing w:line="360" w:lineRule="auto"/>
        <w:ind w:left="0" w:firstLine="709"/>
        <w:jc w:val="both"/>
        <w:rPr>
          <w:rFonts w:ascii="Times New Roman" w:hAnsi="Times New Roman"/>
          <w:i/>
        </w:rPr>
      </w:pPr>
      <w:r w:rsidRPr="00626C67">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2958B765" w14:textId="77777777" w:rsidR="006E54D0" w:rsidRPr="00626C67" w:rsidRDefault="0095315B" w:rsidP="00197F53">
      <w:pPr>
        <w:pStyle w:val="a8"/>
        <w:numPr>
          <w:ilvl w:val="0"/>
          <w:numId w:val="91"/>
        </w:numPr>
        <w:tabs>
          <w:tab w:val="left" w:pos="940"/>
        </w:tabs>
        <w:spacing w:line="360" w:lineRule="auto"/>
        <w:ind w:left="0" w:firstLine="709"/>
        <w:jc w:val="both"/>
        <w:rPr>
          <w:rFonts w:ascii="Times New Roman" w:hAnsi="Times New Roman"/>
          <w:i/>
        </w:rPr>
      </w:pPr>
      <w:r w:rsidRPr="00626C67">
        <w:rPr>
          <w:rFonts w:ascii="Times New Roman" w:hAnsi="Times New Roman"/>
          <w:i/>
        </w:rPr>
        <w:t>узнать о наличии кодов, которые исправляют ошибки искажения, возникающие при передаче информации.</w:t>
      </w:r>
    </w:p>
    <w:p w14:paraId="4B805969" w14:textId="77777777" w:rsidR="006E54D0" w:rsidRPr="00626C67" w:rsidRDefault="006E54D0" w:rsidP="00941C6C">
      <w:pPr>
        <w:spacing w:after="0" w:line="360" w:lineRule="auto"/>
        <w:ind w:firstLine="709"/>
        <w:jc w:val="both"/>
        <w:rPr>
          <w:rFonts w:ascii="Times New Roman" w:hAnsi="Times New Roman"/>
          <w:sz w:val="24"/>
          <w:szCs w:val="24"/>
        </w:rPr>
      </w:pPr>
      <w:r w:rsidRPr="00626C67">
        <w:rPr>
          <w:rFonts w:ascii="Times New Roman" w:hAnsi="Times New Roman"/>
          <w:b/>
          <w:bCs/>
          <w:sz w:val="24"/>
          <w:szCs w:val="24"/>
        </w:rPr>
        <w:t>Алгоритмы и элементы программирования</w:t>
      </w:r>
    </w:p>
    <w:p w14:paraId="15F2E212"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21D7869C" w14:textId="77777777" w:rsidR="002658F5" w:rsidRPr="00626C67" w:rsidRDefault="002658F5" w:rsidP="00197F53">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hAnsi="Times New Roman"/>
        </w:rPr>
        <w:t>составлять алгоритмы для решения учебных задач различных типов;</w:t>
      </w:r>
    </w:p>
    <w:p w14:paraId="6453DFBE" w14:textId="77777777" w:rsidR="002658F5" w:rsidRPr="00626C67" w:rsidRDefault="002658F5" w:rsidP="00197F53">
      <w:pPr>
        <w:pStyle w:val="a8"/>
        <w:numPr>
          <w:ilvl w:val="0"/>
          <w:numId w:val="92"/>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626C6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00BB6A66" w14:textId="77777777" w:rsidR="002658F5" w:rsidRPr="00626C67" w:rsidRDefault="002658F5" w:rsidP="00197F53">
      <w:pPr>
        <w:pStyle w:val="a8"/>
        <w:numPr>
          <w:ilvl w:val="0"/>
          <w:numId w:val="92"/>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626C6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30ED6D86" w14:textId="77777777" w:rsidR="002658F5" w:rsidRPr="00626C67" w:rsidRDefault="002658F5" w:rsidP="00197F53">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626C6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14:paraId="1F8F7670" w14:textId="77777777" w:rsidR="006E54D0" w:rsidRPr="00626C67" w:rsidRDefault="006E54D0" w:rsidP="00197F53">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5DBF73F9" w14:textId="77777777" w:rsidR="006E54D0" w:rsidRPr="00626C67" w:rsidRDefault="006E54D0" w:rsidP="00197F53">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14D11261" w14:textId="77777777" w:rsidR="006E54D0" w:rsidRPr="00626C67" w:rsidRDefault="006E54D0" w:rsidP="00197F53">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626C67">
        <w:rPr>
          <w:rFonts w:ascii="Times New Roman" w:eastAsia="Times New Roman" w:hAnsi="Times New Roman"/>
        </w:rPr>
        <w:tab/>
        <w:t>программнавыбранномязыке программирования; выполнять эти программы на компьютере;</w:t>
      </w:r>
    </w:p>
    <w:p w14:paraId="33BAD939" w14:textId="77777777" w:rsidR="006E54D0" w:rsidRPr="00626C67" w:rsidRDefault="006E54D0" w:rsidP="00197F53">
      <w:pPr>
        <w:pStyle w:val="a8"/>
        <w:numPr>
          <w:ilvl w:val="0"/>
          <w:numId w:val="92"/>
        </w:numPr>
        <w:tabs>
          <w:tab w:val="left" w:pos="90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222C2C36" w14:textId="77777777" w:rsidR="006E54D0" w:rsidRPr="00626C67" w:rsidRDefault="006E54D0" w:rsidP="00197F53">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14:paraId="13A8D88E" w14:textId="77777777" w:rsidR="006E54D0" w:rsidRPr="00626C67" w:rsidRDefault="006E54D0" w:rsidP="00197F53">
      <w:pPr>
        <w:pStyle w:val="a8"/>
        <w:numPr>
          <w:ilvl w:val="0"/>
          <w:numId w:val="92"/>
        </w:numPr>
        <w:tabs>
          <w:tab w:val="left" w:pos="820"/>
          <w:tab w:val="left" w:pos="993"/>
        </w:tabs>
        <w:spacing w:line="360" w:lineRule="auto"/>
        <w:ind w:left="0" w:firstLine="709"/>
        <w:jc w:val="both"/>
        <w:rPr>
          <w:rFonts w:ascii="Times New Roman" w:hAnsi="Times New Roman"/>
        </w:rPr>
      </w:pPr>
      <w:r w:rsidRPr="00626C67">
        <w:rPr>
          <w:rFonts w:ascii="Times New Roman" w:eastAsia="Times New Roman" w:hAnsi="Times New Roman"/>
        </w:rPr>
        <w:t>использовать логические значения, операции и выражения с ними;</w:t>
      </w:r>
    </w:p>
    <w:p w14:paraId="4F887742" w14:textId="77777777" w:rsidR="006E54D0" w:rsidRPr="00626C67" w:rsidRDefault="006E54D0" w:rsidP="00197F53">
      <w:pPr>
        <w:pStyle w:val="a8"/>
        <w:numPr>
          <w:ilvl w:val="0"/>
          <w:numId w:val="92"/>
        </w:numPr>
        <w:tabs>
          <w:tab w:val="left" w:pos="820"/>
          <w:tab w:val="left" w:pos="993"/>
        </w:tabs>
        <w:spacing w:line="360" w:lineRule="auto"/>
        <w:ind w:left="0" w:firstLine="709"/>
        <w:jc w:val="both"/>
        <w:rPr>
          <w:rFonts w:ascii="Times New Roman" w:hAnsi="Times New Roman"/>
        </w:rPr>
      </w:pPr>
      <w:r w:rsidRPr="00626C67">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14:paraId="4153F73E"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w:t>
      </w:r>
    </w:p>
    <w:p w14:paraId="4D40DE50" w14:textId="77777777" w:rsidR="006E54D0" w:rsidRPr="00626C67" w:rsidRDefault="006E54D0" w:rsidP="00197F53">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14:paraId="4C9D8644" w14:textId="77777777" w:rsidR="006E54D0" w:rsidRPr="00626C67" w:rsidRDefault="006E54D0" w:rsidP="00197F53">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создавать программы для решения задач, возникающих в процессе учебы и вне е</w:t>
      </w:r>
      <w:r w:rsidR="00245F1D" w:rsidRPr="00626C67">
        <w:rPr>
          <w:rFonts w:ascii="Times New Roman" w:eastAsia="Times New Roman" w:hAnsi="Times New Roman"/>
          <w:i/>
        </w:rPr>
        <w:t>е</w:t>
      </w:r>
      <w:r w:rsidRPr="00626C67">
        <w:rPr>
          <w:rFonts w:ascii="Times New Roman" w:eastAsia="Times New Roman" w:hAnsi="Times New Roman"/>
          <w:i/>
        </w:rPr>
        <w:t>;</w:t>
      </w:r>
    </w:p>
    <w:p w14:paraId="5234CB6C" w14:textId="77777777" w:rsidR="006E54D0" w:rsidRPr="00626C67" w:rsidRDefault="006E54D0" w:rsidP="00197F53">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задачами обработки данных и алгоритмами их решения;</w:t>
      </w:r>
    </w:p>
    <w:p w14:paraId="4E6CDD94" w14:textId="77777777" w:rsidR="0095315B" w:rsidRPr="00626C67" w:rsidRDefault="006E54D0" w:rsidP="00197F53">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626C67">
        <w:rPr>
          <w:rFonts w:ascii="Times New Roman" w:eastAsia="Times New Roman" w:hAnsi="Times New Roman"/>
          <w:i/>
        </w:rPr>
        <w:t xml:space="preserve">роботы, </w:t>
      </w:r>
      <w:r w:rsidRPr="00626C67">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626C67">
        <w:rPr>
          <w:rFonts w:ascii="Times New Roman" w:eastAsia="Times New Roman" w:hAnsi="Times New Roman"/>
          <w:i/>
        </w:rPr>
        <w:t>;</w:t>
      </w:r>
    </w:p>
    <w:p w14:paraId="417D4D75" w14:textId="77777777" w:rsidR="006E54D0" w:rsidRPr="00626C67" w:rsidRDefault="0095315B" w:rsidP="00197F53">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626C67">
        <w:rPr>
          <w:rFonts w:ascii="Times New Roman" w:eastAsia="Times New Roman" w:hAnsi="Times New Roman"/>
          <w:i/>
        </w:rPr>
        <w:t>.</w:t>
      </w:r>
    </w:p>
    <w:p w14:paraId="7F116169" w14:textId="77777777" w:rsidR="006E54D0" w:rsidRPr="00626C67" w:rsidRDefault="006E54D0" w:rsidP="00941C6C">
      <w:pPr>
        <w:spacing w:after="0" w:line="360" w:lineRule="auto"/>
        <w:ind w:firstLine="709"/>
        <w:jc w:val="both"/>
        <w:rPr>
          <w:rFonts w:ascii="Times New Roman" w:hAnsi="Times New Roman"/>
          <w:sz w:val="24"/>
          <w:szCs w:val="24"/>
        </w:rPr>
      </w:pPr>
      <w:r w:rsidRPr="00626C67">
        <w:rPr>
          <w:rFonts w:ascii="Times New Roman" w:hAnsi="Times New Roman"/>
          <w:b/>
          <w:bCs/>
          <w:sz w:val="24"/>
          <w:szCs w:val="24"/>
        </w:rPr>
        <w:t>Использование программных систем и сервисов</w:t>
      </w:r>
    </w:p>
    <w:p w14:paraId="58D2E62A"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2DD4BE30" w14:textId="77777777" w:rsidR="002658F5" w:rsidRPr="00626C67" w:rsidRDefault="002658F5" w:rsidP="00197F53">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hAnsi="Times New Roman"/>
        </w:rPr>
        <w:t>классифицировать файлы по типу и иным параметрам;</w:t>
      </w:r>
    </w:p>
    <w:p w14:paraId="5591049D" w14:textId="77777777" w:rsidR="002658F5" w:rsidRPr="00626C67" w:rsidRDefault="002658F5" w:rsidP="00197F53">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14:paraId="376AD852" w14:textId="77777777" w:rsidR="002658F5" w:rsidRPr="00626C67" w:rsidRDefault="002658F5" w:rsidP="00197F53">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hAnsi="Times New Roman"/>
        </w:rPr>
        <w:t>разбираться в иерархической структуре файловой системы;</w:t>
      </w:r>
    </w:p>
    <w:p w14:paraId="18F9A11A" w14:textId="77777777" w:rsidR="002658F5" w:rsidRPr="00626C67" w:rsidRDefault="002658F5" w:rsidP="00197F53">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hAnsi="Times New Roman"/>
        </w:rPr>
        <w:t>осуществлять поиск файлов средствами операционной системы;</w:t>
      </w:r>
    </w:p>
    <w:p w14:paraId="3BA617B8" w14:textId="77777777" w:rsidR="006E54D0" w:rsidRPr="00626C67" w:rsidRDefault="006E54D0" w:rsidP="00197F53">
      <w:pPr>
        <w:pStyle w:val="a8"/>
        <w:widowControl w:val="0"/>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6DE8CD4D" w14:textId="77777777" w:rsidR="006E54D0" w:rsidRPr="00626C67" w:rsidRDefault="006E54D0" w:rsidP="00197F53">
      <w:pPr>
        <w:pStyle w:val="a8"/>
        <w:widowControl w:val="0"/>
        <w:numPr>
          <w:ilvl w:val="0"/>
          <w:numId w:val="94"/>
        </w:numPr>
        <w:tabs>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14:paraId="1718EC8D" w14:textId="77777777" w:rsidR="006E54D0" w:rsidRPr="00626C67" w:rsidRDefault="006E54D0" w:rsidP="00197F53">
      <w:pPr>
        <w:pStyle w:val="a8"/>
        <w:numPr>
          <w:ilvl w:val="0"/>
          <w:numId w:val="94"/>
        </w:numPr>
        <w:tabs>
          <w:tab w:val="left" w:pos="820"/>
          <w:tab w:val="left" w:pos="993"/>
        </w:tabs>
        <w:spacing w:line="360" w:lineRule="auto"/>
        <w:ind w:left="0" w:firstLine="709"/>
        <w:jc w:val="both"/>
        <w:rPr>
          <w:rFonts w:ascii="Times New Roman" w:hAnsi="Times New Roman"/>
        </w:rPr>
      </w:pPr>
      <w:r w:rsidRPr="00626C67">
        <w:rPr>
          <w:rFonts w:ascii="Times New Roman" w:eastAsia="Times New Roman" w:hAnsi="Times New Roman"/>
        </w:rPr>
        <w:t>анализировать доменные имена компьютеров и адреса документов в Интернете;</w:t>
      </w:r>
    </w:p>
    <w:p w14:paraId="32378E27" w14:textId="77777777" w:rsidR="006E54D0" w:rsidRPr="00626C67" w:rsidRDefault="006E54D0" w:rsidP="00197F53">
      <w:pPr>
        <w:pStyle w:val="a8"/>
        <w:numPr>
          <w:ilvl w:val="0"/>
          <w:numId w:val="94"/>
        </w:numPr>
        <w:tabs>
          <w:tab w:val="left" w:pos="820"/>
          <w:tab w:val="left" w:pos="993"/>
        </w:tabs>
        <w:spacing w:line="360" w:lineRule="auto"/>
        <w:ind w:left="0" w:firstLine="709"/>
        <w:jc w:val="both"/>
        <w:rPr>
          <w:rFonts w:ascii="Times New Roman" w:hAnsi="Times New Roman"/>
        </w:rPr>
      </w:pPr>
      <w:r w:rsidRPr="00626C67">
        <w:rPr>
          <w:rFonts w:ascii="Times New Roman" w:eastAsia="Times New Roman" w:hAnsi="Times New Roman"/>
        </w:rPr>
        <w:t>проводить поиск информации в сети Интернет по запросам с использованием логических операций.</w:t>
      </w:r>
    </w:p>
    <w:p w14:paraId="18553919" w14:textId="77777777" w:rsidR="006E54D0" w:rsidRPr="00626C67" w:rsidRDefault="006E54D0"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Выпускник овладеет (как результат применения программных систем и </w:t>
      </w:r>
      <w:r w:rsidR="006C6E8B" w:rsidRPr="00626C67">
        <w:rPr>
          <w:rFonts w:ascii="Times New Roman" w:hAnsi="Times New Roman"/>
          <w:b/>
          <w:sz w:val="24"/>
          <w:szCs w:val="24"/>
        </w:rPr>
        <w:t>и</w:t>
      </w:r>
      <w:r w:rsidR="00AC7420" w:rsidRPr="00626C67">
        <w:rPr>
          <w:rFonts w:ascii="Times New Roman" w:hAnsi="Times New Roman"/>
          <w:b/>
          <w:sz w:val="24"/>
          <w:szCs w:val="24"/>
        </w:rPr>
        <w:t>нтернет</w:t>
      </w:r>
      <w:r w:rsidRPr="00626C67">
        <w:rPr>
          <w:rFonts w:ascii="Times New Roman" w:hAnsi="Times New Roman"/>
          <w:b/>
          <w:sz w:val="24"/>
          <w:szCs w:val="24"/>
        </w:rPr>
        <w:t>-сервисов в данном курсе и во всем образовательном процессе):</w:t>
      </w:r>
    </w:p>
    <w:p w14:paraId="187C4023" w14:textId="77777777" w:rsidR="006E54D0" w:rsidRPr="00626C67" w:rsidRDefault="006E54D0" w:rsidP="00197F53">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626C67">
        <w:rPr>
          <w:rFonts w:ascii="Times New Roman" w:eastAsia="Times New Roman" w:hAnsi="Times New Roman"/>
        </w:rPr>
        <w:t>и</w:t>
      </w:r>
      <w:r w:rsidR="00AC7420" w:rsidRPr="00626C67">
        <w:rPr>
          <w:rFonts w:ascii="Times New Roman" w:eastAsia="Times New Roman" w:hAnsi="Times New Roman"/>
        </w:rPr>
        <w:t>нтернет</w:t>
      </w:r>
      <w:r w:rsidRPr="00626C67">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71B54033" w14:textId="77777777" w:rsidR="006E54D0" w:rsidRPr="00626C67" w:rsidRDefault="006E54D0" w:rsidP="00197F53">
      <w:pPr>
        <w:pStyle w:val="a8"/>
        <w:numPr>
          <w:ilvl w:val="0"/>
          <w:numId w:val="94"/>
        </w:numPr>
        <w:tabs>
          <w:tab w:val="left" w:pos="820"/>
          <w:tab w:val="left" w:pos="993"/>
        </w:tabs>
        <w:spacing w:line="360" w:lineRule="auto"/>
        <w:ind w:left="0" w:firstLine="709"/>
        <w:jc w:val="both"/>
        <w:rPr>
          <w:rFonts w:ascii="Times New Roman" w:hAnsi="Times New Roman"/>
        </w:rPr>
      </w:pPr>
      <w:r w:rsidRPr="00626C67">
        <w:rPr>
          <w:rFonts w:ascii="Times New Roman" w:eastAsia="Times New Roman" w:hAnsi="Times New Roman"/>
        </w:rPr>
        <w:t>различными формами представления данных (таблицы, диаграммы, графики и т. д.);</w:t>
      </w:r>
    </w:p>
    <w:p w14:paraId="516CDB4A" w14:textId="77777777" w:rsidR="006E54D0" w:rsidRPr="00626C67" w:rsidRDefault="006E54D0" w:rsidP="00197F53">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626C67">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626C67">
        <w:rPr>
          <w:rFonts w:ascii="Times New Roman" w:eastAsia="Times New Roman" w:hAnsi="Times New Roman"/>
        </w:rPr>
        <w:t>и</w:t>
      </w:r>
      <w:r w:rsidR="00AC7420" w:rsidRPr="00626C67">
        <w:rPr>
          <w:rFonts w:ascii="Times New Roman" w:eastAsia="Times New Roman" w:hAnsi="Times New Roman"/>
        </w:rPr>
        <w:t>нтернет</w:t>
      </w:r>
      <w:r w:rsidRPr="00626C67">
        <w:rPr>
          <w:rFonts w:ascii="Times New Roman" w:eastAsia="Times New Roman" w:hAnsi="Times New Roman"/>
        </w:rPr>
        <w:t xml:space="preserve">-сервисов и </w:t>
      </w:r>
      <w:r w:rsidR="00245F1D" w:rsidRPr="00626C67">
        <w:rPr>
          <w:rFonts w:ascii="Times New Roman" w:eastAsia="Times New Roman" w:hAnsi="Times New Roman"/>
        </w:rPr>
        <w:t>т. п.</w:t>
      </w:r>
      <w:r w:rsidRPr="00626C67">
        <w:rPr>
          <w:rFonts w:ascii="Times New Roman" w:eastAsia="Times New Roman" w:hAnsi="Times New Roman"/>
        </w:rPr>
        <w:t>;</w:t>
      </w:r>
    </w:p>
    <w:p w14:paraId="58257BF9" w14:textId="77777777" w:rsidR="00726303" w:rsidRPr="00626C67" w:rsidRDefault="00726303" w:rsidP="00197F53">
      <w:pPr>
        <w:pStyle w:val="a8"/>
        <w:numPr>
          <w:ilvl w:val="0"/>
          <w:numId w:val="94"/>
        </w:numPr>
        <w:tabs>
          <w:tab w:val="left" w:pos="820"/>
          <w:tab w:val="left" w:pos="993"/>
        </w:tabs>
        <w:spacing w:line="360" w:lineRule="auto"/>
        <w:jc w:val="both"/>
        <w:rPr>
          <w:rFonts w:ascii="Times New Roman" w:hAnsi="Times New Roman"/>
        </w:rPr>
      </w:pPr>
      <w:r w:rsidRPr="00626C67">
        <w:rPr>
          <w:rFonts w:ascii="Times New Roman" w:eastAsia="Times New Roman" w:hAnsi="Times New Roman"/>
        </w:rPr>
        <w:t>основами соблюдения норм информационной этики и права;</w:t>
      </w:r>
    </w:p>
    <w:p w14:paraId="3111F459" w14:textId="77777777" w:rsidR="00726303" w:rsidRPr="00626C67" w:rsidRDefault="00726303" w:rsidP="00197F53">
      <w:pPr>
        <w:pStyle w:val="a8"/>
        <w:numPr>
          <w:ilvl w:val="0"/>
          <w:numId w:val="94"/>
        </w:numPr>
        <w:tabs>
          <w:tab w:val="left" w:pos="780"/>
          <w:tab w:val="left" w:pos="993"/>
        </w:tabs>
        <w:spacing w:line="360" w:lineRule="auto"/>
        <w:jc w:val="both"/>
        <w:rPr>
          <w:rFonts w:ascii="Times New Roman" w:eastAsia="Times New Roman" w:hAnsi="Times New Roman"/>
          <w:w w:val="99"/>
        </w:rPr>
      </w:pPr>
      <w:r w:rsidRPr="00626C67">
        <w:rPr>
          <w:rFonts w:ascii="Times New Roman" w:eastAsia="Times New Roman" w:hAnsi="Times New Roman"/>
        </w:rPr>
        <w:t xml:space="preserve">познакомится с программными средствами для работы с </w:t>
      </w:r>
      <w:r w:rsidR="00FA035C" w:rsidRPr="00626C67">
        <w:rPr>
          <w:rFonts w:ascii="Times New Roman" w:eastAsia="Times New Roman" w:hAnsi="Times New Roman"/>
          <w:w w:val="99"/>
        </w:rPr>
        <w:t xml:space="preserve">аудиовизуальными </w:t>
      </w:r>
      <w:r w:rsidRPr="00626C67">
        <w:rPr>
          <w:rFonts w:ascii="Times New Roman" w:eastAsia="Times New Roman" w:hAnsi="Times New Roman"/>
        </w:rPr>
        <w:t xml:space="preserve">данными и соответствующим понятийным </w:t>
      </w:r>
      <w:r w:rsidRPr="00626C67">
        <w:rPr>
          <w:rFonts w:ascii="Times New Roman" w:eastAsia="Times New Roman" w:hAnsi="Times New Roman"/>
          <w:w w:val="99"/>
        </w:rPr>
        <w:t>аппаратом;</w:t>
      </w:r>
    </w:p>
    <w:p w14:paraId="18D7BB99" w14:textId="77777777" w:rsidR="00726303" w:rsidRPr="00626C67" w:rsidRDefault="00726303" w:rsidP="00197F53">
      <w:pPr>
        <w:pStyle w:val="a8"/>
        <w:numPr>
          <w:ilvl w:val="0"/>
          <w:numId w:val="94"/>
        </w:numPr>
        <w:tabs>
          <w:tab w:val="left" w:pos="820"/>
          <w:tab w:val="left" w:pos="993"/>
        </w:tabs>
        <w:spacing w:line="360" w:lineRule="auto"/>
        <w:jc w:val="both"/>
        <w:rPr>
          <w:rFonts w:ascii="Times New Roman" w:hAnsi="Times New Roman"/>
        </w:rPr>
      </w:pPr>
      <w:r w:rsidRPr="00626C67">
        <w:rPr>
          <w:rFonts w:ascii="Times New Roman" w:eastAsia="Times New Roman" w:hAnsi="Times New Roman"/>
        </w:rPr>
        <w:t xml:space="preserve">узнает о дискретном представлении </w:t>
      </w:r>
      <w:r w:rsidRPr="00626C67">
        <w:rPr>
          <w:rFonts w:ascii="Times New Roman" w:eastAsia="Times New Roman" w:hAnsi="Times New Roman"/>
          <w:w w:val="99"/>
        </w:rPr>
        <w:t>аудио</w:t>
      </w:r>
      <w:r w:rsidRPr="00626C67">
        <w:rPr>
          <w:rFonts w:ascii="Times New Roman" w:eastAsia="Times New Roman" w:hAnsi="Times New Roman"/>
        </w:rPr>
        <w:t>визуальных данных.</w:t>
      </w:r>
    </w:p>
    <w:p w14:paraId="27449814" w14:textId="77777777" w:rsidR="006E54D0" w:rsidRPr="00626C67"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Выпускникполучитвозможность(в</w:t>
      </w:r>
      <w:r w:rsidR="00165CC1">
        <w:rPr>
          <w:rFonts w:ascii="Times New Roman" w:hAnsi="Times New Roman"/>
          <w:b/>
          <w:sz w:val="24"/>
          <w:szCs w:val="24"/>
        </w:rPr>
        <w:t xml:space="preserve"> </w:t>
      </w:r>
      <w:r w:rsidRPr="00626C67">
        <w:rPr>
          <w:rFonts w:ascii="Times New Roman" w:hAnsi="Times New Roman"/>
          <w:b/>
          <w:sz w:val="24"/>
          <w:szCs w:val="24"/>
        </w:rPr>
        <w:t>данном</w:t>
      </w:r>
      <w:r w:rsidR="00165CC1">
        <w:rPr>
          <w:rFonts w:ascii="Times New Roman" w:hAnsi="Times New Roman"/>
          <w:b/>
          <w:sz w:val="24"/>
          <w:szCs w:val="24"/>
        </w:rPr>
        <w:t xml:space="preserve"> </w:t>
      </w:r>
      <w:r w:rsidRPr="00626C67">
        <w:rPr>
          <w:rFonts w:ascii="Times New Roman" w:hAnsi="Times New Roman"/>
          <w:b/>
          <w:sz w:val="24"/>
          <w:szCs w:val="24"/>
        </w:rPr>
        <w:t>курсе</w:t>
      </w:r>
      <w:r w:rsidR="00165CC1">
        <w:rPr>
          <w:rFonts w:ascii="Times New Roman" w:hAnsi="Times New Roman"/>
          <w:b/>
          <w:sz w:val="24"/>
          <w:szCs w:val="24"/>
        </w:rPr>
        <w:t xml:space="preserve"> </w:t>
      </w:r>
      <w:r w:rsidRPr="00626C67">
        <w:rPr>
          <w:rFonts w:ascii="Times New Roman" w:hAnsi="Times New Roman"/>
          <w:b/>
          <w:sz w:val="24"/>
          <w:szCs w:val="24"/>
        </w:rPr>
        <w:t>и</w:t>
      </w:r>
      <w:r w:rsidR="00165CC1">
        <w:rPr>
          <w:rFonts w:ascii="Times New Roman" w:hAnsi="Times New Roman"/>
          <w:b/>
          <w:sz w:val="24"/>
          <w:szCs w:val="24"/>
        </w:rPr>
        <w:t xml:space="preserve"> </w:t>
      </w:r>
      <w:r w:rsidRPr="00626C67">
        <w:rPr>
          <w:rFonts w:ascii="Times New Roman" w:hAnsi="Times New Roman"/>
          <w:b/>
          <w:sz w:val="24"/>
          <w:szCs w:val="24"/>
        </w:rPr>
        <w:t>иной</w:t>
      </w:r>
      <w:r w:rsidR="00546B8F">
        <w:rPr>
          <w:rFonts w:ascii="Times New Roman" w:hAnsi="Times New Roman"/>
          <w:b/>
          <w:sz w:val="24"/>
          <w:szCs w:val="24"/>
        </w:rPr>
        <w:t xml:space="preserve"> </w:t>
      </w:r>
      <w:r w:rsidRPr="00626C67">
        <w:rPr>
          <w:rFonts w:ascii="Times New Roman" w:hAnsi="Times New Roman"/>
          <w:b/>
          <w:sz w:val="24"/>
          <w:szCs w:val="24"/>
        </w:rPr>
        <w:t>учебной деятельности):</w:t>
      </w:r>
    </w:p>
    <w:p w14:paraId="0D8AF349" w14:textId="77777777" w:rsidR="006E54D0" w:rsidRPr="00626C67" w:rsidRDefault="00726303" w:rsidP="00197F53">
      <w:pPr>
        <w:pStyle w:val="a8"/>
        <w:numPr>
          <w:ilvl w:val="0"/>
          <w:numId w:val="95"/>
        </w:numPr>
        <w:tabs>
          <w:tab w:val="left" w:pos="993"/>
        </w:tabs>
        <w:spacing w:line="360" w:lineRule="auto"/>
        <w:ind w:left="0" w:firstLine="709"/>
        <w:jc w:val="both"/>
        <w:rPr>
          <w:rFonts w:ascii="Times New Roman" w:hAnsi="Times New Roman"/>
          <w:i/>
        </w:rPr>
      </w:pPr>
      <w:r w:rsidRPr="00626C67">
        <w:rPr>
          <w:rFonts w:ascii="Times New Roman" w:eastAsia="Times New Roman" w:hAnsi="Times New Roman"/>
          <w:i/>
        </w:rPr>
        <w:t>узнать о</w:t>
      </w:r>
      <w:r w:rsidR="0095315B" w:rsidRPr="00626C67">
        <w:rPr>
          <w:rFonts w:ascii="Times New Roman" w:eastAsia="Times New Roman" w:hAnsi="Times New Roman"/>
          <w:i/>
        </w:rPr>
        <w:t xml:space="preserve"> данных от датчиков, например, датчиков роботизированных устройств;</w:t>
      </w:r>
    </w:p>
    <w:p w14:paraId="26A3FDF4" w14:textId="77777777" w:rsidR="006E54D0" w:rsidRPr="00626C67" w:rsidRDefault="006E54D0" w:rsidP="00197F53">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7C524996" w14:textId="77777777" w:rsidR="006E54D0" w:rsidRPr="00626C67" w:rsidRDefault="006E54D0" w:rsidP="00197F53">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примерами использования математического моделирования в современном мире;</w:t>
      </w:r>
    </w:p>
    <w:p w14:paraId="7BDDF86C" w14:textId="77777777" w:rsidR="006E54D0" w:rsidRPr="00626C67" w:rsidRDefault="006E54D0" w:rsidP="00197F53">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14:paraId="0D904E09" w14:textId="77777777" w:rsidR="006E54D0" w:rsidRPr="00626C67" w:rsidRDefault="006E54D0" w:rsidP="00197F53">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740E5A0D" w14:textId="77777777" w:rsidR="006E54D0" w:rsidRPr="00626C67" w:rsidRDefault="006E54D0" w:rsidP="00197F53">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узнать о том, что в сфере информатики и ИКТ существуют международные и национальные стандарты;</w:t>
      </w:r>
    </w:p>
    <w:p w14:paraId="65A19A0F" w14:textId="77777777" w:rsidR="006E54D0" w:rsidRPr="00626C67" w:rsidRDefault="006E54D0" w:rsidP="00197F53">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узнать о структуре современных компьютеров и назначении их элементов;</w:t>
      </w:r>
    </w:p>
    <w:p w14:paraId="03A01CAD" w14:textId="77777777" w:rsidR="006E54D0" w:rsidRPr="00626C67" w:rsidRDefault="006E54D0" w:rsidP="00197F53">
      <w:pPr>
        <w:pStyle w:val="a8"/>
        <w:numPr>
          <w:ilvl w:val="0"/>
          <w:numId w:val="95"/>
        </w:numPr>
        <w:tabs>
          <w:tab w:val="left" w:pos="780"/>
          <w:tab w:val="left" w:pos="993"/>
        </w:tabs>
        <w:spacing w:line="360" w:lineRule="auto"/>
        <w:ind w:left="0" w:firstLine="709"/>
        <w:jc w:val="both"/>
        <w:rPr>
          <w:rFonts w:ascii="Times New Roman" w:hAnsi="Times New Roman"/>
          <w:i/>
        </w:rPr>
      </w:pPr>
      <w:r w:rsidRPr="00626C67">
        <w:rPr>
          <w:rFonts w:ascii="Times New Roman" w:eastAsia="Times New Roman" w:hAnsi="Times New Roman"/>
          <w:i/>
        </w:rPr>
        <w:t xml:space="preserve">получить представление об истории и тенденциях развития </w:t>
      </w:r>
      <w:r w:rsidRPr="00626C67">
        <w:rPr>
          <w:rFonts w:ascii="Times New Roman" w:eastAsia="Times New Roman" w:hAnsi="Times New Roman"/>
          <w:i/>
          <w:w w:val="99"/>
        </w:rPr>
        <w:t>ИКТ;</w:t>
      </w:r>
    </w:p>
    <w:p w14:paraId="3078C98D" w14:textId="77777777" w:rsidR="0095315B" w:rsidRPr="00626C67" w:rsidRDefault="006E54D0" w:rsidP="00197F53">
      <w:pPr>
        <w:pStyle w:val="a8"/>
        <w:numPr>
          <w:ilvl w:val="0"/>
          <w:numId w:val="95"/>
        </w:numPr>
        <w:tabs>
          <w:tab w:val="left" w:pos="993"/>
        </w:tabs>
        <w:spacing w:line="360" w:lineRule="auto"/>
        <w:ind w:left="0" w:firstLine="709"/>
        <w:jc w:val="both"/>
        <w:rPr>
          <w:rFonts w:ascii="Times New Roman" w:eastAsia="Times New Roman" w:hAnsi="Times New Roman"/>
          <w:i/>
        </w:rPr>
      </w:pPr>
      <w:r w:rsidRPr="00626C67">
        <w:rPr>
          <w:rFonts w:ascii="Times New Roman" w:eastAsia="Times New Roman" w:hAnsi="Times New Roman"/>
          <w:i/>
        </w:rPr>
        <w:t>познакомиться с примерами использования ИКТ в современном мире</w:t>
      </w:r>
      <w:r w:rsidR="0095315B" w:rsidRPr="00626C67">
        <w:rPr>
          <w:rFonts w:ascii="Times New Roman" w:eastAsia="Times New Roman" w:hAnsi="Times New Roman"/>
          <w:i/>
        </w:rPr>
        <w:t>;</w:t>
      </w:r>
    </w:p>
    <w:p w14:paraId="24D9029C" w14:textId="77777777" w:rsidR="00AC7420" w:rsidRPr="00E87553" w:rsidRDefault="0095315B" w:rsidP="00197F53">
      <w:pPr>
        <w:pStyle w:val="a8"/>
        <w:numPr>
          <w:ilvl w:val="0"/>
          <w:numId w:val="95"/>
        </w:numPr>
        <w:tabs>
          <w:tab w:val="left" w:pos="940"/>
          <w:tab w:val="left" w:pos="993"/>
        </w:tabs>
        <w:spacing w:line="360" w:lineRule="auto"/>
        <w:ind w:left="0" w:firstLine="709"/>
        <w:jc w:val="both"/>
        <w:rPr>
          <w:rFonts w:ascii="Times New Roman" w:hAnsi="Times New Roman"/>
        </w:rPr>
      </w:pPr>
      <w:r w:rsidRPr="00E87553">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8" w:name="_Toc409691640"/>
    </w:p>
    <w:p w14:paraId="3445F317" w14:textId="77777777" w:rsidR="00B540EE" w:rsidRPr="00626C67" w:rsidRDefault="00230229" w:rsidP="005114E3">
      <w:pPr>
        <w:pStyle w:val="4"/>
        <w:rPr>
          <w:sz w:val="24"/>
          <w:szCs w:val="24"/>
        </w:rPr>
      </w:pPr>
      <w:bookmarkStart w:id="69" w:name="_Toc410653963"/>
      <w:bookmarkStart w:id="70" w:name="_Toc414553149"/>
      <w:r w:rsidRPr="00626C67">
        <w:rPr>
          <w:sz w:val="24"/>
          <w:szCs w:val="24"/>
        </w:rPr>
        <w:t>1.2.</w:t>
      </w:r>
      <w:r w:rsidR="005114E3" w:rsidRPr="00626C67">
        <w:rPr>
          <w:sz w:val="24"/>
          <w:szCs w:val="24"/>
        </w:rPr>
        <w:t>5.10</w:t>
      </w:r>
      <w:r w:rsidRPr="00626C67">
        <w:rPr>
          <w:sz w:val="24"/>
          <w:szCs w:val="24"/>
        </w:rPr>
        <w:t xml:space="preserve">. </w:t>
      </w:r>
      <w:r w:rsidR="00B540EE" w:rsidRPr="00626C67">
        <w:rPr>
          <w:sz w:val="24"/>
          <w:szCs w:val="24"/>
        </w:rPr>
        <w:t>Физика</w:t>
      </w:r>
      <w:bookmarkEnd w:id="68"/>
      <w:bookmarkEnd w:id="69"/>
      <w:bookmarkEnd w:id="70"/>
    </w:p>
    <w:p w14:paraId="7A8B79B7"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53C962CE"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14:paraId="6FE0667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0EC76661"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12AF62FE"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6D757640" w14:textId="77777777" w:rsidR="006E54D0" w:rsidRPr="00626C67"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4E465622" w14:textId="77777777" w:rsidR="00EC713E" w:rsidRPr="00626C67" w:rsidRDefault="00EC713E"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роль эксперимента в получении научной информации;</w:t>
      </w:r>
    </w:p>
    <w:p w14:paraId="7B632AF1"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проводить прямые измерения физических величин: время, расстояние, масса тела, объ</w:t>
      </w:r>
      <w:r w:rsidR="00245F1D" w:rsidRPr="00626C67">
        <w:rPr>
          <w:rFonts w:ascii="Times New Roman" w:hAnsi="Times New Roman"/>
          <w:sz w:val="24"/>
          <w:szCs w:val="24"/>
        </w:rPr>
        <w:t>е</w:t>
      </w:r>
      <w:r w:rsidRPr="00626C67">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26736287" w14:textId="77777777" w:rsidR="006E54D0" w:rsidRPr="00626C67"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14:paraId="33979C00"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A48865D"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626C67">
        <w:rPr>
          <w:rFonts w:ascii="Times New Roman" w:hAnsi="Times New Roman"/>
          <w:sz w:val="24"/>
          <w:szCs w:val="24"/>
        </w:rPr>
        <w:t>е</w:t>
      </w:r>
      <w:r w:rsidRPr="00626C67">
        <w:rPr>
          <w:rFonts w:ascii="Times New Roman" w:hAnsi="Times New Roman"/>
          <w:sz w:val="24"/>
          <w:szCs w:val="24"/>
        </w:rPr>
        <w:t>том заданной точности измерений;</w:t>
      </w:r>
    </w:p>
    <w:p w14:paraId="2B5779E0"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5EB42EB"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3D730238"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0028F7D0"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EB79565"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23EB0B5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при</w:t>
      </w:r>
      <w:r w:rsidR="00245F1D" w:rsidRPr="00626C67">
        <w:rPr>
          <w:rFonts w:ascii="Times New Roman" w:hAnsi="Times New Roman"/>
          <w:i/>
          <w:sz w:val="24"/>
          <w:szCs w:val="24"/>
        </w:rPr>
        <w:t>е</w:t>
      </w:r>
      <w:r w:rsidRPr="00626C6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B1E49E5"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24058865"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626C67">
        <w:rPr>
          <w:rFonts w:ascii="Times New Roman" w:hAnsi="Times New Roman"/>
          <w:i/>
          <w:sz w:val="24"/>
          <w:szCs w:val="24"/>
        </w:rPr>
        <w:t>е</w:t>
      </w:r>
      <w:r w:rsidRPr="00626C67">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34E58FF"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626C67">
        <w:rPr>
          <w:rFonts w:ascii="Times New Roman" w:hAnsi="Times New Roman"/>
          <w:i/>
          <w:sz w:val="24"/>
          <w:szCs w:val="24"/>
        </w:rPr>
        <w:t>е</w:t>
      </w:r>
      <w:r w:rsidRPr="00626C67">
        <w:rPr>
          <w:rFonts w:ascii="Times New Roman" w:hAnsi="Times New Roman"/>
          <w:i/>
          <w:sz w:val="24"/>
          <w:szCs w:val="24"/>
        </w:rPr>
        <w:t xml:space="preserve"> содержание и данные об источнике информации;</w:t>
      </w:r>
    </w:p>
    <w:p w14:paraId="6FB8DAFE"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21B6307F"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Механические явления</w:t>
      </w:r>
    </w:p>
    <w:p w14:paraId="656F4A08"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79780333"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0C1FA3C2"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626C67">
        <w:rPr>
          <w:rFonts w:ascii="Times New Roman" w:hAnsi="Times New Roman"/>
          <w:sz w:val="24"/>
          <w:szCs w:val="24"/>
        </w:rPr>
        <w:t>е</w:t>
      </w:r>
      <w:r w:rsidRPr="00626C67">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4D9F011"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27DB848F"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14:paraId="2B792742"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626C67">
        <w:rPr>
          <w:rFonts w:ascii="Times New Roman" w:hAnsi="Times New Roman"/>
          <w:sz w:val="24"/>
          <w:szCs w:val="24"/>
        </w:rPr>
        <w:t>е</w:t>
      </w:r>
      <w:r w:rsidRPr="00626C67">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1E3E97D"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7F814A6E"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1E115EFD"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1B75E1A9"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45ECA64"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Тепловые явления</w:t>
      </w:r>
    </w:p>
    <w:p w14:paraId="1387286F"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4326F67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626C67">
        <w:rPr>
          <w:rFonts w:ascii="Times New Roman" w:hAnsi="Times New Roman"/>
          <w:sz w:val="24"/>
          <w:szCs w:val="24"/>
        </w:rPr>
        <w:t>е</w:t>
      </w:r>
      <w:r w:rsidRPr="00626C67">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14:paraId="48C98899"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68A21DB"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2C41CB51"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14:paraId="7321A688" w14:textId="77777777" w:rsidR="005114E3" w:rsidRPr="00626C67" w:rsidRDefault="005114E3"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приводить примеры практического использования физических знаний о тепловых явлениях;</w:t>
      </w:r>
    </w:p>
    <w:p w14:paraId="6CFEB3E1"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626C67">
        <w:rPr>
          <w:rFonts w:ascii="Times New Roman" w:hAnsi="Times New Roman"/>
          <w:sz w:val="24"/>
          <w:szCs w:val="24"/>
        </w:rPr>
        <w:t>е</w:t>
      </w:r>
      <w:r w:rsidRPr="00626C67">
        <w:rPr>
          <w:rFonts w:ascii="Times New Roman" w:hAnsi="Times New Roman"/>
          <w:sz w:val="24"/>
          <w:szCs w:val="24"/>
        </w:rPr>
        <w:t xml:space="preserve"> решения, проводить расч</w:t>
      </w:r>
      <w:r w:rsidR="00245F1D" w:rsidRPr="00626C67">
        <w:rPr>
          <w:rFonts w:ascii="Times New Roman" w:hAnsi="Times New Roman"/>
          <w:sz w:val="24"/>
          <w:szCs w:val="24"/>
        </w:rPr>
        <w:t>е</w:t>
      </w:r>
      <w:r w:rsidRPr="00626C67">
        <w:rPr>
          <w:rFonts w:ascii="Times New Roman" w:hAnsi="Times New Roman"/>
          <w:sz w:val="24"/>
          <w:szCs w:val="24"/>
        </w:rPr>
        <w:t>ты и оценивать реальность полученного значения физической величины.</w:t>
      </w:r>
    </w:p>
    <w:p w14:paraId="02479DFA"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10842E3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39ED451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5E7FE5FB"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6BA6C697"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Электрические и магнитные явления</w:t>
      </w:r>
    </w:p>
    <w:p w14:paraId="781D8B15"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206DAB21"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2A4AC64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11A4D7CD"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использовать оптические схемы для построения изображений в плоском зеркале и собирающей линзе.</w:t>
      </w:r>
    </w:p>
    <w:p w14:paraId="7BF796AE"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45C8ECA" w14:textId="77777777" w:rsidR="00726303"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4DDEC5B5" w14:textId="77777777" w:rsidR="00726303" w:rsidRPr="00626C67" w:rsidRDefault="00726303"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приводить примеры практического использования физических знаний о электромагнитных явлениях</w:t>
      </w:r>
    </w:p>
    <w:p w14:paraId="765380ED"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626C67">
        <w:rPr>
          <w:rFonts w:ascii="Times New Roman" w:hAnsi="Times New Roman"/>
          <w:sz w:val="24"/>
          <w:szCs w:val="24"/>
        </w:rPr>
        <w:t>е</w:t>
      </w:r>
      <w:r w:rsidRPr="00626C67">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626C67">
        <w:rPr>
          <w:rFonts w:ascii="Times New Roman" w:hAnsi="Times New Roman"/>
          <w:sz w:val="24"/>
          <w:szCs w:val="24"/>
        </w:rPr>
        <w:t>е</w:t>
      </w:r>
      <w:r w:rsidRPr="00626C67">
        <w:rPr>
          <w:rFonts w:ascii="Times New Roman" w:hAnsi="Times New Roman"/>
          <w:sz w:val="24"/>
          <w:szCs w:val="24"/>
        </w:rPr>
        <w:t xml:space="preserve"> решения, проводить расч</w:t>
      </w:r>
      <w:r w:rsidR="00245F1D" w:rsidRPr="00626C67">
        <w:rPr>
          <w:rFonts w:ascii="Times New Roman" w:hAnsi="Times New Roman"/>
          <w:sz w:val="24"/>
          <w:szCs w:val="24"/>
        </w:rPr>
        <w:t>е</w:t>
      </w:r>
      <w:r w:rsidRPr="00626C67">
        <w:rPr>
          <w:rFonts w:ascii="Times New Roman" w:hAnsi="Times New Roman"/>
          <w:sz w:val="24"/>
          <w:szCs w:val="24"/>
        </w:rPr>
        <w:t>ты и оценивать реальность полученного значения физической величины.</w:t>
      </w:r>
    </w:p>
    <w:p w14:paraId="7C85EB92"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8AB3A66"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1BEC265C"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4D885FF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при</w:t>
      </w:r>
      <w:r w:rsidR="00245F1D" w:rsidRPr="00626C67">
        <w:rPr>
          <w:rFonts w:ascii="Times New Roman" w:hAnsi="Times New Roman"/>
          <w:i/>
          <w:sz w:val="24"/>
          <w:szCs w:val="24"/>
        </w:rPr>
        <w:t>е</w:t>
      </w:r>
      <w:r w:rsidRPr="00626C6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3D5E6E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400764BD"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Квантовые явления</w:t>
      </w:r>
    </w:p>
    <w:p w14:paraId="76B06B11"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69086528"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021DA4A6"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642241C"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72701BAA"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основные признаки планетарной модели атома, нуклонной модели атомного ядра;</w:t>
      </w:r>
    </w:p>
    <w:p w14:paraId="51E2434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03B60F1" w14:textId="77777777" w:rsidR="006E54D0" w:rsidRPr="00626C67"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102E434"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626C67">
        <w:rPr>
          <w:rFonts w:ascii="Times New Roman" w:hAnsi="Times New Roman"/>
          <w:i/>
          <w:sz w:val="24"/>
          <w:szCs w:val="24"/>
        </w:rPr>
        <w:t>е</w:t>
      </w:r>
      <w:r w:rsidRPr="00626C67">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14:paraId="56F97309"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соотносить энергию связи атомных ядер с дефектом массы;</w:t>
      </w:r>
    </w:p>
    <w:p w14:paraId="3ABEF96F"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4B73F702"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3AD7DFD8"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Элементы астрономии</w:t>
      </w:r>
    </w:p>
    <w:p w14:paraId="06B32C53"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22B8313D"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626C67">
        <w:rPr>
          <w:rFonts w:ascii="Times New Roman" w:hAnsi="Times New Roman"/>
          <w:sz w:val="24"/>
          <w:szCs w:val="24"/>
        </w:rPr>
        <w:t>е</w:t>
      </w:r>
      <w:r w:rsidRPr="00626C67">
        <w:rPr>
          <w:rFonts w:ascii="Times New Roman" w:hAnsi="Times New Roman"/>
          <w:sz w:val="24"/>
          <w:szCs w:val="24"/>
        </w:rPr>
        <w:t>здного неба, движения Луны, Солнца и планет относительно зв</w:t>
      </w:r>
      <w:r w:rsidR="00245F1D" w:rsidRPr="00626C67">
        <w:rPr>
          <w:rFonts w:ascii="Times New Roman" w:hAnsi="Times New Roman"/>
          <w:sz w:val="24"/>
          <w:szCs w:val="24"/>
        </w:rPr>
        <w:t>е</w:t>
      </w:r>
      <w:r w:rsidRPr="00626C67">
        <w:rPr>
          <w:rFonts w:ascii="Times New Roman" w:hAnsi="Times New Roman"/>
          <w:sz w:val="24"/>
          <w:szCs w:val="24"/>
        </w:rPr>
        <w:t>зд;</w:t>
      </w:r>
    </w:p>
    <w:p w14:paraId="0F45B6C6"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различия между гелиоцентрической и геоцентрической системами мира;</w:t>
      </w:r>
    </w:p>
    <w:p w14:paraId="00817398" w14:textId="77777777" w:rsidR="006E54D0" w:rsidRPr="00626C67"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013C4166"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626C67">
        <w:rPr>
          <w:rFonts w:ascii="Times New Roman" w:hAnsi="Times New Roman"/>
          <w:i/>
          <w:sz w:val="24"/>
          <w:szCs w:val="24"/>
        </w:rPr>
        <w:t>е</w:t>
      </w:r>
      <w:r w:rsidRPr="00626C67">
        <w:rPr>
          <w:rFonts w:ascii="Times New Roman" w:hAnsi="Times New Roman"/>
          <w:i/>
          <w:sz w:val="24"/>
          <w:szCs w:val="24"/>
        </w:rPr>
        <w:t>здного неба при наблюдениях зв</w:t>
      </w:r>
      <w:r w:rsidR="00245F1D" w:rsidRPr="00626C67">
        <w:rPr>
          <w:rFonts w:ascii="Times New Roman" w:hAnsi="Times New Roman"/>
          <w:i/>
          <w:sz w:val="24"/>
          <w:szCs w:val="24"/>
        </w:rPr>
        <w:t>е</w:t>
      </w:r>
      <w:r w:rsidRPr="00626C67">
        <w:rPr>
          <w:rFonts w:ascii="Times New Roman" w:hAnsi="Times New Roman"/>
          <w:i/>
          <w:sz w:val="24"/>
          <w:szCs w:val="24"/>
        </w:rPr>
        <w:t>здного неба;</w:t>
      </w:r>
    </w:p>
    <w:p w14:paraId="7FA59BDA" w14:textId="77777777" w:rsidR="006E54D0" w:rsidRPr="00626C67"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различать основные характеристики зв</w:t>
      </w:r>
      <w:r w:rsidR="00245F1D" w:rsidRPr="00626C67">
        <w:rPr>
          <w:rFonts w:ascii="Times New Roman" w:hAnsi="Times New Roman"/>
          <w:i/>
          <w:sz w:val="24"/>
          <w:szCs w:val="24"/>
        </w:rPr>
        <w:t>е</w:t>
      </w:r>
      <w:r w:rsidRPr="00626C67">
        <w:rPr>
          <w:rFonts w:ascii="Times New Roman" w:hAnsi="Times New Roman"/>
          <w:i/>
          <w:sz w:val="24"/>
          <w:szCs w:val="24"/>
        </w:rPr>
        <w:t>зд (размер, цвет, температура) соотносить цвет звезды с е</w:t>
      </w:r>
      <w:r w:rsidR="00245F1D" w:rsidRPr="00626C67">
        <w:rPr>
          <w:rFonts w:ascii="Times New Roman" w:hAnsi="Times New Roman"/>
          <w:i/>
          <w:sz w:val="24"/>
          <w:szCs w:val="24"/>
        </w:rPr>
        <w:t>е</w:t>
      </w:r>
      <w:r w:rsidRPr="00626C67">
        <w:rPr>
          <w:rFonts w:ascii="Times New Roman" w:hAnsi="Times New Roman"/>
          <w:i/>
          <w:sz w:val="24"/>
          <w:szCs w:val="24"/>
        </w:rPr>
        <w:t xml:space="preserve"> температурой;</w:t>
      </w:r>
    </w:p>
    <w:p w14:paraId="0F58EF92" w14:textId="77777777" w:rsidR="00B540EE" w:rsidRPr="00837BBB" w:rsidRDefault="006E54D0" w:rsidP="00197F53">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37BBB">
        <w:rPr>
          <w:rFonts w:ascii="Times New Roman" w:hAnsi="Times New Roman"/>
          <w:i/>
          <w:sz w:val="24"/>
          <w:szCs w:val="24"/>
        </w:rPr>
        <w:t>различать гипотезы о происхождении Солнечной системы.</w:t>
      </w:r>
    </w:p>
    <w:p w14:paraId="61EB7872" w14:textId="77777777" w:rsidR="00B540EE" w:rsidRPr="00626C67" w:rsidRDefault="00230229" w:rsidP="005114E3">
      <w:pPr>
        <w:pStyle w:val="4"/>
        <w:rPr>
          <w:sz w:val="24"/>
          <w:szCs w:val="24"/>
        </w:rPr>
      </w:pPr>
      <w:bookmarkStart w:id="71" w:name="_Toc409691641"/>
      <w:bookmarkStart w:id="72" w:name="_Toc410653964"/>
      <w:bookmarkStart w:id="73" w:name="_Toc414553150"/>
      <w:r w:rsidRPr="00626C67">
        <w:rPr>
          <w:sz w:val="24"/>
          <w:szCs w:val="24"/>
        </w:rPr>
        <w:t>1.2.</w:t>
      </w:r>
      <w:r w:rsidR="005114E3" w:rsidRPr="00626C67">
        <w:rPr>
          <w:sz w:val="24"/>
          <w:szCs w:val="24"/>
        </w:rPr>
        <w:t>5.11</w:t>
      </w:r>
      <w:r w:rsidRPr="00626C67">
        <w:rPr>
          <w:sz w:val="24"/>
          <w:szCs w:val="24"/>
        </w:rPr>
        <w:t xml:space="preserve">. </w:t>
      </w:r>
      <w:r w:rsidR="00B540EE" w:rsidRPr="00626C67">
        <w:rPr>
          <w:sz w:val="24"/>
          <w:szCs w:val="24"/>
        </w:rPr>
        <w:t>Биология</w:t>
      </w:r>
      <w:bookmarkEnd w:id="71"/>
      <w:bookmarkEnd w:id="72"/>
      <w:bookmarkEnd w:id="73"/>
    </w:p>
    <w:p w14:paraId="2178A766"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 xml:space="preserve">В результате изучения курса биологии в основной школе: </w:t>
      </w:r>
    </w:p>
    <w:p w14:paraId="2CBAC2CE" w14:textId="77777777" w:rsidR="00E53743" w:rsidRPr="00626C67" w:rsidRDefault="00E53743" w:rsidP="00307772">
      <w:pPr>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Выпускник </w:t>
      </w:r>
      <w:r w:rsidRPr="00626C67">
        <w:rPr>
          <w:rFonts w:ascii="Times New Roman" w:hAnsi="Times New Roman"/>
          <w:b/>
          <w:sz w:val="24"/>
          <w:szCs w:val="24"/>
        </w:rPr>
        <w:t xml:space="preserve">научится </w:t>
      </w:r>
      <w:r w:rsidRPr="00626C67">
        <w:rPr>
          <w:rFonts w:ascii="Times New Roman" w:hAnsi="Times New Roman"/>
          <w:bCs/>
          <w:sz w:val="24"/>
          <w:szCs w:val="24"/>
        </w:rPr>
        <w:t xml:space="preserve">пользоваться научными методами для распознания биологических проблем; </w:t>
      </w:r>
      <w:r w:rsidRPr="00626C6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13D02F02" w14:textId="77777777" w:rsidR="00E53743" w:rsidRPr="00626C67" w:rsidRDefault="00E53743">
      <w:pPr>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34A80EDC" w14:textId="77777777" w:rsidR="00E53743" w:rsidRPr="00626C67" w:rsidRDefault="00E53743">
      <w:pPr>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sz w:val="24"/>
          <w:szCs w:val="24"/>
        </w:rPr>
        <w:t>Выпускник освоит общие при</w:t>
      </w:r>
      <w:r w:rsidR="00245F1D" w:rsidRPr="00626C67">
        <w:rPr>
          <w:rFonts w:ascii="Times New Roman" w:hAnsi="Times New Roman"/>
          <w:sz w:val="24"/>
          <w:szCs w:val="24"/>
        </w:rPr>
        <w:t>е</w:t>
      </w:r>
      <w:r w:rsidRPr="00626C67">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E4ECB11" w14:textId="77777777" w:rsidR="00E53743" w:rsidRPr="00626C67" w:rsidRDefault="00E53743">
      <w:pPr>
        <w:autoSpaceDE w:val="0"/>
        <w:autoSpaceDN w:val="0"/>
        <w:adjustRightInd w:val="0"/>
        <w:spacing w:after="0" w:line="360" w:lineRule="auto"/>
        <w:ind w:firstLine="709"/>
        <w:jc w:val="both"/>
        <w:rPr>
          <w:rFonts w:ascii="Times New Roman" w:hAnsi="Times New Roman"/>
          <w:iCs/>
          <w:sz w:val="24"/>
          <w:szCs w:val="24"/>
        </w:rPr>
      </w:pPr>
      <w:r w:rsidRPr="00626C67">
        <w:rPr>
          <w:rFonts w:ascii="Times New Roman" w:hAnsi="Times New Roman"/>
          <w:iCs/>
          <w:sz w:val="24"/>
          <w:szCs w:val="24"/>
        </w:rPr>
        <w:t>Выпускник приобрет</w:t>
      </w:r>
      <w:r w:rsidR="00245F1D" w:rsidRPr="00626C67">
        <w:rPr>
          <w:rFonts w:ascii="Times New Roman" w:hAnsi="Times New Roman"/>
          <w:iCs/>
          <w:sz w:val="24"/>
          <w:szCs w:val="24"/>
        </w:rPr>
        <w:t>е</w:t>
      </w:r>
      <w:r w:rsidRPr="00626C67">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14:paraId="1FD1070C"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31080FDB" w14:textId="77777777" w:rsidR="00E53743" w:rsidRPr="00626C67" w:rsidRDefault="00E53743" w:rsidP="00197F53">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14:paraId="1D551CC0" w14:textId="77777777" w:rsidR="00E53743" w:rsidRPr="00626C67" w:rsidRDefault="00E53743" w:rsidP="00197F53">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653CC392" w14:textId="77777777" w:rsidR="00E53743" w:rsidRPr="00626C67" w:rsidRDefault="00E53743" w:rsidP="00197F53">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626C67">
        <w:rPr>
          <w:rFonts w:ascii="Times New Roman" w:hAnsi="Times New Roman"/>
          <w:i/>
          <w:sz w:val="24"/>
          <w:szCs w:val="24"/>
        </w:rPr>
        <w:t>-</w:t>
      </w:r>
      <w:r w:rsidRPr="00626C67">
        <w:rPr>
          <w:rFonts w:ascii="Times New Roman" w:hAnsi="Times New Roman"/>
          <w:i/>
          <w:sz w:val="24"/>
          <w:szCs w:val="24"/>
        </w:rPr>
        <w:t>ресурсах, критически оценивать полученную информацию, анализируя е</w:t>
      </w:r>
      <w:r w:rsidR="00245F1D" w:rsidRPr="00626C67">
        <w:rPr>
          <w:rFonts w:ascii="Times New Roman" w:hAnsi="Times New Roman"/>
          <w:i/>
          <w:sz w:val="24"/>
          <w:szCs w:val="24"/>
        </w:rPr>
        <w:t>е</w:t>
      </w:r>
      <w:r w:rsidRPr="00626C67">
        <w:rPr>
          <w:rFonts w:ascii="Times New Roman" w:hAnsi="Times New Roman"/>
          <w:i/>
          <w:sz w:val="24"/>
          <w:szCs w:val="24"/>
        </w:rPr>
        <w:t xml:space="preserve"> содержание и данные об источнике информации;</w:t>
      </w:r>
    </w:p>
    <w:p w14:paraId="67279F5D" w14:textId="77777777" w:rsidR="00E53743" w:rsidRPr="00626C67" w:rsidRDefault="00E53743" w:rsidP="00197F53">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626C67">
        <w:rPr>
          <w:rFonts w:ascii="Times New Roman" w:hAnsi="Times New Roman"/>
          <w:i/>
          <w:iCs/>
          <w:sz w:val="24"/>
          <w:szCs w:val="24"/>
        </w:rPr>
        <w:t>.</w:t>
      </w:r>
    </w:p>
    <w:p w14:paraId="76199F21" w14:textId="77777777" w:rsidR="00E53743" w:rsidRPr="00626C67"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Живые организмы</w:t>
      </w:r>
    </w:p>
    <w:p w14:paraId="4FFAA7DA"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5E064191"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310E3CAE"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14:paraId="0A3AB35C"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аргументировать, приводить доказательства различий растений, животных, грибов и бактерий;</w:t>
      </w:r>
    </w:p>
    <w:p w14:paraId="08FF833A"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626C67">
        <w:rPr>
          <w:rFonts w:ascii="Times New Roman" w:hAnsi="Times New Roman"/>
          <w:sz w:val="24"/>
          <w:szCs w:val="24"/>
        </w:rPr>
        <w:t>е</w:t>
      </w:r>
      <w:r w:rsidRPr="00626C67">
        <w:rPr>
          <w:rFonts w:ascii="Times New Roman" w:hAnsi="Times New Roman"/>
          <w:sz w:val="24"/>
          <w:szCs w:val="24"/>
        </w:rPr>
        <w:t>нной систематической группе;</w:t>
      </w:r>
    </w:p>
    <w:p w14:paraId="4D5A0164"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14:paraId="10F43172"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0319AD45"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выявлятьпримерыи раскрывать сущность приспособленности организмов к среде обитания;</w:t>
      </w:r>
    </w:p>
    <w:p w14:paraId="0B18F527" w14:textId="77777777" w:rsidR="00E53743" w:rsidRPr="00626C67" w:rsidRDefault="00E53743" w:rsidP="00197F53">
      <w:pPr>
        <w:widowControl w:val="0"/>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57819EC7"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22B51F50"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197F0141"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14:paraId="385FCF24"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знать и аргументировать основные правила поведения в природе;</w:t>
      </w:r>
    </w:p>
    <w:p w14:paraId="4E9A5837"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и оценивать последствия деятельности человека в природе;</w:t>
      </w:r>
    </w:p>
    <w:p w14:paraId="12372268"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14:paraId="682F9CE3" w14:textId="77777777" w:rsidR="00E53743" w:rsidRPr="00626C67" w:rsidRDefault="00E53743" w:rsidP="00197F53">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знать и соблюдать правила работы в кабинете биологии.</w:t>
      </w:r>
    </w:p>
    <w:p w14:paraId="05A297A5"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9A04CFD"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626C67">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25B65AA8"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626C67">
        <w:rPr>
          <w:rFonts w:ascii="Times New Roman" w:hAnsi="Times New Roman"/>
          <w:i/>
          <w:sz w:val="24"/>
          <w:szCs w:val="24"/>
        </w:rPr>
        <w:t>е</w:t>
      </w:r>
      <w:r w:rsidRPr="00626C67">
        <w:rPr>
          <w:rFonts w:ascii="Times New Roman" w:hAnsi="Times New Roman"/>
          <w:i/>
          <w:sz w:val="24"/>
          <w:szCs w:val="24"/>
        </w:rPr>
        <w:t>.</w:t>
      </w:r>
    </w:p>
    <w:p w14:paraId="5FC0A337"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использовать при</w:t>
      </w:r>
      <w:r w:rsidR="00245F1D" w:rsidRPr="00626C67">
        <w:rPr>
          <w:rFonts w:ascii="Times New Roman" w:hAnsi="Times New Roman"/>
          <w:i/>
          <w:sz w:val="24"/>
          <w:szCs w:val="24"/>
        </w:rPr>
        <w:t>е</w:t>
      </w:r>
      <w:r w:rsidRPr="00626C67">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7C425A0E"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885CC91"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6005855B"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626C6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ED9D41E" w14:textId="77777777" w:rsidR="00E53743" w:rsidRPr="00626C67" w:rsidRDefault="00E53743" w:rsidP="00197F53">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15AB577F" w14:textId="77777777" w:rsidR="00E53743" w:rsidRPr="00626C67"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626C67">
        <w:rPr>
          <w:rFonts w:ascii="Times New Roman" w:hAnsi="Times New Roman"/>
          <w:b/>
          <w:sz w:val="24"/>
          <w:szCs w:val="24"/>
        </w:rPr>
        <w:t>Человек и его здоровье</w:t>
      </w:r>
    </w:p>
    <w:p w14:paraId="69485962"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1799F1ED"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07E2C51A"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14:paraId="21B02C2C"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аргументировать, приводить доказательства отличий человека от животных;</w:t>
      </w:r>
    </w:p>
    <w:p w14:paraId="7E9B5086"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276D1BE4"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1FD3D35F"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14:paraId="1C609950"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40E65593"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5F6DB521"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0ECA8CD5"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14:paraId="0B8972B1"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14:paraId="3301A354"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и оценивать влияние факторов риска на здоровье человека;</w:t>
      </w:r>
    </w:p>
    <w:p w14:paraId="60E39BBD"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 использовать при</w:t>
      </w:r>
      <w:r w:rsidR="00245F1D" w:rsidRPr="00626C67">
        <w:rPr>
          <w:rFonts w:ascii="Times New Roman" w:hAnsi="Times New Roman"/>
          <w:sz w:val="24"/>
          <w:szCs w:val="24"/>
        </w:rPr>
        <w:t>е</w:t>
      </w:r>
      <w:r w:rsidRPr="00626C67">
        <w:rPr>
          <w:rFonts w:ascii="Times New Roman" w:hAnsi="Times New Roman"/>
          <w:sz w:val="24"/>
          <w:szCs w:val="24"/>
        </w:rPr>
        <w:t>мы оказания первой помощи;</w:t>
      </w:r>
    </w:p>
    <w:p w14:paraId="16DA93C7" w14:textId="77777777" w:rsidR="00E53743" w:rsidRPr="00626C67" w:rsidRDefault="00E53743" w:rsidP="00197F53">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знать и соблюдать правила работы в кабинете биологии.</w:t>
      </w:r>
    </w:p>
    <w:p w14:paraId="5A640545"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4A2B08F3"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700326CB"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626C6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626C67">
        <w:rPr>
          <w:rFonts w:ascii="Times New Roman" w:hAnsi="Times New Roman"/>
          <w:i/>
          <w:sz w:val="24"/>
          <w:szCs w:val="24"/>
        </w:rPr>
        <w:t>-</w:t>
      </w:r>
      <w:r w:rsidRPr="00626C67">
        <w:rPr>
          <w:rFonts w:ascii="Times New Roman" w:hAnsi="Times New Roman"/>
          <w:i/>
          <w:sz w:val="24"/>
          <w:szCs w:val="24"/>
        </w:rPr>
        <w:t>ресурсе, анализировать и оценивать ее, переводить из одной формы в другую;</w:t>
      </w:r>
    </w:p>
    <w:p w14:paraId="43F435C1"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14:paraId="0ABEF845"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находить в учебной, научно-популярной литературе, Интернет</w:t>
      </w:r>
      <w:r w:rsidR="00AC7420" w:rsidRPr="00626C67">
        <w:rPr>
          <w:rFonts w:ascii="Times New Roman" w:hAnsi="Times New Roman"/>
          <w:i/>
          <w:sz w:val="24"/>
          <w:szCs w:val="24"/>
        </w:rPr>
        <w:t>-</w:t>
      </w:r>
      <w:r w:rsidRPr="00626C67">
        <w:rPr>
          <w:rFonts w:ascii="Times New Roman" w:hAnsi="Times New Roman"/>
          <w:i/>
          <w:sz w:val="24"/>
          <w:szCs w:val="24"/>
        </w:rPr>
        <w:t>ресурсах информацию об организме человека, оформлять ее в виде устных сообщений и докладов;</w:t>
      </w:r>
    </w:p>
    <w:p w14:paraId="5B4729A9"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41613E2"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6E05969F" w14:textId="77777777" w:rsidR="00E53743" w:rsidRPr="00626C67" w:rsidRDefault="00E53743" w:rsidP="00197F53">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626C6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67704393"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Общ</w:t>
      </w:r>
      <w:r w:rsidR="00243C14" w:rsidRPr="00626C67">
        <w:rPr>
          <w:rFonts w:ascii="Times New Roman" w:hAnsi="Times New Roman"/>
          <w:b/>
          <w:sz w:val="24"/>
          <w:szCs w:val="24"/>
        </w:rPr>
        <w:t>ие биологические закономерности</w:t>
      </w:r>
    </w:p>
    <w:p w14:paraId="58DD5B4E"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3F04B7AC" w14:textId="77777777" w:rsidR="00E53743" w:rsidRPr="00626C67" w:rsidRDefault="00E53743" w:rsidP="00197F53">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626C6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33071063" w14:textId="77777777" w:rsidR="00E53743" w:rsidRPr="00626C67" w:rsidRDefault="00E53743" w:rsidP="00197F53">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626C67">
        <w:rPr>
          <w:rFonts w:ascii="Times New Roman" w:hAnsi="Times New Roman"/>
          <w:sz w:val="24"/>
          <w:szCs w:val="24"/>
        </w:rPr>
        <w:t>аргументировать, приводить доказательства необходимости защиты окружающей среды;</w:t>
      </w:r>
    </w:p>
    <w:p w14:paraId="310C63B5"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14:paraId="4359E401"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626C67">
        <w:rPr>
          <w:rFonts w:ascii="Times New Roman" w:hAnsi="Times New Roman"/>
          <w:sz w:val="24"/>
          <w:szCs w:val="24"/>
        </w:rPr>
        <w:t>е</w:t>
      </w:r>
      <w:r w:rsidRPr="00626C67">
        <w:rPr>
          <w:rFonts w:ascii="Times New Roman" w:hAnsi="Times New Roman"/>
          <w:sz w:val="24"/>
          <w:szCs w:val="24"/>
        </w:rPr>
        <w:t xml:space="preserve">нной систематической группе; </w:t>
      </w:r>
    </w:p>
    <w:p w14:paraId="6A8CDE9D"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39452E96"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2E190C81" w14:textId="77777777" w:rsidR="00E53743" w:rsidRPr="00626C67" w:rsidRDefault="00E53743" w:rsidP="00197F53">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14:paraId="12018CCE" w14:textId="77777777" w:rsidR="00E53743" w:rsidRPr="00626C67" w:rsidRDefault="00E53743" w:rsidP="00197F53">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60836971"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14:paraId="2C70ED24"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устанавливать взаимосвязи между особенностями строения и функциями органов и систем органов;</w:t>
      </w:r>
    </w:p>
    <w:p w14:paraId="034656CC"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14:paraId="3C7C85FC"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102CDF08" w14:textId="77777777" w:rsidR="00E53743" w:rsidRPr="00626C67" w:rsidRDefault="00E53743" w:rsidP="00197F53">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2474EF27" w14:textId="77777777" w:rsidR="00A61E55" w:rsidRPr="00626C67" w:rsidRDefault="00A61E55" w:rsidP="00197F53">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35077C51" w14:textId="77777777" w:rsidR="00E53743" w:rsidRPr="00626C67" w:rsidRDefault="00E53743" w:rsidP="00197F53">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знать и соблюдать правила работы в кабинете биологии.</w:t>
      </w:r>
    </w:p>
    <w:p w14:paraId="7B38FE66"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54847A20" w14:textId="77777777" w:rsidR="00E53743" w:rsidRPr="00626C67" w:rsidRDefault="00E53743" w:rsidP="00197F53">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626C6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626C67">
        <w:rPr>
          <w:rFonts w:ascii="Times New Roman" w:hAnsi="Times New Roman"/>
          <w:i/>
          <w:iCs/>
          <w:sz w:val="24"/>
          <w:szCs w:val="24"/>
        </w:rPr>
        <w:t>;</w:t>
      </w:r>
    </w:p>
    <w:p w14:paraId="794E0D31" w14:textId="77777777" w:rsidR="00E53743" w:rsidRPr="00626C67" w:rsidRDefault="00E53743" w:rsidP="00197F53">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626C6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25CFC66" w14:textId="77777777" w:rsidR="00E53743" w:rsidRPr="00626C67" w:rsidRDefault="00E53743" w:rsidP="00197F53">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626C6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044BA89B" w14:textId="77777777" w:rsidR="00E53743" w:rsidRPr="00626C67" w:rsidRDefault="00E53743" w:rsidP="00197F53">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58FE3BA" w14:textId="77777777" w:rsidR="00E53743" w:rsidRPr="00626C67" w:rsidRDefault="00E53743" w:rsidP="00197F53">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626C67">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5C2030DC" w14:textId="77777777" w:rsidR="00B540EE" w:rsidRPr="00837BBB" w:rsidRDefault="00E53743" w:rsidP="00197F53">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37BBB">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59FF3D0A" w14:textId="77777777" w:rsidR="00B540EE" w:rsidRPr="00626C67" w:rsidRDefault="00243C14" w:rsidP="00A61E55">
      <w:pPr>
        <w:pStyle w:val="4"/>
        <w:rPr>
          <w:sz w:val="24"/>
          <w:szCs w:val="24"/>
        </w:rPr>
      </w:pPr>
      <w:bookmarkStart w:id="74" w:name="_Toc409691642"/>
      <w:bookmarkStart w:id="75" w:name="_Toc410653965"/>
      <w:bookmarkStart w:id="76" w:name="_Toc414553151"/>
      <w:r w:rsidRPr="00626C67">
        <w:rPr>
          <w:sz w:val="24"/>
          <w:szCs w:val="24"/>
        </w:rPr>
        <w:t>1.2.</w:t>
      </w:r>
      <w:r w:rsidR="00A61E55" w:rsidRPr="00626C67">
        <w:rPr>
          <w:sz w:val="24"/>
          <w:szCs w:val="24"/>
        </w:rPr>
        <w:t>5.12</w:t>
      </w:r>
      <w:r w:rsidRPr="00626C67">
        <w:rPr>
          <w:sz w:val="24"/>
          <w:szCs w:val="24"/>
        </w:rPr>
        <w:t xml:space="preserve">. </w:t>
      </w:r>
      <w:r w:rsidR="00B540EE" w:rsidRPr="00626C67">
        <w:rPr>
          <w:sz w:val="24"/>
          <w:szCs w:val="24"/>
        </w:rPr>
        <w:t>Химия</w:t>
      </w:r>
      <w:bookmarkEnd w:id="74"/>
      <w:bookmarkEnd w:id="75"/>
      <w:bookmarkEnd w:id="76"/>
    </w:p>
    <w:p w14:paraId="2FD58FA9" w14:textId="77777777" w:rsidR="00E53743" w:rsidRPr="00626C67" w:rsidRDefault="00E53743" w:rsidP="00941C6C">
      <w:pPr>
        <w:spacing w:after="0" w:line="360" w:lineRule="auto"/>
        <w:ind w:firstLine="709"/>
        <w:jc w:val="both"/>
        <w:rPr>
          <w:rFonts w:ascii="Times New Roman" w:hAnsi="Times New Roman"/>
          <w:b/>
          <w:bCs/>
          <w:sz w:val="24"/>
          <w:szCs w:val="24"/>
        </w:rPr>
      </w:pPr>
      <w:r w:rsidRPr="00626C67">
        <w:rPr>
          <w:rFonts w:ascii="Times New Roman" w:hAnsi="Times New Roman"/>
          <w:b/>
          <w:bCs/>
          <w:sz w:val="24"/>
          <w:szCs w:val="24"/>
        </w:rPr>
        <w:t>Выпускник научится:</w:t>
      </w:r>
    </w:p>
    <w:p w14:paraId="2EF516D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характеризовать основные методы познания: наблюдение, измерение, эксперимент;</w:t>
      </w:r>
    </w:p>
    <w:p w14:paraId="0B7B1FA3"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описывать свойства твердых, жидких, газообразных веществ, выделяя их существенные признаки;</w:t>
      </w:r>
    </w:p>
    <w:p w14:paraId="0D7973A7"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0756936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14:paraId="1F629A8F"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различать химические и физические явления;</w:t>
      </w:r>
    </w:p>
    <w:p w14:paraId="24D0314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называть химические элементы;</w:t>
      </w:r>
    </w:p>
    <w:p w14:paraId="61FE1ACC"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состав веществ по их формулам;</w:t>
      </w:r>
    </w:p>
    <w:p w14:paraId="6C56E6F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валентность атома элемента в соединениях;</w:t>
      </w:r>
    </w:p>
    <w:p w14:paraId="5CE6756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тип химических реакций;</w:t>
      </w:r>
    </w:p>
    <w:p w14:paraId="1033DAB3"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называть признаки и условия протекания химических реакций;</w:t>
      </w:r>
    </w:p>
    <w:p w14:paraId="3059C16C"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7E5E0F24"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формулы бинарных соединений;</w:t>
      </w:r>
    </w:p>
    <w:p w14:paraId="7977E025"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уравнения химических реакций;</w:t>
      </w:r>
    </w:p>
    <w:p w14:paraId="06DEE641"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правила безопасной работы при проведении опытов;</w:t>
      </w:r>
    </w:p>
    <w:p w14:paraId="3033F40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пользоваться лабораторным оборудованием и посудой;</w:t>
      </w:r>
    </w:p>
    <w:p w14:paraId="54247A2B"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вычислять относительную молекулярную и молярную массы веществ;</w:t>
      </w:r>
    </w:p>
    <w:p w14:paraId="166F991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вычислять массовую долю химического элемента по формуле соединения;</w:t>
      </w:r>
    </w:p>
    <w:p w14:paraId="5251D10A"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14:paraId="27CD4ED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физические и химические свойства простых веществ: кислорода и водорода;</w:t>
      </w:r>
    </w:p>
    <w:p w14:paraId="0A575326"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получать, собирать кислород и водород;</w:t>
      </w:r>
    </w:p>
    <w:p w14:paraId="531D8AA2"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опытным путем газообразные вещества: кислород, водород;</w:t>
      </w:r>
    </w:p>
    <w:p w14:paraId="2F5C3AAD"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закона Авогадро;</w:t>
      </w:r>
    </w:p>
    <w:p w14:paraId="0043BFD1"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понятий «тепловой эффект реакции», «молярный объем»;</w:t>
      </w:r>
    </w:p>
    <w:p w14:paraId="4222548C"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физические и химические свойства воды;</w:t>
      </w:r>
    </w:p>
    <w:p w14:paraId="3A124B5D"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понятия «раствор»;</w:t>
      </w:r>
    </w:p>
    <w:p w14:paraId="6AE2021A"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вычислять массовую долю растворенного вещества в растворе;</w:t>
      </w:r>
    </w:p>
    <w:p w14:paraId="7B779F0B"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приготовлять растворы с определенной массовой долей растворенного вещества;</w:t>
      </w:r>
    </w:p>
    <w:p w14:paraId="371D7616"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называть соединения изученных классов неорганических веществ;</w:t>
      </w:r>
    </w:p>
    <w:p w14:paraId="00480509"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65F5D1FB"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принадлежность веществ к определенному классу соединений;</w:t>
      </w:r>
    </w:p>
    <w:p w14:paraId="22856E5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формулы неорганических соединений изученных классов;</w:t>
      </w:r>
    </w:p>
    <w:p w14:paraId="73E7C863"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проводить опыты, подтверждающие химические свойства изученных классов неорганических веществ;</w:t>
      </w:r>
    </w:p>
    <w:p w14:paraId="1DFF7FAB"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опытным путем растворы кислот и щелочей по изменению окраски индикатора;</w:t>
      </w:r>
    </w:p>
    <w:p w14:paraId="6DD186C7"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взаимосвязь между классами неорганических соединений;</w:t>
      </w:r>
    </w:p>
    <w:p w14:paraId="1A2C8152"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Периодического закона Д.И. Менделеева;</w:t>
      </w:r>
    </w:p>
    <w:p w14:paraId="3869F889"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626C67">
        <w:rPr>
          <w:rFonts w:ascii="Times New Roman" w:hAnsi="Times New Roman"/>
          <w:sz w:val="24"/>
          <w:szCs w:val="24"/>
        </w:rPr>
        <w:t>. </w:t>
      </w:r>
      <w:r w:rsidRPr="00626C67">
        <w:rPr>
          <w:rFonts w:ascii="Times New Roman" w:hAnsi="Times New Roman"/>
          <w:sz w:val="24"/>
          <w:szCs w:val="24"/>
        </w:rPr>
        <w:t>Менделеева;</w:t>
      </w:r>
    </w:p>
    <w:p w14:paraId="5470802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14:paraId="7AF03C17"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626C67">
        <w:rPr>
          <w:rFonts w:ascii="Times New Roman" w:hAnsi="Times New Roman"/>
          <w:sz w:val="24"/>
          <w:szCs w:val="24"/>
        </w:rPr>
        <w:t> </w:t>
      </w:r>
      <w:r w:rsidRPr="00626C67">
        <w:rPr>
          <w:rFonts w:ascii="Times New Roman" w:hAnsi="Times New Roman"/>
          <w:sz w:val="24"/>
          <w:szCs w:val="24"/>
        </w:rPr>
        <w:t>Менделеева и особенностей строения их атомов;</w:t>
      </w:r>
    </w:p>
    <w:p w14:paraId="6D3E30D8"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схемы строения атомов первых 20 элементов периодической системы Д.И. Менделеева;</w:t>
      </w:r>
    </w:p>
    <w:p w14:paraId="05E4BD4B"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понятий: «химическая связь», «электроотрицательность»;</w:t>
      </w:r>
    </w:p>
    <w:p w14:paraId="333E8C3C"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зависимость физических свойств веществ от типа кристаллической решетки;</w:t>
      </w:r>
    </w:p>
    <w:p w14:paraId="0196B729"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вид химической связи в неорганических соединениях;</w:t>
      </w:r>
    </w:p>
    <w:p w14:paraId="0DFD5FD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изображать схемы строения молекул веществ, образованных разными видами химических связей;</w:t>
      </w:r>
    </w:p>
    <w:p w14:paraId="4C515FB7"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68D1DAD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степень окисления атома элемента в соединении;</w:t>
      </w:r>
    </w:p>
    <w:p w14:paraId="55C4524D"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раскрывать смысл теории электролитической диссоциации;</w:t>
      </w:r>
    </w:p>
    <w:p w14:paraId="67962DA9"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уравнения электролитической диссоциации кислот, щелочей, солей;</w:t>
      </w:r>
    </w:p>
    <w:p w14:paraId="0762967F"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объяснять сущность процесса электролитической диссоциации и реакций ионного обмена;</w:t>
      </w:r>
    </w:p>
    <w:p w14:paraId="6C344167"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полные и сокращенные ионные уравнения реакции обмена;</w:t>
      </w:r>
    </w:p>
    <w:p w14:paraId="2BBE0042"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возможность протекания реакций ионного обмена;</w:t>
      </w:r>
    </w:p>
    <w:p w14:paraId="331CB6EC"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проводить реакции, подтверждающие качественный состав различных веществ;</w:t>
      </w:r>
    </w:p>
    <w:p w14:paraId="6FA2587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окислитель и восстановитель;</w:t>
      </w:r>
    </w:p>
    <w:p w14:paraId="4229D508"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составлять уравнения окислительно-восстановительных реакций;</w:t>
      </w:r>
    </w:p>
    <w:p w14:paraId="59DE661A"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называть факторы, влияющие на скорость химической реакции;</w:t>
      </w:r>
    </w:p>
    <w:p w14:paraId="43FFD74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химические реакции по различным признакам;</w:t>
      </w:r>
    </w:p>
    <w:p w14:paraId="48F189F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взаимосвязь между составом, строением и свойствами неметаллов;</w:t>
      </w:r>
    </w:p>
    <w:p w14:paraId="7547A3A5"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585DF0FE"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распознавать опытным путем газообразные вещества: углекислый газ и аммиак;</w:t>
      </w:r>
    </w:p>
    <w:p w14:paraId="26F32A73"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взаимосвязь между составом, строением и свойствами металлов;</w:t>
      </w:r>
    </w:p>
    <w:p w14:paraId="59B04003" w14:textId="77777777" w:rsidR="00A61E55" w:rsidRPr="00626C67" w:rsidRDefault="00E53743" w:rsidP="00197F53">
      <w:pPr>
        <w:widowControl w:val="0"/>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5994A2CF" w14:textId="77777777" w:rsidR="00A61E55" w:rsidRPr="00626C67" w:rsidRDefault="00A61E55" w:rsidP="00197F53">
      <w:pPr>
        <w:widowControl w:val="0"/>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оценивать влияние химического загрязнения окружающей среды на организм человека;</w:t>
      </w:r>
    </w:p>
    <w:p w14:paraId="3636B25F" w14:textId="77777777" w:rsidR="00726303" w:rsidRPr="00626C67" w:rsidRDefault="0072630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грамотно обращаться с веществами в повседневной жизни</w:t>
      </w:r>
    </w:p>
    <w:p w14:paraId="6B65B1D0" w14:textId="77777777" w:rsidR="00E53743" w:rsidRPr="00626C67" w:rsidRDefault="00E53743" w:rsidP="00197F53">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37636775"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b/>
          <w:bCs/>
          <w:sz w:val="24"/>
          <w:szCs w:val="24"/>
        </w:rPr>
        <w:t>Выпускник получитвозможность научиться:</w:t>
      </w:r>
    </w:p>
    <w:p w14:paraId="7B84C6BF"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2FC98606"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612758BD"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составлять молекулярные и полные ионные уравнения по сокращенным ионным уравнениям;</w:t>
      </w:r>
    </w:p>
    <w:p w14:paraId="3D842C38"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12A126DB"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14:paraId="4B5C501D" w14:textId="77777777" w:rsidR="00E53743" w:rsidRPr="00626C67" w:rsidRDefault="00E53743" w:rsidP="00197F53">
      <w:pPr>
        <w:widowControl w:val="0"/>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626C67">
        <w:rPr>
          <w:rFonts w:ascii="Times New Roman" w:hAnsi="Times New Roman"/>
          <w:i/>
          <w:sz w:val="24"/>
          <w:szCs w:val="24"/>
        </w:rPr>
        <w:t>и</w:t>
      </w:r>
      <w:r w:rsidRPr="00626C67">
        <w:rPr>
          <w:rFonts w:ascii="Times New Roman" w:hAnsi="Times New Roman"/>
          <w:i/>
          <w:sz w:val="24"/>
          <w:szCs w:val="24"/>
        </w:rPr>
        <w:t>;</w:t>
      </w:r>
    </w:p>
    <w:p w14:paraId="2F7A36FD"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приобретенные знания для экологически грамотного поведения в окружающей среде;</w:t>
      </w:r>
    </w:p>
    <w:p w14:paraId="7E9C4233"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4BA4AADE"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объективно оценивать информацию о веществах и химических процессах;</w:t>
      </w:r>
    </w:p>
    <w:p w14:paraId="073BE8BC"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14:paraId="205C1EDC"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осознавать значение теоретических знаний по химии для практической деятельности человека;</w:t>
      </w:r>
    </w:p>
    <w:p w14:paraId="091897FF" w14:textId="77777777" w:rsidR="00E53743" w:rsidRPr="00626C67" w:rsidRDefault="00E53743" w:rsidP="00197F53">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14:paraId="0F8BBC59"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sz w:val="24"/>
          <w:szCs w:val="24"/>
        </w:rPr>
      </w:pPr>
    </w:p>
    <w:p w14:paraId="7EC56A56" w14:textId="77777777" w:rsidR="00B540EE" w:rsidRPr="00626C67" w:rsidRDefault="00243C14" w:rsidP="00A61E55">
      <w:pPr>
        <w:pStyle w:val="4"/>
        <w:rPr>
          <w:sz w:val="24"/>
          <w:szCs w:val="24"/>
        </w:rPr>
      </w:pPr>
      <w:bookmarkStart w:id="77" w:name="_Toc409691643"/>
      <w:bookmarkStart w:id="78" w:name="_Toc410653966"/>
      <w:bookmarkStart w:id="79" w:name="_Toc414553152"/>
      <w:r w:rsidRPr="00626C67">
        <w:rPr>
          <w:sz w:val="24"/>
          <w:szCs w:val="24"/>
        </w:rPr>
        <w:t>1.2.</w:t>
      </w:r>
      <w:r w:rsidR="00A61E55" w:rsidRPr="00626C67">
        <w:rPr>
          <w:sz w:val="24"/>
          <w:szCs w:val="24"/>
        </w:rPr>
        <w:t>5.13</w:t>
      </w:r>
      <w:r w:rsidRPr="00626C67">
        <w:rPr>
          <w:sz w:val="24"/>
          <w:szCs w:val="24"/>
        </w:rPr>
        <w:t xml:space="preserve">. </w:t>
      </w:r>
      <w:r w:rsidR="00B540EE" w:rsidRPr="00626C67">
        <w:rPr>
          <w:sz w:val="24"/>
          <w:szCs w:val="24"/>
        </w:rPr>
        <w:t>Изобразительное искусство</w:t>
      </w:r>
      <w:bookmarkEnd w:id="77"/>
      <w:bookmarkEnd w:id="78"/>
      <w:bookmarkEnd w:id="79"/>
    </w:p>
    <w:p w14:paraId="768D546F"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626C67">
        <w:rPr>
          <w:rFonts w:ascii="Times New Roman" w:hAnsi="Times New Roman"/>
          <w:b/>
          <w:bCs/>
          <w:sz w:val="24"/>
          <w:szCs w:val="24"/>
        </w:rPr>
        <w:t>Выпускник научится:</w:t>
      </w:r>
    </w:p>
    <w:p w14:paraId="26ED157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705C784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14:paraId="267F08A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эскизы декоративного убранства русской избы;</w:t>
      </w:r>
    </w:p>
    <w:p w14:paraId="727C700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цветовую композицию внутреннего убранства избы;</w:t>
      </w:r>
    </w:p>
    <w:p w14:paraId="2AE353B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определять специфику образного языка декоративно-прикладного искусства;</w:t>
      </w:r>
    </w:p>
    <w:p w14:paraId="6E0FD89D"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самостоятельные варианты орнаментального построения вышивки с опорой на народные традиции;</w:t>
      </w:r>
    </w:p>
    <w:p w14:paraId="70F5FB4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эскизы народного праздничного костюма, его отдельных элементов в цветовом решении;</w:t>
      </w:r>
    </w:p>
    <w:p w14:paraId="27B53FD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6F5ED06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626C67">
        <w:rPr>
          <w:rFonts w:ascii="Times New Roman" w:hAnsi="Times New Roman"/>
        </w:rPr>
        <w:t>т. д.</w:t>
      </w:r>
      <w:r w:rsidRPr="00626C67">
        <w:rPr>
          <w:rFonts w:ascii="Times New Roman" w:hAnsi="Times New Roman"/>
        </w:rPr>
        <w:t>) на основе ритмического повтора изобразительных или геометрических элементов;</w:t>
      </w:r>
    </w:p>
    <w:p w14:paraId="236CF8B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268DAE64"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626C67">
        <w:rPr>
          <w:rFonts w:ascii="Times New Roman" w:hAnsi="Times New Roman"/>
        </w:rPr>
        <w:t>е</w:t>
      </w:r>
      <w:r w:rsidRPr="00626C67">
        <w:rPr>
          <w:rFonts w:ascii="Times New Roman" w:hAnsi="Times New Roman"/>
        </w:rPr>
        <w:t xml:space="preserve"> декоративной росписью в традиции одного из промыслов;</w:t>
      </w:r>
    </w:p>
    <w:p w14:paraId="2467F11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основы народного орнамента; создавать орнаменты на основе народных традиций;</w:t>
      </w:r>
    </w:p>
    <w:p w14:paraId="4299EDF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виды и материалы декоративно-прикладного искусства;</w:t>
      </w:r>
    </w:p>
    <w:p w14:paraId="264B871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национальные особенности русского орнамента и орнаментов других народов России;</w:t>
      </w:r>
    </w:p>
    <w:p w14:paraId="3A8AF73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003BD69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и характеризовать несколько народных художественных промыслов России;</w:t>
      </w:r>
    </w:p>
    <w:p w14:paraId="12A4739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14:paraId="49F330B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классифицировать жанровую систему в изобразительном искусстве и е</w:t>
      </w:r>
      <w:r w:rsidR="00245F1D" w:rsidRPr="00626C67">
        <w:rPr>
          <w:rFonts w:ascii="Times New Roman" w:hAnsi="Times New Roman"/>
        </w:rPr>
        <w:t>е</w:t>
      </w:r>
      <w:r w:rsidRPr="00626C67">
        <w:rPr>
          <w:rFonts w:ascii="Times New Roman" w:hAnsi="Times New Roman"/>
        </w:rPr>
        <w:t xml:space="preserve"> значение для анализа развития искусства и понимания изменений видения мира;</w:t>
      </w:r>
    </w:p>
    <w:p w14:paraId="119FA71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объяснять разницу между предметом изображения, сюжетом и содержанием изображения;</w:t>
      </w:r>
    </w:p>
    <w:p w14:paraId="34D8D5A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композиционным навыкам работы, чувству ритма, работе с различными художественными материалами;</w:t>
      </w:r>
    </w:p>
    <w:p w14:paraId="7D89FE8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образы, используя все выразительные возможности</w:t>
      </w:r>
      <w:r w:rsidR="00AD272E" w:rsidRPr="00626C67">
        <w:rPr>
          <w:rFonts w:ascii="Times New Roman" w:hAnsi="Times New Roman"/>
        </w:rPr>
        <w:t xml:space="preserve"> художественных материалов</w:t>
      </w:r>
      <w:r w:rsidRPr="00626C67">
        <w:rPr>
          <w:rFonts w:ascii="Times New Roman" w:hAnsi="Times New Roman"/>
        </w:rPr>
        <w:t>;</w:t>
      </w:r>
    </w:p>
    <w:p w14:paraId="31F7439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простым навыкам изображения с помощью пятна и тональных отношений;</w:t>
      </w:r>
    </w:p>
    <w:p w14:paraId="75E9902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навыку плоскостного силуэтного изображения обычных, простых предметов (кухонная утварь);</w:t>
      </w:r>
    </w:p>
    <w:p w14:paraId="1C4C629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14:paraId="396F11B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линейные изображения геометрических тел и натюрморт с натуры из геометрических тел;</w:t>
      </w:r>
    </w:p>
    <w:p w14:paraId="7506C78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строить изображения простых предметов по правилам линейной перспективы;</w:t>
      </w:r>
    </w:p>
    <w:p w14:paraId="2020AB0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204D2B0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передавать с помощью света характер формы и эмоциональное напряжение в композиции натюрморта;</w:t>
      </w:r>
    </w:p>
    <w:p w14:paraId="4B790B2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творческому опыту выполнения графического натюрморта и гравюры наклейками на картоне;</w:t>
      </w:r>
    </w:p>
    <w:p w14:paraId="7DACCB6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выражать цветом в натюрморте собственное настроение и переживания;</w:t>
      </w:r>
    </w:p>
    <w:p w14:paraId="6904F7A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14:paraId="7E9DA09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применять перспективу в практической творческой работе;</w:t>
      </w:r>
    </w:p>
    <w:p w14:paraId="0027131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изображения перспективных сокращений в зарисовках наблюдаемого;</w:t>
      </w:r>
    </w:p>
    <w:p w14:paraId="7614C0A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изображения уходящего вдаль пространства, применяя правила линейной и воздушной перспективы;</w:t>
      </w:r>
    </w:p>
    <w:p w14:paraId="152FE2A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видеть, наблюдать и эстетически переживать изменчивость цветового состояния и настроения в природе;</w:t>
      </w:r>
    </w:p>
    <w:p w14:paraId="6917A91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создания пейзажных зарисовок;</w:t>
      </w:r>
    </w:p>
    <w:p w14:paraId="4BBEB19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и характеризовать понятия: пространство, ракурс, воздушная перспектива;</w:t>
      </w:r>
    </w:p>
    <w:p w14:paraId="6DAEFC3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пользоваться правилами работы на пленэре;</w:t>
      </w:r>
    </w:p>
    <w:p w14:paraId="6D0DA89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400952B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композиции, наблюдательной перспективы и ритмической организации плоскости изображения;</w:t>
      </w:r>
    </w:p>
    <w:p w14:paraId="40B80B2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14:paraId="6F91BA7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44ABC13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0C1F8424"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14:paraId="301D1EE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и характеризовать виды портрета;</w:t>
      </w:r>
    </w:p>
    <w:p w14:paraId="6837B59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и характеризовать основы изображения головы человека;</w:t>
      </w:r>
    </w:p>
    <w:p w14:paraId="3C3D9594"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пользоваться навыками работы с доступными скульптурными материалами;</w:t>
      </w:r>
    </w:p>
    <w:p w14:paraId="21A02C0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18C6CE0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14:paraId="1DDAE48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графические материалы в работе над портретом;</w:t>
      </w:r>
    </w:p>
    <w:p w14:paraId="717E87F4"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образные возможности освещения в портрете;</w:t>
      </w:r>
    </w:p>
    <w:p w14:paraId="1E32853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пользоваться правилами </w:t>
      </w:r>
      <w:r w:rsidR="00AD272E" w:rsidRPr="00626C67">
        <w:rPr>
          <w:rFonts w:ascii="Times New Roman" w:hAnsi="Times New Roman"/>
        </w:rPr>
        <w:t xml:space="preserve">схематического </w:t>
      </w:r>
      <w:r w:rsidRPr="00626C67">
        <w:rPr>
          <w:rFonts w:ascii="Times New Roman" w:hAnsi="Times New Roman"/>
        </w:rPr>
        <w:t>построения головы человека</w:t>
      </w:r>
      <w:r w:rsidR="00AD272E" w:rsidRPr="00626C67">
        <w:rPr>
          <w:rFonts w:ascii="Times New Roman" w:hAnsi="Times New Roman"/>
        </w:rPr>
        <w:t xml:space="preserve"> в рисунке</w:t>
      </w:r>
      <w:r w:rsidRPr="00626C67">
        <w:rPr>
          <w:rFonts w:ascii="Times New Roman" w:hAnsi="Times New Roman"/>
        </w:rPr>
        <w:t>;</w:t>
      </w:r>
    </w:p>
    <w:p w14:paraId="132D664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называть имена выдающихся русских и зарубежных художников - портретистов и определять их произведения;</w:t>
      </w:r>
    </w:p>
    <w:p w14:paraId="4FB9565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передачи в плоскостном изображении простых движений фигуры человека;</w:t>
      </w:r>
    </w:p>
    <w:p w14:paraId="1432D37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понимания особенностей восприятия скульптурного образа;</w:t>
      </w:r>
    </w:p>
    <w:p w14:paraId="7CE7B0C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навыкам лепки и работы с пластилином или глиной;</w:t>
      </w:r>
    </w:p>
    <w:p w14:paraId="5F76C59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6A8754A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64C83F5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71340723" w14:textId="77777777" w:rsidR="00E53743" w:rsidRPr="00626C67" w:rsidRDefault="00E53743" w:rsidP="00197F53">
      <w:pPr>
        <w:pStyle w:val="a8"/>
        <w:widowControl w:val="0"/>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объяснять понятия «тема», «содержание», «сюжет» в произведениях станковой живописи;</w:t>
      </w:r>
    </w:p>
    <w:p w14:paraId="7402AB91" w14:textId="77777777" w:rsidR="00E53743" w:rsidRPr="00626C67" w:rsidRDefault="00E53743" w:rsidP="00197F53">
      <w:pPr>
        <w:pStyle w:val="a8"/>
        <w:widowControl w:val="0"/>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изобразительным и композиционным навыкам в процессе работы над эскизом;</w:t>
      </w:r>
    </w:p>
    <w:p w14:paraId="257CE292" w14:textId="77777777" w:rsidR="00E53743" w:rsidRPr="00626C67" w:rsidRDefault="00E53743" w:rsidP="00197F53">
      <w:pPr>
        <w:pStyle w:val="a8"/>
        <w:widowControl w:val="0"/>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узнавать и объяснять понятия «тематическая картина», «станковая живопись»;</w:t>
      </w:r>
    </w:p>
    <w:p w14:paraId="430CCF7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перечислять и характеризовать основные жанры сюжетно- тематической картины;</w:t>
      </w:r>
    </w:p>
    <w:p w14:paraId="5D8096B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2923066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14:paraId="3FB99D6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значение тематической картины XIX века в развитии русской культуры;</w:t>
      </w:r>
    </w:p>
    <w:p w14:paraId="4ED80ED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51BD740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14:paraId="6C19971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творческому опыту по разработке и созданию изобразительного образа на выбранный исторический сюжет;</w:t>
      </w:r>
    </w:p>
    <w:p w14:paraId="2CC6706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творческому опыту по разработке художественного проекта –разработки композиции на историческую тему;</w:t>
      </w:r>
    </w:p>
    <w:p w14:paraId="53D2DC7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творческому опыту создания композиции на основе библейских сюжетов;</w:t>
      </w:r>
    </w:p>
    <w:p w14:paraId="5B615C4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411F25A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называть имена великих европейских и русских художников, творивших на библейские темы;</w:t>
      </w:r>
    </w:p>
    <w:p w14:paraId="62F55C0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узнавать и характеризовать произведения великих европейских и русских художников на библейские темы;</w:t>
      </w:r>
    </w:p>
    <w:p w14:paraId="79D84DE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роль монументальных памятников в жизни общества;</w:t>
      </w:r>
    </w:p>
    <w:p w14:paraId="7A30D30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рассуждать об особенностях художественного образа советского народа в годы Великой Отечественной войны;</w:t>
      </w:r>
    </w:p>
    <w:p w14:paraId="3E1CC48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14:paraId="70AC5B2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творческому опыту лепки памятника, посвященного значимому историческому событию или историческому герою;</w:t>
      </w:r>
    </w:p>
    <w:p w14:paraId="1F32383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анализировать художественно-выразительные средства произведений изобразительного искусства XX века;</w:t>
      </w:r>
    </w:p>
    <w:p w14:paraId="64A38DC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культуре зрительского восприятия;</w:t>
      </w:r>
    </w:p>
    <w:p w14:paraId="7183693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временные и пространственные искусства;</w:t>
      </w:r>
    </w:p>
    <w:p w14:paraId="5968D70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разницу между реальностью и художественным образом;</w:t>
      </w:r>
    </w:p>
    <w:p w14:paraId="260DCBE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14:paraId="7A537A9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опыту художественного иллюстрирования и навыкам работы графическими материалами;</w:t>
      </w:r>
    </w:p>
    <w:p w14:paraId="6F93A6E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626C67">
        <w:rPr>
          <w:rFonts w:ascii="Times New Roman" w:hAnsi="Times New Roman"/>
        </w:rPr>
        <w:t>т.д.</w:t>
      </w:r>
      <w:r w:rsidRPr="00626C67">
        <w:rPr>
          <w:rFonts w:ascii="Times New Roman" w:hAnsi="Times New Roman"/>
        </w:rPr>
        <w:t>);</w:t>
      </w:r>
    </w:p>
    <w:p w14:paraId="0E7621D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представлениям об анималистическом жанре изобразительного искусства и творчестве художников-анималистов;</w:t>
      </w:r>
    </w:p>
    <w:p w14:paraId="64FC103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опыту художественного творчества по созданию стилизованных образов животных;</w:t>
      </w:r>
    </w:p>
    <w:p w14:paraId="3505E34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систематизировать и характеризовать основные этапы развития и истории архитектуры и дизайна;</w:t>
      </w:r>
    </w:p>
    <w:p w14:paraId="3DED96A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распознавать объект и пространство в конструктивных видах искусства;</w:t>
      </w:r>
    </w:p>
    <w:p w14:paraId="5EB864E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сочетание различных объемов в здании;</w:t>
      </w:r>
    </w:p>
    <w:p w14:paraId="630481A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единство художественного и функционального в вещи, форму и материал;</w:t>
      </w:r>
    </w:p>
    <w:p w14:paraId="3EEFE92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иметь общее представление и рассказывать об особенностях архитектурно-художественных стилей разных эпох;</w:t>
      </w:r>
    </w:p>
    <w:p w14:paraId="14D010B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тенденции и перспективы развития современной архитектуры;</w:t>
      </w:r>
    </w:p>
    <w:p w14:paraId="0D1E72B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образно-стилевой язык архитектуры прошлого;</w:t>
      </w:r>
    </w:p>
    <w:p w14:paraId="64235A0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и различать малые формы архитектуры и дизайна в пространстве городской среды;</w:t>
      </w:r>
    </w:p>
    <w:p w14:paraId="3B40A07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плоскостную композицию как возможное схематическое изображение объемов при взгляде на них сверху;</w:t>
      </w:r>
    </w:p>
    <w:p w14:paraId="3958053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осознавать чертеж как плоскостное изображение объемов, когда точка – вертикаль, круг – цилиндр, шар и т. д.;</w:t>
      </w:r>
    </w:p>
    <w:p w14:paraId="00CCD39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14:paraId="4CDF168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14:paraId="257154B4"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композиционные макеты объектов на предметной плоскости и в пространстве;</w:t>
      </w:r>
    </w:p>
    <w:p w14:paraId="07CB39C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практические творческие композиции в технике коллажа, дизайн-проектов;</w:t>
      </w:r>
    </w:p>
    <w:p w14:paraId="1A7496E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05CF0A2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приобретать общее представление о традициях ландшафтно-парковой архитектуры;</w:t>
      </w:r>
    </w:p>
    <w:p w14:paraId="72C5E81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основные школы садово-паркового искусства;</w:t>
      </w:r>
    </w:p>
    <w:p w14:paraId="2D64A2D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понимать основы краткой истории русской усадебной культуры XVIII </w:t>
      </w:r>
      <w:r w:rsidR="006C7538" w:rsidRPr="00626C67">
        <w:rPr>
          <w:rFonts w:ascii="Times New Roman" w:hAnsi="Times New Roman"/>
        </w:rPr>
        <w:t>–</w:t>
      </w:r>
      <w:r w:rsidRPr="00626C67">
        <w:rPr>
          <w:rFonts w:ascii="Times New Roman" w:hAnsi="Times New Roman"/>
        </w:rPr>
        <w:t xml:space="preserve"> XIX веков;</w:t>
      </w:r>
    </w:p>
    <w:p w14:paraId="08C8548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называть и раскрывать смысл основ искусства флористики;</w:t>
      </w:r>
    </w:p>
    <w:p w14:paraId="0860400D"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понимать основы краткой истории костюма;</w:t>
      </w:r>
    </w:p>
    <w:p w14:paraId="6F85E73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и раскрывать смысл композиционно-конструктивных принципов дизайна одежды;</w:t>
      </w:r>
    </w:p>
    <w:p w14:paraId="7F05426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применять навыки сочинения объемно-пространственной композиции в формировании букета по принципам икэбаны;</w:t>
      </w:r>
    </w:p>
    <w:p w14:paraId="07D0BC64"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6DD7F58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отражать в эскизном проекте дизайна сада образно-архитектурный композиционный замысел;</w:t>
      </w:r>
    </w:p>
    <w:p w14:paraId="10F26A6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3EE798F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узнавать и характеризовать памятники архитектуры Древнего Киева. София Киевская. Фрески. Мозаики;</w:t>
      </w:r>
    </w:p>
    <w:p w14:paraId="55E3855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147EECA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644A06F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узнавать и описывать памятники шатрового зодчества;</w:t>
      </w:r>
    </w:p>
    <w:p w14:paraId="06FAA12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особенности церкви Вознесения в селе Коломенском и храма Покрова</w:t>
      </w:r>
      <w:r w:rsidR="006C7538" w:rsidRPr="00626C67">
        <w:rPr>
          <w:rFonts w:ascii="Times New Roman" w:hAnsi="Times New Roman"/>
        </w:rPr>
        <w:t>-</w:t>
      </w:r>
      <w:r w:rsidRPr="00626C67">
        <w:rPr>
          <w:rFonts w:ascii="Times New Roman" w:hAnsi="Times New Roman"/>
        </w:rPr>
        <w:t>на</w:t>
      </w:r>
      <w:r w:rsidR="006C7538" w:rsidRPr="00626C67">
        <w:rPr>
          <w:rFonts w:ascii="Times New Roman" w:hAnsi="Times New Roman"/>
        </w:rPr>
        <w:t>-</w:t>
      </w:r>
      <w:r w:rsidRPr="00626C67">
        <w:rPr>
          <w:rFonts w:ascii="Times New Roman" w:hAnsi="Times New Roman"/>
        </w:rPr>
        <w:t>Рву;</w:t>
      </w:r>
    </w:p>
    <w:p w14:paraId="58042F9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14:paraId="33A20A4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14:paraId="6A70DA2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различать стилевые особенности разных школ архитектуры Древней Руси;</w:t>
      </w:r>
    </w:p>
    <w:p w14:paraId="066EB36A"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с натуры и по воображению архитектурные образы графическими материалами и др.;</w:t>
      </w:r>
    </w:p>
    <w:p w14:paraId="5FE58C6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0448FDC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сравнивать, сопоставлять и анализировать произведения живописи Древней Руси;</w:t>
      </w:r>
    </w:p>
    <w:p w14:paraId="7F3D70E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рассуждать о значении художественного образа древнерусской культуры;</w:t>
      </w:r>
    </w:p>
    <w:p w14:paraId="7320EFB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626C67">
        <w:rPr>
          <w:rFonts w:ascii="Times New Roman" w:hAnsi="Times New Roman"/>
        </w:rPr>
        <w:t>–</w:t>
      </w:r>
      <w:r w:rsidRPr="00626C67">
        <w:rPr>
          <w:rFonts w:ascii="Times New Roman" w:hAnsi="Times New Roman"/>
        </w:rPr>
        <w:t xml:space="preserve"> XIX веков;</w:t>
      </w:r>
    </w:p>
    <w:p w14:paraId="5198EFF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626C67">
        <w:rPr>
          <w:rFonts w:ascii="Times New Roman" w:hAnsi="Times New Roman"/>
        </w:rPr>
        <w:t>–</w:t>
      </w:r>
      <w:r w:rsidRPr="00626C67">
        <w:rPr>
          <w:rFonts w:ascii="Times New Roman" w:hAnsi="Times New Roman"/>
        </w:rPr>
        <w:t xml:space="preserve"> XIX веков;</w:t>
      </w:r>
    </w:p>
    <w:p w14:paraId="733A77E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выявлять и называть характерные особенности русской портретной живописи XVIII века;</w:t>
      </w:r>
    </w:p>
    <w:p w14:paraId="2517847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характеризовать признаки и особенности московского барокко;</w:t>
      </w:r>
    </w:p>
    <w:p w14:paraId="1242445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626C67">
        <w:rPr>
          <w:rFonts w:ascii="Times New Roman" w:hAnsi="Times New Roman"/>
        </w:rPr>
        <w:t>создавать разнообразные творческие работы (фантазийные конструкции) в материале.</w:t>
      </w:r>
    </w:p>
    <w:p w14:paraId="1343A4E8" w14:textId="77777777" w:rsidR="00E53743" w:rsidRPr="00626C67"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626C67">
        <w:rPr>
          <w:rFonts w:ascii="Times New Roman" w:hAnsi="Times New Roman"/>
          <w:b/>
          <w:bCs/>
          <w:sz w:val="24"/>
          <w:szCs w:val="24"/>
        </w:rPr>
        <w:t>Выпускник получит возможность научиться:</w:t>
      </w:r>
    </w:p>
    <w:p w14:paraId="251A04B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7233AF4D"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14:paraId="43D9207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7BBF936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выделять признаки для установления стилевых связей в процессе изучения изобразительного искусства;</w:t>
      </w:r>
    </w:p>
    <w:p w14:paraId="7F86C14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специфику изображения в полиграфии;</w:t>
      </w:r>
    </w:p>
    <w:p w14:paraId="6FB1287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различать формы полиграфической продукции: книги, журналы, плакаты, афиши и др.);</w:t>
      </w:r>
    </w:p>
    <w:p w14:paraId="7A694FB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14:paraId="35230EA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проектировать обложку книги, рекламы открытки, визитки и др.;</w:t>
      </w:r>
    </w:p>
    <w:p w14:paraId="1CF5A59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создавать художественную композицию макета книги, журнала;</w:t>
      </w:r>
    </w:p>
    <w:p w14:paraId="16DE369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 xml:space="preserve">называть имена великих русских живописцев и архитекторов XVIII </w:t>
      </w:r>
      <w:r w:rsidR="006C7538" w:rsidRPr="00626C67">
        <w:rPr>
          <w:rFonts w:ascii="Times New Roman" w:hAnsi="Times New Roman"/>
          <w:i/>
          <w:iCs/>
        </w:rPr>
        <w:t>–</w:t>
      </w:r>
      <w:r w:rsidRPr="00626C67">
        <w:rPr>
          <w:rFonts w:ascii="Times New Roman" w:hAnsi="Times New Roman"/>
          <w:i/>
          <w:iCs/>
        </w:rPr>
        <w:t xml:space="preserve"> XIX веков;</w:t>
      </w:r>
    </w:p>
    <w:p w14:paraId="65E0590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626C67">
        <w:rPr>
          <w:rFonts w:ascii="Times New Roman" w:hAnsi="Times New Roman"/>
          <w:i/>
          <w:iCs/>
        </w:rPr>
        <w:t>–</w:t>
      </w:r>
      <w:r w:rsidRPr="00626C67">
        <w:rPr>
          <w:rFonts w:ascii="Times New Roman" w:hAnsi="Times New Roman"/>
          <w:i/>
          <w:iCs/>
        </w:rPr>
        <w:t xml:space="preserve"> XIX веков;</w:t>
      </w:r>
    </w:p>
    <w:p w14:paraId="6AC4412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называть имена выдающихся русских художников-ваятелей XVIII века и определять скульптурные памятники;</w:t>
      </w:r>
    </w:p>
    <w:p w14:paraId="0604465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называть имена выдающихся художников «Товарищества передвижников» и определять их произведения живописи;</w:t>
      </w:r>
    </w:p>
    <w:p w14:paraId="6D0A607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14:paraId="4223F40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особенности исторического жанра, определять произведения исторической живописи;</w:t>
      </w:r>
    </w:p>
    <w:p w14:paraId="7854692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5953167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определять «Русский стиль» в архитектуре модерна, называть памятники архитектуры модерна;</w:t>
      </w:r>
    </w:p>
    <w:p w14:paraId="6391EC0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7017F09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14:paraId="61752E2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создавать разнообразные творческие работы (фантазийные конструкции) в материале;</w:t>
      </w:r>
    </w:p>
    <w:p w14:paraId="6778D75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узнавать основные художественные направления в искусстве XIX и XX веков;</w:t>
      </w:r>
    </w:p>
    <w:p w14:paraId="21EA663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14:paraId="386059F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636860F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14:paraId="365C2CA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смысл традиций и новаторства в изобразительном искусстве XX века. Модерн. Авангард. Сюрреализм;</w:t>
      </w:r>
    </w:p>
    <w:p w14:paraId="092A15D5"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характеризовать стиль модерн в архитектуре. Ф.О. Шехтель. А</w:t>
      </w:r>
      <w:r w:rsidR="006C7538" w:rsidRPr="00626C67">
        <w:rPr>
          <w:rFonts w:ascii="Times New Roman" w:hAnsi="Times New Roman"/>
          <w:i/>
          <w:iCs/>
        </w:rPr>
        <w:t>. </w:t>
      </w:r>
      <w:r w:rsidRPr="00626C67">
        <w:rPr>
          <w:rFonts w:ascii="Times New Roman" w:hAnsi="Times New Roman"/>
          <w:i/>
          <w:iCs/>
        </w:rPr>
        <w:t>Гауди;</w:t>
      </w:r>
    </w:p>
    <w:p w14:paraId="2E9435F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создавать с натуры и по воображению архитектурные образы графическими материалами и др.;</w:t>
      </w:r>
    </w:p>
    <w:p w14:paraId="06E7174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работать над эскизом монументального произведения (витраж, мозаика, роспись, монументальная скульптура);</w:t>
      </w:r>
    </w:p>
    <w:p w14:paraId="6A75C54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использовать выразительный язык при моделировании архитектурного пространства;</w:t>
      </w:r>
    </w:p>
    <w:p w14:paraId="431D381D"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характеризовать крупнейшие художественные музеи мира и России;</w:t>
      </w:r>
    </w:p>
    <w:p w14:paraId="52FE80C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получать представления об особенностях художественных коллекций крупнейших музеев мира;</w:t>
      </w:r>
    </w:p>
    <w:p w14:paraId="089F671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использовать навыки коллективной работы над объемно- пространственной композицией;</w:t>
      </w:r>
    </w:p>
    <w:p w14:paraId="6643203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основы сценографии как вида художественного творчества;</w:t>
      </w:r>
    </w:p>
    <w:p w14:paraId="3838D58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роль костюма, маски и грима в искусстве актерского перевоплощения;</w:t>
      </w:r>
    </w:p>
    <w:p w14:paraId="776437D7"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называть имена российск</w:t>
      </w:r>
      <w:r w:rsidR="0024776D" w:rsidRPr="00626C67">
        <w:rPr>
          <w:rFonts w:ascii="Times New Roman" w:hAnsi="Times New Roman"/>
          <w:i/>
          <w:iCs/>
        </w:rPr>
        <w:t>их художников</w:t>
      </w:r>
      <w:r w:rsidR="00AD272E" w:rsidRPr="00626C67">
        <w:rPr>
          <w:rFonts w:ascii="Times New Roman" w:hAnsi="Times New Roman"/>
          <w:i/>
          <w:iCs/>
        </w:rPr>
        <w:t>(А.Я. Головин, А.Н. Бенуа, М.В. Добужинский)</w:t>
      </w:r>
      <w:r w:rsidRPr="00626C67">
        <w:rPr>
          <w:rFonts w:ascii="Times New Roman" w:hAnsi="Times New Roman"/>
          <w:i/>
          <w:iCs/>
        </w:rPr>
        <w:t>;</w:t>
      </w:r>
    </w:p>
    <w:p w14:paraId="5ABF1BD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различать особенности художественной фотографии;</w:t>
      </w:r>
    </w:p>
    <w:p w14:paraId="709C77FF"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различать выразительные средства художественной фотографии (композиция, план, ракурс, свет, ритм и др.);</w:t>
      </w:r>
    </w:p>
    <w:p w14:paraId="3DB470DE"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изобразительную природу экранных искусств;</w:t>
      </w:r>
    </w:p>
    <w:p w14:paraId="4E5AB89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характеризовать принципы киномонтажа в создании художественного образа;</w:t>
      </w:r>
    </w:p>
    <w:p w14:paraId="096908D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различать понятия: игровой и документальный фильм;</w:t>
      </w:r>
    </w:p>
    <w:p w14:paraId="1D852DF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 xml:space="preserve">называть имена мастеров российского кинематографа. </w:t>
      </w:r>
      <w:r w:rsidR="006C7538" w:rsidRPr="00626C67">
        <w:rPr>
          <w:rFonts w:ascii="Times New Roman" w:hAnsi="Times New Roman"/>
          <w:i/>
          <w:iCs/>
        </w:rPr>
        <w:t xml:space="preserve">С.М. Эйзенштейн. А.А. Тарковский. </w:t>
      </w:r>
      <w:r w:rsidRPr="00626C67">
        <w:rPr>
          <w:rFonts w:ascii="Times New Roman" w:hAnsi="Times New Roman"/>
          <w:i/>
          <w:iCs/>
        </w:rPr>
        <w:t>С.Ф</w:t>
      </w:r>
      <w:r w:rsidR="006C7538" w:rsidRPr="00626C67">
        <w:rPr>
          <w:rFonts w:ascii="Times New Roman" w:hAnsi="Times New Roman"/>
          <w:i/>
          <w:iCs/>
        </w:rPr>
        <w:t>. </w:t>
      </w:r>
      <w:r w:rsidRPr="00626C67">
        <w:rPr>
          <w:rFonts w:ascii="Times New Roman" w:hAnsi="Times New Roman"/>
          <w:i/>
          <w:iCs/>
        </w:rPr>
        <w:t>Бондарчук. Н.С. Михалков;</w:t>
      </w:r>
    </w:p>
    <w:p w14:paraId="194070D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основы искусства телевидения;</w:t>
      </w:r>
    </w:p>
    <w:p w14:paraId="58358600"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различия в творческой работе художника-живописца и сценографа;</w:t>
      </w:r>
    </w:p>
    <w:p w14:paraId="18629A0D"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применять полученные знания о типах оформления сцены при создании школьного спектакля;</w:t>
      </w:r>
    </w:p>
    <w:p w14:paraId="19BC955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626C67">
        <w:rPr>
          <w:rFonts w:ascii="Times New Roman" w:hAnsi="Times New Roman"/>
          <w:i/>
          <w:iCs/>
        </w:rPr>
        <w:t>т. д.</w:t>
      </w:r>
      <w:r w:rsidRPr="00626C67">
        <w:rPr>
          <w:rFonts w:ascii="Times New Roman" w:hAnsi="Times New Roman"/>
          <w:i/>
          <w:iCs/>
        </w:rPr>
        <w:t xml:space="preserve"> для спектакля из доступных материалов;</w:t>
      </w:r>
    </w:p>
    <w:p w14:paraId="72BA731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14:paraId="75DEFC12"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067924F8"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626C67">
        <w:rPr>
          <w:rFonts w:ascii="Times New Roman" w:hAnsi="Times New Roman"/>
          <w:i/>
          <w:iCs/>
        </w:rPr>
        <w:t>т. д.</w:t>
      </w:r>
      <w:r w:rsidRPr="00626C67">
        <w:rPr>
          <w:rFonts w:ascii="Times New Roman" w:hAnsi="Times New Roman"/>
          <w:i/>
          <w:iCs/>
        </w:rPr>
        <w:t>;</w:t>
      </w:r>
    </w:p>
    <w:p w14:paraId="708BFD41"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пользоваться компьютерной обработкой фотоснимка при исправлении отдельных недочетов и случайностей;</w:t>
      </w:r>
    </w:p>
    <w:p w14:paraId="457FAB8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понимать и объяснять синтетическую природу фильма;</w:t>
      </w:r>
    </w:p>
    <w:p w14:paraId="4DE48999"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применять первоначальные навыки в создании сценария и замысла фильма;</w:t>
      </w:r>
    </w:p>
    <w:p w14:paraId="537FA2D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применять полученные ранее знания по композиции и построению кадра;</w:t>
      </w:r>
    </w:p>
    <w:p w14:paraId="6296563C"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использовать первоначальные навыки операторской грамоты, техники съемки и компьютерного монтажа;</w:t>
      </w:r>
    </w:p>
    <w:p w14:paraId="3C7736FB"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44850656"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14:paraId="3E50F233" w14:textId="77777777" w:rsidR="00E53743" w:rsidRPr="00626C67"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626C67">
        <w:rPr>
          <w:rFonts w:ascii="Times New Roman" w:hAnsi="Times New Roman"/>
          <w:i/>
          <w:iCs/>
        </w:rPr>
        <w:t>использовать опыт документальной съемки и тележурналистики для формирования школьного телевидения;</w:t>
      </w:r>
    </w:p>
    <w:p w14:paraId="42686A04" w14:textId="77777777" w:rsidR="00E53743" w:rsidRPr="00837BBB" w:rsidRDefault="00E53743" w:rsidP="00197F53">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837BBB">
        <w:rPr>
          <w:rFonts w:ascii="Times New Roman" w:hAnsi="Times New Roman"/>
          <w:i/>
          <w:iCs/>
        </w:rPr>
        <w:t>реализовывать сценарно-режиссерскую и операторскую грамоту в практике создания видео-этюда.</w:t>
      </w:r>
    </w:p>
    <w:p w14:paraId="3AB7ECFA" w14:textId="77777777" w:rsidR="00B540EE" w:rsidRPr="00626C67" w:rsidRDefault="00243C14" w:rsidP="00E63D8D">
      <w:pPr>
        <w:pStyle w:val="4"/>
        <w:rPr>
          <w:sz w:val="24"/>
          <w:szCs w:val="24"/>
        </w:rPr>
      </w:pPr>
      <w:bookmarkStart w:id="80" w:name="_Toc409691644"/>
      <w:bookmarkStart w:id="81" w:name="_Toc410653967"/>
      <w:bookmarkStart w:id="82" w:name="_Toc414553153"/>
      <w:r w:rsidRPr="00626C67">
        <w:rPr>
          <w:sz w:val="24"/>
          <w:szCs w:val="24"/>
        </w:rPr>
        <w:t>1.2.</w:t>
      </w:r>
      <w:r w:rsidR="00E63D8D" w:rsidRPr="00626C67">
        <w:rPr>
          <w:sz w:val="24"/>
          <w:szCs w:val="24"/>
        </w:rPr>
        <w:t>5.14</w:t>
      </w:r>
      <w:r w:rsidRPr="00626C67">
        <w:rPr>
          <w:sz w:val="24"/>
          <w:szCs w:val="24"/>
        </w:rPr>
        <w:t xml:space="preserve">. </w:t>
      </w:r>
      <w:r w:rsidR="00B540EE" w:rsidRPr="00626C67">
        <w:rPr>
          <w:sz w:val="24"/>
          <w:szCs w:val="24"/>
        </w:rPr>
        <w:t>Музыка</w:t>
      </w:r>
      <w:bookmarkEnd w:id="80"/>
      <w:bookmarkEnd w:id="81"/>
      <w:bookmarkEnd w:id="82"/>
    </w:p>
    <w:p w14:paraId="3D0AFE46" w14:textId="77777777" w:rsidR="00E53743" w:rsidRPr="00626C67" w:rsidRDefault="00E53743"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научится:</w:t>
      </w:r>
    </w:p>
    <w:p w14:paraId="69C999E5" w14:textId="77777777" w:rsidR="00E53743" w:rsidRPr="00626C67" w:rsidRDefault="00E53743"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значение интонации в музыке как носител</w:t>
      </w:r>
      <w:r w:rsidR="00AD272E" w:rsidRPr="00626C67">
        <w:rPr>
          <w:rFonts w:ascii="Times New Roman" w:hAnsi="Times New Roman"/>
          <w:sz w:val="24"/>
          <w:szCs w:val="24"/>
        </w:rPr>
        <w:t>я</w:t>
      </w:r>
      <w:r w:rsidRPr="00626C67">
        <w:rPr>
          <w:rFonts w:ascii="Times New Roman" w:hAnsi="Times New Roman"/>
          <w:sz w:val="24"/>
          <w:szCs w:val="24"/>
        </w:rPr>
        <w:t xml:space="preserve"> образного смысла;</w:t>
      </w:r>
    </w:p>
    <w:p w14:paraId="7621D78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средства музыкальной выразительности: мелодию, ритм, темп, динамику, лад;</w:t>
      </w:r>
    </w:p>
    <w:p w14:paraId="0B575BF9"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31701CD3"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350E9B6D"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жизненно-образное содержание музыкальных произведений разных жанров;</w:t>
      </w:r>
    </w:p>
    <w:p w14:paraId="0C6D7719"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5E7EAD08"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многообразие музыкальных образов и способов их развития;</w:t>
      </w:r>
    </w:p>
    <w:p w14:paraId="3CC0F987"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производить интонационно-образный анализ музыкального произведения;</w:t>
      </w:r>
    </w:p>
    <w:p w14:paraId="52317FEA"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основной принцип построения и развития музыки;</w:t>
      </w:r>
    </w:p>
    <w:p w14:paraId="500525F9"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взаимосвязь жизненного содержания музыки и музыкальных образов;</w:t>
      </w:r>
    </w:p>
    <w:p w14:paraId="708EA5DC"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B7DD20C"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значение устного народного музыкального творчества в развитии общей культуры народа;</w:t>
      </w:r>
    </w:p>
    <w:p w14:paraId="14EFEA35"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52F8B08B"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специфику перевоплощения народной музыки в произведениях композиторов;</w:t>
      </w:r>
    </w:p>
    <w:p w14:paraId="2999B4AA"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14:paraId="08B4B461"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17789FD1"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0997DFB5"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226DE0DF"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6C5894BD"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1D4F0CAD"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7CA5FF9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074C4823"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узнавать формы построения музыки (двухчастную, трехчастную, вариации, рондо);</w:t>
      </w:r>
    </w:p>
    <w:p w14:paraId="14782462"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тембры музыкальных инструментов;</w:t>
      </w:r>
    </w:p>
    <w:p w14:paraId="601889E2"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286E8B7A"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33E9A222"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владеть музыкальными терминами в пределах изучаемой темы;</w:t>
      </w:r>
    </w:p>
    <w:p w14:paraId="24FDD1E3"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3869BBA5"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характерные особенности музыкального языка;</w:t>
      </w:r>
    </w:p>
    <w:p w14:paraId="4B507C09"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эмоционально-образно воспринимать и характеризовать музыкальные произведения;</w:t>
      </w:r>
    </w:p>
    <w:p w14:paraId="69B34FF7"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произведения выдающихся композиторов прошлого и современности;</w:t>
      </w:r>
    </w:p>
    <w:p w14:paraId="1F0FA9BF"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36EFD742"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творчески интерпретировать содержание музыкальных произведений;</w:t>
      </w:r>
    </w:p>
    <w:p w14:paraId="2A21D4C5"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6EEC6294"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7D8EBFDF"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различать интерпретацию классической музыки в современных обработках;</w:t>
      </w:r>
    </w:p>
    <w:p w14:paraId="6863D4C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характерные признаки современной популярной музыки;</w:t>
      </w:r>
    </w:p>
    <w:p w14:paraId="58E7DA58"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называть стили рок-музыки и ее отдельных направлений: рок-оперы, рок-н-ролла и др.;</w:t>
      </w:r>
    </w:p>
    <w:p w14:paraId="51B0574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анализировать творчество исполнителей авторской песни;</w:t>
      </w:r>
    </w:p>
    <w:p w14:paraId="75123668"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выявлять особенности взаимодействия музыки с другими видами искусства;</w:t>
      </w:r>
    </w:p>
    <w:p w14:paraId="56BE2346"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находить жанровые параллели между музыкой и другими видами искусств;</w:t>
      </w:r>
    </w:p>
    <w:p w14:paraId="575C190F"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сравнивать интонации музыкального, живописного и литературного произведений;</w:t>
      </w:r>
    </w:p>
    <w:p w14:paraId="033A2C1F"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69BB424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4FEB8826"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значимость музыки в творчестве писателей и поэтов;</w:t>
      </w:r>
    </w:p>
    <w:p w14:paraId="19D2F42C"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4CEDF1B5"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5F5E8FA8"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владеть навыками вокально-хорового музицирования;</w:t>
      </w:r>
    </w:p>
    <w:p w14:paraId="49BA173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626C67">
        <w:rPr>
          <w:rFonts w:ascii="Times New Roman" w:hAnsi="Times New Roman"/>
          <w:sz w:val="24"/>
          <w:szCs w:val="24"/>
          <w:lang w:val="en-US"/>
        </w:rPr>
        <w:t>acappella</w:t>
      </w:r>
      <w:r w:rsidRPr="00626C67">
        <w:rPr>
          <w:rFonts w:ascii="Times New Roman" w:hAnsi="Times New Roman"/>
          <w:sz w:val="24"/>
          <w:szCs w:val="24"/>
        </w:rPr>
        <w:t>);</w:t>
      </w:r>
    </w:p>
    <w:p w14:paraId="031A7EF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творчески интерпретировать содержание музыкального произведения в пении;</w:t>
      </w:r>
    </w:p>
    <w:p w14:paraId="2A86851B"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05AD2472"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5E5BE667"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 xml:space="preserve">передавать свои музыкальные впечатления в устной или письменной форме; </w:t>
      </w:r>
    </w:p>
    <w:p w14:paraId="06A2F814"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проявлять творческую инициативу, участвуя в музыкально-эстетической деятельности;</w:t>
      </w:r>
    </w:p>
    <w:p w14:paraId="3513D801"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понимать специфику музыки как вида искусства и ее значение в жизни человека и общества;</w:t>
      </w:r>
    </w:p>
    <w:p w14:paraId="555275CE"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577E38B3"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20521534"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08042E22"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236A7158" w14:textId="77777777" w:rsidR="00AD272E" w:rsidRPr="00626C67" w:rsidRDefault="00AD272E" w:rsidP="00197F53">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626C67">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458B1024" w14:textId="77777777" w:rsidR="00E53743" w:rsidRPr="00626C67" w:rsidRDefault="00AD272E" w:rsidP="00E63D8D">
      <w:pPr>
        <w:tabs>
          <w:tab w:val="left" w:pos="993"/>
        </w:tabs>
        <w:spacing w:after="0" w:line="360" w:lineRule="auto"/>
        <w:contextualSpacing/>
        <w:jc w:val="both"/>
        <w:rPr>
          <w:rFonts w:ascii="Times New Roman" w:hAnsi="Times New Roman"/>
          <w:sz w:val="24"/>
          <w:szCs w:val="24"/>
        </w:rPr>
      </w:pPr>
      <w:r w:rsidRPr="00626C6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02F70063" w14:textId="77777777" w:rsidR="00E53743" w:rsidRPr="00626C67" w:rsidRDefault="00E53743"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58D67822"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36CB839A"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38846DDB"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4B774C44"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определять специфику духовной музыки в эпоху Средневековья;</w:t>
      </w:r>
    </w:p>
    <w:p w14:paraId="3AB5A126"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распознавать мелодику знаменного распева – основы древнерусской церковной музыки;</w:t>
      </w:r>
    </w:p>
    <w:p w14:paraId="64F3FD7A"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7F5026E1"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40F085B7"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6646A09C" w14:textId="77777777" w:rsidR="00AD272E"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14:paraId="3E8C666D" w14:textId="77777777" w:rsidR="00E53743" w:rsidRPr="00626C67" w:rsidRDefault="00AD272E" w:rsidP="00197F53">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626C67">
        <w:rPr>
          <w:rFonts w:ascii="Times New Roman" w:hAnsi="Times New Roman"/>
          <w:i/>
          <w:sz w:val="24"/>
          <w:szCs w:val="24"/>
        </w:rPr>
        <w:t>.</w:t>
      </w:r>
    </w:p>
    <w:p w14:paraId="2B4230B3" w14:textId="77777777" w:rsidR="006C7538" w:rsidRPr="00626C67" w:rsidRDefault="006C7538" w:rsidP="00C953A7">
      <w:pPr>
        <w:pStyle w:val="3"/>
        <w:spacing w:before="0" w:beforeAutospacing="0" w:after="0" w:afterAutospacing="0" w:line="360" w:lineRule="auto"/>
        <w:ind w:firstLine="709"/>
        <w:rPr>
          <w:rFonts w:eastAsia="Calibri"/>
          <w:i/>
          <w:sz w:val="24"/>
          <w:szCs w:val="24"/>
        </w:rPr>
      </w:pPr>
    </w:p>
    <w:p w14:paraId="25531959" w14:textId="77777777" w:rsidR="00B540EE" w:rsidRPr="00626C67" w:rsidRDefault="00243C14" w:rsidP="00E63D8D">
      <w:pPr>
        <w:pStyle w:val="4"/>
        <w:rPr>
          <w:sz w:val="24"/>
          <w:szCs w:val="24"/>
        </w:rPr>
      </w:pPr>
      <w:bookmarkStart w:id="83" w:name="_Toc409691645"/>
      <w:bookmarkStart w:id="84" w:name="_Toc410653968"/>
      <w:bookmarkStart w:id="85" w:name="_Toc414553154"/>
      <w:r w:rsidRPr="00626C67">
        <w:rPr>
          <w:sz w:val="24"/>
          <w:szCs w:val="24"/>
        </w:rPr>
        <w:t>1.2.</w:t>
      </w:r>
      <w:r w:rsidR="00E63D8D" w:rsidRPr="00626C67">
        <w:rPr>
          <w:sz w:val="24"/>
          <w:szCs w:val="24"/>
        </w:rPr>
        <w:t>5.15.</w:t>
      </w:r>
      <w:r w:rsidR="00B540EE" w:rsidRPr="00626C67">
        <w:rPr>
          <w:sz w:val="24"/>
          <w:szCs w:val="24"/>
        </w:rPr>
        <w:t>Технология</w:t>
      </w:r>
      <w:bookmarkEnd w:id="83"/>
      <w:bookmarkEnd w:id="84"/>
      <w:bookmarkEnd w:id="85"/>
    </w:p>
    <w:p w14:paraId="00002867" w14:textId="77777777" w:rsidR="00E53743" w:rsidRPr="00626C67" w:rsidRDefault="00E53743" w:rsidP="00941C6C">
      <w:pPr>
        <w:tabs>
          <w:tab w:val="left" w:pos="851"/>
        </w:tabs>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626C67">
        <w:rPr>
          <w:rFonts w:ascii="Times New Roman" w:hAnsi="Times New Roman"/>
          <w:sz w:val="24"/>
          <w:szCs w:val="24"/>
        </w:rPr>
        <w:t xml:space="preserve">общего образования </w:t>
      </w:r>
      <w:r w:rsidRPr="00626C67">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14:paraId="211AAC52" w14:textId="77777777" w:rsidR="00E53743" w:rsidRPr="00626C67" w:rsidRDefault="00E53743" w:rsidP="00197F53">
      <w:pPr>
        <w:pStyle w:val="a8"/>
        <w:numPr>
          <w:ilvl w:val="0"/>
          <w:numId w:val="67"/>
        </w:numPr>
        <w:tabs>
          <w:tab w:val="left" w:pos="993"/>
        </w:tabs>
        <w:spacing w:line="360" w:lineRule="auto"/>
        <w:ind w:left="0" w:firstLine="709"/>
        <w:jc w:val="both"/>
        <w:rPr>
          <w:rFonts w:ascii="Times New Roman" w:hAnsi="Times New Roman"/>
        </w:rPr>
      </w:pPr>
      <w:r w:rsidRPr="00626C67">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17518269" w14:textId="77777777" w:rsidR="00E53743" w:rsidRPr="00626C67" w:rsidRDefault="00E53743" w:rsidP="00197F53">
      <w:pPr>
        <w:pStyle w:val="a8"/>
        <w:numPr>
          <w:ilvl w:val="0"/>
          <w:numId w:val="67"/>
        </w:numPr>
        <w:tabs>
          <w:tab w:val="left" w:pos="993"/>
        </w:tabs>
        <w:spacing w:line="360" w:lineRule="auto"/>
        <w:ind w:left="0" w:firstLine="709"/>
        <w:jc w:val="both"/>
        <w:rPr>
          <w:rFonts w:ascii="Times New Roman" w:hAnsi="Times New Roman"/>
        </w:rPr>
      </w:pPr>
      <w:r w:rsidRPr="00626C67">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2D04B563" w14:textId="77777777" w:rsidR="00E53743" w:rsidRPr="00626C67" w:rsidRDefault="00E53743" w:rsidP="00197F53">
      <w:pPr>
        <w:pStyle w:val="a8"/>
        <w:numPr>
          <w:ilvl w:val="0"/>
          <w:numId w:val="67"/>
        </w:numPr>
        <w:tabs>
          <w:tab w:val="left" w:pos="993"/>
        </w:tabs>
        <w:spacing w:line="360" w:lineRule="auto"/>
        <w:ind w:left="0" w:firstLine="709"/>
        <w:jc w:val="both"/>
        <w:rPr>
          <w:rFonts w:ascii="Times New Roman" w:hAnsi="Times New Roman"/>
        </w:rPr>
      </w:pPr>
      <w:r w:rsidRPr="00626C67">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28AF5622" w14:textId="77777777" w:rsidR="00E53743" w:rsidRPr="00626C67" w:rsidRDefault="00E53743" w:rsidP="00197F53">
      <w:pPr>
        <w:pStyle w:val="a8"/>
        <w:numPr>
          <w:ilvl w:val="0"/>
          <w:numId w:val="67"/>
        </w:numPr>
        <w:tabs>
          <w:tab w:val="left" w:pos="993"/>
        </w:tabs>
        <w:spacing w:line="360" w:lineRule="auto"/>
        <w:ind w:left="0" w:firstLine="709"/>
        <w:jc w:val="both"/>
        <w:rPr>
          <w:rFonts w:ascii="Times New Roman" w:hAnsi="Times New Roman"/>
        </w:rPr>
      </w:pPr>
      <w:r w:rsidRPr="00626C67">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14:paraId="69880E8C" w14:textId="77777777" w:rsidR="00E63D8D" w:rsidRPr="00626C67" w:rsidRDefault="00E63D8D" w:rsidP="00197F53">
      <w:pPr>
        <w:pStyle w:val="a8"/>
        <w:numPr>
          <w:ilvl w:val="0"/>
          <w:numId w:val="67"/>
        </w:numPr>
        <w:tabs>
          <w:tab w:val="left" w:pos="993"/>
        </w:tabs>
        <w:spacing w:line="360" w:lineRule="auto"/>
        <w:ind w:left="0" w:firstLine="709"/>
        <w:jc w:val="both"/>
        <w:rPr>
          <w:rFonts w:ascii="Times New Roman" w:hAnsi="Times New Roman"/>
        </w:rPr>
      </w:pPr>
      <w:r w:rsidRPr="00626C67">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3A2F38B" w14:textId="77777777" w:rsidR="00E53743" w:rsidRPr="00626C67" w:rsidRDefault="00E53743" w:rsidP="00197F53">
      <w:pPr>
        <w:pStyle w:val="a8"/>
        <w:numPr>
          <w:ilvl w:val="0"/>
          <w:numId w:val="67"/>
        </w:numPr>
        <w:tabs>
          <w:tab w:val="left" w:pos="993"/>
        </w:tabs>
        <w:spacing w:line="360" w:lineRule="auto"/>
        <w:ind w:left="0" w:firstLine="709"/>
        <w:jc w:val="both"/>
        <w:rPr>
          <w:rFonts w:ascii="Times New Roman" w:hAnsi="Times New Roman"/>
        </w:rPr>
      </w:pPr>
      <w:r w:rsidRPr="00626C67">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14:paraId="3D65D770" w14:textId="77777777" w:rsidR="00E53743" w:rsidRPr="00626C67" w:rsidRDefault="00E53743" w:rsidP="00941C6C">
      <w:pPr>
        <w:tabs>
          <w:tab w:val="left" w:pos="851"/>
        </w:tabs>
        <w:spacing w:after="0" w:line="360" w:lineRule="auto"/>
        <w:ind w:firstLine="709"/>
        <w:jc w:val="both"/>
        <w:rPr>
          <w:rFonts w:ascii="Times New Roman" w:hAnsi="Times New Roman"/>
          <w:sz w:val="24"/>
          <w:szCs w:val="24"/>
        </w:rPr>
      </w:pPr>
      <w:r w:rsidRPr="00626C67">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0706C985" w14:textId="77777777" w:rsidR="00E53743" w:rsidRPr="00626C67" w:rsidRDefault="00E53743" w:rsidP="00941C6C">
      <w:pPr>
        <w:pStyle w:val="-11"/>
        <w:spacing w:line="360" w:lineRule="auto"/>
        <w:ind w:left="0" w:firstLine="709"/>
        <w:jc w:val="both"/>
        <w:rPr>
          <w:b/>
          <w:lang w:eastAsia="en-US"/>
        </w:rPr>
      </w:pPr>
      <w:r w:rsidRPr="00626C67">
        <w:rPr>
          <w:b/>
          <w:lang w:eastAsia="en-US"/>
        </w:rPr>
        <w:t>Результаты, заявленные образовательной программой «Технология» по блокам содержания</w:t>
      </w:r>
    </w:p>
    <w:p w14:paraId="2A6DA106" w14:textId="77777777" w:rsidR="00E53743" w:rsidRPr="00626C67" w:rsidRDefault="00E53743" w:rsidP="00941C6C">
      <w:pPr>
        <w:pStyle w:val="-11"/>
        <w:spacing w:line="360" w:lineRule="auto"/>
        <w:ind w:left="0" w:firstLine="709"/>
        <w:jc w:val="both"/>
        <w:rPr>
          <w:b/>
          <w:lang w:eastAsia="en-US"/>
        </w:rPr>
      </w:pPr>
      <w:r w:rsidRPr="00626C67">
        <w:rPr>
          <w:b/>
          <w:lang w:eastAsia="en-US"/>
        </w:rPr>
        <w:t>Современные материальные, информационные и гуманитарные технологии и перспективы их развития</w:t>
      </w:r>
    </w:p>
    <w:p w14:paraId="4AC73560" w14:textId="77777777" w:rsidR="00E63D8D" w:rsidRPr="00626C67" w:rsidRDefault="00180CC0" w:rsidP="00E63D8D">
      <w:pPr>
        <w:pStyle w:val="-11"/>
        <w:spacing w:line="360" w:lineRule="auto"/>
        <w:ind w:left="0" w:firstLine="709"/>
        <w:jc w:val="both"/>
        <w:rPr>
          <w:rFonts w:eastAsia="MS Mincho"/>
        </w:rPr>
      </w:pPr>
      <w:r w:rsidRPr="00626C67">
        <w:t>Выпускник научится:</w:t>
      </w:r>
    </w:p>
    <w:p w14:paraId="575787AE" w14:textId="77777777" w:rsidR="00E53743" w:rsidRPr="00626C67" w:rsidRDefault="00180CC0" w:rsidP="00197F53">
      <w:pPr>
        <w:pStyle w:val="-11"/>
        <w:numPr>
          <w:ilvl w:val="0"/>
          <w:numId w:val="57"/>
        </w:numPr>
        <w:tabs>
          <w:tab w:val="left" w:pos="993"/>
        </w:tabs>
        <w:spacing w:line="360" w:lineRule="auto"/>
        <w:ind w:left="0" w:firstLine="709"/>
        <w:jc w:val="both"/>
        <w:rPr>
          <w:lang w:eastAsia="en-US"/>
        </w:rPr>
      </w:pPr>
      <w:r w:rsidRPr="00626C67">
        <w:rPr>
          <w:lang w:eastAsia="en-US"/>
        </w:rPr>
        <w:t xml:space="preserve">называть </w:t>
      </w:r>
      <w:r w:rsidR="00E53743" w:rsidRPr="00626C67">
        <w:rPr>
          <w:lang w:eastAsia="en-US"/>
        </w:rPr>
        <w:t>и характериз</w:t>
      </w:r>
      <w:r w:rsidRPr="00626C67">
        <w:rPr>
          <w:lang w:eastAsia="en-US"/>
        </w:rPr>
        <w:t>овать</w:t>
      </w:r>
      <w:r w:rsidR="00E53743" w:rsidRPr="00626C67">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626C67">
        <w:rPr>
          <w:lang w:eastAsia="en-US"/>
        </w:rPr>
        <w:t>;</w:t>
      </w:r>
    </w:p>
    <w:p w14:paraId="53FCF5F3" w14:textId="77777777" w:rsidR="00E53743" w:rsidRPr="00626C67" w:rsidRDefault="00180CC0" w:rsidP="00197F53">
      <w:pPr>
        <w:pStyle w:val="-11"/>
        <w:numPr>
          <w:ilvl w:val="0"/>
          <w:numId w:val="57"/>
        </w:numPr>
        <w:tabs>
          <w:tab w:val="left" w:pos="993"/>
        </w:tabs>
        <w:spacing w:line="360" w:lineRule="auto"/>
        <w:ind w:left="0" w:firstLine="709"/>
        <w:jc w:val="both"/>
        <w:rPr>
          <w:lang w:eastAsia="en-US"/>
        </w:rPr>
      </w:pPr>
      <w:r w:rsidRPr="00626C67">
        <w:rPr>
          <w:lang w:eastAsia="en-US"/>
        </w:rPr>
        <w:t>называть  и характеризовать</w:t>
      </w:r>
      <w:r w:rsidR="00E53743" w:rsidRPr="00626C67">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626C67">
        <w:rPr>
          <w:lang w:eastAsia="en-US"/>
        </w:rPr>
        <w:t>;</w:t>
      </w:r>
    </w:p>
    <w:p w14:paraId="2A746004" w14:textId="77777777" w:rsidR="00E53743" w:rsidRPr="00626C67" w:rsidRDefault="00F578F2" w:rsidP="00197F53">
      <w:pPr>
        <w:pStyle w:val="-11"/>
        <w:numPr>
          <w:ilvl w:val="0"/>
          <w:numId w:val="57"/>
        </w:numPr>
        <w:tabs>
          <w:tab w:val="left" w:pos="993"/>
        </w:tabs>
        <w:spacing w:line="360" w:lineRule="auto"/>
        <w:ind w:left="0" w:firstLine="709"/>
        <w:jc w:val="both"/>
        <w:rPr>
          <w:lang w:eastAsia="en-US"/>
        </w:rPr>
      </w:pPr>
      <w:r w:rsidRPr="00626C67">
        <w:rPr>
          <w:lang w:eastAsia="en-US"/>
        </w:rPr>
        <w:t xml:space="preserve">объяснять </w:t>
      </w:r>
      <w:r w:rsidR="00E53743" w:rsidRPr="00626C67">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626C67">
        <w:rPr>
          <w:lang w:eastAsia="en-US"/>
        </w:rPr>
        <w:t>;</w:t>
      </w:r>
    </w:p>
    <w:p w14:paraId="4D945324" w14:textId="77777777" w:rsidR="00E53743" w:rsidRPr="00626C67" w:rsidRDefault="00180CC0" w:rsidP="00197F53">
      <w:pPr>
        <w:pStyle w:val="-11"/>
        <w:numPr>
          <w:ilvl w:val="0"/>
          <w:numId w:val="57"/>
        </w:numPr>
        <w:tabs>
          <w:tab w:val="left" w:pos="993"/>
        </w:tabs>
        <w:spacing w:line="360" w:lineRule="auto"/>
        <w:ind w:left="0" w:firstLine="709"/>
        <w:jc w:val="both"/>
        <w:rPr>
          <w:lang w:eastAsia="en-US"/>
        </w:rPr>
      </w:pPr>
      <w:r w:rsidRPr="00626C67">
        <w:rPr>
          <w:lang w:eastAsia="en-US"/>
        </w:rPr>
        <w:t>проводить</w:t>
      </w:r>
      <w:r w:rsidR="00E53743" w:rsidRPr="00626C67">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4E46762D" w14:textId="77777777" w:rsidR="00E53743" w:rsidRPr="00626C67" w:rsidRDefault="00E53743"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00307DFC" w14:textId="77777777" w:rsidR="00E53743" w:rsidRPr="00626C67" w:rsidRDefault="00E53743" w:rsidP="00197F53">
      <w:pPr>
        <w:pStyle w:val="-11"/>
        <w:numPr>
          <w:ilvl w:val="0"/>
          <w:numId w:val="57"/>
        </w:numPr>
        <w:tabs>
          <w:tab w:val="left" w:pos="993"/>
        </w:tabs>
        <w:spacing w:line="360" w:lineRule="auto"/>
        <w:ind w:left="0" w:firstLine="709"/>
        <w:jc w:val="both"/>
        <w:rPr>
          <w:i/>
          <w:lang w:eastAsia="en-US"/>
        </w:rPr>
      </w:pPr>
      <w:r w:rsidRPr="00626C67">
        <w:rPr>
          <w:i/>
          <w:lang w:eastAsia="en-US"/>
        </w:rPr>
        <w:t>приводит</w:t>
      </w:r>
      <w:r w:rsidR="006C7538" w:rsidRPr="00626C67">
        <w:rPr>
          <w:i/>
          <w:lang w:eastAsia="en-US"/>
        </w:rPr>
        <w:t>ь</w:t>
      </w:r>
      <w:r w:rsidRPr="00626C67">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5F5DD3A8" w14:textId="77777777" w:rsidR="00E53743" w:rsidRPr="00626C67" w:rsidRDefault="00E53743" w:rsidP="00941C6C">
      <w:pPr>
        <w:pStyle w:val="-11"/>
        <w:spacing w:line="360" w:lineRule="auto"/>
        <w:ind w:left="0" w:firstLine="709"/>
        <w:jc w:val="both"/>
        <w:rPr>
          <w:b/>
          <w:lang w:eastAsia="en-US"/>
        </w:rPr>
      </w:pPr>
      <w:r w:rsidRPr="00626C67">
        <w:rPr>
          <w:b/>
          <w:lang w:eastAsia="en-US"/>
        </w:rPr>
        <w:t>Формирование технологической культуры и проектно-технологического мышления обучающихся</w:t>
      </w:r>
    </w:p>
    <w:p w14:paraId="2D8DCD31" w14:textId="77777777" w:rsidR="00E53743" w:rsidRPr="00626C67" w:rsidRDefault="00180CC0" w:rsidP="00941C6C">
      <w:pPr>
        <w:pStyle w:val="-11"/>
        <w:spacing w:line="360" w:lineRule="auto"/>
        <w:ind w:left="0" w:firstLine="709"/>
        <w:jc w:val="both"/>
        <w:rPr>
          <w:rFonts w:eastAsia="MS Mincho"/>
        </w:rPr>
      </w:pPr>
      <w:r w:rsidRPr="00626C67">
        <w:t>В</w:t>
      </w:r>
      <w:r w:rsidR="00E53743" w:rsidRPr="00626C67">
        <w:t>ыпускник</w:t>
      </w:r>
      <w:r w:rsidRPr="00626C67">
        <w:t xml:space="preserve"> научится</w:t>
      </w:r>
      <w:r w:rsidR="00E53743" w:rsidRPr="00626C67">
        <w:t>:</w:t>
      </w:r>
    </w:p>
    <w:p w14:paraId="3405AE03" w14:textId="77777777" w:rsidR="00E53743" w:rsidRPr="00626C67" w:rsidRDefault="00E53743" w:rsidP="00197F53">
      <w:pPr>
        <w:pStyle w:val="-11"/>
        <w:numPr>
          <w:ilvl w:val="1"/>
          <w:numId w:val="68"/>
        </w:numPr>
        <w:tabs>
          <w:tab w:val="left" w:pos="993"/>
        </w:tabs>
        <w:spacing w:line="360" w:lineRule="auto"/>
        <w:ind w:left="0" w:firstLine="709"/>
        <w:jc w:val="both"/>
        <w:rPr>
          <w:lang w:eastAsia="en-US"/>
        </w:rPr>
      </w:pPr>
      <w:r w:rsidRPr="00626C67">
        <w:rPr>
          <w:lang w:eastAsia="en-US"/>
        </w:rPr>
        <w:t>след</w:t>
      </w:r>
      <w:r w:rsidR="00180CC0" w:rsidRPr="00626C67">
        <w:rPr>
          <w:lang w:eastAsia="en-US"/>
        </w:rPr>
        <w:t>овать</w:t>
      </w:r>
      <w:r w:rsidRPr="00626C67">
        <w:rPr>
          <w:lang w:eastAsia="en-US"/>
        </w:rPr>
        <w:t xml:space="preserve"> технологии, в том числе в процессе изготовления субъективно нового продукта</w:t>
      </w:r>
      <w:r w:rsidR="006C7538" w:rsidRPr="00626C67">
        <w:rPr>
          <w:lang w:eastAsia="en-US"/>
        </w:rPr>
        <w:t>;</w:t>
      </w:r>
    </w:p>
    <w:p w14:paraId="58F1816E"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оценивать </w:t>
      </w:r>
      <w:r w:rsidR="00E53743" w:rsidRPr="00626C67">
        <w:rPr>
          <w:lang w:eastAsia="en-US"/>
        </w:rPr>
        <w:t>условия применимости технологии в том числе с позиций экологической защищенности</w:t>
      </w:r>
      <w:r w:rsidR="006C7538" w:rsidRPr="00626C67">
        <w:rPr>
          <w:lang w:eastAsia="en-US"/>
        </w:rPr>
        <w:t>;</w:t>
      </w:r>
    </w:p>
    <w:p w14:paraId="43FF38B8"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прогнозировать </w:t>
      </w:r>
      <w:r w:rsidR="00E53743" w:rsidRPr="00626C67">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626C67">
        <w:rPr>
          <w:lang w:eastAsia="en-US"/>
        </w:rPr>
        <w:t>е</w:t>
      </w:r>
      <w:r w:rsidR="00E53743" w:rsidRPr="00626C67">
        <w:rPr>
          <w:lang w:eastAsia="en-US"/>
        </w:rPr>
        <w:t>м, в том числе самостоятельно планируя такого рода эксперименты</w:t>
      </w:r>
      <w:r w:rsidR="006C7538" w:rsidRPr="00626C67">
        <w:rPr>
          <w:lang w:eastAsia="en-US"/>
        </w:rPr>
        <w:t>;</w:t>
      </w:r>
    </w:p>
    <w:p w14:paraId="312FC9EE" w14:textId="77777777" w:rsidR="00E53743" w:rsidRPr="00626C67" w:rsidRDefault="00E53743"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в зависимости от ситуации </w:t>
      </w:r>
      <w:r w:rsidR="00180CC0" w:rsidRPr="00626C67">
        <w:rPr>
          <w:lang w:eastAsia="en-US"/>
        </w:rPr>
        <w:t xml:space="preserve">оптимизировать </w:t>
      </w:r>
      <w:r w:rsidRPr="00626C67">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626C67">
        <w:rPr>
          <w:lang w:eastAsia="en-US"/>
        </w:rPr>
        <w:t>;</w:t>
      </w:r>
    </w:p>
    <w:p w14:paraId="11627632" w14:textId="77777777" w:rsidR="00E53743" w:rsidRPr="00626C67" w:rsidRDefault="00E53743" w:rsidP="00197F53">
      <w:pPr>
        <w:pStyle w:val="-11"/>
        <w:numPr>
          <w:ilvl w:val="1"/>
          <w:numId w:val="68"/>
        </w:numPr>
        <w:tabs>
          <w:tab w:val="left" w:pos="993"/>
        </w:tabs>
        <w:spacing w:line="360" w:lineRule="auto"/>
        <w:ind w:left="0" w:firstLine="709"/>
        <w:jc w:val="both"/>
        <w:rPr>
          <w:lang w:eastAsia="en-US"/>
        </w:rPr>
      </w:pPr>
      <w:r w:rsidRPr="00626C67">
        <w:rPr>
          <w:lang w:eastAsia="en-US"/>
        </w:rPr>
        <w:t>проводит</w:t>
      </w:r>
      <w:r w:rsidR="00180CC0" w:rsidRPr="00626C67">
        <w:rPr>
          <w:lang w:eastAsia="en-US"/>
        </w:rPr>
        <w:t>ь</w:t>
      </w:r>
      <w:r w:rsidRPr="00626C67">
        <w:rPr>
          <w:lang w:eastAsia="en-US"/>
        </w:rPr>
        <w:t xml:space="preserve"> оценку и испытание полученного продукта</w:t>
      </w:r>
      <w:r w:rsidR="006C7538" w:rsidRPr="00626C67">
        <w:rPr>
          <w:lang w:eastAsia="en-US"/>
        </w:rPr>
        <w:t>;</w:t>
      </w:r>
    </w:p>
    <w:p w14:paraId="095D21A0" w14:textId="77777777" w:rsidR="00E53743" w:rsidRPr="00626C67" w:rsidRDefault="00E53743" w:rsidP="00197F53">
      <w:pPr>
        <w:pStyle w:val="-11"/>
        <w:numPr>
          <w:ilvl w:val="1"/>
          <w:numId w:val="68"/>
        </w:numPr>
        <w:tabs>
          <w:tab w:val="left" w:pos="993"/>
        </w:tabs>
        <w:spacing w:line="360" w:lineRule="auto"/>
        <w:ind w:left="0" w:firstLine="709"/>
        <w:jc w:val="both"/>
        <w:rPr>
          <w:lang w:eastAsia="en-US"/>
        </w:rPr>
      </w:pPr>
      <w:r w:rsidRPr="00626C67">
        <w:rPr>
          <w:lang w:eastAsia="en-US"/>
        </w:rPr>
        <w:t>проводит</w:t>
      </w:r>
      <w:r w:rsidR="00180CC0" w:rsidRPr="00626C67">
        <w:rPr>
          <w:lang w:eastAsia="en-US"/>
        </w:rPr>
        <w:t>ь</w:t>
      </w:r>
      <w:r w:rsidRPr="00626C67">
        <w:rPr>
          <w:lang w:eastAsia="en-US"/>
        </w:rPr>
        <w:t xml:space="preserve"> анализ потребностей в тех или иных материальных или информационных продуктах</w:t>
      </w:r>
      <w:r w:rsidR="006C7538" w:rsidRPr="00626C67">
        <w:rPr>
          <w:lang w:eastAsia="en-US"/>
        </w:rPr>
        <w:t>;</w:t>
      </w:r>
    </w:p>
    <w:p w14:paraId="54DFB936"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описывать </w:t>
      </w:r>
      <w:r w:rsidR="00E53743" w:rsidRPr="00626C67">
        <w:rPr>
          <w:lang w:eastAsia="en-US"/>
        </w:rPr>
        <w:t>технологическое решение с помощью текста, рисунков, графического изображения</w:t>
      </w:r>
      <w:r w:rsidR="006C7538" w:rsidRPr="00626C67">
        <w:rPr>
          <w:lang w:eastAsia="en-US"/>
        </w:rPr>
        <w:t>;</w:t>
      </w:r>
    </w:p>
    <w:p w14:paraId="25D12E67"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анализировать </w:t>
      </w:r>
      <w:r w:rsidR="00E53743" w:rsidRPr="00626C67">
        <w:rPr>
          <w:lang w:eastAsia="en-US"/>
        </w:rPr>
        <w:t>возможные технологические решения, определять их достоинства и недостатки в контексте заданной ситуации</w:t>
      </w:r>
      <w:r w:rsidR="006C7538" w:rsidRPr="00626C67">
        <w:rPr>
          <w:lang w:eastAsia="en-US"/>
        </w:rPr>
        <w:t>;</w:t>
      </w:r>
    </w:p>
    <w:p w14:paraId="64EDDA77"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проводить и анализироватьразработку </w:t>
      </w:r>
      <w:r w:rsidR="00E53743" w:rsidRPr="00626C67">
        <w:rPr>
          <w:lang w:eastAsia="en-US"/>
        </w:rPr>
        <w:t xml:space="preserve">и / или </w:t>
      </w:r>
      <w:r w:rsidRPr="00626C67">
        <w:rPr>
          <w:lang w:eastAsia="en-US"/>
        </w:rPr>
        <w:t xml:space="preserve">реализацию </w:t>
      </w:r>
      <w:r w:rsidR="00E53743" w:rsidRPr="00626C67">
        <w:rPr>
          <w:lang w:eastAsia="en-US"/>
        </w:rPr>
        <w:t>прикладных проектов, предполагающих:</w:t>
      </w:r>
    </w:p>
    <w:p w14:paraId="13E2F827"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05569962"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6646F454"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4B182F67"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встраивание созданного информационного продукта в заданную оболочку;</w:t>
      </w:r>
    </w:p>
    <w:p w14:paraId="79DF6A0A"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изготовление информационного продукта по заданному алгоритму в заданной оболочке</w:t>
      </w:r>
      <w:r w:rsidR="006C7538" w:rsidRPr="00626C67">
        <w:rPr>
          <w:lang w:eastAsia="en-US"/>
        </w:rPr>
        <w:t>;</w:t>
      </w:r>
    </w:p>
    <w:p w14:paraId="0AF409DB"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проводить и анализироватьразработку </w:t>
      </w:r>
      <w:r w:rsidR="00E53743" w:rsidRPr="00626C67">
        <w:rPr>
          <w:lang w:eastAsia="en-US"/>
        </w:rPr>
        <w:t xml:space="preserve">и / или </w:t>
      </w:r>
      <w:r w:rsidRPr="00626C67">
        <w:rPr>
          <w:lang w:eastAsia="en-US"/>
        </w:rPr>
        <w:t xml:space="preserve">реализацию </w:t>
      </w:r>
      <w:r w:rsidR="00E53743" w:rsidRPr="00626C67">
        <w:rPr>
          <w:lang w:eastAsia="en-US"/>
        </w:rPr>
        <w:t>технологических проектов, предполагающих:</w:t>
      </w:r>
    </w:p>
    <w:p w14:paraId="4F2AD2BA"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38E2FDF1"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626C67">
        <w:rPr>
          <w:lang w:eastAsia="en-US"/>
        </w:rPr>
        <w:t>е</w:t>
      </w:r>
      <w:r w:rsidRPr="00626C67">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14:paraId="7734CE41"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626C67">
        <w:rPr>
          <w:lang w:eastAsia="en-US"/>
        </w:rPr>
        <w:t>;</w:t>
      </w:r>
    </w:p>
    <w:p w14:paraId="3FD98D4C" w14:textId="77777777" w:rsidR="00E53743" w:rsidRPr="00626C67" w:rsidRDefault="00180CC0" w:rsidP="00197F53">
      <w:pPr>
        <w:pStyle w:val="-11"/>
        <w:numPr>
          <w:ilvl w:val="1"/>
          <w:numId w:val="68"/>
        </w:numPr>
        <w:tabs>
          <w:tab w:val="left" w:pos="993"/>
        </w:tabs>
        <w:spacing w:line="360" w:lineRule="auto"/>
        <w:ind w:left="0" w:firstLine="709"/>
        <w:jc w:val="both"/>
        <w:rPr>
          <w:lang w:eastAsia="en-US"/>
        </w:rPr>
      </w:pPr>
      <w:r w:rsidRPr="00626C67">
        <w:rPr>
          <w:lang w:eastAsia="en-US"/>
        </w:rPr>
        <w:t xml:space="preserve">проводить и анализировать разработку </w:t>
      </w:r>
      <w:r w:rsidR="00E53743" w:rsidRPr="00626C67">
        <w:rPr>
          <w:lang w:eastAsia="en-US"/>
        </w:rPr>
        <w:t xml:space="preserve">и / или </w:t>
      </w:r>
      <w:r w:rsidRPr="00626C67">
        <w:rPr>
          <w:lang w:eastAsia="en-US"/>
        </w:rPr>
        <w:t xml:space="preserve">реализацию </w:t>
      </w:r>
      <w:r w:rsidR="00E53743" w:rsidRPr="00626C67">
        <w:rPr>
          <w:lang w:eastAsia="en-US"/>
        </w:rPr>
        <w:t>проектов, предполагающих:</w:t>
      </w:r>
    </w:p>
    <w:p w14:paraId="180E75DA"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7DCBEC7B"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планирование (разработку) материального продукта на основе самостоятельно провед</w:t>
      </w:r>
      <w:r w:rsidR="00245F1D" w:rsidRPr="00626C67">
        <w:rPr>
          <w:lang w:eastAsia="en-US"/>
        </w:rPr>
        <w:t>е</w:t>
      </w:r>
      <w:r w:rsidRPr="00626C67">
        <w:rPr>
          <w:lang w:eastAsia="en-US"/>
        </w:rPr>
        <w:t>нных исследований потребительских интересов;</w:t>
      </w:r>
    </w:p>
    <w:p w14:paraId="133C250B" w14:textId="77777777" w:rsidR="00E53743" w:rsidRPr="00626C67" w:rsidRDefault="00E53743" w:rsidP="00391386">
      <w:pPr>
        <w:pStyle w:val="-11"/>
        <w:numPr>
          <w:ilvl w:val="1"/>
          <w:numId w:val="132"/>
        </w:numPr>
        <w:spacing w:line="360" w:lineRule="auto"/>
        <w:ind w:left="709" w:firstLine="11"/>
        <w:jc w:val="both"/>
        <w:rPr>
          <w:lang w:eastAsia="en-US"/>
        </w:rPr>
      </w:pPr>
      <w:r w:rsidRPr="00626C67">
        <w:rPr>
          <w:lang w:eastAsia="en-US"/>
        </w:rPr>
        <w:t>разработку плана продвижения продукта</w:t>
      </w:r>
      <w:r w:rsidR="006C7538" w:rsidRPr="00626C67">
        <w:rPr>
          <w:lang w:eastAsia="en-US"/>
        </w:rPr>
        <w:t>;</w:t>
      </w:r>
    </w:p>
    <w:p w14:paraId="0565E24E" w14:textId="77777777" w:rsidR="00587979" w:rsidRPr="00626C67" w:rsidRDefault="00587979" w:rsidP="00197F53">
      <w:pPr>
        <w:pStyle w:val="-11"/>
        <w:numPr>
          <w:ilvl w:val="1"/>
          <w:numId w:val="68"/>
        </w:numPr>
        <w:tabs>
          <w:tab w:val="left" w:pos="993"/>
        </w:tabs>
        <w:spacing w:line="360" w:lineRule="auto"/>
        <w:ind w:left="0" w:firstLine="709"/>
        <w:jc w:val="both"/>
        <w:rPr>
          <w:lang w:eastAsia="en-US"/>
        </w:rPr>
      </w:pPr>
      <w:r w:rsidRPr="00626C67">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30A76C81" w14:textId="77777777" w:rsidR="00E53743" w:rsidRPr="00626C67" w:rsidRDefault="00E53743" w:rsidP="00197F53">
      <w:pPr>
        <w:pStyle w:val="-11"/>
        <w:numPr>
          <w:ilvl w:val="1"/>
          <w:numId w:val="68"/>
        </w:numPr>
        <w:tabs>
          <w:tab w:val="left" w:pos="993"/>
        </w:tabs>
        <w:spacing w:line="360" w:lineRule="auto"/>
        <w:ind w:left="0" w:firstLine="709"/>
        <w:jc w:val="both"/>
        <w:rPr>
          <w:b/>
        </w:rPr>
      </w:pPr>
      <w:r w:rsidRPr="00626C67">
        <w:rPr>
          <w:b/>
        </w:rPr>
        <w:t>Выпускник получит возможность научиться:</w:t>
      </w:r>
    </w:p>
    <w:p w14:paraId="21FA641C" w14:textId="77777777" w:rsidR="00E53743" w:rsidRPr="00626C67" w:rsidRDefault="006C7538" w:rsidP="00197F53">
      <w:pPr>
        <w:pStyle w:val="-11"/>
        <w:numPr>
          <w:ilvl w:val="1"/>
          <w:numId w:val="60"/>
        </w:numPr>
        <w:tabs>
          <w:tab w:val="left" w:pos="993"/>
        </w:tabs>
        <w:spacing w:line="360" w:lineRule="auto"/>
        <w:ind w:left="0" w:firstLine="709"/>
        <w:jc w:val="both"/>
        <w:rPr>
          <w:i/>
          <w:lang w:eastAsia="en-US"/>
        </w:rPr>
      </w:pPr>
      <w:r w:rsidRPr="00626C67">
        <w:rPr>
          <w:i/>
          <w:lang w:eastAsia="en-US"/>
        </w:rPr>
        <w:t xml:space="preserve">выявлять </w:t>
      </w:r>
      <w:r w:rsidR="00E53743" w:rsidRPr="00626C67">
        <w:rPr>
          <w:i/>
          <w:lang w:eastAsia="en-US"/>
        </w:rPr>
        <w:t xml:space="preserve">и </w:t>
      </w:r>
      <w:r w:rsidRPr="00626C67">
        <w:rPr>
          <w:i/>
          <w:lang w:eastAsia="en-US"/>
        </w:rPr>
        <w:t xml:space="preserve">формулировать </w:t>
      </w:r>
      <w:r w:rsidR="00E53743" w:rsidRPr="00626C67">
        <w:rPr>
          <w:i/>
          <w:lang w:eastAsia="en-US"/>
        </w:rPr>
        <w:t>проблему, требующую технологического решения</w:t>
      </w:r>
      <w:r w:rsidRPr="00626C67">
        <w:rPr>
          <w:i/>
          <w:lang w:eastAsia="en-US"/>
        </w:rPr>
        <w:t>;</w:t>
      </w:r>
    </w:p>
    <w:p w14:paraId="1DDF5872" w14:textId="77777777" w:rsidR="00E53743" w:rsidRPr="00626C67" w:rsidRDefault="006C7538" w:rsidP="00197F53">
      <w:pPr>
        <w:pStyle w:val="-11"/>
        <w:numPr>
          <w:ilvl w:val="1"/>
          <w:numId w:val="60"/>
        </w:numPr>
        <w:tabs>
          <w:tab w:val="left" w:pos="993"/>
        </w:tabs>
        <w:spacing w:line="360" w:lineRule="auto"/>
        <w:ind w:left="0" w:firstLine="709"/>
        <w:jc w:val="both"/>
        <w:rPr>
          <w:i/>
          <w:lang w:eastAsia="en-US"/>
        </w:rPr>
      </w:pPr>
      <w:r w:rsidRPr="00626C67">
        <w:rPr>
          <w:i/>
          <w:lang w:eastAsia="en-US"/>
        </w:rPr>
        <w:t xml:space="preserve">модифицировать </w:t>
      </w:r>
      <w:r w:rsidR="00E53743" w:rsidRPr="00626C67">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626C67">
        <w:rPr>
          <w:i/>
          <w:lang w:eastAsia="en-US"/>
        </w:rPr>
        <w:t xml:space="preserve">разрабатывать </w:t>
      </w:r>
      <w:r w:rsidR="00E53743" w:rsidRPr="00626C67">
        <w:rPr>
          <w:i/>
          <w:lang w:eastAsia="en-US"/>
        </w:rPr>
        <w:t>технологию на основе базовой технологи</w:t>
      </w:r>
      <w:r w:rsidRPr="00626C67">
        <w:rPr>
          <w:i/>
          <w:lang w:eastAsia="en-US"/>
        </w:rPr>
        <w:t>и;</w:t>
      </w:r>
    </w:p>
    <w:p w14:paraId="1C50D1D3" w14:textId="77777777" w:rsidR="00E53743" w:rsidRPr="00626C67" w:rsidRDefault="006C7538" w:rsidP="00197F53">
      <w:pPr>
        <w:pStyle w:val="-11"/>
        <w:numPr>
          <w:ilvl w:val="1"/>
          <w:numId w:val="60"/>
        </w:numPr>
        <w:tabs>
          <w:tab w:val="left" w:pos="993"/>
        </w:tabs>
        <w:spacing w:line="360" w:lineRule="auto"/>
        <w:ind w:left="0" w:firstLine="709"/>
        <w:jc w:val="both"/>
        <w:rPr>
          <w:i/>
          <w:lang w:eastAsia="en-US"/>
        </w:rPr>
      </w:pPr>
      <w:r w:rsidRPr="00626C67">
        <w:rPr>
          <w:i/>
          <w:lang w:eastAsia="en-US"/>
        </w:rPr>
        <w:t xml:space="preserve">технологизировать </w:t>
      </w:r>
      <w:r w:rsidR="00E53743" w:rsidRPr="00626C67">
        <w:rPr>
          <w:i/>
          <w:lang w:eastAsia="en-US"/>
        </w:rPr>
        <w:t xml:space="preserve">свой опыт, </w:t>
      </w:r>
      <w:r w:rsidRPr="00626C67">
        <w:rPr>
          <w:i/>
          <w:lang w:eastAsia="en-US"/>
        </w:rPr>
        <w:t xml:space="preserve">представлять </w:t>
      </w:r>
      <w:r w:rsidR="00E53743" w:rsidRPr="00626C67">
        <w:rPr>
          <w:i/>
          <w:lang w:eastAsia="en-US"/>
        </w:rPr>
        <w:t>на основе ретроспективного анализа и унификации деятельности описание в виде инструкции или технологической карты</w:t>
      </w:r>
      <w:r w:rsidRPr="00626C67">
        <w:rPr>
          <w:i/>
          <w:lang w:eastAsia="en-US"/>
        </w:rPr>
        <w:t>;</w:t>
      </w:r>
    </w:p>
    <w:p w14:paraId="638E5F45" w14:textId="77777777" w:rsidR="00E53743" w:rsidRPr="00626C67" w:rsidRDefault="006C7538" w:rsidP="00197F53">
      <w:pPr>
        <w:pStyle w:val="-11"/>
        <w:numPr>
          <w:ilvl w:val="1"/>
          <w:numId w:val="60"/>
        </w:numPr>
        <w:tabs>
          <w:tab w:val="left" w:pos="993"/>
        </w:tabs>
        <w:spacing w:line="360" w:lineRule="auto"/>
        <w:ind w:left="0" w:firstLine="709"/>
        <w:jc w:val="both"/>
        <w:rPr>
          <w:lang w:eastAsia="en-US"/>
        </w:rPr>
      </w:pPr>
      <w:r w:rsidRPr="00626C67">
        <w:rPr>
          <w:i/>
          <w:lang w:eastAsia="en-US"/>
        </w:rPr>
        <w:t xml:space="preserve">оценивать </w:t>
      </w:r>
      <w:r w:rsidR="00E53743" w:rsidRPr="00626C67">
        <w:rPr>
          <w:i/>
          <w:lang w:eastAsia="en-US"/>
        </w:rPr>
        <w:t>коммерческий потенциал продукта и / или технологии</w:t>
      </w:r>
      <w:r w:rsidR="00E53743" w:rsidRPr="00626C67">
        <w:rPr>
          <w:lang w:eastAsia="en-US"/>
        </w:rPr>
        <w:t>.</w:t>
      </w:r>
    </w:p>
    <w:p w14:paraId="67E9CF2D" w14:textId="77777777" w:rsidR="00E53743" w:rsidRPr="00626C67" w:rsidRDefault="00E53743" w:rsidP="00941C6C">
      <w:pPr>
        <w:pStyle w:val="-11"/>
        <w:spacing w:line="360" w:lineRule="auto"/>
        <w:ind w:left="0" w:firstLine="709"/>
        <w:jc w:val="both"/>
        <w:rPr>
          <w:b/>
          <w:lang w:eastAsia="en-US"/>
        </w:rPr>
      </w:pPr>
      <w:r w:rsidRPr="00626C67">
        <w:rPr>
          <w:b/>
          <w:lang w:eastAsia="en-US"/>
        </w:rPr>
        <w:t>Построение образовательных траекторий и планов в области профессионального самоопределения</w:t>
      </w:r>
    </w:p>
    <w:p w14:paraId="0FBDEDE2" w14:textId="77777777" w:rsidR="00E53743" w:rsidRPr="00626C67" w:rsidRDefault="00587979" w:rsidP="00941C6C">
      <w:pPr>
        <w:pStyle w:val="-11"/>
        <w:spacing w:line="360" w:lineRule="auto"/>
        <w:ind w:left="0" w:firstLine="709"/>
        <w:jc w:val="both"/>
        <w:rPr>
          <w:rFonts w:eastAsia="MS Mincho"/>
        </w:rPr>
      </w:pPr>
      <w:r w:rsidRPr="00626C67">
        <w:t>Выпускник научится</w:t>
      </w:r>
      <w:r w:rsidR="00E53743" w:rsidRPr="00626C67">
        <w:t>:</w:t>
      </w:r>
    </w:p>
    <w:p w14:paraId="045BA63C"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характеризовать </w:t>
      </w:r>
      <w:r w:rsidR="00E53743" w:rsidRPr="00626C67">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4B0508F0"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характеризовать </w:t>
      </w:r>
      <w:r w:rsidR="00E53743" w:rsidRPr="00626C67">
        <w:rPr>
          <w:lang w:eastAsia="en-US"/>
        </w:rPr>
        <w:t>ситуацию на региональном рынке труда, называет тенденции е</w:t>
      </w:r>
      <w:r w:rsidR="00245F1D" w:rsidRPr="00626C67">
        <w:rPr>
          <w:lang w:eastAsia="en-US"/>
        </w:rPr>
        <w:t>е</w:t>
      </w:r>
      <w:r w:rsidR="00E53743" w:rsidRPr="00626C67">
        <w:rPr>
          <w:lang w:eastAsia="en-US"/>
        </w:rPr>
        <w:t xml:space="preserve"> развития,</w:t>
      </w:r>
    </w:p>
    <w:p w14:paraId="1B34C16C" w14:textId="77777777" w:rsidR="00E53743" w:rsidRPr="00626C67" w:rsidRDefault="00F578F2"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разъяснять </w:t>
      </w:r>
      <w:r w:rsidR="00E53743" w:rsidRPr="00626C67">
        <w:rPr>
          <w:lang w:eastAsia="en-US"/>
        </w:rPr>
        <w:t>социальное значение групп профессий, востребованных на региональном рынке труда,</w:t>
      </w:r>
    </w:p>
    <w:p w14:paraId="51ED04BB"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характеризовать </w:t>
      </w:r>
      <w:r w:rsidR="00E53743" w:rsidRPr="00626C67">
        <w:rPr>
          <w:lang w:eastAsia="en-US"/>
        </w:rPr>
        <w:t>группы предприятий региона проживания,</w:t>
      </w:r>
    </w:p>
    <w:p w14:paraId="0CDB5221"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характеризовать </w:t>
      </w:r>
      <w:r w:rsidR="00E53743" w:rsidRPr="00626C67">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54EA6772"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анализировать </w:t>
      </w:r>
      <w:r w:rsidR="00E53743" w:rsidRPr="00626C67">
        <w:rPr>
          <w:lang w:eastAsia="en-US"/>
        </w:rPr>
        <w:t>свои мотивы и причины принятия тех или иных решений,</w:t>
      </w:r>
    </w:p>
    <w:p w14:paraId="3F8F67BE"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анализировать </w:t>
      </w:r>
      <w:r w:rsidR="00E53743" w:rsidRPr="00626C67">
        <w:rPr>
          <w:lang w:eastAsia="en-US"/>
        </w:rPr>
        <w:t>результаты и последствия своих решений, связанных с выбором и реализацией образовательной траектории,</w:t>
      </w:r>
    </w:p>
    <w:p w14:paraId="7B8BAA01"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анализировать </w:t>
      </w:r>
      <w:r w:rsidR="00E53743" w:rsidRPr="00626C67">
        <w:rPr>
          <w:lang w:eastAsia="en-US"/>
        </w:rPr>
        <w:t>свои возможности и предпочтения, связанные с освоением определ</w:t>
      </w:r>
      <w:r w:rsidR="00245F1D" w:rsidRPr="00626C67">
        <w:rPr>
          <w:lang w:eastAsia="en-US"/>
        </w:rPr>
        <w:t>е</w:t>
      </w:r>
      <w:r w:rsidR="00E53743" w:rsidRPr="00626C67">
        <w:rPr>
          <w:lang w:eastAsia="en-US"/>
        </w:rPr>
        <w:t>нного уровня образовательных программ и реализацией тех или иных видов деятельности,</w:t>
      </w:r>
    </w:p>
    <w:p w14:paraId="3805DB3B"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получит </w:t>
      </w:r>
      <w:r w:rsidR="00E53743" w:rsidRPr="00626C67">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3B82B71" w14:textId="77777777" w:rsidR="00E53743" w:rsidRPr="00626C67" w:rsidRDefault="00587979" w:rsidP="00197F53">
      <w:pPr>
        <w:pStyle w:val="-11"/>
        <w:numPr>
          <w:ilvl w:val="1"/>
          <w:numId w:val="59"/>
        </w:numPr>
        <w:tabs>
          <w:tab w:val="left" w:pos="993"/>
        </w:tabs>
        <w:spacing w:line="360" w:lineRule="auto"/>
        <w:ind w:left="0" w:firstLine="709"/>
        <w:jc w:val="both"/>
        <w:rPr>
          <w:lang w:eastAsia="en-US"/>
        </w:rPr>
      </w:pPr>
      <w:r w:rsidRPr="00626C67">
        <w:rPr>
          <w:lang w:eastAsia="en-US"/>
        </w:rPr>
        <w:t xml:space="preserve">получит </w:t>
      </w:r>
      <w:r w:rsidR="00E53743" w:rsidRPr="00626C67">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5B67730E" w14:textId="77777777" w:rsidR="00E53743" w:rsidRPr="00626C67" w:rsidRDefault="00E53743" w:rsidP="00941C6C">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2AB5B43B" w14:textId="77777777" w:rsidR="00E53743" w:rsidRPr="00626C67" w:rsidRDefault="006C7538" w:rsidP="00197F53">
      <w:pPr>
        <w:pStyle w:val="-11"/>
        <w:numPr>
          <w:ilvl w:val="1"/>
          <w:numId w:val="58"/>
        </w:numPr>
        <w:tabs>
          <w:tab w:val="left" w:pos="284"/>
          <w:tab w:val="left" w:pos="993"/>
        </w:tabs>
        <w:spacing w:line="360" w:lineRule="auto"/>
        <w:ind w:left="0" w:firstLine="709"/>
        <w:jc w:val="both"/>
        <w:rPr>
          <w:i/>
          <w:lang w:eastAsia="en-US"/>
        </w:rPr>
      </w:pPr>
      <w:r w:rsidRPr="00626C67">
        <w:rPr>
          <w:i/>
          <w:lang w:eastAsia="en-US"/>
        </w:rPr>
        <w:t xml:space="preserve">предлагать </w:t>
      </w:r>
      <w:r w:rsidR="00E53743" w:rsidRPr="00626C67">
        <w:rPr>
          <w:i/>
          <w:lang w:eastAsia="en-US"/>
        </w:rPr>
        <w:t>альтернативные варианты траекторий профессионального образования для занятия заданных должностей</w:t>
      </w:r>
      <w:r w:rsidRPr="00626C67">
        <w:rPr>
          <w:i/>
          <w:lang w:eastAsia="en-US"/>
        </w:rPr>
        <w:t>;</w:t>
      </w:r>
    </w:p>
    <w:p w14:paraId="17D0149A" w14:textId="77777777" w:rsidR="00E53743" w:rsidRPr="00626C67" w:rsidRDefault="006C7538" w:rsidP="00197F53">
      <w:pPr>
        <w:pStyle w:val="-11"/>
        <w:numPr>
          <w:ilvl w:val="1"/>
          <w:numId w:val="56"/>
        </w:numPr>
        <w:tabs>
          <w:tab w:val="left" w:pos="284"/>
          <w:tab w:val="left" w:pos="993"/>
        </w:tabs>
        <w:spacing w:line="360" w:lineRule="auto"/>
        <w:ind w:left="0" w:firstLine="709"/>
        <w:jc w:val="both"/>
        <w:rPr>
          <w:lang w:eastAsia="en-US"/>
        </w:rPr>
      </w:pPr>
      <w:r w:rsidRPr="00626C67">
        <w:rPr>
          <w:i/>
          <w:lang w:eastAsia="en-US"/>
        </w:rPr>
        <w:t xml:space="preserve">анализировать </w:t>
      </w:r>
      <w:r w:rsidR="00E53743" w:rsidRPr="00626C67">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626C67">
        <w:rPr>
          <w:lang w:eastAsia="en-US"/>
        </w:rPr>
        <w:t>.</w:t>
      </w:r>
    </w:p>
    <w:p w14:paraId="24B31144" w14:textId="77777777" w:rsidR="00E53743" w:rsidRPr="00626C67" w:rsidRDefault="00E53743" w:rsidP="00941C6C">
      <w:pPr>
        <w:pStyle w:val="afff8"/>
        <w:ind w:firstLine="709"/>
        <w:outlineLvl w:val="0"/>
        <w:rPr>
          <w:b/>
          <w:sz w:val="24"/>
        </w:rPr>
      </w:pPr>
      <w:bookmarkStart w:id="86" w:name="_Toc409691646"/>
      <w:bookmarkStart w:id="87" w:name="_Toc410653969"/>
      <w:bookmarkStart w:id="88" w:name="_Toc410702973"/>
      <w:bookmarkStart w:id="89" w:name="_Toc414553155"/>
      <w:r w:rsidRPr="00626C67">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14:paraId="04AA35D3" w14:textId="77777777" w:rsidR="00E53743" w:rsidRPr="00626C67" w:rsidRDefault="00E53743" w:rsidP="00941C6C">
      <w:pPr>
        <w:tabs>
          <w:tab w:val="left" w:pos="851"/>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5 класс</w:t>
      </w:r>
    </w:p>
    <w:p w14:paraId="10DF8425" w14:textId="77777777" w:rsidR="00E53743" w:rsidRPr="00626C67" w:rsidRDefault="00E53743" w:rsidP="00941C6C">
      <w:pPr>
        <w:tabs>
          <w:tab w:val="left" w:pos="851"/>
        </w:tabs>
        <w:spacing w:after="0" w:line="360" w:lineRule="auto"/>
        <w:ind w:firstLine="709"/>
        <w:jc w:val="both"/>
        <w:rPr>
          <w:rFonts w:ascii="Times New Roman" w:hAnsi="Times New Roman"/>
          <w:sz w:val="24"/>
          <w:szCs w:val="24"/>
        </w:rPr>
      </w:pPr>
      <w:r w:rsidRPr="00626C67">
        <w:rPr>
          <w:rFonts w:ascii="Times New Roman" w:hAnsi="Times New Roman"/>
          <w:sz w:val="24"/>
          <w:szCs w:val="24"/>
        </w:rPr>
        <w:t>По завершении учебного года обучающийся:</w:t>
      </w:r>
    </w:p>
    <w:p w14:paraId="69DD4486"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характеризует рекламу как средство формирования потребностей</w:t>
      </w:r>
      <w:r w:rsidR="006C7538" w:rsidRPr="00626C67">
        <w:rPr>
          <w:rFonts w:ascii="Times New Roman" w:hAnsi="Times New Roman"/>
          <w:sz w:val="24"/>
          <w:szCs w:val="24"/>
        </w:rPr>
        <w:t>;</w:t>
      </w:r>
    </w:p>
    <w:p w14:paraId="689AB4A6"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626C67">
        <w:rPr>
          <w:rFonts w:ascii="Times New Roman" w:hAnsi="Times New Roman"/>
          <w:sz w:val="24"/>
          <w:szCs w:val="24"/>
        </w:rPr>
        <w:t>;</w:t>
      </w:r>
    </w:p>
    <w:p w14:paraId="12113AB2"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626C67">
        <w:rPr>
          <w:rFonts w:ascii="Times New Roman" w:hAnsi="Times New Roman"/>
          <w:sz w:val="24"/>
          <w:szCs w:val="24"/>
        </w:rPr>
        <w:t>;</w:t>
      </w:r>
    </w:p>
    <w:p w14:paraId="3A0571D7" w14:textId="77777777" w:rsidR="00E53743" w:rsidRPr="00626C67" w:rsidRDefault="00E53743" w:rsidP="00197F53">
      <w:pPr>
        <w:numPr>
          <w:ilvl w:val="1"/>
          <w:numId w:val="56"/>
        </w:numPr>
        <w:tabs>
          <w:tab w:val="left" w:pos="284"/>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626C67">
        <w:rPr>
          <w:rFonts w:ascii="Times New Roman" w:hAnsi="Times New Roman"/>
          <w:sz w:val="24"/>
          <w:szCs w:val="24"/>
        </w:rPr>
        <w:t>;</w:t>
      </w:r>
    </w:p>
    <w:p w14:paraId="7DED2144"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626C67">
        <w:rPr>
          <w:rFonts w:ascii="Times New Roman" w:hAnsi="Times New Roman"/>
          <w:sz w:val="24"/>
          <w:szCs w:val="24"/>
        </w:rPr>
        <w:t>;</w:t>
      </w:r>
    </w:p>
    <w:p w14:paraId="0D221795" w14:textId="77777777" w:rsidR="00E53743" w:rsidRPr="00626C67" w:rsidRDefault="00E53743" w:rsidP="00197F53">
      <w:pPr>
        <w:numPr>
          <w:ilvl w:val="1"/>
          <w:numId w:val="56"/>
        </w:numPr>
        <w:tabs>
          <w:tab w:val="left" w:pos="284"/>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626C67">
        <w:rPr>
          <w:rFonts w:ascii="Times New Roman" w:hAnsi="Times New Roman"/>
          <w:sz w:val="24"/>
          <w:szCs w:val="24"/>
        </w:rPr>
        <w:t>;</w:t>
      </w:r>
    </w:p>
    <w:p w14:paraId="6FEF5591" w14:textId="77777777" w:rsidR="00E53743" w:rsidRPr="00626C67" w:rsidRDefault="00E53743" w:rsidP="00197F53">
      <w:pPr>
        <w:numPr>
          <w:ilvl w:val="1"/>
          <w:numId w:val="56"/>
        </w:numPr>
        <w:tabs>
          <w:tab w:val="left" w:pos="284"/>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626C67">
        <w:rPr>
          <w:rFonts w:ascii="Times New Roman" w:hAnsi="Times New Roman"/>
          <w:sz w:val="24"/>
          <w:szCs w:val="24"/>
        </w:rPr>
        <w:t>;</w:t>
      </w:r>
    </w:p>
    <w:p w14:paraId="4BB27C7C"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составляет техническое задание, памятку, инструкцию, технологическую карту</w:t>
      </w:r>
      <w:r w:rsidR="006C7538" w:rsidRPr="00626C67">
        <w:rPr>
          <w:rFonts w:ascii="Times New Roman" w:hAnsi="Times New Roman"/>
          <w:sz w:val="24"/>
          <w:szCs w:val="24"/>
        </w:rPr>
        <w:t>;</w:t>
      </w:r>
    </w:p>
    <w:p w14:paraId="195E6E9A"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осуществляет сборку моделей с помощью образовательного конструктора по инструкции</w:t>
      </w:r>
      <w:r w:rsidR="006C7538" w:rsidRPr="00626C67">
        <w:rPr>
          <w:rFonts w:ascii="Times New Roman" w:hAnsi="Times New Roman"/>
          <w:sz w:val="24"/>
          <w:szCs w:val="24"/>
        </w:rPr>
        <w:t>;</w:t>
      </w:r>
    </w:p>
    <w:p w14:paraId="56C5BD58"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осуществляет выбор товара в модельной ситуации</w:t>
      </w:r>
      <w:r w:rsidR="006C7538" w:rsidRPr="00626C67">
        <w:rPr>
          <w:rFonts w:ascii="Times New Roman" w:hAnsi="Times New Roman"/>
          <w:sz w:val="24"/>
          <w:szCs w:val="24"/>
        </w:rPr>
        <w:t>;</w:t>
      </w:r>
    </w:p>
    <w:p w14:paraId="7AFDCA08"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626C67">
        <w:rPr>
          <w:rFonts w:ascii="Times New Roman" w:hAnsi="Times New Roman"/>
          <w:sz w:val="24"/>
          <w:szCs w:val="24"/>
        </w:rPr>
        <w:t>;</w:t>
      </w:r>
    </w:p>
    <w:p w14:paraId="753C98C7"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конструирует модель по заданному прототипу</w:t>
      </w:r>
      <w:r w:rsidR="006C7538" w:rsidRPr="00626C67">
        <w:rPr>
          <w:rFonts w:ascii="Times New Roman" w:hAnsi="Times New Roman"/>
          <w:sz w:val="24"/>
          <w:szCs w:val="24"/>
        </w:rPr>
        <w:t>;</w:t>
      </w:r>
    </w:p>
    <w:p w14:paraId="30BDFE82"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626C67">
        <w:rPr>
          <w:rFonts w:ascii="Times New Roman" w:hAnsi="Times New Roman"/>
          <w:sz w:val="24"/>
          <w:szCs w:val="24"/>
        </w:rPr>
        <w:t>;</w:t>
      </w:r>
    </w:p>
    <w:p w14:paraId="03D99094"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626C67">
        <w:rPr>
          <w:rFonts w:ascii="Times New Roman" w:hAnsi="Times New Roman"/>
          <w:sz w:val="24"/>
          <w:szCs w:val="24"/>
        </w:rPr>
        <w:t>;</w:t>
      </w:r>
    </w:p>
    <w:p w14:paraId="4C8C3EF4"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проведения испытания, анализа, модернизации модели</w:t>
      </w:r>
      <w:r w:rsidR="00523BF1" w:rsidRPr="00626C67">
        <w:rPr>
          <w:rFonts w:ascii="Times New Roman" w:hAnsi="Times New Roman"/>
          <w:sz w:val="24"/>
          <w:szCs w:val="24"/>
        </w:rPr>
        <w:t>;</w:t>
      </w:r>
    </w:p>
    <w:p w14:paraId="3B57F187"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626C67">
        <w:rPr>
          <w:rFonts w:ascii="Times New Roman" w:hAnsi="Times New Roman"/>
          <w:sz w:val="24"/>
          <w:szCs w:val="24"/>
        </w:rPr>
        <w:t>;</w:t>
      </w:r>
    </w:p>
    <w:p w14:paraId="37D9AE8C"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626C67">
        <w:rPr>
          <w:rFonts w:ascii="Times New Roman" w:hAnsi="Times New Roman"/>
          <w:sz w:val="24"/>
          <w:szCs w:val="24"/>
        </w:rPr>
        <w:t>;</w:t>
      </w:r>
    </w:p>
    <w:p w14:paraId="3509F6EB"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626C67">
        <w:rPr>
          <w:rFonts w:ascii="Times New Roman" w:hAnsi="Times New Roman"/>
          <w:sz w:val="24"/>
          <w:szCs w:val="24"/>
        </w:rPr>
        <w:t>;</w:t>
      </w:r>
    </w:p>
    <w:p w14:paraId="5A5268D7" w14:textId="77777777" w:rsidR="00E53743" w:rsidRPr="00626C67" w:rsidRDefault="00E53743" w:rsidP="00197F53">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626C67">
        <w:rPr>
          <w:rFonts w:ascii="Times New Roman" w:hAnsi="Times New Roman"/>
          <w:sz w:val="24"/>
          <w:szCs w:val="24"/>
        </w:rPr>
        <w:t>ействий и взаимодействия в быту.</w:t>
      </w:r>
    </w:p>
    <w:p w14:paraId="268CE749" w14:textId="77777777" w:rsidR="00E53743" w:rsidRPr="00626C67" w:rsidRDefault="00E53743" w:rsidP="00941C6C">
      <w:pPr>
        <w:tabs>
          <w:tab w:val="left" w:pos="851"/>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6 класс</w:t>
      </w:r>
    </w:p>
    <w:p w14:paraId="06919392" w14:textId="77777777" w:rsidR="00E53743" w:rsidRPr="00626C67" w:rsidRDefault="00E53743" w:rsidP="00941C6C">
      <w:pPr>
        <w:tabs>
          <w:tab w:val="left" w:pos="851"/>
        </w:tabs>
        <w:spacing w:after="0" w:line="360" w:lineRule="auto"/>
        <w:ind w:firstLine="709"/>
        <w:jc w:val="both"/>
        <w:rPr>
          <w:rFonts w:ascii="Times New Roman" w:hAnsi="Times New Roman"/>
          <w:sz w:val="24"/>
          <w:szCs w:val="24"/>
        </w:rPr>
      </w:pPr>
      <w:r w:rsidRPr="00626C67">
        <w:rPr>
          <w:rFonts w:ascii="Times New Roman" w:hAnsi="Times New Roman"/>
          <w:sz w:val="24"/>
          <w:szCs w:val="24"/>
        </w:rPr>
        <w:t>По завершении учебного года обучающийся:</w:t>
      </w:r>
    </w:p>
    <w:p w14:paraId="19D6F66C"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626C67">
        <w:rPr>
          <w:rFonts w:ascii="Times New Roman" w:hAnsi="Times New Roman"/>
          <w:sz w:val="24"/>
          <w:szCs w:val="24"/>
        </w:rPr>
        <w:t>;</w:t>
      </w:r>
    </w:p>
    <w:p w14:paraId="66B8516B"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описывает жизненный цикл технологии, приводя примеры</w:t>
      </w:r>
      <w:r w:rsidR="00523BF1" w:rsidRPr="00626C67">
        <w:rPr>
          <w:rFonts w:ascii="Times New Roman" w:hAnsi="Times New Roman"/>
          <w:sz w:val="24"/>
          <w:szCs w:val="24"/>
        </w:rPr>
        <w:t>;</w:t>
      </w:r>
    </w:p>
    <w:p w14:paraId="48185AF3"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626C67">
        <w:rPr>
          <w:rFonts w:ascii="Times New Roman" w:hAnsi="Times New Roman"/>
          <w:sz w:val="24"/>
          <w:szCs w:val="24"/>
        </w:rPr>
        <w:t>;</w:t>
      </w:r>
    </w:p>
    <w:p w14:paraId="6965F763"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 морфологический и функциональный анализ технологической системы</w:t>
      </w:r>
      <w:r w:rsidR="00523BF1" w:rsidRPr="00626C67">
        <w:rPr>
          <w:rFonts w:ascii="Times New Roman" w:hAnsi="Times New Roman"/>
          <w:sz w:val="24"/>
          <w:szCs w:val="24"/>
        </w:rPr>
        <w:t>;</w:t>
      </w:r>
    </w:p>
    <w:p w14:paraId="07D08C60"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626C67">
        <w:rPr>
          <w:rFonts w:ascii="Times New Roman" w:hAnsi="Times New Roman"/>
          <w:sz w:val="24"/>
          <w:szCs w:val="24"/>
        </w:rPr>
        <w:t>;</w:t>
      </w:r>
    </w:p>
    <w:p w14:paraId="66A5F891"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читает элементарные чертежи и эскизы</w:t>
      </w:r>
      <w:r w:rsidR="00523BF1" w:rsidRPr="00626C67">
        <w:rPr>
          <w:rFonts w:ascii="Times New Roman" w:hAnsi="Times New Roman"/>
          <w:sz w:val="24"/>
          <w:szCs w:val="24"/>
        </w:rPr>
        <w:t>;</w:t>
      </w:r>
    </w:p>
    <w:p w14:paraId="083DCDA3" w14:textId="77777777" w:rsidR="00523BF1"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выполняет эскизы механизмов, интерьера</w:t>
      </w:r>
      <w:r w:rsidR="00523BF1" w:rsidRPr="00626C67">
        <w:rPr>
          <w:rFonts w:ascii="Times New Roman" w:hAnsi="Times New Roman"/>
          <w:sz w:val="24"/>
          <w:szCs w:val="24"/>
        </w:rPr>
        <w:t>;</w:t>
      </w:r>
    </w:p>
    <w:p w14:paraId="46069C76"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626C67">
        <w:rPr>
          <w:rFonts w:ascii="Times New Roman" w:hAnsi="Times New Roman"/>
          <w:sz w:val="24"/>
          <w:szCs w:val="24"/>
        </w:rPr>
        <w:t>;</w:t>
      </w:r>
    </w:p>
    <w:p w14:paraId="06AD4831"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626C67">
        <w:rPr>
          <w:rFonts w:ascii="Times New Roman" w:hAnsi="Times New Roman"/>
          <w:sz w:val="24"/>
          <w:szCs w:val="24"/>
        </w:rPr>
        <w:t>;</w:t>
      </w:r>
    </w:p>
    <w:p w14:paraId="40B733CD"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626C67">
        <w:rPr>
          <w:rFonts w:ascii="Times New Roman" w:hAnsi="Times New Roman"/>
          <w:sz w:val="24"/>
          <w:szCs w:val="24"/>
        </w:rPr>
        <w:t>;</w:t>
      </w:r>
    </w:p>
    <w:p w14:paraId="4F4B1B8F"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626C67">
        <w:rPr>
          <w:rFonts w:ascii="Times New Roman" w:hAnsi="Times New Roman"/>
          <w:sz w:val="24"/>
          <w:szCs w:val="24"/>
        </w:rPr>
        <w:t>;</w:t>
      </w:r>
    </w:p>
    <w:p w14:paraId="0F6D1FDC" w14:textId="77777777" w:rsidR="00E53743" w:rsidRPr="00626C67" w:rsidRDefault="00E53743" w:rsidP="00197F53">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решения задач на взаимодействие со службами ЖКХ</w:t>
      </w:r>
      <w:r w:rsidR="00523BF1" w:rsidRPr="00626C67">
        <w:rPr>
          <w:rFonts w:ascii="Times New Roman" w:hAnsi="Times New Roman"/>
          <w:sz w:val="24"/>
          <w:szCs w:val="24"/>
        </w:rPr>
        <w:t>;</w:t>
      </w:r>
    </w:p>
    <w:p w14:paraId="686BE567" w14:textId="77777777" w:rsidR="00E53743" w:rsidRPr="00626C67" w:rsidRDefault="00E53743" w:rsidP="00197F53">
      <w:pPr>
        <w:numPr>
          <w:ilvl w:val="1"/>
          <w:numId w:val="56"/>
        </w:numPr>
        <w:tabs>
          <w:tab w:val="left" w:pos="426"/>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626C67">
        <w:rPr>
          <w:rFonts w:ascii="Times New Roman" w:hAnsi="Times New Roman"/>
          <w:sz w:val="24"/>
          <w:szCs w:val="24"/>
        </w:rPr>
        <w:t>;</w:t>
      </w:r>
    </w:p>
    <w:p w14:paraId="0E4CA040" w14:textId="77777777" w:rsidR="00E53743" w:rsidRPr="00626C67" w:rsidRDefault="00E53743" w:rsidP="00197F53">
      <w:pPr>
        <w:numPr>
          <w:ilvl w:val="1"/>
          <w:numId w:val="56"/>
        </w:numPr>
        <w:tabs>
          <w:tab w:val="left" w:pos="426"/>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626C67">
        <w:rPr>
          <w:rFonts w:ascii="Times New Roman" w:hAnsi="Times New Roman"/>
          <w:sz w:val="24"/>
          <w:szCs w:val="24"/>
        </w:rPr>
        <w:t>;</w:t>
      </w:r>
    </w:p>
    <w:p w14:paraId="2CAC6615" w14:textId="77777777" w:rsidR="00E53743" w:rsidRPr="00626C67" w:rsidRDefault="00E53743" w:rsidP="00197F53">
      <w:pPr>
        <w:numPr>
          <w:ilvl w:val="1"/>
          <w:numId w:val="56"/>
        </w:numPr>
        <w:tabs>
          <w:tab w:val="left" w:pos="426"/>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626C67">
        <w:rPr>
          <w:rFonts w:ascii="Times New Roman" w:hAnsi="Times New Roman"/>
          <w:sz w:val="24"/>
          <w:szCs w:val="24"/>
        </w:rPr>
        <w:t>е</w:t>
      </w:r>
      <w:r w:rsidRPr="00626C67">
        <w:rPr>
          <w:rFonts w:ascii="Times New Roman" w:hAnsi="Times New Roman"/>
          <w:sz w:val="24"/>
          <w:szCs w:val="24"/>
        </w:rPr>
        <w:t>нных исследований потребительских интересов.</w:t>
      </w:r>
    </w:p>
    <w:p w14:paraId="6CD4FB42" w14:textId="77777777" w:rsidR="00E53743" w:rsidRPr="00626C67" w:rsidRDefault="00E53743" w:rsidP="00941C6C">
      <w:pPr>
        <w:tabs>
          <w:tab w:val="left" w:pos="851"/>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7 класс</w:t>
      </w:r>
    </w:p>
    <w:p w14:paraId="41B805B1" w14:textId="77777777" w:rsidR="00E53743" w:rsidRPr="00626C67" w:rsidRDefault="00E53743" w:rsidP="00941C6C">
      <w:pPr>
        <w:tabs>
          <w:tab w:val="left" w:pos="851"/>
        </w:tabs>
        <w:spacing w:after="0" w:line="360" w:lineRule="auto"/>
        <w:ind w:firstLine="709"/>
        <w:jc w:val="both"/>
        <w:rPr>
          <w:rFonts w:ascii="Times New Roman" w:hAnsi="Times New Roman"/>
          <w:sz w:val="24"/>
          <w:szCs w:val="24"/>
        </w:rPr>
      </w:pPr>
      <w:r w:rsidRPr="00626C67">
        <w:rPr>
          <w:rFonts w:ascii="Times New Roman" w:hAnsi="Times New Roman"/>
          <w:sz w:val="24"/>
          <w:szCs w:val="24"/>
        </w:rPr>
        <w:t>По завершении учебного года обучающийся:</w:t>
      </w:r>
    </w:p>
    <w:p w14:paraId="4BBF34BC" w14:textId="77777777" w:rsidR="00E53743" w:rsidRPr="00626C67" w:rsidRDefault="00E53743" w:rsidP="00197F53">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626C67">
        <w:rPr>
          <w:rFonts w:ascii="Times New Roman" w:hAnsi="Times New Roman"/>
          <w:sz w:val="24"/>
          <w:szCs w:val="24"/>
        </w:rPr>
        <w:t>;</w:t>
      </w:r>
    </w:p>
    <w:p w14:paraId="0156FD8C" w14:textId="77777777" w:rsidR="00E53743" w:rsidRPr="00626C67" w:rsidRDefault="00E53743" w:rsidP="00197F53">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626C67">
        <w:rPr>
          <w:rFonts w:ascii="Times New Roman" w:hAnsi="Times New Roman"/>
          <w:sz w:val="24"/>
          <w:szCs w:val="24"/>
        </w:rPr>
        <w:t>;</w:t>
      </w:r>
    </w:p>
    <w:p w14:paraId="014990E5"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626C67">
        <w:rPr>
          <w:rFonts w:ascii="Times New Roman" w:hAnsi="Times New Roman"/>
          <w:sz w:val="24"/>
          <w:szCs w:val="24"/>
        </w:rPr>
        <w:t>;</w:t>
      </w:r>
    </w:p>
    <w:p w14:paraId="7E485B09" w14:textId="77777777" w:rsidR="00E53743" w:rsidRPr="00626C67" w:rsidRDefault="00E53743" w:rsidP="00197F53">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626C67">
        <w:rPr>
          <w:rFonts w:ascii="Times New Roman" w:hAnsi="Times New Roman"/>
          <w:sz w:val="24"/>
          <w:szCs w:val="24"/>
        </w:rPr>
        <w:t>;</w:t>
      </w:r>
    </w:p>
    <w:p w14:paraId="38D9564D" w14:textId="77777777" w:rsidR="00E53743" w:rsidRPr="00626C67" w:rsidRDefault="00E53743" w:rsidP="00197F53">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626C67">
        <w:rPr>
          <w:rFonts w:ascii="Times New Roman" w:hAnsi="Times New Roman"/>
          <w:sz w:val="24"/>
          <w:szCs w:val="24"/>
        </w:rPr>
        <w:t>;</w:t>
      </w:r>
    </w:p>
    <w:p w14:paraId="04D09407"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626C67">
        <w:rPr>
          <w:rFonts w:ascii="Times New Roman" w:hAnsi="Times New Roman"/>
          <w:sz w:val="24"/>
          <w:szCs w:val="24"/>
        </w:rPr>
        <w:t>;</w:t>
      </w:r>
    </w:p>
    <w:p w14:paraId="50CB9208"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626C67">
        <w:rPr>
          <w:rFonts w:ascii="Times New Roman" w:hAnsi="Times New Roman"/>
          <w:sz w:val="24"/>
          <w:szCs w:val="24"/>
        </w:rPr>
        <w:t>;</w:t>
      </w:r>
    </w:p>
    <w:p w14:paraId="2CAE0D4E"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626C67">
        <w:rPr>
          <w:rFonts w:ascii="Times New Roman" w:hAnsi="Times New Roman"/>
          <w:sz w:val="24"/>
          <w:szCs w:val="24"/>
        </w:rPr>
        <w:t>;</w:t>
      </w:r>
    </w:p>
    <w:p w14:paraId="2C413F5B"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выполняет базовые операции редактора компьютерного тр</w:t>
      </w:r>
      <w:r w:rsidR="00245F1D" w:rsidRPr="00626C67">
        <w:rPr>
          <w:rFonts w:ascii="Times New Roman" w:hAnsi="Times New Roman"/>
          <w:sz w:val="24"/>
          <w:szCs w:val="24"/>
        </w:rPr>
        <w:t>е</w:t>
      </w:r>
      <w:r w:rsidRPr="00626C67">
        <w:rPr>
          <w:rFonts w:ascii="Times New Roman" w:hAnsi="Times New Roman"/>
          <w:sz w:val="24"/>
          <w:szCs w:val="24"/>
        </w:rPr>
        <w:t>хмерного проектирования (на выбор образовательной организации)</w:t>
      </w:r>
      <w:r w:rsidR="00523BF1" w:rsidRPr="00626C67">
        <w:rPr>
          <w:rFonts w:ascii="Times New Roman" w:hAnsi="Times New Roman"/>
          <w:sz w:val="24"/>
          <w:szCs w:val="24"/>
        </w:rPr>
        <w:t>;</w:t>
      </w:r>
    </w:p>
    <w:p w14:paraId="5E284D9D"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конструирует простые системы с обратной связью на основе технических конструкторов</w:t>
      </w:r>
      <w:r w:rsidR="00523BF1" w:rsidRPr="00626C67">
        <w:rPr>
          <w:rFonts w:ascii="Times New Roman" w:hAnsi="Times New Roman"/>
          <w:sz w:val="24"/>
          <w:szCs w:val="24"/>
        </w:rPr>
        <w:t>;</w:t>
      </w:r>
    </w:p>
    <w:p w14:paraId="4B366BC8"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следует технологии, в том числе, в процессе изготовления субъективно нового продукта</w:t>
      </w:r>
      <w:r w:rsidR="00523BF1" w:rsidRPr="00626C67">
        <w:rPr>
          <w:rFonts w:ascii="Times New Roman" w:hAnsi="Times New Roman"/>
          <w:sz w:val="24"/>
          <w:szCs w:val="24"/>
        </w:rPr>
        <w:t>;</w:t>
      </w:r>
    </w:p>
    <w:p w14:paraId="01D1B924"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626C67">
        <w:rPr>
          <w:rFonts w:ascii="Times New Roman" w:hAnsi="Times New Roman"/>
          <w:sz w:val="24"/>
          <w:szCs w:val="24"/>
        </w:rPr>
        <w:t>;</w:t>
      </w:r>
    </w:p>
    <w:p w14:paraId="65B8599E"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626C67">
        <w:rPr>
          <w:rFonts w:ascii="Times New Roman" w:hAnsi="Times New Roman"/>
          <w:sz w:val="24"/>
          <w:szCs w:val="24"/>
        </w:rPr>
        <w:t>е</w:t>
      </w:r>
      <w:r w:rsidRPr="00626C67">
        <w:rPr>
          <w:rFonts w:ascii="Times New Roman" w:hAnsi="Times New Roman"/>
          <w:sz w:val="24"/>
          <w:szCs w:val="24"/>
        </w:rPr>
        <w:t>хмерного проектирования</w:t>
      </w:r>
      <w:r w:rsidR="00523BF1" w:rsidRPr="00626C67">
        <w:rPr>
          <w:rFonts w:ascii="Times New Roman" w:hAnsi="Times New Roman"/>
          <w:sz w:val="24"/>
          <w:szCs w:val="24"/>
        </w:rPr>
        <w:t>;</w:t>
      </w:r>
    </w:p>
    <w:p w14:paraId="6C52DD70"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4205F6C4" w14:textId="77777777" w:rsidR="00E53743" w:rsidRPr="00626C67" w:rsidRDefault="00E53743" w:rsidP="001E2A07">
      <w:pPr>
        <w:tabs>
          <w:tab w:val="left" w:pos="851"/>
        </w:tabs>
        <w:spacing w:after="0" w:line="360" w:lineRule="auto"/>
        <w:ind w:firstLine="709"/>
        <w:jc w:val="both"/>
        <w:rPr>
          <w:rFonts w:ascii="Times New Roman" w:hAnsi="Times New Roman"/>
          <w:b/>
          <w:sz w:val="24"/>
          <w:szCs w:val="24"/>
        </w:rPr>
      </w:pPr>
      <w:r w:rsidRPr="00626C67">
        <w:rPr>
          <w:rFonts w:ascii="Times New Roman" w:hAnsi="Times New Roman"/>
          <w:b/>
          <w:sz w:val="24"/>
          <w:szCs w:val="24"/>
        </w:rPr>
        <w:t>8 класс</w:t>
      </w:r>
    </w:p>
    <w:p w14:paraId="79D89863" w14:textId="77777777" w:rsidR="00E53743" w:rsidRPr="00626C67" w:rsidRDefault="00E53743" w:rsidP="001E2A07">
      <w:pPr>
        <w:tabs>
          <w:tab w:val="left" w:pos="851"/>
        </w:tabs>
        <w:spacing w:after="0" w:line="360" w:lineRule="auto"/>
        <w:ind w:firstLine="709"/>
        <w:jc w:val="both"/>
        <w:rPr>
          <w:rFonts w:ascii="Times New Roman" w:hAnsi="Times New Roman"/>
          <w:sz w:val="24"/>
          <w:szCs w:val="24"/>
        </w:rPr>
      </w:pPr>
      <w:r w:rsidRPr="00626C67">
        <w:rPr>
          <w:rFonts w:ascii="Times New Roman" w:hAnsi="Times New Roman"/>
          <w:sz w:val="24"/>
          <w:szCs w:val="24"/>
        </w:rPr>
        <w:t>По завершении учебного года обучающийся:</w:t>
      </w:r>
    </w:p>
    <w:p w14:paraId="055B1058"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626C67">
        <w:rPr>
          <w:rFonts w:ascii="Times New Roman" w:hAnsi="Times New Roman"/>
          <w:sz w:val="24"/>
          <w:szCs w:val="24"/>
        </w:rPr>
        <w:t>;</w:t>
      </w:r>
    </w:p>
    <w:p w14:paraId="118EB58C"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626C67">
        <w:rPr>
          <w:rFonts w:ascii="Times New Roman" w:hAnsi="Times New Roman"/>
          <w:sz w:val="24"/>
          <w:szCs w:val="24"/>
        </w:rPr>
        <w:t>е</w:t>
      </w:r>
      <w:r w:rsidRPr="00626C67">
        <w:rPr>
          <w:rFonts w:ascii="Times New Roman" w:hAnsi="Times New Roman"/>
          <w:sz w:val="24"/>
          <w:szCs w:val="24"/>
        </w:rPr>
        <w:t xml:space="preserve"> развития</w:t>
      </w:r>
      <w:r w:rsidR="00523BF1" w:rsidRPr="00626C67">
        <w:rPr>
          <w:rFonts w:ascii="Times New Roman" w:hAnsi="Times New Roman"/>
          <w:sz w:val="24"/>
          <w:szCs w:val="24"/>
        </w:rPr>
        <w:t>;</w:t>
      </w:r>
    </w:p>
    <w:p w14:paraId="2AD76A77"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и характеризует актуальные и перспективные технологии транспорта</w:t>
      </w:r>
      <w:r w:rsidR="00523BF1" w:rsidRPr="00626C67">
        <w:rPr>
          <w:rFonts w:ascii="Times New Roman" w:hAnsi="Times New Roman"/>
          <w:sz w:val="24"/>
          <w:szCs w:val="24"/>
        </w:rPr>
        <w:t>;</w:t>
      </w:r>
    </w:p>
    <w:p w14:paraId="251C3052"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626C67">
        <w:rPr>
          <w:rFonts w:ascii="Times New Roman" w:hAnsi="Times New Roman"/>
          <w:sz w:val="24"/>
          <w:szCs w:val="24"/>
        </w:rPr>
        <w:t>;</w:t>
      </w:r>
    </w:p>
    <w:p w14:paraId="45769281" w14:textId="77777777" w:rsidR="00E53743" w:rsidRPr="00626C67" w:rsidRDefault="00E53743" w:rsidP="00197F53">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характеризует ситуацию на региональном рынке труда, называет тенденции е</w:t>
      </w:r>
      <w:r w:rsidR="00A23AB5" w:rsidRPr="00626C67">
        <w:rPr>
          <w:rFonts w:ascii="Times New Roman" w:hAnsi="Times New Roman"/>
          <w:sz w:val="24"/>
          <w:szCs w:val="24"/>
        </w:rPr>
        <w:t>е</w:t>
      </w:r>
      <w:r w:rsidRPr="00626C67">
        <w:rPr>
          <w:rFonts w:ascii="Times New Roman" w:hAnsi="Times New Roman"/>
          <w:sz w:val="24"/>
          <w:szCs w:val="24"/>
        </w:rPr>
        <w:t xml:space="preserve"> развития;</w:t>
      </w:r>
    </w:p>
    <w:p w14:paraId="70DF3B19"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перечисляет и характеризует виды технической и технологической документации</w:t>
      </w:r>
      <w:r w:rsidR="00F578F2" w:rsidRPr="00626C67">
        <w:rPr>
          <w:rFonts w:ascii="Times New Roman" w:hAnsi="Times New Roman"/>
          <w:sz w:val="24"/>
          <w:szCs w:val="24"/>
        </w:rPr>
        <w:t>;</w:t>
      </w:r>
    </w:p>
    <w:p w14:paraId="3EEB1EED"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626C67">
        <w:rPr>
          <w:rFonts w:ascii="Times New Roman" w:hAnsi="Times New Roman"/>
          <w:sz w:val="24"/>
          <w:szCs w:val="24"/>
        </w:rPr>
        <w:t>;</w:t>
      </w:r>
    </w:p>
    <w:p w14:paraId="5D0E32DA"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626C67">
        <w:rPr>
          <w:rFonts w:ascii="Times New Roman" w:hAnsi="Times New Roman"/>
          <w:sz w:val="24"/>
          <w:szCs w:val="24"/>
        </w:rPr>
        <w:t>;</w:t>
      </w:r>
    </w:p>
    <w:p w14:paraId="04C1BD59"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разъясняет функции модели и принципы моделирования</w:t>
      </w:r>
      <w:r w:rsidR="00F578F2" w:rsidRPr="00626C67">
        <w:rPr>
          <w:rFonts w:ascii="Times New Roman" w:hAnsi="Times New Roman"/>
          <w:sz w:val="24"/>
          <w:szCs w:val="24"/>
        </w:rPr>
        <w:t>;</w:t>
      </w:r>
    </w:p>
    <w:p w14:paraId="1789C53E"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созда</w:t>
      </w:r>
      <w:r w:rsidR="00A23AB5" w:rsidRPr="00626C67">
        <w:rPr>
          <w:rFonts w:ascii="Times New Roman" w:hAnsi="Times New Roman"/>
          <w:sz w:val="24"/>
          <w:szCs w:val="24"/>
        </w:rPr>
        <w:t>е</w:t>
      </w:r>
      <w:r w:rsidRPr="00626C67">
        <w:rPr>
          <w:rFonts w:ascii="Times New Roman" w:hAnsi="Times New Roman"/>
          <w:sz w:val="24"/>
          <w:szCs w:val="24"/>
        </w:rPr>
        <w:t>т модель, адекватную практической задаче</w:t>
      </w:r>
      <w:r w:rsidR="00F578F2" w:rsidRPr="00626C67">
        <w:rPr>
          <w:rFonts w:ascii="Times New Roman" w:hAnsi="Times New Roman"/>
          <w:sz w:val="24"/>
          <w:szCs w:val="24"/>
        </w:rPr>
        <w:t>;</w:t>
      </w:r>
    </w:p>
    <w:p w14:paraId="1B60A10F"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отбирает материал в соответствии с техническим решением или по заданным критериям</w:t>
      </w:r>
      <w:r w:rsidR="00F578F2" w:rsidRPr="00626C67">
        <w:rPr>
          <w:rFonts w:ascii="Times New Roman" w:hAnsi="Times New Roman"/>
          <w:sz w:val="24"/>
          <w:szCs w:val="24"/>
        </w:rPr>
        <w:t>;</w:t>
      </w:r>
    </w:p>
    <w:p w14:paraId="650F8581"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составляет рацион питания, адекватный ситуации</w:t>
      </w:r>
      <w:r w:rsidR="00F578F2" w:rsidRPr="00626C67">
        <w:rPr>
          <w:rFonts w:ascii="Times New Roman" w:hAnsi="Times New Roman"/>
          <w:sz w:val="24"/>
          <w:szCs w:val="24"/>
        </w:rPr>
        <w:t>;</w:t>
      </w:r>
    </w:p>
    <w:p w14:paraId="1F818387"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планирует продвижение продукта</w:t>
      </w:r>
      <w:r w:rsidR="00F578F2" w:rsidRPr="00626C67">
        <w:rPr>
          <w:rFonts w:ascii="Times New Roman" w:hAnsi="Times New Roman"/>
          <w:sz w:val="24"/>
          <w:szCs w:val="24"/>
        </w:rPr>
        <w:t>;</w:t>
      </w:r>
    </w:p>
    <w:p w14:paraId="469F8777"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регламентирует заданный процесс в заданной форме</w:t>
      </w:r>
      <w:r w:rsidR="00F578F2" w:rsidRPr="00626C67">
        <w:rPr>
          <w:rFonts w:ascii="Times New Roman" w:hAnsi="Times New Roman"/>
          <w:sz w:val="24"/>
          <w:szCs w:val="24"/>
        </w:rPr>
        <w:t>;</w:t>
      </w:r>
    </w:p>
    <w:p w14:paraId="711CCDA0"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проводит оценку и испытание полученного продукта</w:t>
      </w:r>
      <w:r w:rsidR="00F578F2" w:rsidRPr="00626C67">
        <w:rPr>
          <w:rFonts w:ascii="Times New Roman" w:hAnsi="Times New Roman"/>
          <w:sz w:val="24"/>
          <w:szCs w:val="24"/>
        </w:rPr>
        <w:t>;</w:t>
      </w:r>
    </w:p>
    <w:p w14:paraId="79095474"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626C67">
        <w:rPr>
          <w:rFonts w:ascii="Times New Roman" w:hAnsi="Times New Roman"/>
          <w:sz w:val="24"/>
          <w:szCs w:val="24"/>
        </w:rPr>
        <w:t>;</w:t>
      </w:r>
    </w:p>
    <w:p w14:paraId="75F9E48B"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лабораторного исследования продуктов питания</w:t>
      </w:r>
      <w:r w:rsidR="00F578F2" w:rsidRPr="00626C67">
        <w:rPr>
          <w:rFonts w:ascii="Times New Roman" w:hAnsi="Times New Roman"/>
          <w:sz w:val="24"/>
          <w:szCs w:val="24"/>
        </w:rPr>
        <w:t>;</w:t>
      </w:r>
    </w:p>
    <w:p w14:paraId="0EC192D3"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626C67">
        <w:rPr>
          <w:rFonts w:ascii="Times New Roman" w:hAnsi="Times New Roman"/>
          <w:sz w:val="24"/>
          <w:szCs w:val="24"/>
        </w:rPr>
        <w:t>;</w:t>
      </w:r>
    </w:p>
    <w:p w14:paraId="332A528A"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626C67">
        <w:rPr>
          <w:rFonts w:ascii="Times New Roman" w:hAnsi="Times New Roman"/>
          <w:sz w:val="24"/>
          <w:szCs w:val="24"/>
        </w:rPr>
        <w:t>;</w:t>
      </w:r>
    </w:p>
    <w:p w14:paraId="79AD4036"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выявления проблем транспортной логистики насел</w:t>
      </w:r>
      <w:r w:rsidR="00A23AB5" w:rsidRPr="00626C67">
        <w:rPr>
          <w:rFonts w:ascii="Times New Roman" w:hAnsi="Times New Roman"/>
          <w:sz w:val="24"/>
          <w:szCs w:val="24"/>
        </w:rPr>
        <w:t>е</w:t>
      </w:r>
      <w:r w:rsidRPr="00626C67">
        <w:rPr>
          <w:rFonts w:ascii="Times New Roman" w:hAnsi="Times New Roman"/>
          <w:sz w:val="24"/>
          <w:szCs w:val="24"/>
        </w:rPr>
        <w:t>нного пункта / трассы на основе самостоятельно спланированного наблюдения</w:t>
      </w:r>
      <w:r w:rsidR="00F578F2" w:rsidRPr="00626C67">
        <w:rPr>
          <w:rFonts w:ascii="Times New Roman" w:hAnsi="Times New Roman"/>
          <w:sz w:val="24"/>
          <w:szCs w:val="24"/>
        </w:rPr>
        <w:t>;</w:t>
      </w:r>
    </w:p>
    <w:p w14:paraId="06854DC8"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моделирования транспортных потоков</w:t>
      </w:r>
      <w:r w:rsidR="00F578F2" w:rsidRPr="00626C67">
        <w:rPr>
          <w:rFonts w:ascii="Times New Roman" w:hAnsi="Times New Roman"/>
          <w:sz w:val="24"/>
          <w:szCs w:val="24"/>
        </w:rPr>
        <w:t>;</w:t>
      </w:r>
    </w:p>
    <w:p w14:paraId="4305B65E"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опыт анализа объявлений, предлагающих работу</w:t>
      </w:r>
      <w:r w:rsidR="00F578F2" w:rsidRPr="00626C67">
        <w:rPr>
          <w:rFonts w:ascii="Times New Roman" w:hAnsi="Times New Roman"/>
          <w:sz w:val="24"/>
          <w:szCs w:val="24"/>
        </w:rPr>
        <w:t>;</w:t>
      </w:r>
    </w:p>
    <w:p w14:paraId="4D31FD47"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626C67">
        <w:rPr>
          <w:rFonts w:ascii="Times New Roman" w:hAnsi="Times New Roman"/>
          <w:sz w:val="24"/>
          <w:szCs w:val="24"/>
        </w:rPr>
        <w:t>;</w:t>
      </w:r>
    </w:p>
    <w:p w14:paraId="11CE716D"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626C67">
        <w:rPr>
          <w:rFonts w:ascii="Times New Roman" w:hAnsi="Times New Roman"/>
          <w:sz w:val="24"/>
          <w:szCs w:val="24"/>
        </w:rPr>
        <w:t>;</w:t>
      </w:r>
    </w:p>
    <w:p w14:paraId="37E213E7" w14:textId="77777777" w:rsidR="00E53743" w:rsidRPr="00626C67" w:rsidRDefault="00E53743" w:rsidP="00197F53">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77224C52" w14:textId="77777777" w:rsidR="00E53743" w:rsidRPr="00626C67" w:rsidRDefault="00E53743" w:rsidP="001E2A07">
      <w:pPr>
        <w:tabs>
          <w:tab w:val="left" w:pos="851"/>
        </w:tabs>
        <w:spacing w:after="0" w:line="360" w:lineRule="auto"/>
        <w:ind w:firstLine="851"/>
        <w:jc w:val="both"/>
        <w:rPr>
          <w:rFonts w:ascii="Times New Roman" w:hAnsi="Times New Roman"/>
          <w:b/>
          <w:sz w:val="24"/>
          <w:szCs w:val="24"/>
        </w:rPr>
      </w:pPr>
      <w:r w:rsidRPr="00626C67">
        <w:rPr>
          <w:rFonts w:ascii="Times New Roman" w:hAnsi="Times New Roman"/>
          <w:b/>
          <w:sz w:val="24"/>
          <w:szCs w:val="24"/>
        </w:rPr>
        <w:t xml:space="preserve">9 класс </w:t>
      </w:r>
    </w:p>
    <w:p w14:paraId="79D6E9F6" w14:textId="77777777" w:rsidR="00E53743" w:rsidRPr="00626C67" w:rsidRDefault="00E53743" w:rsidP="001E2A07">
      <w:pPr>
        <w:tabs>
          <w:tab w:val="left" w:pos="851"/>
        </w:tabs>
        <w:spacing w:after="0" w:line="360" w:lineRule="auto"/>
        <w:ind w:firstLine="851"/>
        <w:jc w:val="both"/>
        <w:rPr>
          <w:rFonts w:ascii="Times New Roman" w:hAnsi="Times New Roman"/>
          <w:sz w:val="24"/>
          <w:szCs w:val="24"/>
        </w:rPr>
      </w:pPr>
      <w:r w:rsidRPr="00626C67">
        <w:rPr>
          <w:rFonts w:ascii="Times New Roman" w:hAnsi="Times New Roman"/>
          <w:sz w:val="24"/>
          <w:szCs w:val="24"/>
        </w:rPr>
        <w:t>По завершении учебного года обучающийся:</w:t>
      </w:r>
    </w:p>
    <w:p w14:paraId="44DA6C17"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называет и характеризует актуальные и перспективные медицинские технологии,  </w:t>
      </w:r>
    </w:p>
    <w:p w14:paraId="0A719396"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14:paraId="4237A42E"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объясняет закономерности технологического развития цивилизации,</w:t>
      </w:r>
    </w:p>
    <w:p w14:paraId="6BA24583"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разъясняет социальное значение групп профессий, востребованных на региональном рынке труда,</w:t>
      </w:r>
    </w:p>
    <w:p w14:paraId="4B519366"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626C67">
        <w:rPr>
          <w:rFonts w:ascii="Times New Roman" w:hAnsi="Times New Roman"/>
          <w:sz w:val="24"/>
          <w:szCs w:val="24"/>
        </w:rPr>
        <w:t>е</w:t>
      </w:r>
      <w:r w:rsidRPr="00626C67">
        <w:rPr>
          <w:rFonts w:ascii="Times New Roman" w:hAnsi="Times New Roman"/>
          <w:sz w:val="24"/>
          <w:szCs w:val="24"/>
        </w:rPr>
        <w:t>нности,</w:t>
      </w:r>
    </w:p>
    <w:p w14:paraId="13907D9C"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626C67">
        <w:rPr>
          <w:rFonts w:ascii="Times New Roman" w:hAnsi="Times New Roman"/>
          <w:sz w:val="24"/>
          <w:szCs w:val="24"/>
        </w:rPr>
        <w:t>е</w:t>
      </w:r>
      <w:r w:rsidRPr="00626C67">
        <w:rPr>
          <w:rFonts w:ascii="Times New Roman" w:hAnsi="Times New Roman"/>
          <w:sz w:val="24"/>
          <w:szCs w:val="24"/>
        </w:rPr>
        <w:t>м, в том числе самостоятельно планируя такого рода эксперименты,</w:t>
      </w:r>
    </w:p>
    <w:p w14:paraId="292F7D13"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14:paraId="1DDE0C9C" w14:textId="77777777" w:rsidR="00E53743" w:rsidRPr="00626C67" w:rsidRDefault="00E53743" w:rsidP="00197F53">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6A9673D1"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14:paraId="28E60D24"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анализирует свои возможности и предпочтения, связанные с освоением определ</w:t>
      </w:r>
      <w:r w:rsidR="00A23AB5" w:rsidRPr="00626C67">
        <w:rPr>
          <w:rFonts w:ascii="Times New Roman" w:hAnsi="Times New Roman"/>
          <w:sz w:val="24"/>
          <w:szCs w:val="24"/>
        </w:rPr>
        <w:t>е</w:t>
      </w:r>
      <w:r w:rsidRPr="00626C67">
        <w:rPr>
          <w:rFonts w:ascii="Times New Roman" w:hAnsi="Times New Roman"/>
          <w:sz w:val="24"/>
          <w:szCs w:val="24"/>
        </w:rPr>
        <w:t>нного уровня образовательных программ и реализацией тех или иных видов деятельности,</w:t>
      </w:r>
    </w:p>
    <w:p w14:paraId="1C92ED5B"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4BA87647"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18CE60CE"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предпрофессиональных проб,</w:t>
      </w:r>
    </w:p>
    <w:p w14:paraId="40647E9A" w14:textId="77777777" w:rsidR="00E53743" w:rsidRPr="00626C67" w:rsidRDefault="00E53743" w:rsidP="00197F53">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получил и проанализировал опыт разработки и / или реализации специализированного проекта.</w:t>
      </w:r>
    </w:p>
    <w:p w14:paraId="6A59A386" w14:textId="77777777" w:rsidR="00B540EE" w:rsidRPr="00626C67" w:rsidRDefault="00B540EE">
      <w:pPr>
        <w:spacing w:after="0" w:line="360" w:lineRule="auto"/>
        <w:ind w:firstLine="709"/>
        <w:jc w:val="both"/>
        <w:rPr>
          <w:rFonts w:ascii="Times New Roman" w:hAnsi="Times New Roman"/>
          <w:sz w:val="24"/>
          <w:szCs w:val="24"/>
        </w:rPr>
      </w:pPr>
    </w:p>
    <w:p w14:paraId="0BE333C2" w14:textId="77777777" w:rsidR="00B540EE" w:rsidRPr="00626C67" w:rsidRDefault="00243C14" w:rsidP="00EA45E1">
      <w:pPr>
        <w:pStyle w:val="4"/>
        <w:rPr>
          <w:sz w:val="24"/>
          <w:szCs w:val="24"/>
        </w:rPr>
      </w:pPr>
      <w:bookmarkStart w:id="90" w:name="_Toc409691647"/>
      <w:bookmarkStart w:id="91" w:name="_Toc410653970"/>
      <w:bookmarkStart w:id="92" w:name="_Toc414553156"/>
      <w:r w:rsidRPr="00626C67">
        <w:rPr>
          <w:sz w:val="24"/>
          <w:szCs w:val="24"/>
        </w:rPr>
        <w:t>1.2.</w:t>
      </w:r>
      <w:r w:rsidR="00EA45E1" w:rsidRPr="00626C67">
        <w:rPr>
          <w:sz w:val="24"/>
          <w:szCs w:val="24"/>
        </w:rPr>
        <w:t>5.16</w:t>
      </w:r>
      <w:r w:rsidRPr="00626C67">
        <w:rPr>
          <w:sz w:val="24"/>
          <w:szCs w:val="24"/>
        </w:rPr>
        <w:t xml:space="preserve">. </w:t>
      </w:r>
      <w:r w:rsidR="00B540EE" w:rsidRPr="00626C67">
        <w:rPr>
          <w:sz w:val="24"/>
          <w:szCs w:val="24"/>
        </w:rPr>
        <w:t>Физическая культура</w:t>
      </w:r>
      <w:bookmarkEnd w:id="90"/>
      <w:bookmarkEnd w:id="91"/>
      <w:bookmarkEnd w:id="92"/>
    </w:p>
    <w:p w14:paraId="2645586B" w14:textId="77777777" w:rsidR="00E53743" w:rsidRPr="00626C67" w:rsidRDefault="00E53743" w:rsidP="001E2A07">
      <w:pPr>
        <w:spacing w:after="0" w:line="360" w:lineRule="auto"/>
        <w:ind w:right="-5"/>
        <w:jc w:val="both"/>
        <w:rPr>
          <w:rFonts w:ascii="Times New Roman" w:hAnsi="Times New Roman"/>
          <w:sz w:val="24"/>
          <w:szCs w:val="24"/>
        </w:rPr>
      </w:pPr>
      <w:r w:rsidRPr="00626C67">
        <w:rPr>
          <w:rFonts w:ascii="Times New Roman" w:hAnsi="Times New Roman"/>
          <w:b/>
          <w:sz w:val="24"/>
          <w:szCs w:val="24"/>
        </w:rPr>
        <w:t xml:space="preserve">Выпускник научится: </w:t>
      </w:r>
    </w:p>
    <w:p w14:paraId="4D5DCA86"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22F65BA"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F5E4B64"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2F7F055C"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36FD5F95"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3148A3B5"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ABD22A8"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54E760F2"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4B7EFC8E"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1ABA8DA"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179A829"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0334F521"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1ACAA5D"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акробатические комбинации из числа хорошо освоенных упражнений;</w:t>
      </w:r>
    </w:p>
    <w:p w14:paraId="78106E2D"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14:paraId="295FB4A0"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легкоатлетические упражнения в беге и в прыжках (в длину и высоту);</w:t>
      </w:r>
    </w:p>
    <w:p w14:paraId="57A136C4"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спуски и торможения на лыжах с пологого склона;</w:t>
      </w:r>
    </w:p>
    <w:p w14:paraId="5EBED278"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599D3A8E"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FDC482D" w14:textId="77777777" w:rsidR="00E53743" w:rsidRPr="00626C67" w:rsidRDefault="00E53743" w:rsidP="00197F53">
      <w:pPr>
        <w:numPr>
          <w:ilvl w:val="0"/>
          <w:numId w:val="112"/>
        </w:numPr>
        <w:tabs>
          <w:tab w:val="left" w:pos="709"/>
          <w:tab w:val="left" w:pos="1134"/>
        </w:tabs>
        <w:spacing w:after="0" w:line="360" w:lineRule="auto"/>
        <w:ind w:left="0" w:right="-5" w:firstLine="709"/>
        <w:contextualSpacing/>
        <w:jc w:val="both"/>
        <w:rPr>
          <w:rFonts w:ascii="Times New Roman" w:hAnsi="Times New Roman"/>
          <w:sz w:val="24"/>
          <w:szCs w:val="24"/>
        </w:rPr>
      </w:pPr>
      <w:r w:rsidRPr="00626C67">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14:paraId="40C9EA72" w14:textId="77777777" w:rsidR="00E53743" w:rsidRPr="00626C67" w:rsidRDefault="00E53743" w:rsidP="001E2A07">
      <w:pPr>
        <w:spacing w:after="0" w:line="360" w:lineRule="auto"/>
        <w:ind w:right="-5"/>
        <w:jc w:val="both"/>
        <w:rPr>
          <w:rFonts w:ascii="Times New Roman" w:hAnsi="Times New Roman"/>
          <w:sz w:val="24"/>
          <w:szCs w:val="24"/>
        </w:rPr>
      </w:pPr>
      <w:r w:rsidRPr="00626C67">
        <w:rPr>
          <w:rFonts w:ascii="Times New Roman" w:hAnsi="Times New Roman"/>
          <w:b/>
          <w:sz w:val="24"/>
          <w:szCs w:val="24"/>
        </w:rPr>
        <w:t>Выпускник получит возможность научиться:</w:t>
      </w:r>
    </w:p>
    <w:p w14:paraId="1D33FA3F"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E140CC3"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123A98CB"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6D045246"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59D53FEA"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6501D0D8"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14:paraId="11B5CA56"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061FECE2"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14:paraId="11CF50F4"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 xml:space="preserve">осуществлять судейство по одному из осваиваемых видов спорта; </w:t>
      </w:r>
    </w:p>
    <w:p w14:paraId="5961529E" w14:textId="77777777" w:rsidR="00E53743" w:rsidRPr="00626C67" w:rsidRDefault="00E53743"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14:paraId="05AB5729" w14:textId="77777777" w:rsidR="00F962DD" w:rsidRPr="00626C67" w:rsidRDefault="00F962DD" w:rsidP="00197F53">
      <w:pPr>
        <w:numPr>
          <w:ilvl w:val="0"/>
          <w:numId w:val="113"/>
        </w:numPr>
        <w:tabs>
          <w:tab w:val="left" w:pos="993"/>
        </w:tabs>
        <w:spacing w:after="0" w:line="360" w:lineRule="auto"/>
        <w:ind w:left="0" w:firstLine="709"/>
        <w:contextualSpacing/>
        <w:jc w:val="both"/>
        <w:rPr>
          <w:rFonts w:ascii="Times New Roman" w:hAnsi="Times New Roman"/>
          <w:i/>
          <w:sz w:val="24"/>
          <w:szCs w:val="24"/>
        </w:rPr>
      </w:pPr>
      <w:r w:rsidRPr="00626C67">
        <w:rPr>
          <w:rFonts w:ascii="Times New Roman" w:hAnsi="Times New Roman"/>
          <w:i/>
          <w:sz w:val="24"/>
          <w:szCs w:val="24"/>
        </w:rPr>
        <w:t>выполнять технико-тактические действия национальных видов спорта;</w:t>
      </w:r>
    </w:p>
    <w:p w14:paraId="193B789E" w14:textId="77777777" w:rsidR="00B540EE" w:rsidRPr="00837BBB" w:rsidRDefault="00E53743" w:rsidP="00197F53">
      <w:pPr>
        <w:numPr>
          <w:ilvl w:val="0"/>
          <w:numId w:val="113"/>
        </w:numPr>
        <w:tabs>
          <w:tab w:val="left" w:pos="993"/>
        </w:tabs>
        <w:spacing w:after="0" w:line="360" w:lineRule="auto"/>
        <w:ind w:left="0" w:firstLine="709"/>
        <w:contextualSpacing/>
        <w:jc w:val="both"/>
        <w:rPr>
          <w:rFonts w:ascii="Times New Roman" w:hAnsi="Times New Roman"/>
          <w:b/>
          <w:sz w:val="24"/>
          <w:szCs w:val="24"/>
        </w:rPr>
      </w:pPr>
      <w:r w:rsidRPr="00837BBB">
        <w:rPr>
          <w:rFonts w:ascii="Times New Roman" w:hAnsi="Times New Roman"/>
          <w:i/>
          <w:sz w:val="24"/>
          <w:szCs w:val="24"/>
        </w:rPr>
        <w:t>проплывать учебную дистанцию вольным стилем.</w:t>
      </w:r>
    </w:p>
    <w:p w14:paraId="198F0C22" w14:textId="77777777" w:rsidR="00B540EE" w:rsidRPr="00626C67" w:rsidRDefault="00523BF1" w:rsidP="00EA45E1">
      <w:pPr>
        <w:pStyle w:val="4"/>
        <w:rPr>
          <w:sz w:val="24"/>
          <w:szCs w:val="24"/>
        </w:rPr>
      </w:pPr>
      <w:bookmarkStart w:id="93" w:name="_Toc409691648"/>
      <w:bookmarkStart w:id="94" w:name="_Toc410653971"/>
      <w:bookmarkStart w:id="95" w:name="_Toc414553157"/>
      <w:r w:rsidRPr="00626C67">
        <w:rPr>
          <w:sz w:val="24"/>
          <w:szCs w:val="24"/>
        </w:rPr>
        <w:t>1.2.</w:t>
      </w:r>
      <w:r w:rsidR="00EA45E1" w:rsidRPr="00626C67">
        <w:rPr>
          <w:sz w:val="24"/>
          <w:szCs w:val="24"/>
        </w:rPr>
        <w:t>5.17</w:t>
      </w:r>
      <w:r w:rsidRPr="00626C67">
        <w:rPr>
          <w:sz w:val="24"/>
          <w:szCs w:val="24"/>
        </w:rPr>
        <w:t xml:space="preserve">. </w:t>
      </w:r>
      <w:r w:rsidR="00B540EE" w:rsidRPr="00626C67">
        <w:rPr>
          <w:sz w:val="24"/>
          <w:szCs w:val="24"/>
        </w:rPr>
        <w:t>Основы безопасности жизнедеятельности</w:t>
      </w:r>
      <w:bookmarkEnd w:id="93"/>
      <w:bookmarkEnd w:id="94"/>
      <w:bookmarkEnd w:id="95"/>
    </w:p>
    <w:p w14:paraId="1FD139D0" w14:textId="77777777" w:rsidR="00E53743" w:rsidRPr="00626C67" w:rsidRDefault="00E53743" w:rsidP="001E2A07">
      <w:pPr>
        <w:spacing w:after="0" w:line="360" w:lineRule="auto"/>
        <w:ind w:firstLine="709"/>
        <w:jc w:val="both"/>
        <w:rPr>
          <w:rFonts w:ascii="Times New Roman" w:hAnsi="Times New Roman"/>
          <w:b/>
          <w:bCs/>
          <w:sz w:val="24"/>
          <w:szCs w:val="24"/>
          <w:shd w:val="clear" w:color="auto" w:fill="FFFFFF"/>
        </w:rPr>
      </w:pPr>
      <w:r w:rsidRPr="00626C67">
        <w:rPr>
          <w:rFonts w:ascii="Times New Roman" w:hAnsi="Times New Roman"/>
          <w:b/>
          <w:bCs/>
          <w:sz w:val="24"/>
          <w:szCs w:val="24"/>
          <w:shd w:val="clear" w:color="auto" w:fill="FFFFFF"/>
        </w:rPr>
        <w:t>Выпускник научится:</w:t>
      </w:r>
    </w:p>
    <w:p w14:paraId="38A3A2A6"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626C67">
        <w:rPr>
          <w:rFonts w:ascii="Times New Roman" w:hAnsi="Times New Roman"/>
          <w:sz w:val="24"/>
          <w:szCs w:val="24"/>
        </w:rPr>
        <w:t>классифицировать и характеризовать</w:t>
      </w:r>
      <w:r w:rsidRPr="00626C67">
        <w:rPr>
          <w:rFonts w:ascii="Times New Roman" w:hAnsi="Times New Roman"/>
          <w:iCs/>
          <w:sz w:val="24"/>
          <w:szCs w:val="24"/>
        </w:rPr>
        <w:t xml:space="preserve"> условия экологической безопасности;</w:t>
      </w:r>
    </w:p>
    <w:p w14:paraId="78A39C1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626C6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14:paraId="37A7D36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626C6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14:paraId="3C660756"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31343DD1"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использовать бытовые приборы контроля качества окружающей среды и продуктов питания;</w:t>
      </w:r>
    </w:p>
    <w:p w14:paraId="3C34510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использовать бытовые приборы;</w:t>
      </w:r>
    </w:p>
    <w:p w14:paraId="3E14FB57"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использовать средства бытовой химии;</w:t>
      </w:r>
    </w:p>
    <w:p w14:paraId="45FB203B"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использовать средства коммуникации;</w:t>
      </w:r>
    </w:p>
    <w:p w14:paraId="4E10594A"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опасные ситуации криминогенного характера;</w:t>
      </w:r>
    </w:p>
    <w:p w14:paraId="643E4E4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626C67">
        <w:rPr>
          <w:rFonts w:ascii="Times New Roman" w:hAnsi="Times New Roman"/>
          <w:sz w:val="24"/>
          <w:szCs w:val="24"/>
        </w:rPr>
        <w:t>предвидеть причины возникновения возможных опасных ситуаций криминогенного характера;</w:t>
      </w:r>
    </w:p>
    <w:p w14:paraId="454D4D2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вести и применять способы самозащиты в криминогенной ситуации на улице;</w:t>
      </w:r>
    </w:p>
    <w:p w14:paraId="419507AA"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вести и применять способы самозащиты в криминогенной ситуации в подъезде;</w:t>
      </w:r>
    </w:p>
    <w:p w14:paraId="0D53D75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вести и применять способы самозащиты в криминогенной ситуации в лифте;</w:t>
      </w:r>
    </w:p>
    <w:p w14:paraId="647891CC"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вести и применять способы самозащиты в криминогенной ситуации в квартире;</w:t>
      </w:r>
    </w:p>
    <w:p w14:paraId="007E289D"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вести и применять способы самозащиты при карманной краже;</w:t>
      </w:r>
    </w:p>
    <w:p w14:paraId="02E8B8ED"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вести и применять способы самозащиты при попытке мошенничества;</w:t>
      </w:r>
    </w:p>
    <w:p w14:paraId="350AFDD1"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дорожного движения;</w:t>
      </w:r>
    </w:p>
    <w:p w14:paraId="01B8163A"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безопасно действовать при пожаре;</w:t>
      </w:r>
    </w:p>
    <w:p w14:paraId="0E396B5A"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использовать средства индивидуальной защиты при пожаре;</w:t>
      </w:r>
    </w:p>
    <w:p w14:paraId="4BD82756"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применять первичные средства пожаротушения;</w:t>
      </w:r>
    </w:p>
    <w:p w14:paraId="3E69F9F4"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правила безопасности дорожного движения пешехода;</w:t>
      </w:r>
    </w:p>
    <w:p w14:paraId="02A6D06C"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правила безопасности дорожного движения велосипедиста;</w:t>
      </w:r>
    </w:p>
    <w:p w14:paraId="54967D59"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626C67">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626C67">
        <w:rPr>
          <w:rFonts w:ascii="Times New Roman" w:hAnsi="Times New Roman"/>
          <w:sz w:val="24"/>
          <w:szCs w:val="24"/>
        </w:rPr>
        <w:t>;</w:t>
      </w:r>
    </w:p>
    <w:p w14:paraId="2C53AF6E"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причины и последствия опасных ситуаций на воде;</w:t>
      </w:r>
    </w:p>
    <w:p w14:paraId="217DCF40"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безопасно вести у воды и на воде;</w:t>
      </w:r>
    </w:p>
    <w:p w14:paraId="72849E3E"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использовать средства и способы само- и взаимопомощи на воде;</w:t>
      </w:r>
    </w:p>
    <w:p w14:paraId="64B7A21D"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14:paraId="73D31A7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готовиться к туристическим походам;</w:t>
      </w:r>
    </w:p>
    <w:p w14:paraId="04AAF83D"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безопасно вести в туристических походах;</w:t>
      </w:r>
    </w:p>
    <w:p w14:paraId="2E01E7D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ориентироваться на местности;</w:t>
      </w:r>
    </w:p>
    <w:p w14:paraId="1A281F57"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добывать и поддерживать огонь в автономных условиях;</w:t>
      </w:r>
    </w:p>
    <w:p w14:paraId="1047063B"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добывать и очищать воду в автономных условиях;</w:t>
      </w:r>
    </w:p>
    <w:p w14:paraId="0FC6ACB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14:paraId="53DC096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подавать сигналы бедствия и отвечать на них;</w:t>
      </w:r>
    </w:p>
    <w:p w14:paraId="3B6154A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1FF8CF1A" w14:textId="77777777" w:rsidR="00F962DD" w:rsidRPr="00626C67" w:rsidRDefault="00F962DD"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14:paraId="272DE2C7"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14:paraId="2661A6F7"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безопасно использовать средства индивидуальной защиты; </w:t>
      </w:r>
    </w:p>
    <w:p w14:paraId="0B4F0DD4"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72D2250D" w14:textId="77777777" w:rsidR="00F962DD" w:rsidRPr="00626C67" w:rsidRDefault="00F962DD"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предвидеть опасности и правильно действовать в чрезвычайных ситуациях техногенного характера;</w:t>
      </w:r>
    </w:p>
    <w:p w14:paraId="02E455EB"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14:paraId="0CC0C4F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действовать по сигналу «Внимание всем!»;</w:t>
      </w:r>
    </w:p>
    <w:p w14:paraId="5A50A167"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безопасно использовать средства индивидуальной </w:t>
      </w:r>
      <w:r w:rsidR="00F962DD" w:rsidRPr="00626C67">
        <w:rPr>
          <w:rFonts w:ascii="Times New Roman" w:hAnsi="Times New Roman"/>
          <w:sz w:val="24"/>
          <w:szCs w:val="24"/>
        </w:rPr>
        <w:t xml:space="preserve">и коллективной </w:t>
      </w:r>
      <w:r w:rsidRPr="00626C67">
        <w:rPr>
          <w:rFonts w:ascii="Times New Roman" w:hAnsi="Times New Roman"/>
          <w:sz w:val="24"/>
          <w:szCs w:val="24"/>
        </w:rPr>
        <w:t>защиты;</w:t>
      </w:r>
    </w:p>
    <w:p w14:paraId="624CD84E"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комплектовать минимально необходимый набор вещей (документов, продуктов) в случае эвакуации;</w:t>
      </w:r>
    </w:p>
    <w:p w14:paraId="3913087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A38BF2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мероприятия по защите населения от терроризма, экстремизма, наркотизма;</w:t>
      </w:r>
    </w:p>
    <w:p w14:paraId="5E0A3A0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4960BF8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1F9FDB6F"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52B1F8CE"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классифицировать и характеризовать опасные ситуации в местах большого скопления людей;</w:t>
      </w:r>
    </w:p>
    <w:p w14:paraId="10A2DB9E"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предвидеть причины возникновения возможных опасных ситуаций в местах большого скопления людей;</w:t>
      </w:r>
    </w:p>
    <w:p w14:paraId="52CFFBA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ситуацию и безопасно действовать в местах массового скопления людей;</w:t>
      </w:r>
    </w:p>
    <w:p w14:paraId="0FF581BF"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оповещать (вызывать) экстренные службы при чрезвычайной ситуации;</w:t>
      </w:r>
    </w:p>
    <w:p w14:paraId="587F3495"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23111AD0"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26C67">
        <w:rPr>
          <w:rFonts w:ascii="Times New Roman" w:hAnsi="Times New Roman"/>
          <w:sz w:val="24"/>
          <w:szCs w:val="24"/>
        </w:rPr>
        <w:t>классифицировать мероприятия и факторы, укрепляющие и разрушающие здоровье;</w:t>
      </w:r>
    </w:p>
    <w:p w14:paraId="623E5981"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планировать профилактические мероприятия по сохранению и укреплению своего здоровья;</w:t>
      </w:r>
    </w:p>
    <w:p w14:paraId="0CFC8FB2" w14:textId="77777777" w:rsidR="002818BE"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14:paraId="50214D5F" w14:textId="77777777" w:rsidR="002818BE" w:rsidRPr="00626C67" w:rsidRDefault="002818BE"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выявлять мероприятия и факторы, потенциально опасные для здоровья;</w:t>
      </w:r>
    </w:p>
    <w:p w14:paraId="28A207B6" w14:textId="77777777" w:rsidR="00EA45E1" w:rsidRPr="00626C67" w:rsidRDefault="002818BE"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безопасно использовать ресурсы интернета;</w:t>
      </w:r>
    </w:p>
    <w:p w14:paraId="6B0E8E8E" w14:textId="77777777" w:rsidR="002818BE" w:rsidRPr="00626C67" w:rsidRDefault="002818BE"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bCs/>
          <w:sz w:val="24"/>
          <w:szCs w:val="24"/>
        </w:rPr>
        <w:t>анализировать состояние своего здоровья;</w:t>
      </w:r>
    </w:p>
    <w:p w14:paraId="287FDBB1"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определять состояния оказания неотложной помощи;</w:t>
      </w:r>
    </w:p>
    <w:p w14:paraId="4C1BE3C0"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26C67">
        <w:rPr>
          <w:rFonts w:ascii="Times New Roman" w:hAnsi="Times New Roman"/>
          <w:bCs/>
          <w:sz w:val="24"/>
          <w:szCs w:val="24"/>
        </w:rPr>
        <w:t>использовать алгоритм действий по оказанию первой помощи;</w:t>
      </w:r>
    </w:p>
    <w:p w14:paraId="64FD1D6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bCs/>
          <w:sz w:val="24"/>
          <w:szCs w:val="24"/>
        </w:rPr>
        <w:t xml:space="preserve">классифицировать </w:t>
      </w:r>
      <w:r w:rsidRPr="00626C67">
        <w:rPr>
          <w:rFonts w:ascii="Times New Roman" w:hAnsi="Times New Roman"/>
          <w:sz w:val="24"/>
          <w:szCs w:val="24"/>
        </w:rPr>
        <w:t>средства оказания первой помощи;</w:t>
      </w:r>
    </w:p>
    <w:p w14:paraId="5D5E04C2"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наружном и внутреннем кровотечении;</w:t>
      </w:r>
    </w:p>
    <w:p w14:paraId="7AE9687B" w14:textId="77777777" w:rsidR="007A1E4C" w:rsidRPr="00626C67" w:rsidRDefault="007A1E4C"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извлекать инородное тело из верхних дыхательных путей;</w:t>
      </w:r>
    </w:p>
    <w:p w14:paraId="675A2700"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ушибах;</w:t>
      </w:r>
    </w:p>
    <w:p w14:paraId="08970FA2"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растяжениях;</w:t>
      </w:r>
    </w:p>
    <w:p w14:paraId="263F6B2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вывихах;</w:t>
      </w:r>
    </w:p>
    <w:p w14:paraId="69FEA4F0"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переломах;</w:t>
      </w:r>
    </w:p>
    <w:p w14:paraId="690A68FF"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ожогах;</w:t>
      </w:r>
    </w:p>
    <w:p w14:paraId="4F6AE85C"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 xml:space="preserve">оказывать первую помощь при </w:t>
      </w:r>
      <w:r w:rsidR="007A1E4C" w:rsidRPr="00626C67">
        <w:rPr>
          <w:rFonts w:ascii="Times New Roman" w:hAnsi="Times New Roman"/>
          <w:sz w:val="24"/>
          <w:szCs w:val="24"/>
        </w:rPr>
        <w:t>отморожениях и общем переохлаждении</w:t>
      </w:r>
      <w:r w:rsidRPr="00626C67">
        <w:rPr>
          <w:rFonts w:ascii="Times New Roman" w:hAnsi="Times New Roman"/>
          <w:sz w:val="24"/>
          <w:szCs w:val="24"/>
        </w:rPr>
        <w:t>;</w:t>
      </w:r>
    </w:p>
    <w:p w14:paraId="5360F693"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отравлениях;</w:t>
      </w:r>
    </w:p>
    <w:p w14:paraId="49E0477C"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тепловом (солнечном) ударе;</w:t>
      </w:r>
    </w:p>
    <w:p w14:paraId="3C2330F8" w14:textId="77777777" w:rsidR="00E53743" w:rsidRPr="00626C67" w:rsidRDefault="00E53743" w:rsidP="00197F53">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sz w:val="24"/>
          <w:szCs w:val="24"/>
        </w:rPr>
        <w:t>оказывать первую помощь при укусе насекомых</w:t>
      </w:r>
      <w:r w:rsidR="007A1E4C" w:rsidRPr="00626C67">
        <w:rPr>
          <w:rFonts w:ascii="Times New Roman" w:hAnsi="Times New Roman"/>
          <w:sz w:val="24"/>
          <w:szCs w:val="24"/>
        </w:rPr>
        <w:t xml:space="preserve"> и змей.</w:t>
      </w:r>
    </w:p>
    <w:p w14:paraId="2D1A7A87" w14:textId="77777777" w:rsidR="00E53743" w:rsidRPr="00626C67" w:rsidRDefault="00E53743" w:rsidP="001E2A07">
      <w:pPr>
        <w:spacing w:after="0" w:line="360" w:lineRule="auto"/>
        <w:ind w:firstLine="709"/>
        <w:jc w:val="both"/>
        <w:rPr>
          <w:rFonts w:ascii="Times New Roman" w:hAnsi="Times New Roman"/>
          <w:b/>
          <w:sz w:val="24"/>
          <w:szCs w:val="24"/>
        </w:rPr>
      </w:pPr>
      <w:r w:rsidRPr="00626C67">
        <w:rPr>
          <w:rFonts w:ascii="Times New Roman" w:hAnsi="Times New Roman"/>
          <w:b/>
          <w:sz w:val="24"/>
          <w:szCs w:val="24"/>
        </w:rPr>
        <w:t>Выпускник получит возможность научиться:</w:t>
      </w:r>
    </w:p>
    <w:p w14:paraId="6BDB5E1D"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безопасно использовать средства индивидуальной защиты велосипедиста; </w:t>
      </w:r>
    </w:p>
    <w:p w14:paraId="59B66CE7"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14:paraId="467CC930"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i/>
          <w:sz w:val="24"/>
          <w:szCs w:val="24"/>
        </w:rPr>
        <w:t>готовиться к туристическим поездкам;</w:t>
      </w:r>
    </w:p>
    <w:p w14:paraId="3C3F0629"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адекватно оценивать ситуацию и безопасно вести в туристических поездках; </w:t>
      </w:r>
    </w:p>
    <w:p w14:paraId="58DC36EC"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14:paraId="1333E862"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анализировать последствия возможных опасных ситуаций криминогенного характера; </w:t>
      </w:r>
    </w:p>
    <w:p w14:paraId="4966B99D"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i/>
          <w:sz w:val="24"/>
          <w:szCs w:val="24"/>
        </w:rPr>
        <w:t>безопасно вести и применять права покупателя;</w:t>
      </w:r>
    </w:p>
    <w:p w14:paraId="04EB96DA"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626C67">
        <w:rPr>
          <w:rFonts w:ascii="Times New Roman" w:hAnsi="Times New Roman"/>
          <w:i/>
          <w:sz w:val="24"/>
          <w:szCs w:val="24"/>
        </w:rPr>
        <w:t>анализировать последствия проявления терроризма, экстремизма, наркотизма;</w:t>
      </w:r>
    </w:p>
    <w:p w14:paraId="5D06E25D"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626C67">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626C67">
        <w:rPr>
          <w:rFonts w:ascii="Times New Roman" w:hAnsi="Times New Roman"/>
          <w:bCs/>
          <w:i/>
          <w:sz w:val="24"/>
          <w:szCs w:val="24"/>
        </w:rPr>
        <w:t xml:space="preserve">анализировать влияние вредных привычек и факторов и на состояние своего здоровья; </w:t>
      </w:r>
    </w:p>
    <w:p w14:paraId="6C26FA53"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bCs/>
          <w:i/>
          <w:sz w:val="24"/>
          <w:szCs w:val="24"/>
        </w:rPr>
        <w:t xml:space="preserve">характеризовать </w:t>
      </w:r>
      <w:r w:rsidRPr="00626C67">
        <w:rPr>
          <w:rFonts w:ascii="Times New Roman" w:hAnsi="Times New Roman"/>
          <w:i/>
          <w:sz w:val="24"/>
          <w:szCs w:val="24"/>
        </w:rPr>
        <w:t xml:space="preserve">роль семьи в жизни личности и общества и ее влияние на здоровье человека; </w:t>
      </w:r>
    </w:p>
    <w:p w14:paraId="2E5E3B9D"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14:paraId="7021BA71"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58FA7B08"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26C67">
        <w:rPr>
          <w:rFonts w:ascii="Times New Roman" w:hAnsi="Times New Roman"/>
          <w:i/>
          <w:sz w:val="24"/>
          <w:szCs w:val="24"/>
        </w:rPr>
        <w:t>классифицировать основные правовые аспекты оказания первой помощи;</w:t>
      </w:r>
    </w:p>
    <w:p w14:paraId="1C4ED706"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оказывать первую помощь при не инфекционных заболеваниях; </w:t>
      </w:r>
    </w:p>
    <w:p w14:paraId="179BB0FD"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оказывать первую помощь при инфекционных заболеваниях; </w:t>
      </w:r>
    </w:p>
    <w:p w14:paraId="4AE1890A"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оказывать первую помощь при остановке сердечной деятельности;</w:t>
      </w:r>
    </w:p>
    <w:p w14:paraId="49532823"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оказывать первую помощь при коме; </w:t>
      </w:r>
    </w:p>
    <w:p w14:paraId="1637A8F3"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оказывать первую помощь при поражении электрическим током; </w:t>
      </w:r>
    </w:p>
    <w:p w14:paraId="70592AC5"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27CAC61F"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усваивать приемы действий в различных опасных и чрезвычайных ситуациях; </w:t>
      </w:r>
    </w:p>
    <w:p w14:paraId="291F6529" w14:textId="77777777" w:rsidR="00E53743"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34789DD4" w14:textId="77777777" w:rsidR="001E5C7E" w:rsidRPr="00626C67" w:rsidRDefault="00E53743" w:rsidP="00197F53">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626C67">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14:paraId="124B8FE1" w14:textId="77777777" w:rsidR="00D76394" w:rsidRPr="00D76394" w:rsidRDefault="00D76394" w:rsidP="00D76394">
      <w:pPr>
        <w:tabs>
          <w:tab w:val="left" w:pos="851"/>
        </w:tabs>
        <w:ind w:firstLine="567"/>
        <w:jc w:val="both"/>
        <w:rPr>
          <w:rFonts w:ascii="Times New Roman" w:hAnsi="Times New Roman"/>
          <w:b/>
          <w:sz w:val="24"/>
          <w:szCs w:val="24"/>
        </w:rPr>
      </w:pPr>
      <w:r>
        <w:rPr>
          <w:rFonts w:ascii="Times New Roman" w:hAnsi="Times New Roman"/>
          <w:b/>
          <w:sz w:val="24"/>
          <w:szCs w:val="24"/>
        </w:rPr>
        <w:t>1.2.5.18</w:t>
      </w:r>
      <w:r w:rsidRPr="00D52004">
        <w:rPr>
          <w:rFonts w:ascii="Times New Roman" w:hAnsi="Times New Roman"/>
          <w:b/>
          <w:sz w:val="24"/>
          <w:szCs w:val="24"/>
        </w:rPr>
        <w:t>. В результате освоения курса «Основы духовно-нравственной культуры народов России»</w:t>
      </w:r>
    </w:p>
    <w:p w14:paraId="77DB779D" w14:textId="77777777" w:rsidR="00D76394" w:rsidRPr="00D76394" w:rsidRDefault="00D76394" w:rsidP="00D76394">
      <w:pPr>
        <w:ind w:firstLine="567"/>
        <w:jc w:val="both"/>
        <w:rPr>
          <w:rFonts w:ascii="Times New Roman" w:hAnsi="Times New Roman"/>
          <w:b/>
          <w:i/>
          <w:sz w:val="24"/>
          <w:szCs w:val="24"/>
          <w:u w:val="single"/>
        </w:rPr>
      </w:pPr>
      <w:r w:rsidRPr="00D76394">
        <w:rPr>
          <w:rFonts w:ascii="Times New Roman" w:hAnsi="Times New Roman"/>
          <w:b/>
          <w:sz w:val="24"/>
          <w:szCs w:val="24"/>
        </w:rPr>
        <w:t>Ученик научится</w:t>
      </w:r>
      <w:r w:rsidRPr="00D76394">
        <w:rPr>
          <w:rFonts w:ascii="Times New Roman" w:hAnsi="Times New Roman"/>
          <w:b/>
          <w:i/>
          <w:sz w:val="24"/>
          <w:szCs w:val="24"/>
          <w:u w:val="single"/>
        </w:rPr>
        <w:t>:</w:t>
      </w:r>
    </w:p>
    <w:p w14:paraId="3988A9D0"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b/>
          <w:i/>
          <w:u w:val="single"/>
        </w:rPr>
      </w:pPr>
      <w:r w:rsidRPr="00D76394">
        <w:rPr>
          <w:rFonts w:ascii="Times New Roman" w:hAnsi="Times New Roman"/>
        </w:rPr>
        <w:t>осознавать свою принадлежность к народу, национальности, стране, государству; чувство привязанности и любви к малой родине, гордость и за своё Отечество, российский народ и историю России (элементы гражданской идентичности);</w:t>
      </w:r>
    </w:p>
    <w:p w14:paraId="4AE75A11"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понимать роль человека в обществе, принимать нормы нравственного поведения;</w:t>
      </w:r>
    </w:p>
    <w:p w14:paraId="28771F49"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проявлять гуманное отношение, толерантность к людям, правильное взаимодействие в совместной деятельности, независимо от возраста, национальности, вероисповедания участников диалога или деятельности;</w:t>
      </w:r>
    </w:p>
    <w:p w14:paraId="7CF7F694"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стремиться к развитию интеллектуальных, нравственных, эстетических потребностей;</w:t>
      </w:r>
    </w:p>
    <w:p w14:paraId="4FBB7B68"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характеризовать понятие «духовно-нравственная культура»;</w:t>
      </w:r>
    </w:p>
    <w:p w14:paraId="667A377F"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сравнивать нравственные ценности разных народов, представленные в фольклоре, искусстве, религиозных учениях;</w:t>
      </w:r>
    </w:p>
    <w:p w14:paraId="79AFE07F"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различать культовые сооружения разных религий;</w:t>
      </w:r>
    </w:p>
    <w:p w14:paraId="6B444E69"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формулировать выводы и умозаключения на основе анализа учебных текстов;</w:t>
      </w:r>
    </w:p>
    <w:p w14:paraId="3681101A"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рассказывать о роли религий в развитии образования на Руси и в России;</w:t>
      </w:r>
    </w:p>
    <w:p w14:paraId="105375F6"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кратко характеризовать нравственные ценности человека (патриотизм, трудолюбие, доброта, милосердие и др.);</w:t>
      </w:r>
    </w:p>
    <w:p w14:paraId="6CE120E7"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оценивать различные ситуации с позиций «нравственно», «безнравственно»;</w:t>
      </w:r>
    </w:p>
    <w:p w14:paraId="13B82326" w14:textId="77777777" w:rsidR="00D76394" w:rsidRPr="00D76394" w:rsidRDefault="00D76394" w:rsidP="00391386">
      <w:pPr>
        <w:pStyle w:val="a8"/>
        <w:numPr>
          <w:ilvl w:val="0"/>
          <w:numId w:val="198"/>
        </w:numPr>
        <w:tabs>
          <w:tab w:val="left" w:pos="851"/>
        </w:tabs>
        <w:spacing w:line="276" w:lineRule="auto"/>
        <w:ind w:left="0" w:firstLine="567"/>
        <w:jc w:val="both"/>
        <w:rPr>
          <w:rFonts w:ascii="Times New Roman" w:hAnsi="Times New Roman"/>
          <w:i/>
          <w:u w:val="single"/>
        </w:rPr>
      </w:pPr>
      <w:r w:rsidRPr="00D76394">
        <w:rPr>
          <w:rFonts w:ascii="Times New Roman" w:hAnsi="Times New Roman"/>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14:paraId="1A292B92"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14:paraId="38792D72"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iCs/>
        </w:rPr>
        <w:t>воспроизводить</w:t>
      </w:r>
      <w:r w:rsidRPr="00D76394">
        <w:rPr>
          <w:rFonts w:ascii="Times New Roman" w:hAnsi="Times New Roman"/>
        </w:rPr>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14:paraId="1BD14B1A"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rPr>
        <w:t>с</w:t>
      </w:r>
      <w:r w:rsidRPr="00D76394">
        <w:rPr>
          <w:rFonts w:ascii="Times New Roman" w:hAnsi="Times New Roman"/>
          <w:iCs/>
        </w:rPr>
        <w:t xml:space="preserve">равнивать </w:t>
      </w:r>
      <w:r w:rsidRPr="00D76394">
        <w:rPr>
          <w:rFonts w:ascii="Times New Roman" w:hAnsi="Times New Roman"/>
        </w:rPr>
        <w:t>главную мысль литературных, фольклорных и религиозных</w:t>
      </w:r>
      <w:r w:rsidRPr="00D76394">
        <w:rPr>
          <w:rFonts w:ascii="Times New Roman" w:hAnsi="Times New Roman"/>
        </w:rPr>
        <w:br/>
        <w:t>текстов;</w:t>
      </w:r>
    </w:p>
    <w:p w14:paraId="473AF25F"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rPr>
        <w:t xml:space="preserve"> п</w:t>
      </w:r>
      <w:r w:rsidRPr="00D76394">
        <w:rPr>
          <w:rFonts w:ascii="Times New Roman" w:hAnsi="Times New Roman"/>
          <w:iCs/>
        </w:rPr>
        <w:t>роводить аналогии</w:t>
      </w:r>
      <w:r w:rsidRPr="00D76394">
        <w:rPr>
          <w:rFonts w:ascii="Times New Roman" w:hAnsi="Times New Roman"/>
        </w:rPr>
        <w:t>между героями, сопоставлять их поведение с</w:t>
      </w:r>
      <w:r w:rsidRPr="00D76394">
        <w:rPr>
          <w:rFonts w:ascii="Times New Roman" w:hAnsi="Times New Roman"/>
        </w:rPr>
        <w:br/>
        <w:t>общечеловеческими духовно-нравственными ценностями;</w:t>
      </w:r>
    </w:p>
    <w:p w14:paraId="3B70FCC1"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iCs/>
        </w:rPr>
        <w:t>участвовать в диалоге</w:t>
      </w:r>
      <w:r w:rsidRPr="00D76394">
        <w:rPr>
          <w:rFonts w:ascii="Times New Roman" w:hAnsi="Times New Roman"/>
        </w:rPr>
        <w:t>: высказывать свои суждения, анализировать</w:t>
      </w:r>
      <w:r w:rsidRPr="00D76394">
        <w:rPr>
          <w:rFonts w:ascii="Times New Roman" w:hAnsi="Times New Roman"/>
        </w:rPr>
        <w:br/>
        <w:t>высказывания участников беседы, добавлять, приводить доказательства;</w:t>
      </w:r>
    </w:p>
    <w:p w14:paraId="789D5492"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iCs/>
        </w:rPr>
        <w:t>создавать</w:t>
      </w:r>
      <w:r w:rsidRPr="00D76394">
        <w:rPr>
          <w:rFonts w:ascii="Times New Roman" w:hAnsi="Times New Roman"/>
        </w:rPr>
        <w:t>по изображениям (художественным полотнам, иконам,</w:t>
      </w:r>
      <w:r w:rsidRPr="00D76394">
        <w:rPr>
          <w:rFonts w:ascii="Times New Roman" w:hAnsi="Times New Roman"/>
        </w:rPr>
        <w:br/>
        <w:t>иллюстрациям) словесный портрет героя;</w:t>
      </w:r>
    </w:p>
    <w:p w14:paraId="46C26AC9"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iCs/>
        </w:rPr>
        <w:t>оценивать</w:t>
      </w:r>
      <w:r w:rsidRPr="00D76394">
        <w:rPr>
          <w:rFonts w:ascii="Times New Roman" w:hAnsi="Times New Roman"/>
        </w:rPr>
        <w:t>поступки реальных лиц, героев произведений, высказывания</w:t>
      </w:r>
      <w:r w:rsidRPr="00D76394">
        <w:rPr>
          <w:rFonts w:ascii="Times New Roman" w:hAnsi="Times New Roman"/>
        </w:rPr>
        <w:br/>
        <w:t>известных личностей;</w:t>
      </w:r>
    </w:p>
    <w:p w14:paraId="2B8783B4" w14:textId="77777777" w:rsidR="00D76394" w:rsidRPr="00D76394" w:rsidRDefault="00D76394" w:rsidP="00391386">
      <w:pPr>
        <w:pStyle w:val="a8"/>
        <w:numPr>
          <w:ilvl w:val="0"/>
          <w:numId w:val="198"/>
        </w:numPr>
        <w:shd w:val="clear" w:color="auto" w:fill="FFFFFF"/>
        <w:tabs>
          <w:tab w:val="left" w:pos="851"/>
        </w:tabs>
        <w:spacing w:before="14" w:line="276" w:lineRule="auto"/>
        <w:ind w:left="0" w:firstLine="567"/>
        <w:jc w:val="both"/>
        <w:rPr>
          <w:rFonts w:ascii="Times New Roman" w:hAnsi="Times New Roman"/>
        </w:rPr>
      </w:pPr>
      <w:r w:rsidRPr="00D76394">
        <w:rPr>
          <w:rFonts w:ascii="Times New Roman" w:hAnsi="Times New Roman"/>
          <w:iCs/>
        </w:rPr>
        <w:t>работать с исторической картой</w:t>
      </w:r>
      <w:r w:rsidRPr="00D76394">
        <w:rPr>
          <w:rFonts w:ascii="Times New Roman" w:hAnsi="Times New Roman"/>
        </w:rPr>
        <w:t>: находить объекты в соответствии с</w:t>
      </w:r>
      <w:r w:rsidRPr="00D76394">
        <w:rPr>
          <w:rFonts w:ascii="Times New Roman" w:hAnsi="Times New Roman"/>
        </w:rPr>
        <w:br/>
        <w:t>учебной задачей;</w:t>
      </w:r>
    </w:p>
    <w:p w14:paraId="08D44C56" w14:textId="77777777" w:rsidR="00D76394" w:rsidRPr="00D76394" w:rsidRDefault="00D76394" w:rsidP="00391386">
      <w:pPr>
        <w:pStyle w:val="a8"/>
        <w:numPr>
          <w:ilvl w:val="0"/>
          <w:numId w:val="198"/>
        </w:numPr>
        <w:shd w:val="clear" w:color="auto" w:fill="FFFFFF"/>
        <w:tabs>
          <w:tab w:val="left" w:pos="851"/>
        </w:tabs>
        <w:spacing w:before="14" w:after="240" w:line="276" w:lineRule="auto"/>
        <w:ind w:left="0" w:firstLine="567"/>
        <w:jc w:val="both"/>
        <w:rPr>
          <w:rFonts w:ascii="Times New Roman" w:hAnsi="Times New Roman"/>
        </w:rPr>
      </w:pPr>
      <w:r w:rsidRPr="00D76394">
        <w:rPr>
          <w:rFonts w:ascii="Times New Roman" w:hAnsi="Times New Roman"/>
          <w:iCs/>
        </w:rPr>
        <w:t>использовать информацию,</w:t>
      </w:r>
      <w:r w:rsidRPr="00D76394">
        <w:rPr>
          <w:rFonts w:ascii="Times New Roman" w:hAnsi="Times New Roman"/>
        </w:rPr>
        <w:t>полученную из разных источников, для решения</w:t>
      </w:r>
      <w:r w:rsidRPr="00D76394">
        <w:rPr>
          <w:rFonts w:ascii="Times New Roman" w:hAnsi="Times New Roman"/>
        </w:rPr>
        <w:br/>
        <w:t>учебных и практических задач.</w:t>
      </w:r>
    </w:p>
    <w:p w14:paraId="53813EB5" w14:textId="77777777" w:rsidR="00D76394" w:rsidRPr="00D76394" w:rsidRDefault="00D76394" w:rsidP="00D76394">
      <w:pPr>
        <w:shd w:val="clear" w:color="auto" w:fill="FFFFFF"/>
        <w:ind w:firstLine="567"/>
        <w:rPr>
          <w:rFonts w:ascii="Times New Roman" w:hAnsi="Times New Roman"/>
          <w:b/>
          <w:bCs/>
          <w:i/>
          <w:sz w:val="24"/>
          <w:szCs w:val="24"/>
          <w:u w:val="single"/>
        </w:rPr>
      </w:pPr>
      <w:r w:rsidRPr="00D76394">
        <w:rPr>
          <w:rFonts w:ascii="Times New Roman" w:hAnsi="Times New Roman"/>
          <w:b/>
          <w:bCs/>
          <w:sz w:val="24"/>
          <w:szCs w:val="24"/>
        </w:rPr>
        <w:t>Ученик получит возможность научиться</w:t>
      </w:r>
      <w:r w:rsidRPr="00D76394">
        <w:rPr>
          <w:rFonts w:ascii="Times New Roman" w:hAnsi="Times New Roman"/>
          <w:b/>
          <w:bCs/>
          <w:i/>
          <w:sz w:val="24"/>
          <w:szCs w:val="24"/>
          <w:u w:val="single"/>
        </w:rPr>
        <w:t>:</w:t>
      </w:r>
    </w:p>
    <w:p w14:paraId="204F79D3" w14:textId="77777777" w:rsidR="00D76394" w:rsidRPr="00D76394" w:rsidRDefault="00D76394" w:rsidP="00391386">
      <w:pPr>
        <w:pStyle w:val="a8"/>
        <w:numPr>
          <w:ilvl w:val="0"/>
          <w:numId w:val="198"/>
        </w:numPr>
        <w:shd w:val="clear" w:color="auto" w:fill="FFFFFF"/>
        <w:tabs>
          <w:tab w:val="left" w:pos="851"/>
        </w:tabs>
        <w:spacing w:line="276" w:lineRule="auto"/>
        <w:ind w:left="0" w:firstLine="567"/>
        <w:jc w:val="both"/>
        <w:rPr>
          <w:rFonts w:ascii="Times New Roman" w:hAnsi="Times New Roman"/>
          <w:i/>
        </w:rPr>
      </w:pPr>
      <w:r w:rsidRPr="00D76394">
        <w:rPr>
          <w:rFonts w:ascii="Times New Roman" w:hAnsi="Times New Roman"/>
          <w:i/>
          <w:iCs/>
        </w:rPr>
        <w:t xml:space="preserve">высказывать предположения </w:t>
      </w:r>
      <w:r w:rsidRPr="00D76394">
        <w:rPr>
          <w:rFonts w:ascii="Times New Roman" w:hAnsi="Times New Roman"/>
          <w:i/>
        </w:rPr>
        <w:t>о последствиях неправильного (безнравственного) поведения человека;</w:t>
      </w:r>
    </w:p>
    <w:p w14:paraId="240165DA" w14:textId="77777777" w:rsidR="00D76394" w:rsidRPr="00D76394" w:rsidRDefault="00D76394" w:rsidP="00391386">
      <w:pPr>
        <w:pStyle w:val="a8"/>
        <w:numPr>
          <w:ilvl w:val="0"/>
          <w:numId w:val="198"/>
        </w:numPr>
        <w:shd w:val="clear" w:color="auto" w:fill="FFFFFF"/>
        <w:tabs>
          <w:tab w:val="left" w:pos="851"/>
        </w:tabs>
        <w:spacing w:line="276" w:lineRule="auto"/>
        <w:ind w:left="0" w:firstLine="567"/>
        <w:jc w:val="both"/>
        <w:rPr>
          <w:rFonts w:ascii="Times New Roman" w:hAnsi="Times New Roman"/>
          <w:i/>
        </w:rPr>
      </w:pPr>
      <w:r w:rsidRPr="00D76394">
        <w:rPr>
          <w:rFonts w:ascii="Times New Roman" w:hAnsi="Times New Roman"/>
          <w:i/>
        </w:rPr>
        <w:t>о</w:t>
      </w:r>
      <w:r w:rsidRPr="00D76394">
        <w:rPr>
          <w:rFonts w:ascii="Times New Roman" w:hAnsi="Times New Roman"/>
          <w:i/>
          <w:iCs/>
        </w:rPr>
        <w:t xml:space="preserve">ценивать </w:t>
      </w:r>
      <w:r w:rsidRPr="00D76394">
        <w:rPr>
          <w:rFonts w:ascii="Times New Roman" w:hAnsi="Times New Roman"/>
          <w:i/>
        </w:rPr>
        <w:t>свои поступки, соотнося их с правилами нравственности и этики;</w:t>
      </w:r>
      <w:r w:rsidRPr="00D76394">
        <w:rPr>
          <w:rFonts w:ascii="Times New Roman" w:hAnsi="Times New Roman"/>
          <w:i/>
        </w:rPr>
        <w:br/>
        <w:t>намечать способы саморазвития;</w:t>
      </w:r>
    </w:p>
    <w:p w14:paraId="64AD19A2" w14:textId="77777777" w:rsidR="00D76394" w:rsidRPr="00D76394" w:rsidRDefault="00D76394" w:rsidP="00391386">
      <w:pPr>
        <w:pStyle w:val="a8"/>
        <w:numPr>
          <w:ilvl w:val="0"/>
          <w:numId w:val="198"/>
        </w:numPr>
        <w:shd w:val="clear" w:color="auto" w:fill="FFFFFF"/>
        <w:tabs>
          <w:tab w:val="left" w:pos="851"/>
        </w:tabs>
        <w:spacing w:line="276" w:lineRule="auto"/>
        <w:ind w:left="0" w:firstLine="567"/>
        <w:jc w:val="both"/>
        <w:rPr>
          <w:rFonts w:ascii="Times New Roman" w:hAnsi="Times New Roman"/>
          <w:i/>
        </w:rPr>
      </w:pPr>
      <w:r w:rsidRPr="00D76394">
        <w:rPr>
          <w:rFonts w:ascii="Times New Roman" w:hAnsi="Times New Roman"/>
          <w:i/>
        </w:rPr>
        <w:t>р</w:t>
      </w:r>
      <w:r w:rsidRPr="00D76394">
        <w:rPr>
          <w:rFonts w:ascii="Times New Roman" w:hAnsi="Times New Roman"/>
          <w:i/>
          <w:iCs/>
        </w:rPr>
        <w:t xml:space="preserve">аботать </w:t>
      </w:r>
      <w:r w:rsidRPr="00D76394">
        <w:rPr>
          <w:rFonts w:ascii="Times New Roman" w:hAnsi="Times New Roman"/>
          <w:i/>
        </w:rPr>
        <w:t>с историческими источниками и документами;</w:t>
      </w:r>
    </w:p>
    <w:p w14:paraId="5FBD59F4" w14:textId="77777777" w:rsidR="00D76394" w:rsidRPr="00D76394" w:rsidRDefault="00D76394" w:rsidP="00391386">
      <w:pPr>
        <w:pStyle w:val="a8"/>
        <w:numPr>
          <w:ilvl w:val="0"/>
          <w:numId w:val="198"/>
        </w:numPr>
        <w:shd w:val="clear" w:color="auto" w:fill="FFFFFF"/>
        <w:tabs>
          <w:tab w:val="left" w:pos="851"/>
        </w:tabs>
        <w:spacing w:line="276" w:lineRule="auto"/>
        <w:ind w:left="0" w:firstLine="567"/>
        <w:jc w:val="both"/>
        <w:rPr>
          <w:rFonts w:ascii="Times New Roman" w:hAnsi="Times New Roman"/>
          <w:i/>
        </w:rPr>
      </w:pPr>
      <w:r w:rsidRPr="00D76394">
        <w:rPr>
          <w:rFonts w:ascii="Times New Roman" w:hAnsi="Times New Roman"/>
          <w:i/>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7E30DA60" w14:textId="77777777" w:rsidR="00D76394" w:rsidRPr="00D76394" w:rsidRDefault="00D76394" w:rsidP="00391386">
      <w:pPr>
        <w:pStyle w:val="a8"/>
        <w:numPr>
          <w:ilvl w:val="0"/>
          <w:numId w:val="198"/>
        </w:numPr>
        <w:tabs>
          <w:tab w:val="left" w:pos="851"/>
        </w:tabs>
        <w:autoSpaceDE w:val="0"/>
        <w:autoSpaceDN w:val="0"/>
        <w:adjustRightInd w:val="0"/>
        <w:spacing w:line="276" w:lineRule="auto"/>
        <w:ind w:left="0" w:firstLine="567"/>
        <w:jc w:val="both"/>
        <w:rPr>
          <w:rFonts w:ascii="Times New Roman" w:hAnsi="Times New Roman"/>
          <w:i/>
        </w:rPr>
      </w:pPr>
      <w:r w:rsidRPr="00D76394">
        <w:rPr>
          <w:rFonts w:ascii="Times New Roman" w:hAnsi="Times New Roman"/>
          <w:i/>
        </w:rPr>
        <w:t xml:space="preserve">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333694EE" w14:textId="77777777" w:rsidR="00D76394" w:rsidRPr="00D76394" w:rsidRDefault="00D76394" w:rsidP="00391386">
      <w:pPr>
        <w:pStyle w:val="a8"/>
        <w:numPr>
          <w:ilvl w:val="0"/>
          <w:numId w:val="198"/>
        </w:numPr>
        <w:tabs>
          <w:tab w:val="left" w:pos="851"/>
        </w:tabs>
        <w:autoSpaceDE w:val="0"/>
        <w:autoSpaceDN w:val="0"/>
        <w:adjustRightInd w:val="0"/>
        <w:spacing w:line="276" w:lineRule="auto"/>
        <w:ind w:left="0" w:firstLine="567"/>
        <w:jc w:val="both"/>
        <w:rPr>
          <w:rFonts w:ascii="Times New Roman" w:hAnsi="Times New Roman"/>
          <w:i/>
        </w:rPr>
      </w:pPr>
      <w:r w:rsidRPr="00D76394">
        <w:rPr>
          <w:rFonts w:ascii="Times New Roman" w:hAnsi="Times New Roman"/>
          <w:i/>
        </w:rPr>
        <w:t xml:space="preserve">адекватно использовать речевые средства и средства информационно- коммуникационных технологий для решения различных коммуникативных и познавательных задач; </w:t>
      </w:r>
    </w:p>
    <w:p w14:paraId="4FFC3245" w14:textId="77777777" w:rsidR="00D76394" w:rsidRPr="00D76394" w:rsidRDefault="00D76394" w:rsidP="00391386">
      <w:pPr>
        <w:pStyle w:val="a8"/>
        <w:numPr>
          <w:ilvl w:val="0"/>
          <w:numId w:val="198"/>
        </w:numPr>
        <w:tabs>
          <w:tab w:val="left" w:pos="851"/>
        </w:tabs>
        <w:autoSpaceDE w:val="0"/>
        <w:autoSpaceDN w:val="0"/>
        <w:adjustRightInd w:val="0"/>
        <w:spacing w:line="276" w:lineRule="auto"/>
        <w:ind w:left="0" w:firstLine="567"/>
        <w:jc w:val="both"/>
        <w:rPr>
          <w:rFonts w:ascii="Times New Roman" w:hAnsi="Times New Roman"/>
          <w:i/>
        </w:rPr>
      </w:pPr>
      <w:r w:rsidRPr="00D76394">
        <w:rPr>
          <w:rFonts w:ascii="Times New Roman" w:hAnsi="Times New Roman"/>
          <w:i/>
        </w:rPr>
        <w:t xml:space="preserve">осуществлять информационный поиск для выполнения учебных заданий; </w:t>
      </w:r>
    </w:p>
    <w:p w14:paraId="192169AB" w14:textId="77777777" w:rsidR="00D76394" w:rsidRPr="00D76394" w:rsidRDefault="00D76394" w:rsidP="00391386">
      <w:pPr>
        <w:pStyle w:val="a8"/>
        <w:numPr>
          <w:ilvl w:val="0"/>
          <w:numId w:val="198"/>
        </w:numPr>
        <w:tabs>
          <w:tab w:val="left" w:pos="851"/>
        </w:tabs>
        <w:autoSpaceDE w:val="0"/>
        <w:autoSpaceDN w:val="0"/>
        <w:adjustRightInd w:val="0"/>
        <w:spacing w:line="276" w:lineRule="auto"/>
        <w:ind w:left="0" w:firstLine="567"/>
        <w:jc w:val="both"/>
        <w:rPr>
          <w:rFonts w:ascii="Times New Roman" w:hAnsi="Times New Roman"/>
          <w:i/>
        </w:rPr>
      </w:pPr>
      <w:r w:rsidRPr="00D76394">
        <w:rPr>
          <w:rFonts w:ascii="Times New Roman" w:hAnsi="Times New Roman"/>
          <w:i/>
        </w:rPr>
        <w:t xml:space="preserve">навыкам смыслового чтения текстов различных стилей и жанров, осознанного построения речевых высказываний в соответствии с задачами коммуникации; </w:t>
      </w:r>
    </w:p>
    <w:p w14:paraId="31DF8E7A" w14:textId="77777777" w:rsidR="00A50ED3" w:rsidRPr="00D76394" w:rsidRDefault="00D76394" w:rsidP="00D76394">
      <w:pPr>
        <w:tabs>
          <w:tab w:val="left" w:pos="993"/>
        </w:tabs>
        <w:autoSpaceDE w:val="0"/>
        <w:autoSpaceDN w:val="0"/>
        <w:adjustRightInd w:val="0"/>
        <w:spacing w:after="0" w:line="360" w:lineRule="auto"/>
        <w:ind w:firstLine="709"/>
        <w:jc w:val="both"/>
        <w:rPr>
          <w:rFonts w:ascii="Times New Roman" w:hAnsi="Times New Roman"/>
          <w:i/>
          <w:sz w:val="24"/>
          <w:szCs w:val="24"/>
        </w:rPr>
      </w:pPr>
      <w:r w:rsidRPr="00D76394">
        <w:rPr>
          <w:rFonts w:ascii="Times New Roman" w:hAnsi="Times New Roman"/>
          <w:i/>
          <w:sz w:val="24"/>
          <w:szCs w:val="24"/>
        </w:rPr>
        <w:t>излагать своё мнение и аргументировать свою точку зрения и давать оценку событиям</w:t>
      </w:r>
    </w:p>
    <w:p w14:paraId="6869B17D" w14:textId="77777777" w:rsidR="002F5340" w:rsidRPr="00750460" w:rsidRDefault="001E2A07" w:rsidP="00750460">
      <w:pPr>
        <w:rPr>
          <w:rFonts w:ascii="Times New Roman" w:hAnsi="Times New Roman"/>
          <w:b/>
          <w:sz w:val="28"/>
          <w:szCs w:val="24"/>
        </w:rPr>
      </w:pPr>
      <w:bookmarkStart w:id="98" w:name="_Toc410653972"/>
      <w:bookmarkStart w:id="99" w:name="_Toc414553158"/>
      <w:r w:rsidRPr="00750460">
        <w:rPr>
          <w:rFonts w:ascii="Times New Roman" w:hAnsi="Times New Roman"/>
          <w:b/>
          <w:sz w:val="28"/>
          <w:szCs w:val="24"/>
        </w:rPr>
        <w:t xml:space="preserve">1.3. </w:t>
      </w:r>
      <w:r w:rsidR="00B540EE" w:rsidRPr="00750460">
        <w:rPr>
          <w:rFonts w:ascii="Times New Roman" w:hAnsi="Times New Roman"/>
          <w:b/>
          <w:sz w:val="28"/>
          <w:szCs w:val="24"/>
        </w:rPr>
        <w:t xml:space="preserve">Система оценки </w:t>
      </w:r>
      <w:bookmarkEnd w:id="96"/>
      <w:r w:rsidR="000D4F24" w:rsidRPr="00750460">
        <w:rPr>
          <w:rFonts w:ascii="Times New Roman" w:hAnsi="Times New Roman"/>
          <w:b/>
          <w:sz w:val="28"/>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14:paraId="39CAFA14" w14:textId="77777777" w:rsidR="002F5340" w:rsidRPr="00626C67" w:rsidRDefault="002F5340" w:rsidP="0012121B">
      <w:pPr>
        <w:pStyle w:val="afffa"/>
        <w:ind w:firstLine="709"/>
        <w:rPr>
          <w:b/>
          <w:sz w:val="24"/>
          <w:szCs w:val="24"/>
        </w:rPr>
      </w:pPr>
      <w:r w:rsidRPr="00626C67">
        <w:rPr>
          <w:b/>
          <w:sz w:val="24"/>
          <w:szCs w:val="24"/>
        </w:rPr>
        <w:t>1.3.1. Общие положения</w:t>
      </w:r>
    </w:p>
    <w:p w14:paraId="3AE899CC" w14:textId="77777777" w:rsidR="002F5340" w:rsidRPr="00626C67" w:rsidRDefault="002F5340" w:rsidP="0012121B">
      <w:pPr>
        <w:pStyle w:val="afffa"/>
        <w:ind w:firstLine="709"/>
        <w:rPr>
          <w:sz w:val="24"/>
          <w:szCs w:val="24"/>
        </w:rPr>
      </w:pPr>
      <w:r w:rsidRPr="00626C67">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0860FA5C" w14:textId="77777777" w:rsidR="002F5340" w:rsidRPr="00626C67" w:rsidRDefault="002F5340" w:rsidP="0012121B">
      <w:pPr>
        <w:pStyle w:val="afffa"/>
        <w:ind w:firstLine="709"/>
        <w:rPr>
          <w:sz w:val="24"/>
          <w:szCs w:val="24"/>
        </w:rPr>
      </w:pPr>
      <w:r w:rsidRPr="00626C67">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14:paraId="0B714755" w14:textId="77777777" w:rsidR="002F5340" w:rsidRPr="00626C67" w:rsidRDefault="002F5340" w:rsidP="00391386">
      <w:pPr>
        <w:pStyle w:val="afffa"/>
        <w:numPr>
          <w:ilvl w:val="0"/>
          <w:numId w:val="163"/>
        </w:numPr>
        <w:ind w:left="0" w:firstLine="709"/>
        <w:rPr>
          <w:sz w:val="24"/>
          <w:szCs w:val="24"/>
        </w:rPr>
      </w:pPr>
      <w:r w:rsidRPr="00626C67">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13CA4C4B" w14:textId="77777777" w:rsidR="002F5340" w:rsidRPr="00626C67" w:rsidRDefault="002F5340" w:rsidP="00391386">
      <w:pPr>
        <w:pStyle w:val="afffa"/>
        <w:numPr>
          <w:ilvl w:val="0"/>
          <w:numId w:val="163"/>
        </w:numPr>
        <w:ind w:left="0" w:firstLine="709"/>
        <w:rPr>
          <w:sz w:val="24"/>
          <w:szCs w:val="24"/>
        </w:rPr>
      </w:pPr>
      <w:r w:rsidRPr="00626C67">
        <w:rPr>
          <w:sz w:val="24"/>
          <w:szCs w:val="24"/>
        </w:rPr>
        <w:t>оценка результатов деятельности педагогических кадровкак основа аттестационных процедур;</w:t>
      </w:r>
    </w:p>
    <w:p w14:paraId="52DD8681" w14:textId="77777777" w:rsidR="002F5340" w:rsidRPr="00626C67" w:rsidRDefault="002F5340" w:rsidP="00391386">
      <w:pPr>
        <w:pStyle w:val="afffa"/>
        <w:numPr>
          <w:ilvl w:val="0"/>
          <w:numId w:val="163"/>
        </w:numPr>
        <w:ind w:left="0" w:firstLine="709"/>
        <w:rPr>
          <w:sz w:val="24"/>
          <w:szCs w:val="24"/>
        </w:rPr>
      </w:pPr>
      <w:r w:rsidRPr="00626C67">
        <w:rPr>
          <w:sz w:val="24"/>
          <w:szCs w:val="24"/>
        </w:rPr>
        <w:t>оценка результатов деятельности образовательной организациикак основа аккредитационных процедур.</w:t>
      </w:r>
    </w:p>
    <w:p w14:paraId="177DD19E" w14:textId="77777777" w:rsidR="002F5340" w:rsidRPr="00626C67" w:rsidRDefault="002F5340" w:rsidP="0012121B">
      <w:pPr>
        <w:pStyle w:val="afffa"/>
        <w:ind w:firstLine="709"/>
        <w:rPr>
          <w:sz w:val="24"/>
          <w:szCs w:val="24"/>
        </w:rPr>
      </w:pPr>
      <w:r w:rsidRPr="00626C67">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50DF4A34" w14:textId="77777777" w:rsidR="002F5340" w:rsidRPr="00626C67" w:rsidRDefault="002F5340" w:rsidP="0012121B">
      <w:pPr>
        <w:pStyle w:val="afffa"/>
        <w:ind w:firstLine="709"/>
        <w:rPr>
          <w:sz w:val="24"/>
          <w:szCs w:val="24"/>
        </w:rPr>
      </w:pPr>
      <w:r w:rsidRPr="00626C67">
        <w:rPr>
          <w:sz w:val="24"/>
          <w:szCs w:val="24"/>
        </w:rPr>
        <w:t>Система оценки включает процедуры внутренней и внешней оценки.</w:t>
      </w:r>
    </w:p>
    <w:p w14:paraId="212E8263" w14:textId="77777777" w:rsidR="002F5340" w:rsidRPr="00626C67" w:rsidRDefault="002F5340" w:rsidP="0012121B">
      <w:pPr>
        <w:pStyle w:val="afffa"/>
        <w:ind w:firstLine="709"/>
        <w:rPr>
          <w:sz w:val="24"/>
          <w:szCs w:val="24"/>
        </w:rPr>
      </w:pPr>
      <w:r w:rsidRPr="00626C67">
        <w:rPr>
          <w:sz w:val="24"/>
          <w:szCs w:val="24"/>
        </w:rPr>
        <w:t>Внутренняя оценкавключает:</w:t>
      </w:r>
    </w:p>
    <w:p w14:paraId="104CCD1C" w14:textId="77777777" w:rsidR="002F5340" w:rsidRPr="00626C67" w:rsidRDefault="002F5340" w:rsidP="00391386">
      <w:pPr>
        <w:pStyle w:val="afffa"/>
        <w:numPr>
          <w:ilvl w:val="0"/>
          <w:numId w:val="165"/>
        </w:numPr>
        <w:rPr>
          <w:sz w:val="24"/>
          <w:szCs w:val="24"/>
        </w:rPr>
      </w:pPr>
      <w:r w:rsidRPr="00626C67">
        <w:rPr>
          <w:sz w:val="24"/>
          <w:szCs w:val="24"/>
        </w:rPr>
        <w:t>стартовую диагностику,</w:t>
      </w:r>
    </w:p>
    <w:p w14:paraId="6D65670A" w14:textId="77777777" w:rsidR="002F5340" w:rsidRPr="00626C67" w:rsidRDefault="002F5340" w:rsidP="00391386">
      <w:pPr>
        <w:pStyle w:val="afffa"/>
        <w:numPr>
          <w:ilvl w:val="0"/>
          <w:numId w:val="165"/>
        </w:numPr>
        <w:rPr>
          <w:sz w:val="24"/>
          <w:szCs w:val="24"/>
        </w:rPr>
      </w:pPr>
      <w:r w:rsidRPr="00626C67">
        <w:rPr>
          <w:sz w:val="24"/>
          <w:szCs w:val="24"/>
        </w:rPr>
        <w:t>текущую и тематическую оценку,</w:t>
      </w:r>
    </w:p>
    <w:p w14:paraId="662EC97D" w14:textId="77777777" w:rsidR="002F5340" w:rsidRPr="00626C67" w:rsidRDefault="002F5340" w:rsidP="00391386">
      <w:pPr>
        <w:pStyle w:val="afffa"/>
        <w:numPr>
          <w:ilvl w:val="0"/>
          <w:numId w:val="165"/>
        </w:numPr>
        <w:rPr>
          <w:sz w:val="24"/>
          <w:szCs w:val="24"/>
        </w:rPr>
      </w:pPr>
      <w:r w:rsidRPr="00626C67">
        <w:rPr>
          <w:sz w:val="24"/>
          <w:szCs w:val="24"/>
        </w:rPr>
        <w:t>портфолио,</w:t>
      </w:r>
    </w:p>
    <w:p w14:paraId="2BF4BF1E" w14:textId="77777777" w:rsidR="002F5340" w:rsidRPr="00626C67" w:rsidRDefault="002F5340" w:rsidP="00391386">
      <w:pPr>
        <w:pStyle w:val="afffa"/>
        <w:numPr>
          <w:ilvl w:val="0"/>
          <w:numId w:val="165"/>
        </w:numPr>
        <w:rPr>
          <w:sz w:val="24"/>
          <w:szCs w:val="24"/>
        </w:rPr>
      </w:pPr>
      <w:r w:rsidRPr="00626C67">
        <w:rPr>
          <w:sz w:val="24"/>
          <w:szCs w:val="24"/>
        </w:rPr>
        <w:t>внутришкольный мониторинг образовательных достижений,</w:t>
      </w:r>
    </w:p>
    <w:p w14:paraId="67549B4B" w14:textId="77777777" w:rsidR="002F5340" w:rsidRPr="00626C67" w:rsidRDefault="002F5340" w:rsidP="00391386">
      <w:pPr>
        <w:pStyle w:val="afffa"/>
        <w:numPr>
          <w:ilvl w:val="0"/>
          <w:numId w:val="165"/>
        </w:numPr>
        <w:rPr>
          <w:sz w:val="24"/>
          <w:szCs w:val="24"/>
        </w:rPr>
      </w:pPr>
      <w:r w:rsidRPr="00626C67">
        <w:rPr>
          <w:sz w:val="24"/>
          <w:szCs w:val="24"/>
        </w:rPr>
        <w:t>промежуточную и итоговую аттестацию обучающихся.</w:t>
      </w:r>
    </w:p>
    <w:p w14:paraId="33D66B55" w14:textId="77777777" w:rsidR="002F5340" w:rsidRPr="00626C67" w:rsidRDefault="002F5340" w:rsidP="0012121B">
      <w:pPr>
        <w:pStyle w:val="afffa"/>
        <w:ind w:firstLine="709"/>
        <w:rPr>
          <w:sz w:val="24"/>
          <w:szCs w:val="24"/>
        </w:rPr>
      </w:pPr>
      <w:r w:rsidRPr="00626C67">
        <w:rPr>
          <w:sz w:val="24"/>
          <w:szCs w:val="24"/>
        </w:rPr>
        <w:t>К внешним процедурам относятся:</w:t>
      </w:r>
    </w:p>
    <w:p w14:paraId="43E0629C" w14:textId="77777777" w:rsidR="002F5340" w:rsidRPr="00626C67" w:rsidRDefault="002F5340" w:rsidP="00391386">
      <w:pPr>
        <w:pStyle w:val="afffa"/>
        <w:numPr>
          <w:ilvl w:val="0"/>
          <w:numId w:val="166"/>
        </w:numPr>
        <w:ind w:left="0" w:firstLine="709"/>
        <w:rPr>
          <w:sz w:val="24"/>
          <w:szCs w:val="24"/>
        </w:rPr>
      </w:pPr>
      <w:r w:rsidRPr="00626C67">
        <w:rPr>
          <w:sz w:val="24"/>
          <w:szCs w:val="24"/>
        </w:rPr>
        <w:t>государственная итоговая аттестация</w:t>
      </w:r>
      <w:r w:rsidRPr="00626C67">
        <w:rPr>
          <w:rStyle w:val="af3"/>
          <w:sz w:val="24"/>
          <w:szCs w:val="24"/>
        </w:rPr>
        <w:footnoteReference w:id="8"/>
      </w:r>
      <w:r w:rsidRPr="00626C67">
        <w:rPr>
          <w:sz w:val="24"/>
          <w:szCs w:val="24"/>
        </w:rPr>
        <w:t>,</w:t>
      </w:r>
    </w:p>
    <w:p w14:paraId="1233E67F" w14:textId="77777777" w:rsidR="002F5340" w:rsidRPr="00626C67" w:rsidRDefault="002F5340" w:rsidP="00391386">
      <w:pPr>
        <w:pStyle w:val="afffa"/>
        <w:numPr>
          <w:ilvl w:val="0"/>
          <w:numId w:val="166"/>
        </w:numPr>
        <w:ind w:left="0" w:firstLine="709"/>
        <w:rPr>
          <w:sz w:val="24"/>
          <w:szCs w:val="24"/>
        </w:rPr>
      </w:pPr>
      <w:r w:rsidRPr="00626C67">
        <w:rPr>
          <w:sz w:val="24"/>
          <w:szCs w:val="24"/>
        </w:rPr>
        <w:t>независимая оценка качества образования</w:t>
      </w:r>
      <w:r w:rsidRPr="00626C67">
        <w:rPr>
          <w:rStyle w:val="af3"/>
          <w:sz w:val="24"/>
          <w:szCs w:val="24"/>
        </w:rPr>
        <w:footnoteReference w:id="9"/>
      </w:r>
      <w:r w:rsidRPr="00626C67">
        <w:rPr>
          <w:sz w:val="24"/>
          <w:szCs w:val="24"/>
        </w:rPr>
        <w:t xml:space="preserve"> и</w:t>
      </w:r>
    </w:p>
    <w:p w14:paraId="6C1E5839" w14:textId="77777777" w:rsidR="002F5340" w:rsidRPr="00626C67" w:rsidRDefault="002F5340" w:rsidP="00391386">
      <w:pPr>
        <w:pStyle w:val="afffa"/>
        <w:numPr>
          <w:ilvl w:val="0"/>
          <w:numId w:val="166"/>
        </w:numPr>
        <w:ind w:left="0" w:firstLine="709"/>
        <w:rPr>
          <w:sz w:val="24"/>
          <w:szCs w:val="24"/>
        </w:rPr>
      </w:pPr>
      <w:r w:rsidRPr="00626C67">
        <w:rPr>
          <w:sz w:val="24"/>
          <w:szCs w:val="24"/>
        </w:rPr>
        <w:t>мониторинговые исследования</w:t>
      </w:r>
      <w:r w:rsidRPr="00626C67">
        <w:rPr>
          <w:rStyle w:val="af3"/>
          <w:sz w:val="24"/>
          <w:szCs w:val="24"/>
        </w:rPr>
        <w:footnoteReference w:id="10"/>
      </w:r>
      <w:r w:rsidRPr="00626C67">
        <w:rPr>
          <w:sz w:val="24"/>
          <w:szCs w:val="24"/>
        </w:rPr>
        <w:t xml:space="preserve"> муниципального, регионального и федерального уровней.</w:t>
      </w:r>
    </w:p>
    <w:p w14:paraId="632B647D" w14:textId="77777777" w:rsidR="002F5340" w:rsidRPr="00626C67" w:rsidRDefault="002F5340" w:rsidP="0012121B">
      <w:pPr>
        <w:pStyle w:val="afffa"/>
        <w:ind w:firstLine="709"/>
        <w:rPr>
          <w:sz w:val="24"/>
          <w:szCs w:val="24"/>
        </w:rPr>
      </w:pPr>
      <w:r w:rsidRPr="00626C67">
        <w:rPr>
          <w:sz w:val="24"/>
          <w:szCs w:val="24"/>
        </w:rPr>
        <w:t>Особенности каждой из указанных процедур описаны в п.1.3.3 настоящего документа.</w:t>
      </w:r>
    </w:p>
    <w:p w14:paraId="12BAEAE7" w14:textId="77777777" w:rsidR="002F5340" w:rsidRPr="00626C67" w:rsidRDefault="002F5340" w:rsidP="0012121B">
      <w:pPr>
        <w:pStyle w:val="a8"/>
        <w:spacing w:line="360" w:lineRule="auto"/>
        <w:ind w:left="0" w:firstLine="709"/>
        <w:jc w:val="both"/>
        <w:rPr>
          <w:rFonts w:ascii="Times New Roman" w:hAnsi="Times New Roman"/>
        </w:rPr>
      </w:pPr>
      <w:r w:rsidRPr="00626C67">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27D24B14" w14:textId="77777777" w:rsidR="002F5340" w:rsidRPr="00626C67" w:rsidRDefault="002F5340" w:rsidP="0012121B">
      <w:pPr>
        <w:pStyle w:val="a8"/>
        <w:spacing w:line="360" w:lineRule="auto"/>
        <w:ind w:left="0" w:firstLine="709"/>
        <w:jc w:val="both"/>
        <w:rPr>
          <w:rFonts w:ascii="Times New Roman" w:hAnsi="Times New Roman"/>
        </w:rPr>
      </w:pPr>
      <w:r w:rsidRPr="00626C67">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99709B8" w14:textId="77777777" w:rsidR="002F5340" w:rsidRPr="00626C67" w:rsidRDefault="002F5340" w:rsidP="0012121B">
      <w:pPr>
        <w:pStyle w:val="afffa"/>
        <w:ind w:firstLine="709"/>
        <w:rPr>
          <w:bCs/>
          <w:sz w:val="24"/>
          <w:szCs w:val="24"/>
        </w:rPr>
      </w:pPr>
      <w:r w:rsidRPr="00626C67">
        <w:rPr>
          <w:bCs/>
          <w:sz w:val="24"/>
          <w:szCs w:val="24"/>
        </w:rPr>
        <w:t xml:space="preserve">Уровневый подходслужит важнейшей основой для организации индивидуальной работы с учащимися. </w:t>
      </w:r>
      <w:r w:rsidRPr="00626C67">
        <w:rPr>
          <w:sz w:val="24"/>
          <w:szCs w:val="24"/>
        </w:rPr>
        <w:t xml:space="preserve">Он реализуется как по отношению </w:t>
      </w:r>
      <w:r w:rsidRPr="00626C67">
        <w:rPr>
          <w:bCs/>
          <w:sz w:val="24"/>
          <w:szCs w:val="24"/>
        </w:rPr>
        <w:t>к содержанию оценки, так и к представлению и интерпретации результатов измерений.</w:t>
      </w:r>
    </w:p>
    <w:p w14:paraId="425CAE50" w14:textId="77777777" w:rsidR="002F5340" w:rsidRPr="00626C67" w:rsidRDefault="002F5340" w:rsidP="0012121B">
      <w:pPr>
        <w:pStyle w:val="afffa"/>
        <w:ind w:firstLine="709"/>
        <w:rPr>
          <w:bCs/>
          <w:sz w:val="24"/>
          <w:szCs w:val="24"/>
        </w:rPr>
      </w:pPr>
      <w:r w:rsidRPr="00626C67">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26C67">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26C67">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26C67">
        <w:rPr>
          <w:sz w:val="24"/>
          <w:szCs w:val="24"/>
        </w:rPr>
        <w:t xml:space="preserve"> планируемых результатах, представленных в блоках «Выпускник научится» и </w:t>
      </w:r>
      <w:r w:rsidRPr="00626C67">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626C67">
        <w:rPr>
          <w:bCs/>
          <w:sz w:val="24"/>
          <w:szCs w:val="24"/>
        </w:rPr>
        <w:t>е</w:t>
      </w:r>
      <w:r w:rsidRPr="00626C67">
        <w:rPr>
          <w:bCs/>
          <w:sz w:val="24"/>
          <w:szCs w:val="24"/>
        </w:rPr>
        <w:t>х блоках.</w:t>
      </w:r>
    </w:p>
    <w:p w14:paraId="7897FE10" w14:textId="77777777" w:rsidR="002F5340" w:rsidRPr="00626C67" w:rsidRDefault="002F5340" w:rsidP="0012121B">
      <w:pPr>
        <w:pStyle w:val="afffa"/>
        <w:ind w:firstLine="709"/>
        <w:rPr>
          <w:bCs/>
          <w:sz w:val="24"/>
          <w:szCs w:val="24"/>
        </w:rPr>
      </w:pPr>
      <w:r w:rsidRPr="00626C67">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26C67">
        <w:rPr>
          <w:sz w:val="24"/>
          <w:szCs w:val="24"/>
        </w:rPr>
        <w:t>Овладение базовым уровнем является достаточным для продолжения обучения и усвоения последующего материала.</w:t>
      </w:r>
    </w:p>
    <w:p w14:paraId="79FAA531" w14:textId="77777777" w:rsidR="002F5340" w:rsidRPr="00626C67" w:rsidRDefault="002F5340" w:rsidP="0012121B">
      <w:pPr>
        <w:spacing w:after="0" w:line="360" w:lineRule="auto"/>
        <w:ind w:firstLine="709"/>
        <w:jc w:val="both"/>
        <w:rPr>
          <w:rFonts w:ascii="Times New Roman" w:hAnsi="Times New Roman"/>
          <w:bCs/>
          <w:sz w:val="24"/>
          <w:szCs w:val="24"/>
          <w:lang w:eastAsia="ru-RU"/>
        </w:rPr>
      </w:pPr>
      <w:r w:rsidRPr="00626C67">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626C67">
        <w:rPr>
          <w:rFonts w:ascii="Times New Roman" w:hAnsi="Times New Roman"/>
          <w:bCs/>
          <w:sz w:val="24"/>
          <w:szCs w:val="24"/>
          <w:lang w:eastAsia="ru-RU"/>
        </w:rPr>
        <w:t>е</w:t>
      </w:r>
      <w:r w:rsidRPr="00626C67">
        <w:rPr>
          <w:rFonts w:ascii="Times New Roman" w:hAnsi="Times New Roman"/>
          <w:bCs/>
          <w:sz w:val="24"/>
          <w:szCs w:val="24"/>
          <w:lang w:eastAsia="ru-RU"/>
        </w:rPr>
        <w:t>м</w:t>
      </w:r>
    </w:p>
    <w:p w14:paraId="1FA052E5" w14:textId="77777777" w:rsidR="002F5340" w:rsidRPr="00626C67" w:rsidRDefault="002F5340" w:rsidP="00391386">
      <w:pPr>
        <w:pStyle w:val="a8"/>
        <w:numPr>
          <w:ilvl w:val="0"/>
          <w:numId w:val="167"/>
        </w:numPr>
        <w:spacing w:line="360" w:lineRule="auto"/>
        <w:ind w:left="0" w:firstLine="709"/>
        <w:jc w:val="both"/>
        <w:rPr>
          <w:rFonts w:ascii="Times New Roman" w:hAnsi="Times New Roman"/>
          <w:bCs/>
        </w:rPr>
      </w:pPr>
      <w:r w:rsidRPr="00626C67">
        <w:rPr>
          <w:rFonts w:ascii="Times New Roman" w:hAnsi="Times New Roman"/>
          <w:bCs/>
        </w:rPr>
        <w:t>оценки тр</w:t>
      </w:r>
      <w:r w:rsidR="00A23AB5" w:rsidRPr="00626C67">
        <w:rPr>
          <w:rFonts w:ascii="Times New Roman" w:hAnsi="Times New Roman"/>
          <w:bCs/>
        </w:rPr>
        <w:t>е</w:t>
      </w:r>
      <w:r w:rsidRPr="00626C67">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14:paraId="6498EC0A" w14:textId="77777777" w:rsidR="002F5340" w:rsidRPr="00626C67" w:rsidRDefault="002F5340" w:rsidP="00391386">
      <w:pPr>
        <w:pStyle w:val="a8"/>
        <w:numPr>
          <w:ilvl w:val="0"/>
          <w:numId w:val="167"/>
        </w:numPr>
        <w:spacing w:line="360" w:lineRule="auto"/>
        <w:ind w:left="0" w:firstLine="709"/>
        <w:jc w:val="both"/>
        <w:rPr>
          <w:rFonts w:ascii="Times New Roman" w:hAnsi="Times New Roman"/>
          <w:bCs/>
        </w:rPr>
      </w:pPr>
      <w:r w:rsidRPr="00626C67">
        <w:rPr>
          <w:rFonts w:ascii="Times New Roman" w:hAnsi="Times New Roman"/>
          <w:bCs/>
        </w:rPr>
        <w:t xml:space="preserve">использования комплекса оценочных процедур </w:t>
      </w:r>
      <w:r w:rsidR="006E1EE0" w:rsidRPr="00626C67">
        <w:rPr>
          <w:rFonts w:ascii="Times New Roman" w:hAnsi="Times New Roman"/>
          <w:bCs/>
        </w:rPr>
        <w:t>(</w:t>
      </w:r>
      <w:r w:rsidRPr="00626C67">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59A41519" w14:textId="77777777" w:rsidR="002F5340" w:rsidRPr="00626C67" w:rsidRDefault="002F5340" w:rsidP="00391386">
      <w:pPr>
        <w:pStyle w:val="a8"/>
        <w:numPr>
          <w:ilvl w:val="0"/>
          <w:numId w:val="167"/>
        </w:numPr>
        <w:spacing w:line="360" w:lineRule="auto"/>
        <w:ind w:left="0" w:firstLine="709"/>
        <w:jc w:val="both"/>
        <w:rPr>
          <w:rFonts w:ascii="Times New Roman" w:hAnsi="Times New Roman"/>
          <w:bCs/>
        </w:rPr>
      </w:pPr>
      <w:r w:rsidRPr="00626C67">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06CA3548" w14:textId="77777777" w:rsidR="002F5340" w:rsidRPr="00626C67" w:rsidRDefault="002F5340" w:rsidP="00391386">
      <w:pPr>
        <w:pStyle w:val="a8"/>
        <w:numPr>
          <w:ilvl w:val="0"/>
          <w:numId w:val="167"/>
        </w:numPr>
        <w:spacing w:line="360" w:lineRule="auto"/>
        <w:ind w:left="0" w:firstLine="709"/>
        <w:jc w:val="both"/>
        <w:rPr>
          <w:rFonts w:ascii="Times New Roman" w:hAnsi="Times New Roman"/>
          <w:bCs/>
        </w:rPr>
      </w:pPr>
      <w:r w:rsidRPr="00626C67">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626C67">
        <w:rPr>
          <w:rFonts w:ascii="Times New Roman" w:hAnsi="Times New Roman"/>
          <w:bCs/>
        </w:rPr>
        <w:t>.</w:t>
      </w:r>
    </w:p>
    <w:p w14:paraId="166AAC6D" w14:textId="77777777" w:rsidR="002F5340" w:rsidRPr="00626C67" w:rsidRDefault="002F5340" w:rsidP="0012121B">
      <w:pPr>
        <w:pStyle w:val="a8"/>
        <w:spacing w:line="360" w:lineRule="auto"/>
        <w:ind w:left="426" w:firstLine="709"/>
        <w:jc w:val="both"/>
        <w:rPr>
          <w:rFonts w:ascii="Times New Roman" w:hAnsi="Times New Roman"/>
          <w:bCs/>
        </w:rPr>
      </w:pPr>
    </w:p>
    <w:p w14:paraId="15659DF4" w14:textId="77777777" w:rsidR="002F5340" w:rsidRPr="00626C67" w:rsidRDefault="002F5340" w:rsidP="0012121B">
      <w:pPr>
        <w:pStyle w:val="aff9"/>
        <w:spacing w:before="0" w:after="0" w:line="360" w:lineRule="auto"/>
        <w:ind w:left="0" w:right="0" w:firstLine="709"/>
        <w:rPr>
          <w:rFonts w:ascii="Times New Roman" w:hAnsi="Times New Roman"/>
          <w:i w:val="0"/>
          <w:color w:val="auto"/>
          <w:sz w:val="24"/>
          <w:szCs w:val="24"/>
        </w:rPr>
      </w:pPr>
      <w:r w:rsidRPr="00626C67">
        <w:rPr>
          <w:rFonts w:ascii="Times New Roman" w:hAnsi="Times New Roman"/>
          <w:i w:val="0"/>
          <w:color w:val="auto"/>
          <w:sz w:val="24"/>
          <w:szCs w:val="24"/>
        </w:rPr>
        <w:t>1.3.2 Особенности оценки личностных, метапредметных и предметных результатов</w:t>
      </w:r>
    </w:p>
    <w:p w14:paraId="766950A3" w14:textId="77777777" w:rsidR="002F5340" w:rsidRPr="00626C67" w:rsidRDefault="002F5340" w:rsidP="0012121B">
      <w:pPr>
        <w:pStyle w:val="aff9"/>
        <w:spacing w:before="0" w:after="0" w:line="360" w:lineRule="auto"/>
        <w:ind w:left="0" w:right="0" w:firstLine="709"/>
        <w:rPr>
          <w:rFonts w:ascii="Times New Roman" w:hAnsi="Times New Roman"/>
          <w:b w:val="0"/>
          <w:i w:val="0"/>
          <w:color w:val="auto"/>
          <w:sz w:val="24"/>
          <w:szCs w:val="24"/>
        </w:rPr>
      </w:pPr>
      <w:r w:rsidRPr="00626C67">
        <w:rPr>
          <w:rFonts w:ascii="Times New Roman" w:hAnsi="Times New Roman"/>
          <w:b w:val="0"/>
          <w:i w:val="0"/>
          <w:color w:val="auto"/>
          <w:sz w:val="24"/>
          <w:szCs w:val="24"/>
        </w:rPr>
        <w:t>Особенности оценки личностных результатов</w:t>
      </w:r>
    </w:p>
    <w:p w14:paraId="4147637E" w14:textId="77777777" w:rsidR="006E1EE0" w:rsidRPr="00626C67" w:rsidRDefault="006E1EE0" w:rsidP="0012121B">
      <w:pPr>
        <w:pStyle w:val="afffa"/>
        <w:ind w:firstLine="709"/>
        <w:rPr>
          <w:sz w:val="24"/>
          <w:szCs w:val="24"/>
        </w:rPr>
      </w:pPr>
    </w:p>
    <w:p w14:paraId="6AC0B05D" w14:textId="77777777" w:rsidR="002F5340" w:rsidRPr="00626C67" w:rsidRDefault="002F5340" w:rsidP="0012121B">
      <w:pPr>
        <w:pStyle w:val="afffa"/>
        <w:ind w:firstLine="709"/>
        <w:rPr>
          <w:sz w:val="24"/>
          <w:szCs w:val="24"/>
        </w:rPr>
      </w:pPr>
      <w:r w:rsidRPr="00626C67">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7D3AC695" w14:textId="77777777" w:rsidR="002F5340" w:rsidRPr="00626C67" w:rsidRDefault="002F5340" w:rsidP="0012121B">
      <w:pPr>
        <w:pStyle w:val="afffa"/>
        <w:ind w:firstLine="709"/>
        <w:rPr>
          <w:bCs/>
          <w:iCs/>
          <w:sz w:val="24"/>
          <w:szCs w:val="24"/>
        </w:rPr>
      </w:pPr>
      <w:r w:rsidRPr="00626C67">
        <w:rPr>
          <w:bCs/>
          <w:iCs/>
          <w:sz w:val="24"/>
          <w:szCs w:val="24"/>
        </w:rPr>
        <w:t xml:space="preserve">Основным объектом оценки личностных результатовв основной школе служит сформированность </w:t>
      </w:r>
      <w:r w:rsidRPr="00626C67">
        <w:rPr>
          <w:sz w:val="24"/>
          <w:szCs w:val="24"/>
        </w:rPr>
        <w:t>универсальных учебных действий, включаемых в следующие три основные</w:t>
      </w:r>
      <w:r w:rsidRPr="00626C67">
        <w:rPr>
          <w:bCs/>
          <w:iCs/>
          <w:sz w:val="24"/>
          <w:szCs w:val="24"/>
        </w:rPr>
        <w:t xml:space="preserve"> блока:</w:t>
      </w:r>
    </w:p>
    <w:p w14:paraId="52E14A6C" w14:textId="77777777" w:rsidR="002F5340" w:rsidRPr="00626C67" w:rsidRDefault="002F5340" w:rsidP="0012121B">
      <w:pPr>
        <w:pStyle w:val="afffa"/>
        <w:ind w:firstLine="709"/>
        <w:rPr>
          <w:iCs/>
          <w:sz w:val="24"/>
          <w:szCs w:val="24"/>
        </w:rPr>
      </w:pPr>
      <w:r w:rsidRPr="00626C67">
        <w:rPr>
          <w:sz w:val="24"/>
          <w:szCs w:val="24"/>
        </w:rPr>
        <w:t>1) сформированность основ гражданской идентичности личности;</w:t>
      </w:r>
    </w:p>
    <w:p w14:paraId="27F0FAA9" w14:textId="77777777" w:rsidR="002F5340" w:rsidRPr="00626C67" w:rsidRDefault="002F5340" w:rsidP="0012121B">
      <w:pPr>
        <w:pStyle w:val="afffa"/>
        <w:ind w:firstLine="709"/>
        <w:rPr>
          <w:iCs/>
          <w:sz w:val="24"/>
          <w:szCs w:val="24"/>
        </w:rPr>
      </w:pPr>
      <w:r w:rsidRPr="00626C67">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62CCEEAC" w14:textId="77777777" w:rsidR="002F5340" w:rsidRPr="00626C67" w:rsidRDefault="002F5340" w:rsidP="0012121B">
      <w:pPr>
        <w:pStyle w:val="afffa"/>
        <w:ind w:firstLine="709"/>
        <w:rPr>
          <w:sz w:val="24"/>
          <w:szCs w:val="24"/>
        </w:rPr>
      </w:pPr>
      <w:r w:rsidRPr="00626C67">
        <w:rPr>
          <w:rStyle w:val="dash041e005f0431005f044b005f0447005f043d005f044b005f0439005f005fchar1char1"/>
        </w:rPr>
        <w:t>3) </w:t>
      </w:r>
      <w:r w:rsidRPr="00626C67">
        <w:rPr>
          <w:sz w:val="24"/>
          <w:szCs w:val="24"/>
        </w:rPr>
        <w:t xml:space="preserve">сформированность </w:t>
      </w:r>
      <w:r w:rsidRPr="00626C67">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26C67">
        <w:rPr>
          <w:sz w:val="24"/>
          <w:szCs w:val="24"/>
        </w:rPr>
        <w:t>.</w:t>
      </w:r>
    </w:p>
    <w:p w14:paraId="6AED2F0C" w14:textId="77777777" w:rsidR="002F5340" w:rsidRPr="00626C67" w:rsidRDefault="002F5340" w:rsidP="0012121B">
      <w:pPr>
        <w:pStyle w:val="afffa"/>
        <w:ind w:firstLine="709"/>
        <w:rPr>
          <w:sz w:val="24"/>
          <w:szCs w:val="24"/>
        </w:rPr>
      </w:pPr>
      <w:r w:rsidRPr="00626C67">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26C67">
        <w:rPr>
          <w:bCs/>
          <w:iCs/>
          <w:sz w:val="24"/>
          <w:szCs w:val="24"/>
        </w:rPr>
        <w:t xml:space="preserve">Поэтому оценка </w:t>
      </w:r>
      <w:r w:rsidRPr="00626C67">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2832D526" w14:textId="77777777" w:rsidR="002F5340" w:rsidRPr="00626C67" w:rsidRDefault="002F5340" w:rsidP="0012121B">
      <w:pPr>
        <w:pStyle w:val="afffa"/>
        <w:ind w:firstLine="709"/>
        <w:rPr>
          <w:sz w:val="24"/>
          <w:szCs w:val="24"/>
        </w:rPr>
      </w:pPr>
      <w:r w:rsidRPr="00626C67">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4127DAF6" w14:textId="77777777" w:rsidR="002F5340" w:rsidRPr="00626C67" w:rsidRDefault="002F5340" w:rsidP="00391386">
      <w:pPr>
        <w:pStyle w:val="afffa"/>
        <w:numPr>
          <w:ilvl w:val="0"/>
          <w:numId w:val="163"/>
        </w:numPr>
        <w:ind w:left="0" w:firstLine="709"/>
        <w:rPr>
          <w:sz w:val="24"/>
          <w:szCs w:val="24"/>
        </w:rPr>
      </w:pPr>
      <w:r w:rsidRPr="00626C67">
        <w:rPr>
          <w:sz w:val="24"/>
          <w:szCs w:val="24"/>
        </w:rPr>
        <w:t>соблюдении норм и правил поведения, принятых в образовательной организации;</w:t>
      </w:r>
    </w:p>
    <w:p w14:paraId="3107E623" w14:textId="77777777" w:rsidR="002F5340" w:rsidRPr="00626C67" w:rsidRDefault="002F5340" w:rsidP="00391386">
      <w:pPr>
        <w:pStyle w:val="afffa"/>
        <w:numPr>
          <w:ilvl w:val="0"/>
          <w:numId w:val="163"/>
        </w:numPr>
        <w:ind w:left="0" w:firstLine="709"/>
        <w:rPr>
          <w:sz w:val="24"/>
          <w:szCs w:val="24"/>
        </w:rPr>
      </w:pPr>
      <w:r w:rsidRPr="00626C67">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17148D3B" w14:textId="77777777" w:rsidR="002F5340" w:rsidRPr="00626C67" w:rsidRDefault="002F5340" w:rsidP="00391386">
      <w:pPr>
        <w:pStyle w:val="afffa"/>
        <w:numPr>
          <w:ilvl w:val="0"/>
          <w:numId w:val="163"/>
        </w:numPr>
        <w:ind w:left="0" w:firstLine="709"/>
        <w:rPr>
          <w:sz w:val="24"/>
          <w:szCs w:val="24"/>
        </w:rPr>
      </w:pPr>
      <w:r w:rsidRPr="00626C67">
        <w:rPr>
          <w:sz w:val="24"/>
          <w:szCs w:val="24"/>
        </w:rPr>
        <w:t>ответственности за результаты обучения;</w:t>
      </w:r>
    </w:p>
    <w:p w14:paraId="0A7AD2F9" w14:textId="77777777" w:rsidR="002F5340" w:rsidRPr="00626C67" w:rsidRDefault="002F5340" w:rsidP="00391386">
      <w:pPr>
        <w:pStyle w:val="afffa"/>
        <w:numPr>
          <w:ilvl w:val="0"/>
          <w:numId w:val="163"/>
        </w:numPr>
        <w:ind w:left="0" w:firstLine="709"/>
        <w:rPr>
          <w:sz w:val="24"/>
          <w:szCs w:val="24"/>
        </w:rPr>
      </w:pPr>
      <w:r w:rsidRPr="00626C67">
        <w:rPr>
          <w:sz w:val="24"/>
          <w:szCs w:val="24"/>
        </w:rPr>
        <w:t>готовности и способности делать осознанный выбор своей образовательной траектории, в том числе выбор профессии;</w:t>
      </w:r>
    </w:p>
    <w:p w14:paraId="24FC5953" w14:textId="77777777" w:rsidR="002F5340" w:rsidRPr="00626C67" w:rsidRDefault="002F5340" w:rsidP="00391386">
      <w:pPr>
        <w:pStyle w:val="afffa"/>
        <w:numPr>
          <w:ilvl w:val="0"/>
          <w:numId w:val="163"/>
        </w:numPr>
        <w:ind w:left="0" w:firstLine="709"/>
        <w:rPr>
          <w:sz w:val="24"/>
          <w:szCs w:val="24"/>
        </w:rPr>
      </w:pPr>
      <w:r w:rsidRPr="00626C67">
        <w:rPr>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7FFB87D6" w14:textId="77777777" w:rsidR="002F5340" w:rsidRPr="00626C67" w:rsidRDefault="002F5340" w:rsidP="0012121B">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26C67">
        <w:rPr>
          <w:rFonts w:ascii="Times New Roman" w:hAnsi="Times New Roman"/>
          <w:bCs/>
          <w:sz w:val="24"/>
          <w:szCs w:val="24"/>
        </w:rPr>
        <w:t xml:space="preserve">Федеральным </w:t>
      </w:r>
      <w:r w:rsidRPr="00626C67">
        <w:rPr>
          <w:rFonts w:ascii="Times New Roman" w:hAnsi="Times New Roman"/>
          <w:sz w:val="24"/>
          <w:szCs w:val="24"/>
        </w:rPr>
        <w:t>законом от 17.07.2006 №152-ФЗ «О персональных данных».</w:t>
      </w:r>
    </w:p>
    <w:p w14:paraId="6F970FE8" w14:textId="77777777" w:rsidR="002F5340" w:rsidRPr="00626C67" w:rsidRDefault="002F5340" w:rsidP="0012121B">
      <w:pPr>
        <w:pStyle w:val="aff9"/>
        <w:spacing w:before="0" w:after="0" w:line="360" w:lineRule="auto"/>
        <w:ind w:left="0" w:right="0" w:firstLine="709"/>
        <w:rPr>
          <w:rFonts w:ascii="Times New Roman" w:hAnsi="Times New Roman"/>
          <w:i w:val="0"/>
          <w:color w:val="auto"/>
          <w:sz w:val="24"/>
          <w:szCs w:val="24"/>
        </w:rPr>
      </w:pPr>
      <w:r w:rsidRPr="00626C67">
        <w:rPr>
          <w:rFonts w:ascii="Times New Roman" w:hAnsi="Times New Roman"/>
          <w:i w:val="0"/>
          <w:color w:val="auto"/>
          <w:sz w:val="24"/>
          <w:szCs w:val="24"/>
        </w:rPr>
        <w:t>Особенности оценки метапредметных результатов</w:t>
      </w:r>
    </w:p>
    <w:p w14:paraId="114A182B" w14:textId="77777777" w:rsidR="002F5340" w:rsidRPr="00626C67" w:rsidRDefault="002F5340" w:rsidP="0012121B">
      <w:pPr>
        <w:pStyle w:val="afffa"/>
        <w:ind w:firstLine="709"/>
        <w:rPr>
          <w:sz w:val="24"/>
          <w:szCs w:val="24"/>
        </w:rPr>
      </w:pPr>
      <w:r w:rsidRPr="00626C67">
        <w:rPr>
          <w:sz w:val="24"/>
          <w:szCs w:val="24"/>
        </w:rPr>
        <w:t xml:space="preserve">Оценка метапредметных результатов </w:t>
      </w:r>
      <w:r w:rsidRPr="00626C67">
        <w:rPr>
          <w:bCs/>
          <w:sz w:val="24"/>
          <w:szCs w:val="24"/>
        </w:rPr>
        <w:t xml:space="preserve">представляет собой оценку достижения </w:t>
      </w:r>
      <w:r w:rsidRPr="00626C67">
        <w:rPr>
          <w:sz w:val="24"/>
          <w:szCs w:val="24"/>
        </w:rPr>
        <w:t>планируемых результатов освоения основной образовательной программы, которые представлены в междисциплинарн</w:t>
      </w:r>
      <w:r w:rsidR="006E1EE0" w:rsidRPr="00626C67">
        <w:rPr>
          <w:sz w:val="24"/>
          <w:szCs w:val="24"/>
        </w:rPr>
        <w:t xml:space="preserve">ой программе </w:t>
      </w:r>
      <w:r w:rsidRPr="00626C67">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626C67">
        <w:rPr>
          <w:sz w:val="24"/>
          <w:szCs w:val="24"/>
        </w:rPr>
        <w:t xml:space="preserve">иверсальные учебные действия»). </w:t>
      </w:r>
      <w:r w:rsidRPr="00626C67">
        <w:rPr>
          <w:sz w:val="24"/>
          <w:szCs w:val="24"/>
        </w:rPr>
        <w:t>Формирование метапредметных результатов обеспечивается за сч</w:t>
      </w:r>
      <w:r w:rsidR="00A23AB5" w:rsidRPr="00626C67">
        <w:rPr>
          <w:sz w:val="24"/>
          <w:szCs w:val="24"/>
        </w:rPr>
        <w:t>е</w:t>
      </w:r>
      <w:r w:rsidRPr="00626C67">
        <w:rPr>
          <w:sz w:val="24"/>
          <w:szCs w:val="24"/>
        </w:rPr>
        <w:t>т всех учебных предметов и внеурочной деятельности.</w:t>
      </w:r>
    </w:p>
    <w:p w14:paraId="628DD7DA" w14:textId="77777777" w:rsidR="002F5340" w:rsidRPr="00626C67" w:rsidRDefault="002F5340" w:rsidP="0012121B">
      <w:pPr>
        <w:autoSpaceDE w:val="0"/>
        <w:autoSpaceDN w:val="0"/>
        <w:adjustRightInd w:val="0"/>
        <w:spacing w:after="0" w:line="360" w:lineRule="auto"/>
        <w:ind w:firstLine="709"/>
        <w:jc w:val="both"/>
        <w:rPr>
          <w:rFonts w:ascii="Times New Roman" w:hAnsi="Times New Roman"/>
          <w:sz w:val="24"/>
          <w:szCs w:val="24"/>
        </w:rPr>
      </w:pPr>
      <w:r w:rsidRPr="00626C67">
        <w:rPr>
          <w:rFonts w:ascii="Times New Roman" w:hAnsi="Times New Roman"/>
          <w:bCs/>
          <w:iCs/>
          <w:sz w:val="24"/>
          <w:szCs w:val="24"/>
        </w:rPr>
        <w:t>Основным объектом и предметом оценки метапредметных результатов являются</w:t>
      </w:r>
      <w:r w:rsidRPr="00626C67">
        <w:rPr>
          <w:rFonts w:ascii="Times New Roman" w:hAnsi="Times New Roman"/>
          <w:sz w:val="24"/>
          <w:szCs w:val="24"/>
        </w:rPr>
        <w:t>:</w:t>
      </w:r>
    </w:p>
    <w:p w14:paraId="769EA2CE" w14:textId="77777777" w:rsidR="002F5340" w:rsidRPr="00626C67" w:rsidRDefault="002F5340" w:rsidP="00391386">
      <w:pPr>
        <w:numPr>
          <w:ilvl w:val="0"/>
          <w:numId w:val="168"/>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14:paraId="3ED8A628" w14:textId="77777777" w:rsidR="002F5340" w:rsidRPr="00626C67" w:rsidRDefault="002F5340" w:rsidP="00391386">
      <w:pPr>
        <w:numPr>
          <w:ilvl w:val="0"/>
          <w:numId w:val="168"/>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работать с информацией;</w:t>
      </w:r>
    </w:p>
    <w:p w14:paraId="186B26F9" w14:textId="77777777" w:rsidR="002F5340" w:rsidRPr="00626C67" w:rsidRDefault="002F5340" w:rsidP="00391386">
      <w:pPr>
        <w:numPr>
          <w:ilvl w:val="0"/>
          <w:numId w:val="168"/>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к сотрудничеству и коммуникации;</w:t>
      </w:r>
    </w:p>
    <w:p w14:paraId="61C2DB26" w14:textId="77777777" w:rsidR="002F5340" w:rsidRPr="00626C67" w:rsidRDefault="002F5340" w:rsidP="00391386">
      <w:pPr>
        <w:numPr>
          <w:ilvl w:val="0"/>
          <w:numId w:val="168"/>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14:paraId="0B5E1F98" w14:textId="77777777" w:rsidR="002F5340" w:rsidRPr="00626C67" w:rsidRDefault="002F5340" w:rsidP="00391386">
      <w:pPr>
        <w:numPr>
          <w:ilvl w:val="0"/>
          <w:numId w:val="168"/>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и готовность к использованию ИКТ в целях обучения и развития;</w:t>
      </w:r>
    </w:p>
    <w:p w14:paraId="34EEB514" w14:textId="77777777" w:rsidR="002F5340" w:rsidRPr="00626C67" w:rsidRDefault="002F5340" w:rsidP="00391386">
      <w:pPr>
        <w:numPr>
          <w:ilvl w:val="0"/>
          <w:numId w:val="168"/>
        </w:numPr>
        <w:tabs>
          <w:tab w:val="left" w:pos="1134"/>
        </w:tabs>
        <w:spacing w:after="0" w:line="360" w:lineRule="auto"/>
        <w:ind w:left="0" w:firstLine="709"/>
        <w:jc w:val="both"/>
        <w:rPr>
          <w:rFonts w:ascii="Times New Roman" w:hAnsi="Times New Roman"/>
          <w:sz w:val="24"/>
          <w:szCs w:val="24"/>
        </w:rPr>
      </w:pPr>
      <w:r w:rsidRPr="00626C67">
        <w:rPr>
          <w:rFonts w:ascii="Times New Roman" w:hAnsi="Times New Roman"/>
          <w:sz w:val="24"/>
          <w:szCs w:val="24"/>
        </w:rPr>
        <w:t>способность к самоорганизации, саморегуляции и рефлексии.</w:t>
      </w:r>
    </w:p>
    <w:p w14:paraId="44A59635" w14:textId="77777777" w:rsidR="002F5340" w:rsidRPr="00626C67" w:rsidRDefault="002F5340" w:rsidP="0012121B">
      <w:pPr>
        <w:pStyle w:val="afffa"/>
        <w:ind w:firstLine="709"/>
        <w:rPr>
          <w:i/>
          <w:sz w:val="24"/>
          <w:szCs w:val="24"/>
        </w:rPr>
      </w:pPr>
      <w:r w:rsidRPr="00626C67">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26C67">
        <w:rPr>
          <w:i/>
          <w:sz w:val="24"/>
          <w:szCs w:val="24"/>
        </w:rPr>
        <w:t>.</w:t>
      </w:r>
    </w:p>
    <w:p w14:paraId="1F805635" w14:textId="77777777" w:rsidR="002F5340" w:rsidRPr="00626C67" w:rsidRDefault="002F5340" w:rsidP="0012121B">
      <w:pPr>
        <w:pStyle w:val="afffa"/>
        <w:ind w:firstLine="709"/>
        <w:rPr>
          <w:sz w:val="24"/>
          <w:szCs w:val="24"/>
        </w:rPr>
      </w:pPr>
      <w:r w:rsidRPr="00626C67">
        <w:rPr>
          <w:sz w:val="24"/>
          <w:szCs w:val="24"/>
        </w:rPr>
        <w:t xml:space="preserve">Наиболее адекватными формами оценки </w:t>
      </w:r>
    </w:p>
    <w:p w14:paraId="1977F8C3" w14:textId="77777777" w:rsidR="002F5340" w:rsidRPr="00626C67" w:rsidRDefault="002F5340" w:rsidP="00391386">
      <w:pPr>
        <w:pStyle w:val="afffa"/>
        <w:numPr>
          <w:ilvl w:val="0"/>
          <w:numId w:val="169"/>
        </w:numPr>
        <w:tabs>
          <w:tab w:val="left" w:pos="1134"/>
        </w:tabs>
        <w:ind w:left="0" w:firstLine="709"/>
        <w:rPr>
          <w:sz w:val="24"/>
          <w:szCs w:val="24"/>
        </w:rPr>
      </w:pPr>
      <w:r w:rsidRPr="00626C67">
        <w:rPr>
          <w:sz w:val="24"/>
          <w:szCs w:val="24"/>
        </w:rPr>
        <w:t>читательской грамотности служит письменная работа на межпредметной основе;</w:t>
      </w:r>
    </w:p>
    <w:p w14:paraId="2A8F0B96" w14:textId="77777777" w:rsidR="002F5340" w:rsidRPr="00626C67" w:rsidRDefault="002F5340" w:rsidP="00391386">
      <w:pPr>
        <w:pStyle w:val="afffa"/>
        <w:numPr>
          <w:ilvl w:val="0"/>
          <w:numId w:val="169"/>
        </w:numPr>
        <w:tabs>
          <w:tab w:val="left" w:pos="1134"/>
        </w:tabs>
        <w:ind w:left="0" w:firstLine="709"/>
        <w:rPr>
          <w:sz w:val="24"/>
          <w:szCs w:val="24"/>
        </w:rPr>
      </w:pPr>
      <w:r w:rsidRPr="00626C67">
        <w:rPr>
          <w:sz w:val="24"/>
          <w:szCs w:val="24"/>
        </w:rPr>
        <w:t>ИКТ-компетентности – практическая работа в сочетании с письменной (компьютеризованной) частью;</w:t>
      </w:r>
    </w:p>
    <w:p w14:paraId="4CBC3C8D" w14:textId="77777777" w:rsidR="002F5340" w:rsidRPr="00626C67" w:rsidRDefault="002F5340" w:rsidP="00391386">
      <w:pPr>
        <w:pStyle w:val="afffa"/>
        <w:numPr>
          <w:ilvl w:val="0"/>
          <w:numId w:val="169"/>
        </w:numPr>
        <w:tabs>
          <w:tab w:val="left" w:pos="1134"/>
        </w:tabs>
        <w:ind w:left="0" w:firstLine="709"/>
        <w:rPr>
          <w:sz w:val="24"/>
          <w:szCs w:val="24"/>
        </w:rPr>
      </w:pPr>
      <w:r w:rsidRPr="00626C67">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6C6BDCDD" w14:textId="77777777" w:rsidR="002F5340" w:rsidRPr="00626C67" w:rsidRDefault="002F5340" w:rsidP="0012121B">
      <w:pPr>
        <w:pStyle w:val="afffa"/>
        <w:ind w:firstLine="709"/>
        <w:rPr>
          <w:sz w:val="24"/>
          <w:szCs w:val="24"/>
        </w:rPr>
      </w:pPr>
      <w:r w:rsidRPr="00626C67">
        <w:rPr>
          <w:sz w:val="24"/>
          <w:szCs w:val="24"/>
        </w:rPr>
        <w:t>Каждый из перечисленных видов диагностик проводится с периодичностью не менее, чем один раз в два года.</w:t>
      </w:r>
    </w:p>
    <w:p w14:paraId="0104FCDB" w14:textId="77777777" w:rsidR="002F5340" w:rsidRPr="00626C67" w:rsidRDefault="002F5340" w:rsidP="0012121B">
      <w:pPr>
        <w:pStyle w:val="afffa"/>
        <w:ind w:firstLine="709"/>
        <w:rPr>
          <w:sz w:val="24"/>
          <w:szCs w:val="24"/>
        </w:rPr>
      </w:pPr>
      <w:r w:rsidRPr="00626C67">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14:paraId="376506B2" w14:textId="77777777" w:rsidR="002F5340" w:rsidRPr="00626C67" w:rsidRDefault="002F5340" w:rsidP="0012121B">
      <w:pPr>
        <w:pStyle w:val="afffa"/>
        <w:ind w:firstLine="709"/>
        <w:rPr>
          <w:sz w:val="24"/>
          <w:szCs w:val="24"/>
        </w:rPr>
      </w:pPr>
      <w:r w:rsidRPr="00626C67">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39BEA9CA" w14:textId="77777777" w:rsidR="002F5340" w:rsidRPr="00626C67" w:rsidRDefault="002F5340" w:rsidP="0012121B">
      <w:pPr>
        <w:pStyle w:val="afffa"/>
        <w:ind w:firstLine="709"/>
        <w:rPr>
          <w:sz w:val="24"/>
          <w:szCs w:val="24"/>
        </w:rPr>
      </w:pPr>
      <w:r w:rsidRPr="00626C67">
        <w:rPr>
          <w:sz w:val="24"/>
          <w:szCs w:val="24"/>
        </w:rPr>
        <w:t>Результатом (продуктом) проектной деятельности может быть любая из следующих работ:</w:t>
      </w:r>
    </w:p>
    <w:p w14:paraId="6284887E" w14:textId="77777777" w:rsidR="002F5340" w:rsidRPr="00626C67" w:rsidRDefault="002F5340" w:rsidP="0012121B">
      <w:pPr>
        <w:pStyle w:val="afffa"/>
        <w:ind w:firstLine="709"/>
        <w:rPr>
          <w:sz w:val="24"/>
          <w:szCs w:val="24"/>
        </w:rPr>
      </w:pPr>
      <w:r w:rsidRPr="00626C67">
        <w:rPr>
          <w:sz w:val="24"/>
          <w:szCs w:val="24"/>
        </w:rPr>
        <w:t>а) письменная работа (эссе, реферат, аналитические материалы, обзорные материалы, отч</w:t>
      </w:r>
      <w:r w:rsidR="00A23AB5" w:rsidRPr="00626C67">
        <w:rPr>
          <w:sz w:val="24"/>
          <w:szCs w:val="24"/>
        </w:rPr>
        <w:t>е</w:t>
      </w:r>
      <w:r w:rsidRPr="00626C67">
        <w:rPr>
          <w:sz w:val="24"/>
          <w:szCs w:val="24"/>
        </w:rPr>
        <w:t>ты о провед</w:t>
      </w:r>
      <w:r w:rsidR="00A23AB5" w:rsidRPr="00626C67">
        <w:rPr>
          <w:sz w:val="24"/>
          <w:szCs w:val="24"/>
        </w:rPr>
        <w:t>е</w:t>
      </w:r>
      <w:r w:rsidRPr="00626C67">
        <w:rPr>
          <w:sz w:val="24"/>
          <w:szCs w:val="24"/>
        </w:rPr>
        <w:t>нных исследованиях, стендовый доклад и др.);</w:t>
      </w:r>
    </w:p>
    <w:p w14:paraId="11752903" w14:textId="77777777" w:rsidR="002F5340" w:rsidRPr="00626C67" w:rsidRDefault="002F5340" w:rsidP="0012121B">
      <w:pPr>
        <w:pStyle w:val="afffa"/>
        <w:ind w:firstLine="709"/>
        <w:rPr>
          <w:sz w:val="24"/>
          <w:szCs w:val="24"/>
        </w:rPr>
      </w:pPr>
      <w:r w:rsidRPr="00626C67">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6B30665" w14:textId="77777777" w:rsidR="002F5340" w:rsidRPr="00626C67" w:rsidRDefault="002F5340" w:rsidP="0012121B">
      <w:pPr>
        <w:pStyle w:val="afffa"/>
        <w:ind w:firstLine="709"/>
        <w:rPr>
          <w:sz w:val="24"/>
          <w:szCs w:val="24"/>
        </w:rPr>
      </w:pPr>
      <w:r w:rsidRPr="00626C67">
        <w:rPr>
          <w:sz w:val="24"/>
          <w:szCs w:val="24"/>
        </w:rPr>
        <w:t>в) материальный объект, макет, иное конструкторское изделие;</w:t>
      </w:r>
    </w:p>
    <w:p w14:paraId="2D093446" w14:textId="77777777" w:rsidR="002F5340" w:rsidRPr="00626C67" w:rsidRDefault="002F5340" w:rsidP="0012121B">
      <w:pPr>
        <w:pStyle w:val="afffa"/>
        <w:ind w:firstLine="709"/>
        <w:rPr>
          <w:sz w:val="24"/>
          <w:szCs w:val="24"/>
        </w:rPr>
      </w:pPr>
      <w:r w:rsidRPr="00626C67">
        <w:rPr>
          <w:sz w:val="24"/>
          <w:szCs w:val="24"/>
        </w:rPr>
        <w:t>г) отч</w:t>
      </w:r>
      <w:r w:rsidR="00A23AB5" w:rsidRPr="00626C67">
        <w:rPr>
          <w:sz w:val="24"/>
          <w:szCs w:val="24"/>
        </w:rPr>
        <w:t>е</w:t>
      </w:r>
      <w:r w:rsidRPr="00626C67">
        <w:rPr>
          <w:sz w:val="24"/>
          <w:szCs w:val="24"/>
        </w:rPr>
        <w:t>тные материалы по социальному проекту, которые могут включать как тексты, так и мультимедийные продукты.</w:t>
      </w:r>
    </w:p>
    <w:p w14:paraId="55272444" w14:textId="77777777" w:rsidR="002F5340" w:rsidRPr="00626C67" w:rsidRDefault="002F5340" w:rsidP="0012121B">
      <w:pPr>
        <w:pStyle w:val="afffa"/>
        <w:ind w:firstLine="709"/>
        <w:rPr>
          <w:sz w:val="24"/>
          <w:szCs w:val="24"/>
        </w:rPr>
      </w:pPr>
      <w:r w:rsidRPr="00626C67">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626C67">
        <w:rPr>
          <w:sz w:val="24"/>
          <w:szCs w:val="24"/>
        </w:rPr>
        <w:t>е</w:t>
      </w:r>
      <w:r w:rsidRPr="00626C67">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14:paraId="59A71F71" w14:textId="77777777" w:rsidR="002F5340" w:rsidRPr="00626C67" w:rsidRDefault="002F5340" w:rsidP="0012121B">
      <w:pPr>
        <w:pStyle w:val="afffa"/>
        <w:ind w:firstLine="709"/>
        <w:rPr>
          <w:sz w:val="24"/>
          <w:szCs w:val="24"/>
        </w:rPr>
      </w:pPr>
      <w:r w:rsidRPr="00626C67">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7B6E0A9D" w14:textId="77777777" w:rsidR="002F5340" w:rsidRPr="00626C67" w:rsidRDefault="002F5340" w:rsidP="0012121B">
      <w:pPr>
        <w:pStyle w:val="afffa"/>
        <w:ind w:firstLine="709"/>
        <w:rPr>
          <w:sz w:val="24"/>
          <w:szCs w:val="24"/>
        </w:rPr>
      </w:pPr>
      <w:r w:rsidRPr="00626C67">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479A1DB3" w14:textId="77777777" w:rsidR="002F5340" w:rsidRPr="00626C67" w:rsidRDefault="002F5340" w:rsidP="0012121B">
      <w:pPr>
        <w:pStyle w:val="afffa"/>
        <w:ind w:firstLine="709"/>
        <w:rPr>
          <w:sz w:val="24"/>
          <w:szCs w:val="24"/>
        </w:rPr>
      </w:pPr>
      <w:r w:rsidRPr="00626C67">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7E722ED2" w14:textId="77777777" w:rsidR="002F5340" w:rsidRPr="00626C67" w:rsidRDefault="002F5340" w:rsidP="0012121B">
      <w:pPr>
        <w:pStyle w:val="aff9"/>
        <w:spacing w:before="0" w:after="0" w:line="360" w:lineRule="auto"/>
        <w:ind w:left="0" w:right="0" w:firstLine="709"/>
        <w:rPr>
          <w:rFonts w:ascii="Times New Roman" w:hAnsi="Times New Roman"/>
          <w:color w:val="auto"/>
          <w:sz w:val="24"/>
          <w:szCs w:val="24"/>
        </w:rPr>
      </w:pPr>
    </w:p>
    <w:p w14:paraId="7D7B2379" w14:textId="77777777" w:rsidR="002F5340" w:rsidRPr="00626C67" w:rsidRDefault="002F5340" w:rsidP="0012121B">
      <w:pPr>
        <w:pStyle w:val="aff9"/>
        <w:spacing w:before="0" w:after="0" w:line="360" w:lineRule="auto"/>
        <w:ind w:left="0" w:right="0" w:firstLine="709"/>
        <w:rPr>
          <w:rFonts w:ascii="Times New Roman" w:hAnsi="Times New Roman"/>
          <w:i w:val="0"/>
          <w:color w:val="auto"/>
          <w:sz w:val="24"/>
          <w:szCs w:val="24"/>
        </w:rPr>
      </w:pPr>
      <w:r w:rsidRPr="00626C67">
        <w:rPr>
          <w:rFonts w:ascii="Times New Roman" w:hAnsi="Times New Roman"/>
          <w:i w:val="0"/>
          <w:color w:val="auto"/>
          <w:sz w:val="24"/>
          <w:szCs w:val="24"/>
        </w:rPr>
        <w:t>Особенности оценки предметных результатов</w:t>
      </w:r>
    </w:p>
    <w:p w14:paraId="780CDC74" w14:textId="77777777" w:rsidR="002F5340" w:rsidRPr="00626C67" w:rsidRDefault="002F5340" w:rsidP="0012121B">
      <w:pPr>
        <w:pStyle w:val="afffa"/>
        <w:ind w:firstLine="709"/>
        <w:rPr>
          <w:sz w:val="24"/>
          <w:szCs w:val="24"/>
        </w:rPr>
      </w:pPr>
      <w:r w:rsidRPr="00626C67">
        <w:rPr>
          <w:sz w:val="24"/>
          <w:szCs w:val="24"/>
        </w:rPr>
        <w:t>Оценка предметных результатов</w:t>
      </w:r>
      <w:r w:rsidRPr="00626C67">
        <w:rPr>
          <w:bCs/>
          <w:sz w:val="24"/>
          <w:szCs w:val="24"/>
        </w:rPr>
        <w:t xml:space="preserve">представляет собой оценку достижения обучающимся </w:t>
      </w:r>
      <w:r w:rsidRPr="00626C67">
        <w:rPr>
          <w:sz w:val="24"/>
          <w:szCs w:val="24"/>
        </w:rPr>
        <w:t>планируемых результатов по отдельным предметам.</w:t>
      </w:r>
    </w:p>
    <w:p w14:paraId="207245F4" w14:textId="77777777" w:rsidR="002F5340" w:rsidRPr="00626C67" w:rsidRDefault="002F5340" w:rsidP="0012121B">
      <w:pPr>
        <w:pStyle w:val="afffa"/>
        <w:ind w:firstLine="709"/>
        <w:rPr>
          <w:sz w:val="24"/>
          <w:szCs w:val="24"/>
        </w:rPr>
      </w:pPr>
      <w:r w:rsidRPr="00626C67">
        <w:rPr>
          <w:sz w:val="24"/>
          <w:szCs w:val="24"/>
        </w:rPr>
        <w:t>Формирование этих результатов обеспечивается каждым учебным предметом.</w:t>
      </w:r>
    </w:p>
    <w:p w14:paraId="5AF26633" w14:textId="77777777" w:rsidR="002F5340" w:rsidRPr="00626C67" w:rsidRDefault="002F5340" w:rsidP="0012121B">
      <w:pPr>
        <w:pStyle w:val="afffa"/>
        <w:ind w:firstLine="709"/>
        <w:rPr>
          <w:sz w:val="24"/>
          <w:szCs w:val="24"/>
        </w:rPr>
      </w:pPr>
      <w:r w:rsidRPr="00626C67">
        <w:rPr>
          <w:bCs/>
          <w:iCs/>
          <w:sz w:val="24"/>
          <w:szCs w:val="24"/>
        </w:rPr>
        <w:t xml:space="preserve">Основным предметом оценки в соответствии с требованиями ФГОС </w:t>
      </w:r>
      <w:r w:rsidR="007E6E5F" w:rsidRPr="00626C67">
        <w:rPr>
          <w:bCs/>
          <w:iCs/>
          <w:sz w:val="24"/>
          <w:szCs w:val="24"/>
        </w:rPr>
        <w:t xml:space="preserve">ООО </w:t>
      </w:r>
      <w:r w:rsidRPr="00626C67">
        <w:rPr>
          <w:bCs/>
          <w:iCs/>
          <w:sz w:val="24"/>
          <w:szCs w:val="24"/>
        </w:rPr>
        <w:t xml:space="preserve">является </w:t>
      </w:r>
      <w:r w:rsidRPr="00626C67">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20479416" w14:textId="77777777" w:rsidR="002F5340" w:rsidRPr="00626C67" w:rsidRDefault="002F5340" w:rsidP="0012121B">
      <w:pPr>
        <w:pStyle w:val="afffa"/>
        <w:ind w:firstLine="709"/>
        <w:rPr>
          <w:sz w:val="24"/>
          <w:szCs w:val="24"/>
        </w:rPr>
      </w:pPr>
      <w:r w:rsidRPr="00626C67">
        <w:rPr>
          <w:sz w:val="24"/>
          <w:szCs w:val="24"/>
        </w:rPr>
        <w:t>Оценка предметных результатов вед</w:t>
      </w:r>
      <w:r w:rsidR="00A23AB5" w:rsidRPr="00626C67">
        <w:rPr>
          <w:sz w:val="24"/>
          <w:szCs w:val="24"/>
        </w:rPr>
        <w:t>е</w:t>
      </w:r>
      <w:r w:rsidRPr="00626C67">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508D67F" w14:textId="77777777" w:rsidR="002F5340" w:rsidRPr="00626C67" w:rsidRDefault="002F5340" w:rsidP="0012121B">
      <w:pPr>
        <w:pStyle w:val="afffa"/>
        <w:ind w:firstLine="709"/>
        <w:rPr>
          <w:rFonts w:eastAsia="@Arial Unicode MS"/>
          <w:sz w:val="24"/>
          <w:szCs w:val="24"/>
        </w:rPr>
      </w:pPr>
      <w:r w:rsidRPr="00626C67">
        <w:rPr>
          <w:rFonts w:eastAsia="@Arial Unicode MS"/>
          <w:sz w:val="24"/>
          <w:szCs w:val="24"/>
        </w:rPr>
        <w:t>Особенности оценки по отдельному предмету фиксируются в приложении к об</w:t>
      </w:r>
      <w:r w:rsidR="007E6E5F" w:rsidRPr="00626C67">
        <w:rPr>
          <w:rFonts w:eastAsia="@Arial Unicode MS"/>
          <w:sz w:val="24"/>
          <w:szCs w:val="24"/>
        </w:rPr>
        <w:t>разовательной программе, которая</w:t>
      </w:r>
      <w:r w:rsidRPr="00626C67">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626C67">
        <w:rPr>
          <w:rFonts w:eastAsia="@Arial Unicode MS"/>
          <w:sz w:val="24"/>
          <w:szCs w:val="24"/>
        </w:rPr>
        <w:t>законных представителей</w:t>
      </w:r>
      <w:r w:rsidRPr="00626C67">
        <w:rPr>
          <w:rFonts w:eastAsia="@Arial Unicode MS"/>
          <w:sz w:val="24"/>
          <w:szCs w:val="24"/>
        </w:rPr>
        <w:t xml:space="preserve">). </w:t>
      </w:r>
      <w:r w:rsidRPr="00626C67">
        <w:rPr>
          <w:sz w:val="24"/>
          <w:szCs w:val="24"/>
          <w:lang w:eastAsia="ru-RU"/>
        </w:rPr>
        <w:t>Описание должно включить:</w:t>
      </w:r>
    </w:p>
    <w:p w14:paraId="6F19C36A" w14:textId="77777777" w:rsidR="002F5340" w:rsidRPr="00626C67" w:rsidRDefault="002F5340" w:rsidP="00391386">
      <w:pPr>
        <w:numPr>
          <w:ilvl w:val="0"/>
          <w:numId w:val="164"/>
        </w:numPr>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4A6AAE52" w14:textId="77777777" w:rsidR="002F5340" w:rsidRPr="00626C67" w:rsidRDefault="002F5340" w:rsidP="00391386">
      <w:pPr>
        <w:numPr>
          <w:ilvl w:val="0"/>
          <w:numId w:val="164"/>
        </w:numPr>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79AE6085" w14:textId="77777777" w:rsidR="002F5340" w:rsidRPr="00626C67" w:rsidRDefault="002F5340" w:rsidP="00391386">
      <w:pPr>
        <w:numPr>
          <w:ilvl w:val="0"/>
          <w:numId w:val="164"/>
        </w:numPr>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график контрольных мероприятий.</w:t>
      </w:r>
    </w:p>
    <w:p w14:paraId="31B9BB43" w14:textId="77777777" w:rsidR="002F5340" w:rsidRPr="00626C67" w:rsidRDefault="002F5340" w:rsidP="0012121B">
      <w:pPr>
        <w:pStyle w:val="a8"/>
        <w:spacing w:line="360" w:lineRule="auto"/>
        <w:ind w:left="426" w:firstLine="709"/>
        <w:jc w:val="both"/>
        <w:rPr>
          <w:rFonts w:ascii="Times New Roman" w:hAnsi="Times New Roman"/>
          <w:bCs/>
        </w:rPr>
      </w:pPr>
    </w:p>
    <w:p w14:paraId="3D51D760" w14:textId="77777777" w:rsidR="002F5340" w:rsidRPr="00626C67" w:rsidRDefault="002F5340" w:rsidP="0012121B">
      <w:pPr>
        <w:pStyle w:val="afffa"/>
        <w:ind w:firstLine="709"/>
        <w:rPr>
          <w:b/>
          <w:sz w:val="24"/>
          <w:szCs w:val="24"/>
        </w:rPr>
      </w:pPr>
      <w:r w:rsidRPr="00D52004">
        <w:rPr>
          <w:b/>
          <w:sz w:val="24"/>
          <w:szCs w:val="24"/>
        </w:rPr>
        <w:t>1.3.3. Организация и содержание оценочных процедур</w:t>
      </w:r>
    </w:p>
    <w:p w14:paraId="07C05625" w14:textId="77777777" w:rsidR="002F5340" w:rsidRPr="00626C67" w:rsidRDefault="002F5340" w:rsidP="0012121B">
      <w:pPr>
        <w:pStyle w:val="afffa"/>
        <w:ind w:firstLine="709"/>
        <w:rPr>
          <w:rStyle w:val="dash041e0431044b0447043d044b0439char1"/>
        </w:rPr>
      </w:pPr>
      <w:r w:rsidRPr="00626C67">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D52004">
        <w:rPr>
          <w:rStyle w:val="dash041e0431044b0447043d044b0439char1"/>
        </w:rPr>
        <w:t>МБОУ ООШ № 34</w:t>
      </w:r>
      <w:r w:rsidRPr="00626C67">
        <w:rPr>
          <w:rStyle w:val="dash041e0431044b0447043d044b0439char1"/>
        </w:rPr>
        <w:t xml:space="preserve"> в начале 5-го класса и выступает как основа (точка отсч</w:t>
      </w:r>
      <w:r w:rsidR="00A23AB5" w:rsidRPr="00626C67">
        <w:rPr>
          <w:rStyle w:val="dash041e0431044b0447043d044b0439char1"/>
        </w:rPr>
        <w:t>е</w:t>
      </w:r>
      <w:r w:rsidRPr="00626C67">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26C67">
        <w:rPr>
          <w:rStyle w:val="dash041e0431044b0447043d044b0439char1"/>
          <w:b/>
          <w:i/>
        </w:rPr>
        <w:t xml:space="preserve">. </w:t>
      </w:r>
      <w:r w:rsidRPr="00626C67">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78B57BDD" w14:textId="77777777" w:rsidR="002F5340" w:rsidRPr="00626C67" w:rsidRDefault="002F5340" w:rsidP="0012121B">
      <w:pPr>
        <w:pStyle w:val="afffa"/>
        <w:ind w:firstLine="709"/>
        <w:rPr>
          <w:rStyle w:val="dash041e0431044b0447043d044b0439char1"/>
        </w:rPr>
      </w:pPr>
      <w:r w:rsidRPr="00626C67">
        <w:rPr>
          <w:rStyle w:val="dash041e0431044b0447043d044b0439char1"/>
        </w:rPr>
        <w:t xml:space="preserve">Текущая оценка представляет собой процедуру оценки индивидуального продвиженияв освоении программы </w:t>
      </w:r>
      <w:r w:rsidR="007E6E5F" w:rsidRPr="00626C67">
        <w:rPr>
          <w:rStyle w:val="dash041e0431044b0447043d044b0439char1"/>
        </w:rPr>
        <w:t>учебного предмета</w:t>
      </w:r>
      <w:r w:rsidRPr="00626C67">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26C67">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626C67">
        <w:rPr>
          <w:rFonts w:eastAsia="@Arial Unicode MS"/>
          <w:sz w:val="24"/>
          <w:szCs w:val="24"/>
        </w:rPr>
        <w:t>е</w:t>
      </w:r>
      <w:r w:rsidRPr="00626C67">
        <w:rPr>
          <w:rFonts w:eastAsia="@Arial Unicode MS"/>
          <w:sz w:val="24"/>
          <w:szCs w:val="24"/>
        </w:rPr>
        <w:t xml:space="preserve">том особенностей </w:t>
      </w:r>
      <w:r w:rsidR="007E6E5F" w:rsidRPr="00626C67">
        <w:rPr>
          <w:rFonts w:eastAsia="@Arial Unicode MS"/>
          <w:sz w:val="24"/>
          <w:szCs w:val="24"/>
        </w:rPr>
        <w:t xml:space="preserve">учебного </w:t>
      </w:r>
      <w:r w:rsidRPr="00626C67">
        <w:rPr>
          <w:rFonts w:eastAsia="@Arial Unicode MS"/>
          <w:sz w:val="24"/>
          <w:szCs w:val="24"/>
        </w:rPr>
        <w:t xml:space="preserve">предмета и особенностей контрольно-оценочной деятельности учителя. </w:t>
      </w:r>
      <w:r w:rsidRPr="00626C67">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626C67">
        <w:rPr>
          <w:rStyle w:val="af3"/>
          <w:sz w:val="24"/>
          <w:szCs w:val="24"/>
        </w:rPr>
        <w:footnoteReference w:id="11"/>
      </w:r>
      <w:r w:rsidRPr="00626C67">
        <w:rPr>
          <w:rStyle w:val="dash041e0431044b0447043d044b0439char1"/>
        </w:rPr>
        <w:t>.</w:t>
      </w:r>
    </w:p>
    <w:p w14:paraId="655DD6DA" w14:textId="77777777" w:rsidR="002F5340" w:rsidRPr="00626C67" w:rsidRDefault="002F5340" w:rsidP="0012121B">
      <w:pPr>
        <w:pStyle w:val="afffa"/>
        <w:ind w:firstLine="709"/>
        <w:rPr>
          <w:rStyle w:val="dash041e0431044b0447043d044b0439char1"/>
          <w:b/>
          <w:i/>
        </w:rPr>
      </w:pPr>
      <w:r w:rsidRPr="00626C67">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626C67">
        <w:rPr>
          <w:rStyle w:val="dash041e0431044b0447043d044b0439char1"/>
        </w:rPr>
        <w:t>е</w:t>
      </w:r>
      <w:r w:rsidRPr="00626C67">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C0855EA" w14:textId="77777777" w:rsidR="002F5340" w:rsidRPr="00626C67" w:rsidRDefault="002F5340" w:rsidP="0012121B">
      <w:pPr>
        <w:pStyle w:val="afffa"/>
        <w:ind w:firstLine="709"/>
        <w:rPr>
          <w:rStyle w:val="dash041e0431044b0447043d044b0439char1"/>
          <w:b/>
          <w:i/>
        </w:rPr>
      </w:pPr>
      <w:r w:rsidRPr="00626C67">
        <w:rPr>
          <w:rStyle w:val="dash041e0431044b0447043d044b0439char1"/>
        </w:rPr>
        <w:t xml:space="preserve">Портфолио представляет собой процедуру оценки </w:t>
      </w:r>
      <w:r w:rsidRPr="00626C67">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626C67">
        <w:rPr>
          <w:rStyle w:val="dash041e0431044b0447043d044b0439char1"/>
        </w:rPr>
        <w:t>проявлений творческой инициативы</w:t>
      </w:r>
      <w:r w:rsidRPr="00626C67">
        <w:rPr>
          <w:sz w:val="24"/>
          <w:szCs w:val="24"/>
        </w:rPr>
        <w:t xml:space="preserve">, а также уровня </w:t>
      </w:r>
      <w:r w:rsidRPr="00626C67">
        <w:rPr>
          <w:rStyle w:val="dash041e0431044b0447043d044b0439char1"/>
        </w:rPr>
        <w:t xml:space="preserve">высших достижений, демонстрируемых данным учащимся. </w:t>
      </w:r>
      <w:r w:rsidRPr="00626C67">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26C67">
        <w:rPr>
          <w:rStyle w:val="dash041e0431044b0447043d044b0439char1"/>
        </w:rPr>
        <w:t>Отбор работ и отзывов для портфолио вед</w:t>
      </w:r>
      <w:r w:rsidR="00A23AB5" w:rsidRPr="00626C67">
        <w:rPr>
          <w:rStyle w:val="dash041e0431044b0447043d044b0439char1"/>
        </w:rPr>
        <w:t>е</w:t>
      </w:r>
      <w:r w:rsidRPr="00626C67">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26C67">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626C67">
        <w:rPr>
          <w:sz w:val="24"/>
          <w:szCs w:val="24"/>
          <w:lang w:eastAsia="ru-RU"/>
        </w:rPr>
        <w:t>уровне</w:t>
      </w:r>
      <w:r w:rsidRPr="00626C67">
        <w:rPr>
          <w:sz w:val="24"/>
          <w:szCs w:val="24"/>
          <w:lang w:eastAsia="ru-RU"/>
        </w:rPr>
        <w:t xml:space="preserve"> среднего общего образования и могут отражаться в характеристике.</w:t>
      </w:r>
    </w:p>
    <w:p w14:paraId="46D4E15A" w14:textId="77777777" w:rsidR="002F5340" w:rsidRPr="00626C67" w:rsidRDefault="002F5340" w:rsidP="0012121B">
      <w:pPr>
        <w:pStyle w:val="afffa"/>
        <w:ind w:firstLine="709"/>
        <w:rPr>
          <w:rStyle w:val="dash041e0431044b0447043d044b0439char1"/>
        </w:rPr>
      </w:pPr>
      <w:r w:rsidRPr="00626C67">
        <w:rPr>
          <w:rStyle w:val="dash041e0431044b0447043d044b0439char1"/>
        </w:rPr>
        <w:t>Внутришкольный мониторинг представляет собой процедуры:</w:t>
      </w:r>
    </w:p>
    <w:p w14:paraId="6FD61062" w14:textId="77777777" w:rsidR="002F5340" w:rsidRPr="00626C67" w:rsidRDefault="002F5340" w:rsidP="00391386">
      <w:pPr>
        <w:pStyle w:val="afffa"/>
        <w:numPr>
          <w:ilvl w:val="0"/>
          <w:numId w:val="170"/>
        </w:numPr>
        <w:ind w:left="0" w:firstLine="709"/>
        <w:rPr>
          <w:rStyle w:val="dash041e0431044b0447043d044b0439char1"/>
        </w:rPr>
      </w:pPr>
      <w:r w:rsidRPr="00626C67">
        <w:rPr>
          <w:rStyle w:val="dash041e0431044b0447043d044b0439char1"/>
        </w:rPr>
        <w:t>оценки уровня достижения предметных и метапредметных результатов;</w:t>
      </w:r>
    </w:p>
    <w:p w14:paraId="023F85E1" w14:textId="77777777" w:rsidR="002F5340" w:rsidRPr="00626C67" w:rsidRDefault="002F5340" w:rsidP="00391386">
      <w:pPr>
        <w:pStyle w:val="afffa"/>
        <w:numPr>
          <w:ilvl w:val="0"/>
          <w:numId w:val="170"/>
        </w:numPr>
        <w:ind w:left="0" w:firstLine="709"/>
        <w:rPr>
          <w:rStyle w:val="dash041e0431044b0447043d044b0439char1"/>
        </w:rPr>
      </w:pPr>
      <w:r w:rsidRPr="00626C67">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59FFA908" w14:textId="77777777" w:rsidR="002F5340" w:rsidRPr="00626C67" w:rsidRDefault="002F5340" w:rsidP="00391386">
      <w:pPr>
        <w:pStyle w:val="afffa"/>
        <w:numPr>
          <w:ilvl w:val="0"/>
          <w:numId w:val="170"/>
        </w:numPr>
        <w:ind w:left="0" w:firstLine="709"/>
        <w:rPr>
          <w:rStyle w:val="dash041e0431044b0447043d044b0439char1"/>
          <w:b/>
          <w:i/>
        </w:rPr>
      </w:pPr>
      <w:r w:rsidRPr="00626C67">
        <w:rPr>
          <w:rStyle w:val="dash041e0431044b0447043d044b0439char1"/>
        </w:rPr>
        <w:t>оценки уровня профессионального мастерства учителя</w:t>
      </w:r>
      <w:r w:rsidRPr="00626C67">
        <w:rPr>
          <w:rStyle w:val="dash041e0431044b0447043d044b0439char1"/>
          <w:i/>
        </w:rPr>
        <w:t>,</w:t>
      </w:r>
      <w:r w:rsidRPr="00626C67">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40047CC3" w14:textId="77777777" w:rsidR="002F5340" w:rsidRPr="00626C67" w:rsidRDefault="002F5340" w:rsidP="0012121B">
      <w:pPr>
        <w:pStyle w:val="afffa"/>
        <w:ind w:firstLine="709"/>
        <w:rPr>
          <w:rStyle w:val="dash041e0431044b0447043d044b0439char1"/>
          <w:b/>
          <w:i/>
        </w:rPr>
      </w:pPr>
      <w:r w:rsidRPr="00626C67">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626C67">
        <w:rPr>
          <w:rStyle w:val="dash041e0431044b0447043d044b0439char1"/>
        </w:rPr>
        <w:t>для</w:t>
      </w:r>
      <w:r w:rsidRPr="00626C67">
        <w:rPr>
          <w:rStyle w:val="dash041e0431044b0447043d044b0439char1"/>
        </w:rPr>
        <w:t xml:space="preserve"> текущей коррекции учебного процесса и его индивидуализации, так и </w:t>
      </w:r>
      <w:r w:rsidR="00D23249" w:rsidRPr="00626C67">
        <w:rPr>
          <w:rStyle w:val="dash041e0431044b0447043d044b0439char1"/>
        </w:rPr>
        <w:t>для</w:t>
      </w:r>
      <w:r w:rsidRPr="00626C67">
        <w:rPr>
          <w:rStyle w:val="dash041e0431044b0447043d044b0439char1"/>
        </w:rPr>
        <w:t xml:space="preserve"> повышени</w:t>
      </w:r>
      <w:r w:rsidR="00D23249" w:rsidRPr="00626C67">
        <w:rPr>
          <w:rStyle w:val="dash041e0431044b0447043d044b0439char1"/>
        </w:rPr>
        <w:t>я</w:t>
      </w:r>
      <w:r w:rsidRPr="00626C67">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733220E" w14:textId="77777777" w:rsidR="002F5340" w:rsidRPr="00626C67" w:rsidRDefault="002F5340" w:rsidP="0012121B">
      <w:pPr>
        <w:pStyle w:val="afffa"/>
        <w:ind w:firstLine="709"/>
        <w:rPr>
          <w:rStyle w:val="dash041e0431044b0447043d044b0439char1"/>
        </w:rPr>
      </w:pPr>
      <w:r w:rsidRPr="00D9140A">
        <w:rPr>
          <w:rStyle w:val="dash041e0431044b0447043d044b0439char1"/>
          <w:u w:val="single"/>
        </w:rPr>
        <w:t>Промежуточная аттестация</w:t>
      </w:r>
      <w:r w:rsidRPr="00626C67">
        <w:rPr>
          <w:rStyle w:val="dash041e0431044b0447043d044b0439char1"/>
        </w:rPr>
        <w:t xml:space="preserve">представляет собой процедуру аттестации обучающихся на </w:t>
      </w:r>
      <w:r w:rsidR="000E2D31" w:rsidRPr="00626C67">
        <w:rPr>
          <w:rStyle w:val="dash041e0431044b0447043d044b0439char1"/>
        </w:rPr>
        <w:t>уровне</w:t>
      </w:r>
      <w:r w:rsidRPr="00626C67">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4FAE2510" w14:textId="77777777" w:rsidR="002F5340" w:rsidRPr="00626C67" w:rsidRDefault="002F5340" w:rsidP="0012121B">
      <w:pPr>
        <w:pStyle w:val="afffa"/>
        <w:ind w:firstLine="709"/>
        <w:rPr>
          <w:sz w:val="24"/>
          <w:szCs w:val="24"/>
        </w:rPr>
      </w:pPr>
      <w:r w:rsidRPr="00626C67">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26C67">
        <w:rPr>
          <w:sz w:val="24"/>
          <w:szCs w:val="24"/>
        </w:rPr>
        <w:t xml:space="preserve">В период введения ФГОС </w:t>
      </w:r>
      <w:r w:rsidR="00A40444" w:rsidRPr="00626C67">
        <w:rPr>
          <w:sz w:val="24"/>
          <w:szCs w:val="24"/>
        </w:rPr>
        <w:t xml:space="preserve">ООО </w:t>
      </w:r>
      <w:r w:rsidRPr="00626C67">
        <w:rPr>
          <w:sz w:val="24"/>
          <w:szCs w:val="24"/>
          <w:lang w:eastAsia="ru-RU"/>
        </w:rPr>
        <w:t xml:space="preserve">в случае использования стандартизированных измерительных материалов </w:t>
      </w:r>
      <w:r w:rsidRPr="00626C67">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66D0B692" w14:textId="77777777" w:rsidR="002F5340" w:rsidRPr="00626C67" w:rsidRDefault="002F5340" w:rsidP="0012121B">
      <w:pPr>
        <w:pStyle w:val="afffa"/>
        <w:ind w:firstLine="709"/>
        <w:rPr>
          <w:rStyle w:val="dash041e0431044b0447043d044b0439char1"/>
        </w:rPr>
      </w:pPr>
      <w:r w:rsidRPr="00626C67">
        <w:rPr>
          <w:sz w:val="24"/>
          <w:szCs w:val="24"/>
        </w:rPr>
        <w:t>Порядок проведения промежуточн</w:t>
      </w:r>
      <w:r w:rsidR="00A40444" w:rsidRPr="00626C67">
        <w:rPr>
          <w:sz w:val="24"/>
          <w:szCs w:val="24"/>
        </w:rPr>
        <w:t>ой аттестации регламентируется Федеральным з</w:t>
      </w:r>
      <w:r w:rsidRPr="00626C67">
        <w:rPr>
          <w:sz w:val="24"/>
          <w:szCs w:val="24"/>
        </w:rPr>
        <w:t>аконом «Об образовании в Российской Федерации» (ст</w:t>
      </w:r>
      <w:r w:rsidR="00A40444" w:rsidRPr="00626C67">
        <w:rPr>
          <w:sz w:val="24"/>
          <w:szCs w:val="24"/>
        </w:rPr>
        <w:t>.</w:t>
      </w:r>
      <w:r w:rsidRPr="00626C67">
        <w:rPr>
          <w:sz w:val="24"/>
          <w:szCs w:val="24"/>
        </w:rPr>
        <w:t>58) и иными нормативными актами.</w:t>
      </w:r>
    </w:p>
    <w:p w14:paraId="6FF8DE1F" w14:textId="77777777" w:rsidR="002F5340" w:rsidRPr="00D9140A" w:rsidRDefault="002F5340" w:rsidP="0012121B">
      <w:pPr>
        <w:pStyle w:val="afffa"/>
        <w:ind w:firstLine="709"/>
        <w:rPr>
          <w:rStyle w:val="dash041e0431044b0447043d044b0439char1"/>
          <w:u w:val="single"/>
        </w:rPr>
      </w:pPr>
      <w:r w:rsidRPr="00D9140A">
        <w:rPr>
          <w:rStyle w:val="dash041e0431044b0447043d044b0439char1"/>
          <w:u w:val="single"/>
        </w:rPr>
        <w:t>Государственная итоговая аттестация</w:t>
      </w:r>
    </w:p>
    <w:p w14:paraId="396E385C" w14:textId="77777777" w:rsidR="002F5340" w:rsidRPr="00626C67" w:rsidRDefault="006E1EE0" w:rsidP="0012121B">
      <w:pPr>
        <w:spacing w:after="0" w:line="360" w:lineRule="auto"/>
        <w:ind w:firstLine="709"/>
        <w:jc w:val="both"/>
        <w:rPr>
          <w:rFonts w:ascii="Times New Roman" w:hAnsi="Times New Roman"/>
          <w:bCs/>
          <w:iCs/>
          <w:sz w:val="24"/>
          <w:szCs w:val="24"/>
          <w:lang w:eastAsia="ru-RU"/>
        </w:rPr>
      </w:pPr>
      <w:r w:rsidRPr="00626C67">
        <w:rPr>
          <w:rFonts w:ascii="Times New Roman" w:hAnsi="Times New Roman"/>
          <w:bCs/>
          <w:iCs/>
          <w:sz w:val="24"/>
          <w:szCs w:val="24"/>
          <w:lang w:eastAsia="ru-RU"/>
        </w:rPr>
        <w:t>В соответствии со статьей 59 Федерального з</w:t>
      </w:r>
      <w:r w:rsidR="002F5340" w:rsidRPr="00626C67">
        <w:rPr>
          <w:rFonts w:ascii="Times New Roman" w:hAnsi="Times New Roman"/>
          <w:bCs/>
          <w:iCs/>
          <w:sz w:val="24"/>
          <w:szCs w:val="24"/>
          <w:lang w:eastAsia="ru-RU"/>
        </w:rPr>
        <w:t xml:space="preserve">акона «Об образовании </w:t>
      </w:r>
      <w:r w:rsidRPr="00626C67">
        <w:rPr>
          <w:rFonts w:ascii="Times New Roman" w:hAnsi="Times New Roman"/>
          <w:bCs/>
          <w:iCs/>
          <w:sz w:val="24"/>
          <w:szCs w:val="24"/>
          <w:lang w:eastAsia="ru-RU"/>
        </w:rPr>
        <w:t>в Российской Федерации</w:t>
      </w:r>
      <w:r w:rsidR="002F5340" w:rsidRPr="00626C67">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626C67">
        <w:rPr>
          <w:rFonts w:ascii="Times New Roman" w:hAnsi="Times New Roman"/>
          <w:bCs/>
          <w:iCs/>
          <w:sz w:val="24"/>
          <w:szCs w:val="24"/>
          <w:lang w:eastAsia="ru-RU"/>
        </w:rPr>
        <w:t>,</w:t>
      </w:r>
      <w:r w:rsidR="002F5340" w:rsidRPr="00626C67">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626C67">
        <w:rPr>
          <w:rStyle w:val="af3"/>
          <w:rFonts w:ascii="Times New Roman" w:hAnsi="Times New Roman"/>
          <w:bCs/>
          <w:iCs/>
          <w:sz w:val="24"/>
          <w:szCs w:val="24"/>
          <w:lang w:eastAsia="ru-RU"/>
        </w:rPr>
        <w:footnoteReference w:id="12"/>
      </w:r>
      <w:r w:rsidR="002F5340" w:rsidRPr="00626C67">
        <w:rPr>
          <w:rFonts w:ascii="Times New Roman" w:hAnsi="Times New Roman"/>
          <w:bCs/>
          <w:iCs/>
          <w:sz w:val="24"/>
          <w:szCs w:val="24"/>
          <w:lang w:eastAsia="ru-RU"/>
        </w:rPr>
        <w:t>.</w:t>
      </w:r>
    </w:p>
    <w:p w14:paraId="5474E6E1" w14:textId="77777777" w:rsidR="002F5340" w:rsidRPr="00626C67" w:rsidRDefault="002F5340" w:rsidP="0012121B">
      <w:pPr>
        <w:spacing w:after="0" w:line="360" w:lineRule="auto"/>
        <w:ind w:firstLine="709"/>
        <w:jc w:val="both"/>
        <w:rPr>
          <w:rFonts w:ascii="Times New Roman" w:hAnsi="Times New Roman"/>
          <w:bCs/>
          <w:iCs/>
          <w:sz w:val="24"/>
          <w:szCs w:val="24"/>
          <w:lang w:eastAsia="ru-RU"/>
        </w:rPr>
      </w:pPr>
      <w:r w:rsidRPr="00626C67">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626C67">
        <w:rPr>
          <w:rFonts w:ascii="Times New Roman" w:hAnsi="Times New Roman"/>
          <w:bCs/>
          <w:iCs/>
          <w:sz w:val="24"/>
          <w:szCs w:val="24"/>
          <w:lang w:eastAsia="ru-RU"/>
        </w:rPr>
        <w:t>ний в стандартизированной форме</w:t>
      </w:r>
      <w:r w:rsidRPr="00626C67">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23CA2E31" w14:textId="77777777" w:rsidR="002F5340" w:rsidRPr="00626C67" w:rsidRDefault="002F5340" w:rsidP="0012121B">
      <w:pPr>
        <w:pStyle w:val="afffa"/>
        <w:ind w:firstLine="709"/>
        <w:rPr>
          <w:sz w:val="24"/>
          <w:szCs w:val="24"/>
          <w:lang w:eastAsia="ru-RU"/>
        </w:rPr>
      </w:pPr>
      <w:r w:rsidRPr="00D9140A">
        <w:rPr>
          <w:rStyle w:val="dash041e0431044b0447043d044b0439char1"/>
          <w:u w:val="single"/>
        </w:rPr>
        <w:t>Итоговая оценка (итоговая аттестация</w:t>
      </w:r>
      <w:r w:rsidRPr="00626C67">
        <w:rPr>
          <w:rStyle w:val="dash041e0431044b0447043d044b0439char1"/>
        </w:rPr>
        <w:t xml:space="preserve">) по предмету </w:t>
      </w:r>
      <w:r w:rsidRPr="00626C67">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26C67">
        <w:rPr>
          <w:i/>
          <w:sz w:val="24"/>
          <w:szCs w:val="24"/>
          <w:lang w:eastAsia="ru-RU"/>
        </w:rPr>
        <w:t xml:space="preserve">. </w:t>
      </w:r>
      <w:r w:rsidRPr="00626C67">
        <w:rPr>
          <w:sz w:val="24"/>
          <w:szCs w:val="24"/>
          <w:lang w:eastAsia="ru-RU"/>
        </w:rPr>
        <w:t xml:space="preserve">Такой подход позволяет обеспечить полноту охвата планируемых результатов и выявить </w:t>
      </w:r>
      <w:r w:rsidR="000B698C" w:rsidRPr="00626C67">
        <w:rPr>
          <w:sz w:val="24"/>
          <w:szCs w:val="24"/>
          <w:lang w:eastAsia="ru-RU"/>
        </w:rPr>
        <w:t xml:space="preserve">кумулятивный </w:t>
      </w:r>
      <w:r w:rsidRPr="00626C67">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1E5AC939" w14:textId="77777777" w:rsidR="002F5340" w:rsidRPr="00626C67" w:rsidRDefault="002F5340" w:rsidP="0012121B">
      <w:pPr>
        <w:pStyle w:val="afffa"/>
        <w:ind w:firstLine="709"/>
        <w:rPr>
          <w:sz w:val="24"/>
          <w:szCs w:val="24"/>
          <w:lang w:eastAsia="ru-RU"/>
        </w:rPr>
      </w:pPr>
      <w:r w:rsidRPr="00626C67">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26C67">
        <w:rPr>
          <w:sz w:val="24"/>
          <w:szCs w:val="24"/>
          <w:lang w:eastAsia="ru-RU"/>
        </w:rPr>
        <w:t>– аттестате об основном общем образовании</w:t>
      </w:r>
      <w:r w:rsidRPr="00626C67">
        <w:rPr>
          <w:rStyle w:val="dash041e0431044b0447043d044b0439char1"/>
        </w:rPr>
        <w:t>.</w:t>
      </w:r>
    </w:p>
    <w:p w14:paraId="1BE644C2" w14:textId="77777777" w:rsidR="002F5340" w:rsidRPr="00626C67" w:rsidRDefault="002F5340" w:rsidP="0012121B">
      <w:pPr>
        <w:pStyle w:val="afffa"/>
        <w:ind w:firstLine="709"/>
        <w:rPr>
          <w:sz w:val="24"/>
          <w:szCs w:val="24"/>
          <w:lang w:eastAsia="ru-RU"/>
        </w:rPr>
      </w:pPr>
      <w:r w:rsidRPr="00626C67">
        <w:rPr>
          <w:rStyle w:val="dash041e0431044b0447043d044b0439char1"/>
        </w:rPr>
        <w:t xml:space="preserve">Итоговая оценка по междисциплинарным программам </w:t>
      </w:r>
      <w:r w:rsidRPr="00626C67">
        <w:rPr>
          <w:sz w:val="24"/>
          <w:szCs w:val="24"/>
          <w:lang w:eastAsia="ru-RU"/>
        </w:rPr>
        <w:t>ставится на основе результатов внутришкольного мониторинга и фиксируется в характеристике учащегося.</w:t>
      </w:r>
    </w:p>
    <w:p w14:paraId="6BE89107" w14:textId="77777777" w:rsidR="002F5340" w:rsidRPr="00626C67" w:rsidRDefault="002F5340" w:rsidP="0012121B">
      <w:pPr>
        <w:spacing w:after="0" w:line="360" w:lineRule="auto"/>
        <w:ind w:firstLine="709"/>
        <w:jc w:val="both"/>
        <w:rPr>
          <w:rFonts w:ascii="Times New Roman" w:hAnsi="Times New Roman"/>
          <w:sz w:val="24"/>
          <w:szCs w:val="24"/>
          <w:lang w:eastAsia="ru-RU"/>
        </w:rPr>
      </w:pPr>
      <w:r w:rsidRPr="00626C67">
        <w:rPr>
          <w:rFonts w:ascii="Times New Roman" w:hAnsi="Times New Roman"/>
          <w:sz w:val="24"/>
          <w:szCs w:val="24"/>
          <w:lang w:eastAsia="ru-RU"/>
        </w:rPr>
        <w:t>Характеристика готовится на основании:</w:t>
      </w:r>
    </w:p>
    <w:p w14:paraId="5410AF7B" w14:textId="77777777" w:rsidR="002F5340" w:rsidRPr="00626C67" w:rsidRDefault="002F5340" w:rsidP="00391386">
      <w:pPr>
        <w:numPr>
          <w:ilvl w:val="0"/>
          <w:numId w:val="171"/>
        </w:numPr>
        <w:tabs>
          <w:tab w:val="left" w:pos="1134"/>
          <w:tab w:val="left" w:pos="1418"/>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626C67">
        <w:rPr>
          <w:rFonts w:ascii="Times New Roman" w:hAnsi="Times New Roman"/>
          <w:sz w:val="24"/>
          <w:szCs w:val="24"/>
          <w:lang w:eastAsia="ru-RU"/>
        </w:rPr>
        <w:t xml:space="preserve">уровне </w:t>
      </w:r>
      <w:r w:rsidRPr="00626C67">
        <w:rPr>
          <w:rFonts w:ascii="Times New Roman" w:hAnsi="Times New Roman"/>
          <w:sz w:val="24"/>
          <w:szCs w:val="24"/>
          <w:lang w:eastAsia="ru-RU"/>
        </w:rPr>
        <w:t>основного образования,</w:t>
      </w:r>
    </w:p>
    <w:p w14:paraId="1F28D7EE" w14:textId="77777777" w:rsidR="002F5340" w:rsidRPr="00626C67" w:rsidRDefault="002F5340" w:rsidP="00391386">
      <w:pPr>
        <w:numPr>
          <w:ilvl w:val="0"/>
          <w:numId w:val="171"/>
        </w:numPr>
        <w:tabs>
          <w:tab w:val="left" w:pos="1134"/>
          <w:tab w:val="left" w:pos="1418"/>
        </w:tabs>
        <w:spacing w:after="0" w:line="360" w:lineRule="auto"/>
        <w:ind w:left="0" w:firstLine="709"/>
        <w:jc w:val="both"/>
        <w:rPr>
          <w:rFonts w:ascii="Times New Roman" w:hAnsi="Times New Roman"/>
          <w:i/>
          <w:sz w:val="24"/>
          <w:szCs w:val="24"/>
          <w:lang w:eastAsia="ru-RU"/>
        </w:rPr>
      </w:pPr>
      <w:r w:rsidRPr="00626C67">
        <w:rPr>
          <w:rFonts w:ascii="Times New Roman" w:hAnsi="Times New Roman"/>
          <w:sz w:val="24"/>
          <w:szCs w:val="24"/>
          <w:lang w:eastAsia="ru-RU"/>
        </w:rPr>
        <w:t>портфолио выпускника;</w:t>
      </w:r>
    </w:p>
    <w:p w14:paraId="7CF07B8E" w14:textId="77777777" w:rsidR="002F5340" w:rsidRPr="00626C67" w:rsidRDefault="002F5340" w:rsidP="00391386">
      <w:pPr>
        <w:numPr>
          <w:ilvl w:val="0"/>
          <w:numId w:val="171"/>
        </w:numPr>
        <w:tabs>
          <w:tab w:val="left" w:pos="1134"/>
          <w:tab w:val="left" w:pos="1418"/>
        </w:tabs>
        <w:spacing w:after="0" w:line="360" w:lineRule="auto"/>
        <w:ind w:left="0" w:firstLine="709"/>
        <w:jc w:val="both"/>
        <w:rPr>
          <w:rFonts w:ascii="Times New Roman" w:hAnsi="Times New Roman"/>
          <w:sz w:val="24"/>
          <w:szCs w:val="24"/>
          <w:lang w:eastAsia="ru-RU"/>
        </w:rPr>
      </w:pPr>
      <w:r w:rsidRPr="00626C67">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626C67">
        <w:rPr>
          <w:rFonts w:ascii="Times New Roman" w:hAnsi="Times New Roman"/>
          <w:sz w:val="24"/>
          <w:szCs w:val="24"/>
          <w:lang w:eastAsia="ru-RU"/>
        </w:rPr>
        <w:t>уровне</w:t>
      </w:r>
      <w:r w:rsidRPr="00626C67">
        <w:rPr>
          <w:rFonts w:ascii="Times New Roman" w:hAnsi="Times New Roman"/>
          <w:sz w:val="24"/>
          <w:szCs w:val="24"/>
          <w:lang w:eastAsia="ru-RU"/>
        </w:rPr>
        <w:t xml:space="preserve"> основного общего образования.</w:t>
      </w:r>
    </w:p>
    <w:p w14:paraId="30C0FC56" w14:textId="77777777" w:rsidR="002F5340" w:rsidRPr="00626C67" w:rsidRDefault="002F5340" w:rsidP="0012121B">
      <w:pPr>
        <w:spacing w:after="0" w:line="360" w:lineRule="auto"/>
        <w:ind w:firstLine="709"/>
        <w:jc w:val="both"/>
        <w:rPr>
          <w:rFonts w:ascii="Times New Roman" w:hAnsi="Times New Roman"/>
          <w:sz w:val="24"/>
          <w:szCs w:val="24"/>
          <w:lang w:eastAsia="ru-RU"/>
        </w:rPr>
      </w:pPr>
      <w:r w:rsidRPr="00626C67">
        <w:rPr>
          <w:rFonts w:ascii="Times New Roman" w:hAnsi="Times New Roman"/>
          <w:sz w:val="24"/>
          <w:szCs w:val="24"/>
          <w:lang w:eastAsia="ru-RU"/>
        </w:rPr>
        <w:t>В характеристике выпускника:</w:t>
      </w:r>
    </w:p>
    <w:p w14:paraId="769D2B8E" w14:textId="77777777" w:rsidR="002F5340" w:rsidRPr="00626C67" w:rsidRDefault="002F5340" w:rsidP="00391386">
      <w:pPr>
        <w:pStyle w:val="a8"/>
        <w:numPr>
          <w:ilvl w:val="0"/>
          <w:numId w:val="172"/>
        </w:numPr>
        <w:tabs>
          <w:tab w:val="left" w:pos="993"/>
        </w:tabs>
        <w:spacing w:line="360" w:lineRule="auto"/>
        <w:ind w:left="0" w:firstLine="851"/>
        <w:jc w:val="both"/>
        <w:rPr>
          <w:rFonts w:ascii="Times New Roman" w:hAnsi="Times New Roman"/>
        </w:rPr>
      </w:pPr>
      <w:r w:rsidRPr="00626C67">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14:paraId="069CEF42" w14:textId="77777777" w:rsidR="002F5340" w:rsidRPr="00626C67" w:rsidRDefault="002F5340" w:rsidP="00391386">
      <w:pPr>
        <w:pStyle w:val="a8"/>
        <w:numPr>
          <w:ilvl w:val="0"/>
          <w:numId w:val="172"/>
        </w:numPr>
        <w:tabs>
          <w:tab w:val="left" w:pos="993"/>
        </w:tabs>
        <w:spacing w:line="360" w:lineRule="auto"/>
        <w:ind w:left="0" w:firstLine="851"/>
        <w:jc w:val="both"/>
        <w:rPr>
          <w:rFonts w:ascii="Times New Roman" w:hAnsi="Times New Roman"/>
        </w:rPr>
      </w:pPr>
      <w:r w:rsidRPr="00626C67">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626C67">
        <w:rPr>
          <w:rFonts w:ascii="Times New Roman" w:hAnsi="Times New Roman"/>
        </w:rPr>
        <w:t>уровне</w:t>
      </w:r>
      <w:r w:rsidRPr="00626C67">
        <w:rPr>
          <w:rFonts w:ascii="Times New Roman" w:hAnsi="Times New Roman"/>
        </w:rPr>
        <w:t xml:space="preserve"> среднего общего образования с уч</w:t>
      </w:r>
      <w:r w:rsidR="00A23AB5" w:rsidRPr="00626C67">
        <w:rPr>
          <w:rFonts w:ascii="Times New Roman" w:hAnsi="Times New Roman"/>
        </w:rPr>
        <w:t>е</w:t>
      </w:r>
      <w:r w:rsidRPr="00626C67">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14:paraId="4D937671" w14:textId="77777777" w:rsidR="00B540EE" w:rsidRPr="00626C67" w:rsidRDefault="002F5340" w:rsidP="00F04405">
      <w:pPr>
        <w:spacing w:after="0" w:line="360" w:lineRule="auto"/>
        <w:ind w:firstLine="709"/>
        <w:jc w:val="both"/>
        <w:rPr>
          <w:rFonts w:ascii="Times New Roman" w:eastAsia="Times New Roman" w:hAnsi="Times New Roman"/>
          <w:sz w:val="24"/>
          <w:szCs w:val="24"/>
          <w:lang w:eastAsia="ru-RU"/>
        </w:rPr>
      </w:pPr>
      <w:r w:rsidRPr="00626C67">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D33A11F" w14:textId="77777777" w:rsidR="00CB2E36" w:rsidRPr="00626C67" w:rsidRDefault="00B540EE" w:rsidP="00197F53">
      <w:pPr>
        <w:pStyle w:val="1"/>
        <w:numPr>
          <w:ilvl w:val="0"/>
          <w:numId w:val="56"/>
        </w:numPr>
        <w:spacing w:before="0" w:line="360" w:lineRule="auto"/>
        <w:jc w:val="center"/>
        <w:rPr>
          <w:rFonts w:ascii="Times New Roman" w:hAnsi="Times New Roman"/>
          <w:b/>
          <w:color w:val="auto"/>
          <w:sz w:val="24"/>
          <w:szCs w:val="24"/>
        </w:rPr>
      </w:pPr>
      <w:bookmarkStart w:id="100" w:name="_Toc409691656"/>
      <w:bookmarkStart w:id="101" w:name="_Toc410653980"/>
      <w:bookmarkStart w:id="102" w:name="_Toc414553166"/>
      <w:r w:rsidRPr="00626C67">
        <w:rPr>
          <w:rFonts w:ascii="Times New Roman" w:hAnsi="Times New Roman"/>
          <w:b/>
          <w:color w:val="auto"/>
          <w:sz w:val="24"/>
          <w:szCs w:val="24"/>
        </w:rPr>
        <w:t>Содержательный раздел</w:t>
      </w:r>
      <w:bookmarkEnd w:id="100"/>
      <w:r w:rsidR="0081481A" w:rsidRPr="00626C67">
        <w:rPr>
          <w:rFonts w:ascii="Times New Roman" w:hAnsi="Times New Roman"/>
          <w:b/>
          <w:color w:val="auto"/>
          <w:sz w:val="24"/>
          <w:szCs w:val="24"/>
        </w:rPr>
        <w:t xml:space="preserve"> основной образовательной программы основного общего образования</w:t>
      </w:r>
      <w:bookmarkEnd w:id="101"/>
      <w:bookmarkEnd w:id="102"/>
    </w:p>
    <w:p w14:paraId="30B8F476" w14:textId="77777777" w:rsidR="00B540EE" w:rsidRPr="00626C67" w:rsidRDefault="001E2A07" w:rsidP="00731D9E">
      <w:pPr>
        <w:pStyle w:val="2"/>
        <w:rPr>
          <w:sz w:val="24"/>
          <w:szCs w:val="24"/>
        </w:rPr>
      </w:pPr>
      <w:bookmarkStart w:id="103" w:name="_Toc406059004"/>
      <w:bookmarkStart w:id="104" w:name="_Toc409691657"/>
      <w:bookmarkStart w:id="105" w:name="_Toc410653981"/>
      <w:bookmarkStart w:id="106" w:name="_Toc414553167"/>
      <w:r w:rsidRPr="00626C67">
        <w:rPr>
          <w:sz w:val="24"/>
          <w:szCs w:val="24"/>
        </w:rPr>
        <w:t xml:space="preserve">2.1. </w:t>
      </w:r>
      <w:r w:rsidR="00B540EE" w:rsidRPr="00626C67">
        <w:rPr>
          <w:sz w:val="24"/>
          <w:szCs w:val="24"/>
        </w:rPr>
        <w:t>Программа развития универсальных учебных действий, включающ</w:t>
      </w:r>
      <w:r w:rsidR="00CB2E36" w:rsidRPr="00626C67">
        <w:rPr>
          <w:sz w:val="24"/>
          <w:szCs w:val="24"/>
        </w:rPr>
        <w:t>ая</w:t>
      </w:r>
      <w:r w:rsidR="00B540EE" w:rsidRPr="00626C67">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14:paraId="4287104F"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Структура настоящей программы развития универсальных учебных действий (</w:t>
      </w:r>
      <w:r w:rsidR="0021451B" w:rsidRPr="00626C67">
        <w:rPr>
          <w:rFonts w:ascii="Times New Roman" w:hAnsi="Times New Roman"/>
        </w:rPr>
        <w:t>УУД</w:t>
      </w:r>
      <w:r w:rsidRPr="00626C67">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626C67">
        <w:rPr>
          <w:rStyle w:val="af3"/>
          <w:rFonts w:ascii="Times New Roman" w:hAnsi="Times New Roman"/>
        </w:rPr>
        <w:footnoteReference w:id="13"/>
      </w:r>
      <w:r w:rsidRPr="00626C67">
        <w:rPr>
          <w:rFonts w:ascii="Times New Roman" w:hAnsi="Times New Roman"/>
        </w:rPr>
        <w:t xml:space="preserve">. </w:t>
      </w:r>
    </w:p>
    <w:p w14:paraId="52897E70" w14:textId="77777777" w:rsidR="00B540EE" w:rsidRPr="00626C67"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2.1.1. </w:t>
      </w:r>
      <w:r w:rsidR="00B540EE" w:rsidRPr="00626C67">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626C67">
        <w:rPr>
          <w:rFonts w:ascii="Times New Roman" w:hAnsi="Times New Roman"/>
          <w:b/>
        </w:rPr>
        <w:t>универсальных учебных действий</w:t>
      </w:r>
    </w:p>
    <w:p w14:paraId="7FC4836C" w14:textId="77777777" w:rsidR="00B540EE" w:rsidRPr="00626C67" w:rsidRDefault="00B540EE" w:rsidP="00062839">
      <w:pPr>
        <w:spacing w:after="0" w:line="360" w:lineRule="auto"/>
        <w:ind w:firstLine="709"/>
        <w:contextualSpacing/>
        <w:jc w:val="both"/>
        <w:rPr>
          <w:rFonts w:ascii="Times New Roman" w:hAnsi="Times New Roman"/>
        </w:rPr>
      </w:pPr>
      <w:r w:rsidRPr="00626C67">
        <w:rPr>
          <w:rFonts w:ascii="Times New Roman" w:hAnsi="Times New Roman"/>
          <w:sz w:val="24"/>
          <w:szCs w:val="24"/>
        </w:rPr>
        <w:t xml:space="preserve">C целью разработки и реализации </w:t>
      </w:r>
      <w:r w:rsidR="000B698C" w:rsidRPr="00626C67">
        <w:rPr>
          <w:rFonts w:ascii="Times New Roman" w:hAnsi="Times New Roman"/>
          <w:sz w:val="24"/>
          <w:szCs w:val="24"/>
        </w:rPr>
        <w:t>п</w:t>
      </w:r>
      <w:r w:rsidRPr="00626C67">
        <w:rPr>
          <w:rFonts w:ascii="Times New Roman" w:hAnsi="Times New Roman"/>
          <w:sz w:val="24"/>
          <w:szCs w:val="24"/>
        </w:rPr>
        <w:t xml:space="preserve">рограммы </w:t>
      </w:r>
      <w:r w:rsidR="0021451B" w:rsidRPr="00626C67">
        <w:rPr>
          <w:rFonts w:ascii="Times New Roman" w:hAnsi="Times New Roman"/>
          <w:sz w:val="24"/>
          <w:szCs w:val="24"/>
        </w:rPr>
        <w:t xml:space="preserve">развития УУД </w:t>
      </w:r>
      <w:r w:rsidRPr="00626C67">
        <w:rPr>
          <w:rFonts w:ascii="Times New Roman" w:hAnsi="Times New Roman"/>
          <w:sz w:val="24"/>
          <w:szCs w:val="24"/>
        </w:rPr>
        <w:t xml:space="preserve">в </w:t>
      </w:r>
      <w:r w:rsidR="00D52004">
        <w:rPr>
          <w:rFonts w:ascii="Times New Roman" w:hAnsi="Times New Roman"/>
          <w:sz w:val="24"/>
          <w:szCs w:val="24"/>
        </w:rPr>
        <w:t>МБОУ ООШ № 34</w:t>
      </w:r>
      <w:r w:rsidRPr="00626C67">
        <w:rPr>
          <w:rFonts w:ascii="Times New Roman" w:hAnsi="Times New Roman"/>
          <w:sz w:val="24"/>
          <w:szCs w:val="24"/>
        </w:rPr>
        <w:t xml:space="preserve"> создана рабочая группа под руководством заместителя директора по учебно-воспитательной работе (УВР) </w:t>
      </w:r>
      <w:r w:rsidR="00062839">
        <w:rPr>
          <w:rFonts w:ascii="Times New Roman" w:hAnsi="Times New Roman"/>
          <w:sz w:val="24"/>
          <w:szCs w:val="24"/>
        </w:rPr>
        <w:t xml:space="preserve">и </w:t>
      </w:r>
      <w:r w:rsidRPr="00626C67">
        <w:rPr>
          <w:rFonts w:ascii="Times New Roman" w:hAnsi="Times New Roman"/>
          <w:sz w:val="24"/>
          <w:szCs w:val="24"/>
        </w:rPr>
        <w:t>у</w:t>
      </w:r>
      <w:r w:rsidR="00062839">
        <w:rPr>
          <w:rFonts w:ascii="Times New Roman" w:hAnsi="Times New Roman"/>
          <w:sz w:val="24"/>
          <w:szCs w:val="24"/>
        </w:rPr>
        <w:t>чителей-предметников, психолога</w:t>
      </w:r>
      <w:r w:rsidRPr="00626C67">
        <w:rPr>
          <w:rFonts w:ascii="Times New Roman" w:hAnsi="Times New Roman"/>
          <w:sz w:val="24"/>
          <w:szCs w:val="24"/>
        </w:rPr>
        <w:t xml:space="preserve">, осуществляющих деятельность в сфере формирования и реализации программы развития УУД. </w:t>
      </w:r>
    </w:p>
    <w:p w14:paraId="30F2C64A" w14:textId="77777777" w:rsidR="00B540EE" w:rsidRPr="00626C67"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shd w:val="clear" w:color="auto" w:fill="FFFFFF"/>
        </w:rPr>
        <w:t>Н</w:t>
      </w:r>
      <w:r w:rsidR="00B540EE" w:rsidRPr="00626C67">
        <w:rPr>
          <w:rFonts w:ascii="Times New Roman" w:hAnsi="Times New Roman"/>
          <w:shd w:val="clear" w:color="auto" w:fill="FFFFFF"/>
        </w:rPr>
        <w:t>аправлени</w:t>
      </w:r>
      <w:r w:rsidRPr="00626C67">
        <w:rPr>
          <w:rFonts w:ascii="Times New Roman" w:hAnsi="Times New Roman"/>
          <w:shd w:val="clear" w:color="auto" w:fill="FFFFFF"/>
        </w:rPr>
        <w:t>я</w:t>
      </w:r>
      <w:r w:rsidR="00B540EE" w:rsidRPr="00626C67">
        <w:rPr>
          <w:rFonts w:ascii="Times New Roman" w:hAnsi="Times New Roman"/>
          <w:shd w:val="clear" w:color="auto" w:fill="FFFFFF"/>
        </w:rPr>
        <w:t xml:space="preserve"> деятельности рабочей группы включ</w:t>
      </w:r>
      <w:r w:rsidRPr="00626C67">
        <w:rPr>
          <w:rFonts w:ascii="Times New Roman" w:hAnsi="Times New Roman"/>
          <w:shd w:val="clear" w:color="auto" w:fill="FFFFFF"/>
        </w:rPr>
        <w:t>а</w:t>
      </w:r>
      <w:r w:rsidR="00062839">
        <w:rPr>
          <w:rFonts w:ascii="Times New Roman" w:hAnsi="Times New Roman"/>
          <w:shd w:val="clear" w:color="auto" w:fill="FFFFFF"/>
        </w:rPr>
        <w:t>ют</w:t>
      </w:r>
      <w:r w:rsidR="00B540EE" w:rsidRPr="00626C67">
        <w:rPr>
          <w:rFonts w:ascii="Times New Roman" w:hAnsi="Times New Roman"/>
          <w:shd w:val="clear" w:color="auto" w:fill="FFFFFF"/>
        </w:rPr>
        <w:t>:</w:t>
      </w:r>
    </w:p>
    <w:p w14:paraId="6CADC8B1"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626C67">
        <w:rPr>
          <w:rFonts w:ascii="Times New Roman" w:hAnsi="Times New Roman"/>
          <w:shd w:val="clear" w:color="auto" w:fill="FFFFFF"/>
        </w:rPr>
        <w:t>уровня</w:t>
      </w:r>
      <w:r w:rsidRPr="00626C67">
        <w:rPr>
          <w:rFonts w:ascii="Times New Roman" w:hAnsi="Times New Roman"/>
          <w:shd w:val="clear" w:color="auto" w:fill="FFFFFF"/>
        </w:rPr>
        <w:t>, так и для групп с особыми образовательными потребностями</w:t>
      </w:r>
      <w:r w:rsidR="00715FA7" w:rsidRPr="00626C67">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626C67">
        <w:rPr>
          <w:rFonts w:ascii="Times New Roman" w:hAnsi="Times New Roman"/>
          <w:shd w:val="clear" w:color="auto" w:fill="FFFFFF"/>
        </w:rPr>
        <w:t>;</w:t>
      </w:r>
    </w:p>
    <w:p w14:paraId="61F916E6"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626C67">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2BF06546"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разработку основных подходов к конструированию задач на применение универсальных учебных действий;</w:t>
      </w:r>
    </w:p>
    <w:p w14:paraId="406A019A" w14:textId="77777777" w:rsidR="000628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62839">
        <w:rPr>
          <w:rFonts w:ascii="Times New Roman" w:hAnsi="Times New Roman"/>
          <w:shd w:val="clear" w:color="auto" w:fill="FFFFFF"/>
        </w:rPr>
        <w:t xml:space="preserve">разработку основных подходов к </w:t>
      </w:r>
      <w:r w:rsidRPr="00062839">
        <w:rPr>
          <w:rFonts w:ascii="Times New Roman" w:hAnsi="Times New Roman"/>
        </w:rPr>
        <w:t xml:space="preserve">организации учебно-исследовательской и проектной деятельности в рамках урочной и внеурочной деятельности </w:t>
      </w:r>
      <w:r w:rsidR="00062839">
        <w:rPr>
          <w:rFonts w:ascii="Times New Roman" w:hAnsi="Times New Roman"/>
        </w:rPr>
        <w:t>;</w:t>
      </w:r>
    </w:p>
    <w:p w14:paraId="3DCC3C40" w14:textId="77777777" w:rsidR="00B540EE" w:rsidRPr="000628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062839">
        <w:rPr>
          <w:rFonts w:ascii="Times New Roman" w:hAnsi="Times New Roman"/>
          <w:shd w:val="clear" w:color="auto" w:fill="FFFFFF"/>
        </w:rPr>
        <w:t xml:space="preserve">разработку основных подходов к </w:t>
      </w:r>
      <w:r w:rsidRPr="00062839">
        <w:rPr>
          <w:rFonts w:ascii="Times New Roman" w:hAnsi="Times New Roman"/>
        </w:rPr>
        <w:t>организации учебной деятельности по формированию и развитию ИКТ-компетенций;</w:t>
      </w:r>
    </w:p>
    <w:p w14:paraId="5F302BC7"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 xml:space="preserve">разработку системы мер по обеспечению </w:t>
      </w:r>
      <w:r w:rsidRPr="00626C67">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14:paraId="560C6AE7"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356DF231"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14:paraId="55F10636"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1A88193D"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14:paraId="723D07E8"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626C67">
        <w:rPr>
          <w:rFonts w:ascii="Times New Roman" w:hAnsi="Times New Roman"/>
          <w:shd w:val="clear" w:color="auto" w:fill="FFFFFF"/>
        </w:rPr>
        <w:t xml:space="preserve">уровне </w:t>
      </w:r>
      <w:r w:rsidRPr="00626C67">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14:paraId="2A654BD0"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0B1A4036"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626C67">
        <w:rPr>
          <w:rFonts w:ascii="Times New Roman" w:hAnsi="Times New Roman"/>
          <w:shd w:val="clear" w:color="auto" w:fill="FFFFFF"/>
        </w:rPr>
        <w:t>уровня</w:t>
      </w:r>
      <w:r w:rsidRPr="00626C67">
        <w:rPr>
          <w:rFonts w:ascii="Times New Roman" w:hAnsi="Times New Roman"/>
          <w:shd w:val="clear" w:color="auto" w:fill="FFFFFF"/>
        </w:rPr>
        <w:t>;</w:t>
      </w:r>
    </w:p>
    <w:p w14:paraId="091DFC56" w14:textId="77777777" w:rsidR="00B540EE" w:rsidRPr="00626C67"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626C67">
        <w:rPr>
          <w:rFonts w:ascii="Times New Roman" w:hAnsi="Times New Roman"/>
          <w:shd w:val="clear" w:color="auto" w:fill="FFFFFF"/>
        </w:rPr>
        <w:t>уровня</w:t>
      </w:r>
      <w:r w:rsidR="00062839">
        <w:rPr>
          <w:rFonts w:ascii="Times New Roman" w:hAnsi="Times New Roman"/>
          <w:shd w:val="clear" w:color="auto" w:fill="FFFFFF"/>
        </w:rPr>
        <w:t>.</w:t>
      </w:r>
    </w:p>
    <w:p w14:paraId="5E6622DE"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На подготовительном этапе команда </w:t>
      </w:r>
      <w:r w:rsidR="00D52004">
        <w:rPr>
          <w:rFonts w:ascii="Times New Roman" w:hAnsi="Times New Roman"/>
        </w:rPr>
        <w:t xml:space="preserve">МБОУ ООШ № 34 </w:t>
      </w:r>
      <w:r w:rsidR="00062839">
        <w:rPr>
          <w:rFonts w:ascii="Times New Roman" w:hAnsi="Times New Roman"/>
        </w:rPr>
        <w:t xml:space="preserve">проводит </w:t>
      </w:r>
      <w:r w:rsidRPr="00626C67">
        <w:rPr>
          <w:rFonts w:ascii="Times New Roman" w:hAnsi="Times New Roman"/>
        </w:rPr>
        <w:t xml:space="preserve"> следующие аналитические работы: </w:t>
      </w:r>
    </w:p>
    <w:p w14:paraId="0F547E43" w14:textId="77777777" w:rsidR="00B540EE" w:rsidRPr="00626C67"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а</w:t>
      </w:r>
      <w:r w:rsidR="00062839">
        <w:rPr>
          <w:rFonts w:ascii="Times New Roman" w:hAnsi="Times New Roman"/>
        </w:rPr>
        <w:t xml:space="preserve">нализ </w:t>
      </w:r>
      <w:r w:rsidRPr="00626C67">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14:paraId="377C7B20" w14:textId="77777777" w:rsidR="00B540EE" w:rsidRPr="00626C67" w:rsidRDefault="00062839"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 xml:space="preserve">рассматривает </w:t>
      </w:r>
      <w:r w:rsidR="00B540EE" w:rsidRPr="00626C67">
        <w:rPr>
          <w:rFonts w:ascii="Times New Roman" w:hAnsi="Times New Roman"/>
        </w:rPr>
        <w:t xml:space="preserve">, какие рекомендательные, теоретические, методические материалы могут быть использованы в </w:t>
      </w:r>
      <w:r>
        <w:rPr>
          <w:rFonts w:ascii="Times New Roman" w:hAnsi="Times New Roman"/>
        </w:rPr>
        <w:t xml:space="preserve">школе </w:t>
      </w:r>
      <w:r w:rsidR="00B540EE" w:rsidRPr="00626C67">
        <w:rPr>
          <w:rFonts w:ascii="Times New Roman" w:hAnsi="Times New Roman"/>
        </w:rPr>
        <w:t xml:space="preserve"> для наиболее эффективного выполнения задач программы;</w:t>
      </w:r>
    </w:p>
    <w:p w14:paraId="3D8C499A" w14:textId="77777777" w:rsidR="00B540EE" w:rsidRPr="00626C67"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w:t>
      </w:r>
      <w:r w:rsidR="00062839">
        <w:rPr>
          <w:rFonts w:ascii="Times New Roman" w:hAnsi="Times New Roman"/>
        </w:rPr>
        <w:t xml:space="preserve">пределяет </w:t>
      </w:r>
      <w:r w:rsidRPr="00626C67">
        <w:rPr>
          <w:rFonts w:ascii="Times New Roman" w:hAnsi="Times New Roman"/>
        </w:rPr>
        <w:t xml:space="preserve"> состав детей с особыми образовательными потребностями, в том числе </w:t>
      </w:r>
      <w:r w:rsidR="006F3B39" w:rsidRPr="00626C67">
        <w:rPr>
          <w:rStyle w:val="Zag11"/>
          <w:rFonts w:ascii="Times New Roman" w:eastAsia="@Arial Unicode MS" w:hAnsi="Times New Roman"/>
        </w:rPr>
        <w:t>лиц, проявивших выдающиеся способности</w:t>
      </w:r>
      <w:r w:rsidRPr="00626C67">
        <w:rPr>
          <w:rFonts w:ascii="Times New Roman" w:hAnsi="Times New Roman"/>
        </w:rPr>
        <w:t xml:space="preserve">, детей с </w:t>
      </w:r>
      <w:r w:rsidR="000D18F7" w:rsidRPr="00626C67">
        <w:rPr>
          <w:rFonts w:ascii="Times New Roman" w:hAnsi="Times New Roman"/>
        </w:rPr>
        <w:t>ОВЗ</w:t>
      </w:r>
      <w:r w:rsidRPr="00626C67">
        <w:rPr>
          <w:rFonts w:ascii="Times New Roman" w:hAnsi="Times New Roman"/>
        </w:rPr>
        <w:t>, а также возможности построения их индивидуальных образовательных траекторий;</w:t>
      </w:r>
    </w:p>
    <w:p w14:paraId="49F05DA7" w14:textId="77777777" w:rsidR="00B540EE" w:rsidRPr="00626C67" w:rsidRDefault="00062839"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 xml:space="preserve">анализирует </w:t>
      </w:r>
      <w:r w:rsidR="00B540EE" w:rsidRPr="00626C67">
        <w:rPr>
          <w:rFonts w:ascii="Times New Roman" w:hAnsi="Times New Roman"/>
        </w:rPr>
        <w:t>результаты учащихся по линии развития УУД на предыдуще</w:t>
      </w:r>
      <w:r w:rsidR="00F91F55" w:rsidRPr="00626C67">
        <w:rPr>
          <w:rFonts w:ascii="Times New Roman" w:hAnsi="Times New Roman"/>
        </w:rPr>
        <w:t>муровне</w:t>
      </w:r>
      <w:r w:rsidR="00B540EE" w:rsidRPr="00626C67">
        <w:rPr>
          <w:rFonts w:ascii="Times New Roman" w:hAnsi="Times New Roman"/>
        </w:rPr>
        <w:t>;</w:t>
      </w:r>
    </w:p>
    <w:p w14:paraId="2545BF2A" w14:textId="77777777" w:rsidR="00B540EE" w:rsidRPr="00626C67" w:rsidRDefault="00062839"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 xml:space="preserve">анализирует и обсуждает </w:t>
      </w:r>
      <w:r w:rsidR="00B540EE" w:rsidRPr="00626C67">
        <w:rPr>
          <w:rFonts w:ascii="Times New Roman" w:hAnsi="Times New Roman"/>
        </w:rPr>
        <w:t xml:space="preserve">опыт применения успешных практик, в том числе с использованием информационных ресурсов </w:t>
      </w:r>
      <w:r w:rsidR="00CB254C">
        <w:rPr>
          <w:rFonts w:ascii="Times New Roman" w:hAnsi="Times New Roman"/>
        </w:rPr>
        <w:t>школы</w:t>
      </w:r>
      <w:r w:rsidR="00B540EE" w:rsidRPr="00626C67">
        <w:rPr>
          <w:rFonts w:ascii="Times New Roman" w:hAnsi="Times New Roman"/>
        </w:rPr>
        <w:t>.</w:t>
      </w:r>
    </w:p>
    <w:p w14:paraId="7FC36C85"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На основном этапе </w:t>
      </w:r>
      <w:r w:rsidR="00CB254C">
        <w:rPr>
          <w:rFonts w:ascii="Times New Roman" w:hAnsi="Times New Roman"/>
        </w:rPr>
        <w:t xml:space="preserve">проводится </w:t>
      </w:r>
      <w:r w:rsidRPr="00626C67">
        <w:rPr>
          <w:rFonts w:ascii="Times New Roman" w:hAnsi="Times New Roman"/>
        </w:rPr>
        <w:t xml:space="preserve"> работа по разработке общей стратегии развити</w:t>
      </w:r>
      <w:r w:rsidR="00025D75" w:rsidRPr="00626C67">
        <w:rPr>
          <w:rFonts w:ascii="Times New Roman" w:hAnsi="Times New Roman"/>
        </w:rPr>
        <w:t>я</w:t>
      </w:r>
      <w:r w:rsidRPr="00626C67">
        <w:rPr>
          <w:rFonts w:ascii="Times New Roman" w:hAnsi="Times New Roman"/>
        </w:rPr>
        <w:t xml:space="preserve"> УУД, организации и механизма реализации задач программы, </w:t>
      </w:r>
      <w:r w:rsidR="00CB254C">
        <w:rPr>
          <w:rFonts w:ascii="Times New Roman" w:hAnsi="Times New Roman"/>
        </w:rPr>
        <w:t xml:space="preserve">раскрываются </w:t>
      </w:r>
      <w:r w:rsidRPr="00626C67">
        <w:rPr>
          <w:rFonts w:ascii="Times New Roman" w:hAnsi="Times New Roman"/>
        </w:rPr>
        <w:t xml:space="preserve"> направления и ожидаемые результаты работы развити</w:t>
      </w:r>
      <w:r w:rsidR="00025D75" w:rsidRPr="00626C67">
        <w:rPr>
          <w:rFonts w:ascii="Times New Roman" w:hAnsi="Times New Roman"/>
        </w:rPr>
        <w:t>я</w:t>
      </w:r>
      <w:r w:rsidRPr="00626C67">
        <w:rPr>
          <w:rFonts w:ascii="Times New Roman" w:hAnsi="Times New Roman"/>
        </w:rPr>
        <w:t xml:space="preserve"> УУД, </w:t>
      </w:r>
      <w:r w:rsidR="00CB254C">
        <w:rPr>
          <w:rFonts w:ascii="Times New Roman" w:hAnsi="Times New Roman"/>
        </w:rPr>
        <w:t xml:space="preserve">описываются </w:t>
      </w:r>
      <w:r w:rsidRPr="00626C67">
        <w:rPr>
          <w:rFonts w:ascii="Times New Roman" w:hAnsi="Times New Roman"/>
        </w:rPr>
        <w:t xml:space="preserve"> специальные требования к условиям реализации программы развити</w:t>
      </w:r>
      <w:r w:rsidR="00025D75" w:rsidRPr="00626C67">
        <w:rPr>
          <w:rFonts w:ascii="Times New Roman" w:hAnsi="Times New Roman"/>
        </w:rPr>
        <w:t>я</w:t>
      </w:r>
      <w:r w:rsidRPr="00626C67">
        <w:rPr>
          <w:rFonts w:ascii="Times New Roman" w:hAnsi="Times New Roman"/>
        </w:rPr>
        <w:t xml:space="preserve"> УУД. Особенности содержания индивидуально ориентированной работы </w:t>
      </w:r>
      <w:r w:rsidR="00CB254C">
        <w:rPr>
          <w:rFonts w:ascii="Times New Roman" w:hAnsi="Times New Roman"/>
        </w:rPr>
        <w:t>адми</w:t>
      </w:r>
      <w:r w:rsidR="00D52004">
        <w:rPr>
          <w:rFonts w:ascii="Times New Roman" w:hAnsi="Times New Roman"/>
        </w:rPr>
        <w:t>нистрация МБОУ ООШ № 34</w:t>
      </w:r>
      <w:r w:rsidR="00CB254C">
        <w:rPr>
          <w:rFonts w:ascii="Times New Roman" w:hAnsi="Times New Roman"/>
        </w:rPr>
        <w:t xml:space="preserve"> </w:t>
      </w:r>
      <w:r w:rsidRPr="00626C67">
        <w:rPr>
          <w:rFonts w:ascii="Times New Roman" w:hAnsi="Times New Roman"/>
        </w:rPr>
        <w:t>рекомендует</w:t>
      </w:r>
      <w:r w:rsidR="00CB254C">
        <w:rPr>
          <w:rFonts w:ascii="Times New Roman" w:hAnsi="Times New Roman"/>
        </w:rPr>
        <w:t xml:space="preserve"> учителям школы </w:t>
      </w:r>
      <w:r w:rsidRPr="00626C67">
        <w:rPr>
          <w:rFonts w:ascii="Times New Roman" w:hAnsi="Times New Roman"/>
        </w:rPr>
        <w:t xml:space="preserve">представить в </w:t>
      </w:r>
      <w:r w:rsidR="00CB254C">
        <w:rPr>
          <w:rFonts w:ascii="Times New Roman" w:hAnsi="Times New Roman"/>
        </w:rPr>
        <w:t xml:space="preserve">своих </w:t>
      </w:r>
      <w:r w:rsidRPr="00626C67">
        <w:rPr>
          <w:rFonts w:ascii="Times New Roman" w:hAnsi="Times New Roman"/>
        </w:rPr>
        <w:t>рабочих программах.</w:t>
      </w:r>
    </w:p>
    <w:p w14:paraId="07272859"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На заключительном этапе </w:t>
      </w:r>
      <w:r w:rsidR="000D5C61">
        <w:rPr>
          <w:rFonts w:ascii="Times New Roman" w:hAnsi="Times New Roman"/>
        </w:rPr>
        <w:t xml:space="preserve">осуществляется </w:t>
      </w:r>
      <w:r w:rsidRPr="00626C67">
        <w:rPr>
          <w:rFonts w:ascii="Times New Roman" w:hAnsi="Times New Roman"/>
        </w:rPr>
        <w:t xml:space="preserve"> внутренняя экспертиза программы, возможна ее доработка, также проводится обсуждение хода реализации программы на школьных методических семинарах </w:t>
      </w:r>
      <w:r w:rsidR="00F7047F">
        <w:rPr>
          <w:rFonts w:ascii="Times New Roman" w:hAnsi="Times New Roman"/>
        </w:rPr>
        <w:t>, педагогических советах, совещаниях при директоре и заместителях директора.</w:t>
      </w:r>
    </w:p>
    <w:p w14:paraId="0443A5E4" w14:textId="77777777" w:rsidR="00BF27A5" w:rsidRPr="00626C67" w:rsidRDefault="00BF27A5" w:rsidP="00BF27A5">
      <w:pPr>
        <w:spacing w:after="0" w:line="360" w:lineRule="auto"/>
        <w:ind w:firstLine="709"/>
        <w:jc w:val="both"/>
        <w:rPr>
          <w:rFonts w:ascii="Times New Roman" w:hAnsi="Times New Roman"/>
          <w:sz w:val="24"/>
          <w:szCs w:val="24"/>
        </w:rPr>
      </w:pPr>
      <w:r w:rsidRPr="00626C67">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w:t>
      </w:r>
      <w:r w:rsidR="00D52004">
        <w:rPr>
          <w:rFonts w:ascii="Times New Roman" w:hAnsi="Times New Roman"/>
          <w:sz w:val="24"/>
          <w:szCs w:val="24"/>
        </w:rPr>
        <w:t>МБОУ ООШ № 34</w:t>
      </w:r>
      <w:r w:rsidR="00F7047F">
        <w:rPr>
          <w:rFonts w:ascii="Times New Roman" w:hAnsi="Times New Roman"/>
          <w:sz w:val="24"/>
          <w:szCs w:val="24"/>
        </w:rPr>
        <w:t xml:space="preserve"> на регулярной основе проводит</w:t>
      </w:r>
      <w:r w:rsidRPr="00626C67">
        <w:rPr>
          <w:rFonts w:ascii="Times New Roman" w:hAnsi="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323FE137" w14:textId="77777777" w:rsidR="00B540EE" w:rsidRPr="00626C67"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14:paraId="57AFB619" w14:textId="77777777" w:rsidR="00B540EE" w:rsidRPr="00626C67"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2.1.2. </w:t>
      </w:r>
      <w:r w:rsidR="00B540EE" w:rsidRPr="00626C67">
        <w:rPr>
          <w:rFonts w:ascii="Times New Roman" w:hAnsi="Times New Roman"/>
          <w:b/>
        </w:rPr>
        <w:t>Цели и задачи программы, описание ее места и роли в реализации требований ФГОС</w:t>
      </w:r>
    </w:p>
    <w:p w14:paraId="0AE9C2FD"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Cs/>
        </w:rPr>
        <w:t>Целью программы</w:t>
      </w:r>
      <w:r w:rsidRPr="00626C67">
        <w:rPr>
          <w:rFonts w:ascii="Times New Roman" w:hAnsi="Times New Roman"/>
        </w:rPr>
        <w:t xml:space="preserve"> развития </w:t>
      </w:r>
      <w:r w:rsidR="00025D75" w:rsidRPr="00626C67">
        <w:rPr>
          <w:rFonts w:ascii="Times New Roman" w:hAnsi="Times New Roman"/>
        </w:rPr>
        <w:t>УУД</w:t>
      </w:r>
      <w:r w:rsidRPr="00626C67">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626C67">
        <w:rPr>
          <w:rFonts w:ascii="Times New Roman" w:hAnsi="Times New Roman"/>
        </w:rPr>
        <w:t xml:space="preserve"> ООО</w:t>
      </w:r>
      <w:r w:rsidRPr="00626C67">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14:paraId="44EA189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В соответствии с указанной целью программа развития УУД в основной школе определяет следующие </w:t>
      </w:r>
      <w:r w:rsidRPr="00626C67">
        <w:rPr>
          <w:rFonts w:ascii="Times New Roman" w:hAnsi="Times New Roman"/>
          <w:bCs/>
        </w:rPr>
        <w:t>задачи</w:t>
      </w:r>
      <w:r w:rsidRPr="00626C67">
        <w:rPr>
          <w:rFonts w:ascii="Times New Roman" w:hAnsi="Times New Roman"/>
        </w:rPr>
        <w:t>:</w:t>
      </w:r>
    </w:p>
    <w:p w14:paraId="63BE0091" w14:textId="77777777" w:rsidR="00B540EE" w:rsidRPr="00626C67"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14:paraId="0B289EDC" w14:textId="77777777" w:rsidR="00B540EE" w:rsidRPr="00626C67"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30630BC7" w14:textId="77777777" w:rsidR="00B540EE" w:rsidRPr="00626C67"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включение развивающих задач как в урочную, так и внеурочную деятельность обучающихся;</w:t>
      </w:r>
    </w:p>
    <w:p w14:paraId="62C7B16D" w14:textId="77777777" w:rsidR="00B540EE" w:rsidRPr="00626C67"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21EE7E2A"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626C67">
        <w:rPr>
          <w:rFonts w:ascii="Times New Roman" w:hAnsi="Times New Roman"/>
        </w:rPr>
        <w:t>УУД</w:t>
      </w:r>
      <w:r w:rsidRPr="00626C67">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14:paraId="556AC362"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7BD6744B" w14:textId="77777777" w:rsidR="00B540EE" w:rsidRPr="00626C67"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14:paraId="6D385E73" w14:textId="77777777" w:rsidR="00B540EE" w:rsidRPr="00626C67"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2.1.3. </w:t>
      </w:r>
      <w:r w:rsidR="00B540EE" w:rsidRPr="00626C67">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268C4FB3"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К принципам формирования УУД в основной школе можно отнести следующие:</w:t>
      </w:r>
    </w:p>
    <w:p w14:paraId="6FDA4B7C" w14:textId="77777777" w:rsidR="00B540EE" w:rsidRPr="00626C67"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формирование УУД – задача, сквозная для всего образовательного процесса (урочная, внеурочная деятельность);</w:t>
      </w:r>
    </w:p>
    <w:p w14:paraId="248EBC80" w14:textId="77777777" w:rsidR="00B540EE" w:rsidRPr="00626C67"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формирование УУД обязательно требует работы с предметным или междисцип</w:t>
      </w:r>
      <w:r w:rsidR="000B698C" w:rsidRPr="00626C67">
        <w:rPr>
          <w:rFonts w:ascii="Times New Roman" w:hAnsi="Times New Roman"/>
        </w:rPr>
        <w:t>л</w:t>
      </w:r>
      <w:r w:rsidRPr="00626C67">
        <w:rPr>
          <w:rFonts w:ascii="Times New Roman" w:hAnsi="Times New Roman"/>
        </w:rPr>
        <w:t>инарным содержанием;</w:t>
      </w:r>
    </w:p>
    <w:p w14:paraId="12E23612" w14:textId="77777777" w:rsidR="00B540EE" w:rsidRPr="00626C67"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0B411387" w14:textId="77777777" w:rsidR="00B540EE" w:rsidRPr="00626C67"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5A96E45A" w14:textId="77777777" w:rsidR="00B540EE" w:rsidRPr="00626C67"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14:paraId="69C34761"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039649A8" w14:textId="77777777" w:rsidR="00BF27A5" w:rsidRPr="00626C67"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626C67">
        <w:rPr>
          <w:rFonts w:ascii="Times New Roman" w:hAnsi="Times New Roman"/>
        </w:rPr>
        <w:t>УУД</w:t>
      </w:r>
      <w:r w:rsidRPr="00626C67">
        <w:rPr>
          <w:rFonts w:ascii="Times New Roman" w:hAnsi="Times New Roman"/>
        </w:rPr>
        <w:t xml:space="preserve"> как основа учебного сотрудничества и умения учиться в общении. </w:t>
      </w:r>
    </w:p>
    <w:p w14:paraId="37945759"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50E7B657" w14:textId="77777777" w:rsidR="00B540EE" w:rsidRPr="00626C67" w:rsidRDefault="00B540EE" w:rsidP="00F307A7">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Решение задачи формирования </w:t>
      </w:r>
      <w:r w:rsidR="00A428B9" w:rsidRPr="00626C67">
        <w:rPr>
          <w:rFonts w:ascii="Times New Roman" w:hAnsi="Times New Roman"/>
        </w:rPr>
        <w:t>УУД</w:t>
      </w:r>
      <w:r w:rsidRPr="00626C67">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644B0C9B"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14:paraId="2E2F90D1" w14:textId="77777777" w:rsidR="00B540EE" w:rsidRPr="00626C67"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2.1.4. </w:t>
      </w:r>
      <w:r w:rsidR="00B540EE" w:rsidRPr="00626C67">
        <w:rPr>
          <w:rFonts w:ascii="Times New Roman" w:hAnsi="Times New Roman"/>
          <w:b/>
        </w:rPr>
        <w:t>Типовые задачи применения универсальных учебных действий</w:t>
      </w:r>
    </w:p>
    <w:p w14:paraId="71D37B1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5926010A"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Различаются два типа заданий, связанных с УУД:</w:t>
      </w:r>
    </w:p>
    <w:p w14:paraId="2202B4D3" w14:textId="77777777" w:rsidR="00B540EE" w:rsidRPr="00626C67" w:rsidRDefault="00B540EE" w:rsidP="004F3859">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задания, позволяющие в рамках образовательного процесса сформировать УУД;</w:t>
      </w:r>
    </w:p>
    <w:p w14:paraId="5CDFD479" w14:textId="77777777" w:rsidR="00B540EE" w:rsidRPr="00626C67" w:rsidRDefault="00B540EE" w:rsidP="004F3859">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задания, позволяющие диагностировать уровень сформированности УУД.</w:t>
      </w:r>
    </w:p>
    <w:p w14:paraId="11E70D49"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67F56F80"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4DC3745D" w14:textId="77777777" w:rsidR="00B540EE" w:rsidRPr="00626C67"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В основной школе возможно использовать в том числе следующие типы задач:</w:t>
      </w:r>
    </w:p>
    <w:p w14:paraId="5E53FF15" w14:textId="77777777" w:rsidR="00B540EE" w:rsidRPr="00626C67"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1</w:t>
      </w:r>
      <w:r w:rsidR="00B540EE" w:rsidRPr="00626C67">
        <w:rPr>
          <w:rFonts w:ascii="Times New Roman" w:hAnsi="Times New Roman"/>
        </w:rPr>
        <w:t xml:space="preserve">. Задачи, формирующие коммуникативные </w:t>
      </w:r>
      <w:r w:rsidR="00A428B9" w:rsidRPr="00626C67">
        <w:rPr>
          <w:rFonts w:ascii="Times New Roman" w:hAnsi="Times New Roman"/>
        </w:rPr>
        <w:t>УУД</w:t>
      </w:r>
      <w:r w:rsidR="00B540EE" w:rsidRPr="00626C67">
        <w:rPr>
          <w:rFonts w:ascii="Times New Roman" w:hAnsi="Times New Roman"/>
        </w:rPr>
        <w:t>:</w:t>
      </w:r>
    </w:p>
    <w:p w14:paraId="576DA6AA"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на учет позиции партнера;</w:t>
      </w:r>
    </w:p>
    <w:p w14:paraId="249FA006"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на организацию и осуществление сотрудничества;</w:t>
      </w:r>
    </w:p>
    <w:p w14:paraId="1ACADEF9"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на передачу информации и отображение предметного содержания;</w:t>
      </w:r>
    </w:p>
    <w:p w14:paraId="73D8B34C"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тренинги коммуникативных навыков;</w:t>
      </w:r>
    </w:p>
    <w:p w14:paraId="5B635754"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ролевые игры.</w:t>
      </w:r>
    </w:p>
    <w:p w14:paraId="0D1A20F0" w14:textId="77777777" w:rsidR="00B540EE" w:rsidRPr="00626C67"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2</w:t>
      </w:r>
      <w:r w:rsidR="00B540EE" w:rsidRPr="00626C67">
        <w:rPr>
          <w:rFonts w:ascii="Times New Roman" w:hAnsi="Times New Roman"/>
        </w:rPr>
        <w:t xml:space="preserve">. Задачи, формирующие познавательные </w:t>
      </w:r>
      <w:r w:rsidR="00A428B9" w:rsidRPr="00626C67">
        <w:rPr>
          <w:rFonts w:ascii="Times New Roman" w:hAnsi="Times New Roman"/>
        </w:rPr>
        <w:t>УУД</w:t>
      </w:r>
      <w:r w:rsidRPr="00626C67">
        <w:rPr>
          <w:rFonts w:ascii="Times New Roman" w:hAnsi="Times New Roman"/>
        </w:rPr>
        <w:t>:</w:t>
      </w:r>
    </w:p>
    <w:p w14:paraId="3E6E4E7C"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проекты на выстраивание стратегии поиска решения задач;</w:t>
      </w:r>
    </w:p>
    <w:p w14:paraId="28C5C6D6"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задачи на сериацию, сравнение, оценивание;</w:t>
      </w:r>
    </w:p>
    <w:p w14:paraId="4669C6C6"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проведение эмпирического исследования;</w:t>
      </w:r>
    </w:p>
    <w:p w14:paraId="62FB7B42"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проведение теоретического исследования;</w:t>
      </w:r>
    </w:p>
    <w:p w14:paraId="64B4914E"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смысловое чтение.</w:t>
      </w:r>
    </w:p>
    <w:p w14:paraId="7E37409D" w14:textId="77777777" w:rsidR="00B540EE" w:rsidRPr="00626C67"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3</w:t>
      </w:r>
      <w:r w:rsidR="00B540EE" w:rsidRPr="00626C67">
        <w:rPr>
          <w:rFonts w:ascii="Times New Roman" w:hAnsi="Times New Roman"/>
        </w:rPr>
        <w:t xml:space="preserve">. Задачи, формирующие регулятивные </w:t>
      </w:r>
      <w:r w:rsidR="00A428B9" w:rsidRPr="00626C67">
        <w:rPr>
          <w:rFonts w:ascii="Times New Roman" w:hAnsi="Times New Roman"/>
        </w:rPr>
        <w:t>УУД</w:t>
      </w:r>
      <w:r w:rsidR="00B540EE" w:rsidRPr="00626C67">
        <w:rPr>
          <w:rFonts w:ascii="Times New Roman" w:hAnsi="Times New Roman"/>
        </w:rPr>
        <w:t>:</w:t>
      </w:r>
    </w:p>
    <w:p w14:paraId="28B6BABA" w14:textId="77777777" w:rsidR="00B540EE" w:rsidRPr="00626C67" w:rsidRDefault="00B540EE"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на планирование;</w:t>
      </w:r>
    </w:p>
    <w:p w14:paraId="0526366F" w14:textId="77777777" w:rsidR="00B540EE" w:rsidRPr="00626C67" w:rsidRDefault="0021451B"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на </w:t>
      </w:r>
      <w:r w:rsidR="00B540EE" w:rsidRPr="00626C67">
        <w:rPr>
          <w:rFonts w:ascii="Times New Roman" w:hAnsi="Times New Roman"/>
        </w:rPr>
        <w:t>ориентировку в ситуации;</w:t>
      </w:r>
    </w:p>
    <w:p w14:paraId="2602F108" w14:textId="77777777" w:rsidR="00B540EE" w:rsidRPr="00626C67" w:rsidRDefault="0021451B"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на </w:t>
      </w:r>
      <w:r w:rsidR="00B540EE" w:rsidRPr="00626C67">
        <w:rPr>
          <w:rFonts w:ascii="Times New Roman" w:hAnsi="Times New Roman"/>
        </w:rPr>
        <w:t>прогнозирование;</w:t>
      </w:r>
    </w:p>
    <w:p w14:paraId="59E575EE" w14:textId="77777777" w:rsidR="00B540EE" w:rsidRPr="00626C67" w:rsidRDefault="0021451B"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на </w:t>
      </w:r>
      <w:r w:rsidR="00B540EE" w:rsidRPr="00626C67">
        <w:rPr>
          <w:rFonts w:ascii="Times New Roman" w:hAnsi="Times New Roman"/>
        </w:rPr>
        <w:t>целеполагание;</w:t>
      </w:r>
    </w:p>
    <w:p w14:paraId="52EA03E0" w14:textId="77777777" w:rsidR="00B540EE" w:rsidRPr="00626C67" w:rsidRDefault="0021451B"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на </w:t>
      </w:r>
      <w:r w:rsidR="00B540EE" w:rsidRPr="00626C67">
        <w:rPr>
          <w:rFonts w:ascii="Times New Roman" w:hAnsi="Times New Roman"/>
        </w:rPr>
        <w:t>принятие решения;</w:t>
      </w:r>
    </w:p>
    <w:p w14:paraId="76A38F19" w14:textId="77777777" w:rsidR="00B540EE" w:rsidRPr="00626C67" w:rsidRDefault="0021451B" w:rsidP="004F3859">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на </w:t>
      </w:r>
      <w:r w:rsidR="00B540EE" w:rsidRPr="00626C67">
        <w:rPr>
          <w:rFonts w:ascii="Times New Roman" w:hAnsi="Times New Roman"/>
        </w:rPr>
        <w:t>самоконтроль.</w:t>
      </w:r>
    </w:p>
    <w:p w14:paraId="7BB5B368"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Развитию регулятивных </w:t>
      </w:r>
      <w:r w:rsidR="00A428B9" w:rsidRPr="00626C67">
        <w:rPr>
          <w:rFonts w:ascii="Times New Roman" w:hAnsi="Times New Roman"/>
        </w:rPr>
        <w:t>УУД</w:t>
      </w:r>
      <w:r w:rsidRPr="00626C67">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04B08A68"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626C67">
        <w:rPr>
          <w:rFonts w:ascii="Times New Roman" w:hAnsi="Times New Roman"/>
        </w:rPr>
        <w:t>УУД</w:t>
      </w:r>
      <w:r w:rsidRPr="00626C67">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03BA615F"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203625B9" w14:textId="77777777" w:rsidR="00B540EE" w:rsidRPr="00626C67"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14:paraId="5851E420" w14:textId="77777777" w:rsidR="00C66CE5" w:rsidRPr="00626C67"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2.1.5</w:t>
      </w:r>
      <w:r w:rsidRPr="00D52004">
        <w:rPr>
          <w:rFonts w:ascii="Times New Roman" w:hAnsi="Times New Roman"/>
          <w:b/>
        </w:rPr>
        <w:t xml:space="preserve">. </w:t>
      </w:r>
      <w:r w:rsidR="00C66CE5" w:rsidRPr="00D52004">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58A9891F" w14:textId="77777777" w:rsidR="00B540EE" w:rsidRPr="00626C67"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r w:rsidR="005063AC" w:rsidRPr="00626C67">
        <w:rPr>
          <w:rFonts w:ascii="Times New Roman" w:hAnsi="Times New Roman"/>
        </w:rPr>
        <w:t>при получении</w:t>
      </w:r>
      <w:r w:rsidRPr="00626C67">
        <w:rPr>
          <w:rFonts w:ascii="Times New Roman" w:hAnsi="Times New Roman"/>
        </w:rPr>
        <w:t xml:space="preserve"> основного общего образования.</w:t>
      </w:r>
    </w:p>
    <w:p w14:paraId="7AFE60DF"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Специфика</w:t>
      </w:r>
      <w:r w:rsidRPr="00626C67">
        <w:rPr>
          <w:rFonts w:ascii="Times New Roman" w:hAnsi="Times New Roman"/>
          <w:bCs/>
        </w:rPr>
        <w:t xml:space="preserve"> проектной деятельности обучающихся</w:t>
      </w:r>
      <w:r w:rsidRPr="00626C67">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626C67">
        <w:rPr>
          <w:rFonts w:ascii="Times New Roman" w:hAnsi="Times New Roman"/>
        </w:rPr>
        <w:t xml:space="preserve"> и </w:t>
      </w:r>
      <w:r w:rsidRPr="00626C67">
        <w:rPr>
          <w:rFonts w:ascii="Times New Roman" w:hAnsi="Times New Roman"/>
        </w:rPr>
        <w:t>ориентирована на формирование и развитие метапредметных и личностных результатов обучающихся.</w:t>
      </w:r>
    </w:p>
    <w:p w14:paraId="0BD7397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Особенностью </w:t>
      </w:r>
      <w:r w:rsidRPr="00626C67">
        <w:rPr>
          <w:rFonts w:ascii="Times New Roman" w:hAnsi="Times New Roman"/>
          <w:bCs/>
        </w:rPr>
        <w:t>учебно-исследовательской деятельности</w:t>
      </w:r>
      <w:r w:rsidRPr="00626C67">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5AC40D73"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Учебно-исследовательская работа учащихся может быть организована по двум направлениям:</w:t>
      </w:r>
    </w:p>
    <w:p w14:paraId="2E44EDB7" w14:textId="77777777" w:rsidR="00B540EE" w:rsidRPr="00626C67"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14:paraId="25603F67" w14:textId="77777777" w:rsidR="00B540EE" w:rsidRPr="00626C67"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626C67">
        <w:rPr>
          <w:rFonts w:ascii="Times New Roman" w:hAnsi="Times New Roman"/>
        </w:rPr>
        <w:t xml:space="preserve"> и </w:t>
      </w:r>
      <w:r w:rsidRPr="00626C67">
        <w:rPr>
          <w:rFonts w:ascii="Times New Roman" w:hAnsi="Times New Roman"/>
        </w:rPr>
        <w:t>др.</w:t>
      </w:r>
    </w:p>
    <w:p w14:paraId="786D158D" w14:textId="77777777" w:rsidR="00B540EE" w:rsidRPr="00626C67"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У</w:t>
      </w:r>
      <w:r w:rsidR="00B540EE" w:rsidRPr="00626C67">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14:paraId="0BE0B8D6" w14:textId="77777777" w:rsidR="00B540EE" w:rsidRPr="00626C67" w:rsidRDefault="00B540EE" w:rsidP="004F385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исследовательское;</w:t>
      </w:r>
    </w:p>
    <w:p w14:paraId="471FB1E6" w14:textId="77777777" w:rsidR="00B540EE" w:rsidRPr="00626C67" w:rsidRDefault="00B540EE" w:rsidP="004F385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прикладное;</w:t>
      </w:r>
    </w:p>
    <w:p w14:paraId="25F89B53" w14:textId="77777777" w:rsidR="00B540EE" w:rsidRPr="00626C67" w:rsidRDefault="00B540EE" w:rsidP="004F385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информационное;</w:t>
      </w:r>
    </w:p>
    <w:p w14:paraId="4D6B7FAA" w14:textId="77777777" w:rsidR="00B540EE" w:rsidRPr="00626C67" w:rsidRDefault="00B540EE" w:rsidP="004F385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социальное;</w:t>
      </w:r>
    </w:p>
    <w:p w14:paraId="300D85A9" w14:textId="77777777" w:rsidR="00B540EE" w:rsidRPr="00626C67" w:rsidRDefault="00B540EE" w:rsidP="004F385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игровое;</w:t>
      </w:r>
    </w:p>
    <w:p w14:paraId="11CD6343" w14:textId="77777777" w:rsidR="00B540EE" w:rsidRPr="00626C67" w:rsidRDefault="00B540EE" w:rsidP="004F3859">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творческое.</w:t>
      </w:r>
    </w:p>
    <w:p w14:paraId="0F65C408"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В ходе реализации настоящей программы </w:t>
      </w:r>
      <w:r w:rsidR="00D52004">
        <w:rPr>
          <w:rFonts w:ascii="Times New Roman" w:hAnsi="Times New Roman"/>
        </w:rPr>
        <w:t>в МБОУ ООШ № 34</w:t>
      </w:r>
      <w:r w:rsidRPr="00626C67">
        <w:rPr>
          <w:rFonts w:ascii="Times New Roman" w:hAnsi="Times New Roman"/>
        </w:rPr>
        <w:t xml:space="preserve"> применя</w:t>
      </w:r>
      <w:r w:rsidR="00F307A7">
        <w:rPr>
          <w:rFonts w:ascii="Times New Roman" w:hAnsi="Times New Roman"/>
        </w:rPr>
        <w:t xml:space="preserve">ются </w:t>
      </w:r>
      <w:r w:rsidRPr="00626C67">
        <w:rPr>
          <w:rFonts w:ascii="Times New Roman" w:hAnsi="Times New Roman"/>
        </w:rPr>
        <w:t xml:space="preserve"> такие виды проектов как: информационный, исследовательский, творческий, социальный, прикладной, игровой, инновационный.</w:t>
      </w:r>
    </w:p>
    <w:p w14:paraId="4E1E0D58"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Проекты </w:t>
      </w:r>
      <w:r w:rsidR="00F307A7">
        <w:rPr>
          <w:rFonts w:ascii="Times New Roman" w:hAnsi="Times New Roman"/>
        </w:rPr>
        <w:t xml:space="preserve">реализуются </w:t>
      </w:r>
      <w:r w:rsidRPr="00626C67">
        <w:rPr>
          <w:rFonts w:ascii="Times New Roman" w:hAnsi="Times New Roman"/>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71F2C9C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626C67">
        <w:rPr>
          <w:rFonts w:ascii="Times New Roman" w:hAnsi="Times New Roman"/>
        </w:rPr>
        <w:t>(</w:t>
      </w:r>
      <w:r w:rsidRPr="00626C67">
        <w:rPr>
          <w:rFonts w:ascii="Times New Roman" w:hAnsi="Times New Roman"/>
        </w:rPr>
        <w:t>автор проекта</w:t>
      </w:r>
      <w:r w:rsidR="007D62DE" w:rsidRPr="00626C67">
        <w:rPr>
          <w:rFonts w:ascii="Times New Roman" w:hAnsi="Times New Roman"/>
        </w:rPr>
        <w:t>)</w:t>
      </w:r>
      <w:r w:rsidRPr="00626C67">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0A33A4D9"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Формы организации учебно-исследовательской деятельности на урочных занятиях </w:t>
      </w:r>
      <w:r w:rsidR="00B176FF">
        <w:rPr>
          <w:rFonts w:ascii="Times New Roman" w:hAnsi="Times New Roman"/>
        </w:rPr>
        <w:t>следующие</w:t>
      </w:r>
      <w:r w:rsidRPr="00626C67">
        <w:rPr>
          <w:rFonts w:ascii="Times New Roman" w:hAnsi="Times New Roman"/>
        </w:rPr>
        <w:t>:</w:t>
      </w:r>
    </w:p>
    <w:p w14:paraId="7A47CC4E" w14:textId="77777777" w:rsidR="00B540EE" w:rsidRPr="00626C67"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2F75C45F" w14:textId="77777777" w:rsidR="00B540EE" w:rsidRPr="00626C67"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53FB4A0D" w14:textId="77777777" w:rsidR="00B540EE" w:rsidRPr="00626C67"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6A54B0E2"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Формы организации учебно-исследовательской деятельности на внеурочных занятиях могут быть следующими:</w:t>
      </w:r>
    </w:p>
    <w:p w14:paraId="4E12B7FA" w14:textId="77777777" w:rsidR="00B540EE" w:rsidRPr="00626C67"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исследовательская практика обучающихся;</w:t>
      </w:r>
    </w:p>
    <w:p w14:paraId="3F28BE8C" w14:textId="77777777" w:rsidR="00B176F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B176FF">
        <w:rPr>
          <w:rFonts w:ascii="Times New Roman" w:hAnsi="Times New Roman"/>
        </w:rPr>
        <w:t>образовательные поездки, экскурсии с четко обозначенными образовательными целями, программой деятельности,</w:t>
      </w:r>
      <w:r w:rsidR="00B176FF">
        <w:rPr>
          <w:rFonts w:ascii="Times New Roman" w:hAnsi="Times New Roman"/>
        </w:rPr>
        <w:t xml:space="preserve"> продуманными формами контроля;</w:t>
      </w:r>
    </w:p>
    <w:p w14:paraId="1922DAB3" w14:textId="77777777" w:rsidR="00B540EE" w:rsidRPr="00626C67"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692CD6B2"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Среди возможных форм представления результатов проектной деятельности можно выделить следующи</w:t>
      </w:r>
      <w:r w:rsidR="007D62DE" w:rsidRPr="00626C67">
        <w:rPr>
          <w:rFonts w:ascii="Times New Roman" w:hAnsi="Times New Roman"/>
        </w:rPr>
        <w:t>е</w:t>
      </w:r>
      <w:r w:rsidRPr="00626C67">
        <w:rPr>
          <w:rFonts w:ascii="Times New Roman" w:hAnsi="Times New Roman"/>
        </w:rPr>
        <w:t>:</w:t>
      </w:r>
    </w:p>
    <w:p w14:paraId="78356A6A"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презентации;</w:t>
      </w:r>
    </w:p>
    <w:p w14:paraId="34405919"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альбомы, буклеты, брошюры, книги;</w:t>
      </w:r>
    </w:p>
    <w:p w14:paraId="23A6DFD6"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эссе, рассказы, стихи, рисунки;</w:t>
      </w:r>
    </w:p>
    <w:p w14:paraId="53E5E0B8"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результаты исследовательских экспедиций, обработки архивов и мемуаров;</w:t>
      </w:r>
    </w:p>
    <w:p w14:paraId="34EAD3BA"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документальные фильмы, мультфильмы;</w:t>
      </w:r>
    </w:p>
    <w:p w14:paraId="2FC95B17"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выставки, игры, тематические вечера, концерты;</w:t>
      </w:r>
    </w:p>
    <w:p w14:paraId="5AB856FF" w14:textId="77777777" w:rsidR="00B540EE" w:rsidRPr="00626C67"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сценарии мероприятий;</w:t>
      </w:r>
    </w:p>
    <w:p w14:paraId="6CEE6613" w14:textId="77777777" w:rsidR="00B540EE" w:rsidRDefault="00B540EE" w:rsidP="004F3859">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веб-сайты, программное обеспечение, компакт-диски (или другие цифровые носители) и др.</w:t>
      </w:r>
    </w:p>
    <w:p w14:paraId="10CEE742" w14:textId="77777777" w:rsidR="00BC33B1" w:rsidRPr="00BC33B1" w:rsidRDefault="00BC33B1" w:rsidP="00BC33B1">
      <w:pPr>
        <w:pStyle w:val="a7"/>
        <w:widowControl w:val="0"/>
        <w:tabs>
          <w:tab w:val="left" w:pos="993"/>
        </w:tabs>
        <w:spacing w:before="0" w:beforeAutospacing="0" w:after="0" w:afterAutospacing="0" w:line="360" w:lineRule="auto"/>
        <w:ind w:left="709"/>
        <w:jc w:val="both"/>
        <w:textAlignment w:val="baseline"/>
        <w:rPr>
          <w:rFonts w:ascii="Times New Roman" w:hAnsi="Times New Roman"/>
          <w:i/>
        </w:rPr>
      </w:pPr>
      <w:r w:rsidRPr="00BC33B1">
        <w:rPr>
          <w:rFonts w:ascii="Times New Roman" w:hAnsi="Times New Roman"/>
          <w:i/>
        </w:rPr>
        <w:t xml:space="preserve"> Требования к проектной и учебно-исследовательской деятельности (по тексту ФГОС ООО)</w:t>
      </w:r>
    </w:p>
    <w:p w14:paraId="6C8A884B" w14:textId="77777777" w:rsidR="00BC33B1" w:rsidRPr="00BC33B1" w:rsidRDefault="00BC33B1" w:rsidP="00BC33B1">
      <w:pPr>
        <w:pStyle w:val="a7"/>
        <w:widowControl w:val="0"/>
        <w:tabs>
          <w:tab w:val="left" w:pos="993"/>
        </w:tabs>
        <w:spacing w:before="0" w:line="360" w:lineRule="auto"/>
        <w:ind w:left="709"/>
        <w:jc w:val="both"/>
        <w:textAlignment w:val="baseline"/>
        <w:rPr>
          <w:rFonts w:ascii="Times New Roman" w:hAnsi="Times New Roman"/>
        </w:rPr>
      </w:pPr>
      <w:r w:rsidRPr="00244FD9">
        <w:rPr>
          <w:rFonts w:ascii="Times New Roman" w:hAnsi="Times New Roman"/>
          <w:b/>
        </w:rPr>
        <w:t>Метапредметные результаты</w:t>
      </w:r>
      <w:r w:rsidRPr="00BC33B1">
        <w:rPr>
          <w:rFonts w:ascii="Times New Roman" w:hAnsi="Times New Roman"/>
        </w:rPr>
        <w:t xml:space="preserve"> освоения основной образовательной программы основного общего образования должны отражать:</w:t>
      </w:r>
    </w:p>
    <w:p w14:paraId="199BA3BA" w14:textId="77777777" w:rsidR="00BC33B1" w:rsidRPr="00BC33B1" w:rsidRDefault="00BC33B1" w:rsidP="00BC33B1">
      <w:pPr>
        <w:pStyle w:val="a7"/>
        <w:widowControl w:val="0"/>
        <w:tabs>
          <w:tab w:val="left" w:pos="993"/>
        </w:tabs>
        <w:spacing w:before="0" w:line="360" w:lineRule="auto"/>
        <w:ind w:left="709"/>
        <w:jc w:val="both"/>
        <w:textAlignment w:val="baseline"/>
        <w:rPr>
          <w:rFonts w:ascii="Times New Roman" w:hAnsi="Times New Roman"/>
        </w:rPr>
      </w:pPr>
      <w:r w:rsidRPr="00BC33B1">
        <w:rPr>
          <w:rFonts w:ascii="Times New Roman" w:hAnsi="Times New Roman"/>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2E4E16D" w14:textId="77777777" w:rsidR="00BC33B1" w:rsidRPr="00BC33B1" w:rsidRDefault="00BC33B1" w:rsidP="00BC33B1">
      <w:pPr>
        <w:pStyle w:val="a7"/>
        <w:widowControl w:val="0"/>
        <w:tabs>
          <w:tab w:val="left" w:pos="993"/>
        </w:tabs>
        <w:spacing w:before="0" w:line="360" w:lineRule="auto"/>
        <w:ind w:left="709"/>
        <w:jc w:val="both"/>
        <w:textAlignment w:val="baseline"/>
        <w:rPr>
          <w:rFonts w:ascii="Times New Roman" w:hAnsi="Times New Roman"/>
        </w:rPr>
      </w:pPr>
      <w:r w:rsidRPr="00BC33B1">
        <w:rPr>
          <w:rFonts w:ascii="Times New Roman" w:hAnsi="Times New Roman"/>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1A8D7AF" w14:textId="77777777" w:rsidR="00BC33B1" w:rsidRPr="00BC33B1" w:rsidRDefault="00BC33B1" w:rsidP="00BC33B1">
      <w:pPr>
        <w:pStyle w:val="a7"/>
        <w:widowControl w:val="0"/>
        <w:tabs>
          <w:tab w:val="left" w:pos="993"/>
        </w:tabs>
        <w:spacing w:before="0" w:line="360" w:lineRule="auto"/>
        <w:ind w:left="709"/>
        <w:jc w:val="both"/>
        <w:textAlignment w:val="baseline"/>
        <w:rPr>
          <w:rFonts w:ascii="Times New Roman" w:hAnsi="Times New Roman"/>
        </w:rPr>
      </w:pPr>
      <w:r w:rsidRPr="00BC33B1">
        <w:rPr>
          <w:rFonts w:ascii="Times New Roman" w:hAnsi="Times New Roman"/>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5671A2F" w14:textId="77777777" w:rsidR="00BC33B1" w:rsidRPr="00BC33B1" w:rsidRDefault="00BC33B1" w:rsidP="00BC33B1">
      <w:pPr>
        <w:pStyle w:val="a7"/>
        <w:widowControl w:val="0"/>
        <w:tabs>
          <w:tab w:val="left" w:pos="993"/>
        </w:tabs>
        <w:spacing w:before="0" w:line="360" w:lineRule="auto"/>
        <w:ind w:left="709"/>
        <w:jc w:val="both"/>
        <w:textAlignment w:val="baseline"/>
        <w:rPr>
          <w:rFonts w:ascii="Times New Roman" w:hAnsi="Times New Roman"/>
        </w:rPr>
      </w:pPr>
      <w:r w:rsidRPr="00BC33B1">
        <w:rPr>
          <w:rFonts w:ascii="Times New Roman" w:hAnsi="Times New Roman"/>
        </w:rPr>
        <w:t>4) умение оценивать правильность выполнения учебной задачи, собственные возможности ее решения;</w:t>
      </w:r>
    </w:p>
    <w:p w14:paraId="3F64641A" w14:textId="77777777" w:rsidR="00BC226A" w:rsidRDefault="00BC226A" w:rsidP="00BC33B1">
      <w:pPr>
        <w:pStyle w:val="a7"/>
        <w:widowControl w:val="0"/>
        <w:tabs>
          <w:tab w:val="left" w:pos="993"/>
        </w:tabs>
        <w:spacing w:before="0" w:line="360" w:lineRule="auto"/>
        <w:ind w:left="709"/>
        <w:jc w:val="both"/>
        <w:textAlignment w:val="baseline"/>
        <w:rPr>
          <w:rFonts w:ascii="Times New Roman" w:hAnsi="Times New Roman"/>
        </w:rPr>
        <w:sectPr w:rsidR="00BC226A" w:rsidSect="00386475">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843" w:header="680" w:footer="567" w:gutter="0"/>
          <w:cols w:space="708"/>
          <w:docGrid w:linePitch="360"/>
        </w:sectPr>
      </w:pPr>
    </w:p>
    <w:p w14:paraId="096109EC" w14:textId="77777777" w:rsidR="00BC33B1" w:rsidRPr="00BC33B1" w:rsidRDefault="00BC226A" w:rsidP="00BC33B1">
      <w:pPr>
        <w:pStyle w:val="a7"/>
        <w:widowControl w:val="0"/>
        <w:tabs>
          <w:tab w:val="left" w:pos="993"/>
        </w:tabs>
        <w:spacing w:before="0" w:line="360" w:lineRule="auto"/>
        <w:ind w:left="709"/>
        <w:jc w:val="both"/>
        <w:textAlignment w:val="baseline"/>
        <w:rPr>
          <w:rFonts w:ascii="Times New Roman" w:hAnsi="Times New Roman"/>
        </w:rPr>
      </w:pPr>
      <w:r>
        <w:rPr>
          <w:rFonts w:ascii="Times New Roman" w:hAnsi="Times New Roman"/>
        </w:rPr>
        <w:t>5</w:t>
      </w:r>
      <w:r w:rsidR="00BC33B1" w:rsidRPr="00BC33B1">
        <w:rPr>
          <w:rFonts w:ascii="Times New Roman" w:hAnsi="Times New Roman"/>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6AC6595B" w14:textId="77777777" w:rsidR="00BC226A" w:rsidRDefault="00BC33B1" w:rsidP="00BC33B1">
      <w:pPr>
        <w:pStyle w:val="a7"/>
        <w:widowControl w:val="0"/>
        <w:tabs>
          <w:tab w:val="left" w:pos="993"/>
        </w:tabs>
        <w:spacing w:before="0" w:line="360" w:lineRule="auto"/>
        <w:ind w:left="709"/>
        <w:jc w:val="both"/>
        <w:textAlignment w:val="baseline"/>
        <w:rPr>
          <w:rFonts w:ascii="Times New Roman" w:hAnsi="Times New Roman"/>
        </w:rPr>
      </w:pPr>
      <w:r w:rsidRPr="00BC33B1">
        <w:rPr>
          <w:rFonts w:ascii="Times New Roman" w:hAnsi="Times New Roman"/>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(п.10 ФГОС ООО) </w:t>
      </w:r>
    </w:p>
    <w:p w14:paraId="565EE1DB" w14:textId="77777777" w:rsidR="00244FD9" w:rsidRDefault="00244FD9" w:rsidP="00BC33B1">
      <w:pPr>
        <w:pStyle w:val="a7"/>
        <w:widowControl w:val="0"/>
        <w:tabs>
          <w:tab w:val="left" w:pos="993"/>
        </w:tabs>
        <w:spacing w:before="0" w:line="360" w:lineRule="auto"/>
        <w:ind w:left="709"/>
        <w:jc w:val="both"/>
        <w:textAlignment w:val="baseline"/>
        <w:rPr>
          <w:rFonts w:ascii="Times New Roman" w:hAnsi="Times New Roman"/>
          <w:i/>
        </w:rPr>
      </w:pPr>
      <w:r w:rsidRPr="00244FD9">
        <w:rPr>
          <w:rFonts w:ascii="Times New Roman" w:hAnsi="Times New Roman"/>
          <w:i/>
        </w:rPr>
        <w:t>Специфика  проектной и исследовательской деятельности</w:t>
      </w:r>
    </w:p>
    <w:tbl>
      <w:tblPr>
        <w:tblW w:w="14509" w:type="dxa"/>
        <w:tblLayout w:type="fixed"/>
        <w:tblCellMar>
          <w:left w:w="0" w:type="dxa"/>
          <w:right w:w="0" w:type="dxa"/>
        </w:tblCellMar>
        <w:tblLook w:val="04A0" w:firstRow="1" w:lastRow="0" w:firstColumn="1" w:lastColumn="0" w:noHBand="0" w:noVBand="1"/>
      </w:tblPr>
      <w:tblGrid>
        <w:gridCol w:w="6146"/>
        <w:gridCol w:w="8363"/>
      </w:tblGrid>
      <w:tr w:rsidR="00BC226A" w:rsidRPr="00BC226A" w14:paraId="2113C049" w14:textId="77777777" w:rsidTr="00BC226A">
        <w:trPr>
          <w:trHeight w:val="890"/>
        </w:trPr>
        <w:tc>
          <w:tcPr>
            <w:tcW w:w="61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92" w:type="dxa"/>
              <w:bottom w:w="72" w:type="dxa"/>
              <w:right w:w="192" w:type="dxa"/>
            </w:tcMar>
            <w:hideMark/>
          </w:tcPr>
          <w:p w14:paraId="110B7AAF" w14:textId="77777777" w:rsidR="00BC226A" w:rsidRPr="00BC226A" w:rsidRDefault="00BC226A" w:rsidP="00BC226A">
            <w:pPr>
              <w:kinsoku w:val="0"/>
              <w:overflowPunct w:val="0"/>
              <w:spacing w:before="86" w:after="120" w:line="240" w:lineRule="auto"/>
              <w:jc w:val="center"/>
              <w:textAlignment w:val="baseline"/>
              <w:rPr>
                <w:rFonts w:ascii="Times New Roman" w:eastAsia="Times New Roman" w:hAnsi="Times New Roman"/>
                <w:sz w:val="24"/>
                <w:szCs w:val="24"/>
                <w:lang w:eastAsia="ru-RU"/>
              </w:rPr>
            </w:pPr>
            <w:r w:rsidRPr="00BC226A">
              <w:rPr>
                <w:rFonts w:ascii="Times New Roman" w:eastAsia="Times New Roman" w:hAnsi="Times New Roman"/>
                <w:b/>
                <w:bCs/>
                <w:color w:val="404040"/>
                <w:kern w:val="24"/>
                <w:sz w:val="24"/>
                <w:szCs w:val="24"/>
                <w:lang w:eastAsia="ru-RU"/>
              </w:rPr>
              <w:t>Проектная деятельность</w:t>
            </w:r>
          </w:p>
        </w:tc>
        <w:tc>
          <w:tcPr>
            <w:tcW w:w="836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92" w:type="dxa"/>
              <w:bottom w:w="72" w:type="dxa"/>
              <w:right w:w="192" w:type="dxa"/>
            </w:tcMar>
            <w:hideMark/>
          </w:tcPr>
          <w:p w14:paraId="006E432D" w14:textId="77777777" w:rsidR="00BC226A" w:rsidRPr="00BC226A" w:rsidRDefault="00BC226A" w:rsidP="00BC226A">
            <w:pPr>
              <w:kinsoku w:val="0"/>
              <w:overflowPunct w:val="0"/>
              <w:spacing w:before="86" w:after="120" w:line="240" w:lineRule="auto"/>
              <w:jc w:val="center"/>
              <w:textAlignment w:val="baseline"/>
              <w:rPr>
                <w:rFonts w:ascii="Times New Roman" w:eastAsia="Times New Roman" w:hAnsi="Times New Roman"/>
                <w:sz w:val="24"/>
                <w:szCs w:val="24"/>
                <w:lang w:eastAsia="ru-RU"/>
              </w:rPr>
            </w:pPr>
            <w:r w:rsidRPr="00BC226A">
              <w:rPr>
                <w:rFonts w:ascii="Times New Roman" w:eastAsia="Times New Roman" w:hAnsi="Times New Roman"/>
                <w:b/>
                <w:bCs/>
                <w:color w:val="404040"/>
                <w:kern w:val="24"/>
                <w:sz w:val="24"/>
                <w:szCs w:val="24"/>
                <w:lang w:eastAsia="ru-RU"/>
              </w:rPr>
              <w:t>Учебно-исследовательская  деятельность</w:t>
            </w:r>
          </w:p>
        </w:tc>
      </w:tr>
      <w:tr w:rsidR="00BC226A" w:rsidRPr="00BC226A" w14:paraId="0EC0BE14" w14:textId="77777777" w:rsidTr="00BC226A">
        <w:trPr>
          <w:trHeight w:val="1320"/>
        </w:trPr>
        <w:tc>
          <w:tcPr>
            <w:tcW w:w="61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92" w:type="dxa"/>
              <w:bottom w:w="72" w:type="dxa"/>
              <w:right w:w="192" w:type="dxa"/>
            </w:tcMar>
            <w:hideMark/>
          </w:tcPr>
          <w:p w14:paraId="0DC46712" w14:textId="77777777" w:rsidR="00BC226A" w:rsidRPr="00BC226A" w:rsidRDefault="00BC226A" w:rsidP="00BC226A">
            <w:pPr>
              <w:kinsoku w:val="0"/>
              <w:overflowPunct w:val="0"/>
              <w:spacing w:before="86" w:after="120" w:line="240" w:lineRule="auto"/>
              <w:textAlignment w:val="baseline"/>
              <w:rPr>
                <w:rFonts w:ascii="Times New Roman" w:eastAsia="Times New Roman" w:hAnsi="Times New Roman"/>
                <w:sz w:val="24"/>
                <w:szCs w:val="24"/>
                <w:lang w:eastAsia="ru-RU"/>
              </w:rPr>
            </w:pPr>
            <w:r w:rsidRPr="00BC226A">
              <w:rPr>
                <w:rFonts w:ascii="Times New Roman" w:eastAsia="Times New Roman" w:hAnsi="Times New Roman"/>
                <w:color w:val="404040"/>
                <w:kern w:val="24"/>
                <w:sz w:val="24"/>
                <w:szCs w:val="24"/>
                <w:lang w:eastAsia="ru-RU"/>
              </w:rPr>
              <w:t xml:space="preserve">Проект направлен на получение </w:t>
            </w:r>
            <w:r w:rsidRPr="00BC226A">
              <w:rPr>
                <w:rFonts w:ascii="Times New Roman" w:eastAsia="Times New Roman" w:hAnsi="Times New Roman"/>
                <w:b/>
                <w:bCs/>
                <w:color w:val="404040"/>
                <w:kern w:val="24"/>
                <w:sz w:val="24"/>
                <w:szCs w:val="24"/>
                <w:lang w:eastAsia="ru-RU"/>
              </w:rPr>
              <w:t xml:space="preserve">конкретного запланированного  результата </w:t>
            </w:r>
            <w:r w:rsidRPr="00BC226A">
              <w:rPr>
                <w:rFonts w:ascii="Times New Roman" w:eastAsia="Times New Roman" w:hAnsi="Times New Roman"/>
                <w:color w:val="404040"/>
                <w:kern w:val="24"/>
                <w:sz w:val="24"/>
                <w:szCs w:val="24"/>
                <w:lang w:eastAsia="ru-RU"/>
              </w:rPr>
              <w:t xml:space="preserve">– продукта, обладающего определенными свойствами, и который необходим для конкретного использования. </w:t>
            </w:r>
          </w:p>
        </w:tc>
        <w:tc>
          <w:tcPr>
            <w:tcW w:w="8363" w:type="dxa"/>
            <w:tcBorders>
              <w:top w:val="single" w:sz="8" w:space="0" w:color="000000"/>
              <w:left w:val="single" w:sz="8" w:space="0" w:color="000000"/>
              <w:bottom w:val="single" w:sz="8" w:space="0" w:color="000000"/>
              <w:right w:val="single" w:sz="18" w:space="0" w:color="000000"/>
            </w:tcBorders>
            <w:shd w:val="clear" w:color="auto" w:fill="auto"/>
            <w:tcMar>
              <w:top w:w="72" w:type="dxa"/>
              <w:left w:w="192" w:type="dxa"/>
              <w:bottom w:w="72" w:type="dxa"/>
              <w:right w:w="192" w:type="dxa"/>
            </w:tcMar>
            <w:hideMark/>
          </w:tcPr>
          <w:p w14:paraId="42B2E582" w14:textId="77777777" w:rsidR="00BC226A" w:rsidRPr="00BC226A" w:rsidRDefault="00BC226A" w:rsidP="00BC226A">
            <w:pPr>
              <w:kinsoku w:val="0"/>
              <w:overflowPunct w:val="0"/>
              <w:spacing w:before="86" w:after="120" w:line="240" w:lineRule="auto"/>
              <w:ind w:right="-476"/>
              <w:jc w:val="both"/>
              <w:textAlignment w:val="baseline"/>
              <w:rPr>
                <w:rFonts w:ascii="Times New Roman" w:eastAsia="Times New Roman" w:hAnsi="Times New Roman"/>
                <w:sz w:val="24"/>
                <w:szCs w:val="24"/>
                <w:lang w:eastAsia="ru-RU"/>
              </w:rPr>
            </w:pPr>
            <w:r w:rsidRPr="00BC226A">
              <w:rPr>
                <w:rFonts w:ascii="Times New Roman" w:eastAsia="Times New Roman" w:hAnsi="Times New Roman"/>
                <w:sz w:val="24"/>
                <w:szCs w:val="24"/>
                <w:lang w:eastAsia="ru-RU"/>
              </w:rPr>
              <w:t xml:space="preserve">В ходе исследования организуется </w:t>
            </w:r>
            <w:r w:rsidRPr="00BC226A">
              <w:rPr>
                <w:rFonts w:ascii="Times New Roman" w:eastAsia="Times New Roman" w:hAnsi="Times New Roman"/>
                <w:b/>
                <w:bCs/>
                <w:sz w:val="24"/>
                <w:szCs w:val="24"/>
                <w:lang w:eastAsia="ru-RU"/>
              </w:rPr>
              <w:t>поиск в какой-то области</w:t>
            </w:r>
            <w:r w:rsidRPr="00BC226A">
              <w:rPr>
                <w:rFonts w:ascii="Times New Roman" w:eastAsia="Times New Roman" w:hAnsi="Times New Roman"/>
                <w:sz w:val="24"/>
                <w:szCs w:val="24"/>
                <w:lang w:eastAsia="ru-RU"/>
              </w:rPr>
              <w:t xml:space="preserve">, формулируются отдельные характеристики итогов работы. </w:t>
            </w:r>
          </w:p>
          <w:p w14:paraId="641B84C1" w14:textId="77777777" w:rsidR="00BC226A" w:rsidRPr="00BC226A" w:rsidRDefault="00BC226A" w:rsidP="00BC226A">
            <w:pPr>
              <w:kinsoku w:val="0"/>
              <w:overflowPunct w:val="0"/>
              <w:spacing w:before="86" w:after="120" w:line="240" w:lineRule="auto"/>
              <w:ind w:right="-476"/>
              <w:jc w:val="both"/>
              <w:textAlignment w:val="baseline"/>
              <w:rPr>
                <w:rFonts w:ascii="Times New Roman" w:eastAsia="Times New Roman" w:hAnsi="Times New Roman"/>
                <w:sz w:val="24"/>
                <w:szCs w:val="24"/>
                <w:lang w:eastAsia="ru-RU"/>
              </w:rPr>
            </w:pPr>
          </w:p>
        </w:tc>
      </w:tr>
      <w:tr w:rsidR="00BC226A" w:rsidRPr="00BC226A" w14:paraId="1AB8B885" w14:textId="77777777" w:rsidTr="00BC226A">
        <w:trPr>
          <w:trHeight w:val="1681"/>
        </w:trPr>
        <w:tc>
          <w:tcPr>
            <w:tcW w:w="61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92" w:type="dxa"/>
              <w:bottom w:w="72" w:type="dxa"/>
              <w:right w:w="192" w:type="dxa"/>
            </w:tcMar>
            <w:hideMark/>
          </w:tcPr>
          <w:p w14:paraId="1348B034" w14:textId="77777777" w:rsidR="00BC226A" w:rsidRPr="00BC226A" w:rsidRDefault="00BC226A" w:rsidP="00BC226A">
            <w:pPr>
              <w:kinsoku w:val="0"/>
              <w:overflowPunct w:val="0"/>
              <w:spacing w:before="86" w:after="120" w:line="240" w:lineRule="auto"/>
              <w:textAlignment w:val="baseline"/>
              <w:rPr>
                <w:rFonts w:ascii="Times New Roman" w:eastAsia="Times New Roman" w:hAnsi="Times New Roman"/>
                <w:sz w:val="24"/>
                <w:szCs w:val="24"/>
                <w:lang w:eastAsia="ru-RU"/>
              </w:rPr>
            </w:pPr>
            <w:r w:rsidRPr="00BC226A">
              <w:rPr>
                <w:rFonts w:ascii="Times New Roman" w:eastAsia="Times New Roman" w:hAnsi="Times New Roman"/>
                <w:color w:val="404040"/>
                <w:kern w:val="24"/>
                <w:sz w:val="24"/>
                <w:szCs w:val="24"/>
                <w:lang w:eastAsia="ru-RU"/>
              </w:rPr>
              <w:t xml:space="preserve">Реализацию проектных работ предваряет </w:t>
            </w:r>
            <w:r w:rsidRPr="00BC226A">
              <w:rPr>
                <w:rFonts w:ascii="Times New Roman" w:eastAsia="Times New Roman" w:hAnsi="Times New Roman"/>
                <w:b/>
                <w:bCs/>
                <w:color w:val="404040"/>
                <w:kern w:val="24"/>
                <w:sz w:val="24"/>
                <w:szCs w:val="24"/>
                <w:lang w:eastAsia="ru-RU"/>
              </w:rPr>
              <w:t>представление о будущем проекте, планирование процесса создания продукта и реализации этого плана</w:t>
            </w:r>
            <w:r w:rsidRPr="00BC226A">
              <w:rPr>
                <w:rFonts w:ascii="Times New Roman" w:eastAsia="Times New Roman" w:hAnsi="Times New Roman"/>
                <w:color w:val="404040"/>
                <w:kern w:val="24"/>
                <w:sz w:val="24"/>
                <w:szCs w:val="24"/>
                <w:lang w:eastAsia="ru-RU"/>
              </w:rPr>
              <w:t xml:space="preserve">. Результат проекта должен быть точно соотнесен со всеми характеристиками, сформулированными в его замысле. </w:t>
            </w:r>
          </w:p>
        </w:tc>
        <w:tc>
          <w:tcPr>
            <w:tcW w:w="8363" w:type="dxa"/>
            <w:tcBorders>
              <w:top w:val="single" w:sz="8" w:space="0" w:color="000000"/>
              <w:left w:val="single" w:sz="8" w:space="0" w:color="000000"/>
              <w:bottom w:val="single" w:sz="8" w:space="0" w:color="000000"/>
              <w:right w:val="single" w:sz="18" w:space="0" w:color="000000"/>
            </w:tcBorders>
            <w:shd w:val="clear" w:color="auto" w:fill="auto"/>
            <w:tcMar>
              <w:top w:w="72" w:type="dxa"/>
              <w:left w:w="192" w:type="dxa"/>
              <w:bottom w:w="72" w:type="dxa"/>
              <w:right w:w="192" w:type="dxa"/>
            </w:tcMar>
            <w:hideMark/>
          </w:tcPr>
          <w:p w14:paraId="669C7170" w14:textId="77777777" w:rsidR="00BC226A" w:rsidRPr="00BC226A" w:rsidRDefault="00BC226A" w:rsidP="00BC226A">
            <w:pPr>
              <w:kinsoku w:val="0"/>
              <w:overflowPunct w:val="0"/>
              <w:spacing w:before="86" w:after="120" w:line="240" w:lineRule="auto"/>
              <w:jc w:val="both"/>
              <w:textAlignment w:val="baseline"/>
              <w:rPr>
                <w:rFonts w:ascii="Times New Roman" w:eastAsia="Times New Roman" w:hAnsi="Times New Roman"/>
                <w:sz w:val="24"/>
                <w:szCs w:val="24"/>
                <w:lang w:eastAsia="ru-RU"/>
              </w:rPr>
            </w:pPr>
            <w:r w:rsidRPr="00BC226A">
              <w:rPr>
                <w:rFonts w:ascii="Times New Roman" w:eastAsia="Times New Roman" w:hAnsi="Times New Roman"/>
                <w:b/>
                <w:bCs/>
                <w:color w:val="404040"/>
                <w:kern w:val="24"/>
                <w:sz w:val="24"/>
                <w:szCs w:val="24"/>
                <w:lang w:eastAsia="ru-RU"/>
              </w:rPr>
              <w:t xml:space="preserve">Исследование может вывести на результаты, которые не предполагались. </w:t>
            </w:r>
            <w:r w:rsidRPr="00BC226A">
              <w:rPr>
                <w:rFonts w:ascii="Times New Roman" w:eastAsia="Times New Roman" w:hAnsi="Times New Roman"/>
                <w:color w:val="404040"/>
                <w:kern w:val="24"/>
                <w:sz w:val="24"/>
                <w:szCs w:val="24"/>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r w:rsidR="00BC226A" w:rsidRPr="00BC226A" w14:paraId="30F4B992" w14:textId="77777777" w:rsidTr="00BC226A">
        <w:trPr>
          <w:trHeight w:val="1192"/>
        </w:trPr>
        <w:tc>
          <w:tcPr>
            <w:tcW w:w="61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92" w:type="dxa"/>
              <w:bottom w:w="72" w:type="dxa"/>
              <w:right w:w="192" w:type="dxa"/>
            </w:tcMar>
            <w:hideMark/>
          </w:tcPr>
          <w:p w14:paraId="3B8B9032" w14:textId="77777777" w:rsidR="00BC226A" w:rsidRPr="00BC226A" w:rsidRDefault="00BC226A" w:rsidP="00BC226A">
            <w:pPr>
              <w:kinsoku w:val="0"/>
              <w:overflowPunct w:val="0"/>
              <w:spacing w:before="86" w:after="120" w:line="240" w:lineRule="auto"/>
              <w:textAlignment w:val="baseline"/>
              <w:rPr>
                <w:rFonts w:ascii="Times New Roman" w:eastAsia="Times New Roman" w:hAnsi="Times New Roman"/>
                <w:sz w:val="24"/>
                <w:szCs w:val="24"/>
                <w:lang w:eastAsia="ru-RU"/>
              </w:rPr>
            </w:pPr>
            <w:r w:rsidRPr="00BC226A">
              <w:rPr>
                <w:rFonts w:ascii="Times New Roman" w:eastAsia="Times New Roman" w:hAnsi="Times New Roman"/>
                <w:color w:val="404040"/>
                <w:kern w:val="24"/>
                <w:sz w:val="24"/>
                <w:szCs w:val="24"/>
                <w:lang w:eastAsia="ru-RU"/>
              </w:rPr>
              <w:t xml:space="preserve">Направлен на формирование </w:t>
            </w:r>
            <w:r w:rsidRPr="00BC226A">
              <w:rPr>
                <w:rFonts w:ascii="Times New Roman" w:eastAsia="Times New Roman" w:hAnsi="Times New Roman"/>
                <w:b/>
                <w:bCs/>
                <w:color w:val="404040"/>
                <w:kern w:val="24"/>
                <w:sz w:val="24"/>
                <w:szCs w:val="24"/>
                <w:lang w:eastAsia="ru-RU"/>
              </w:rPr>
              <w:t>всего комплекса УУД.</w:t>
            </w:r>
          </w:p>
        </w:tc>
        <w:tc>
          <w:tcPr>
            <w:tcW w:w="8363" w:type="dxa"/>
            <w:tcBorders>
              <w:top w:val="single" w:sz="8" w:space="0" w:color="000000"/>
              <w:left w:val="single" w:sz="8" w:space="0" w:color="000000"/>
              <w:bottom w:val="single" w:sz="18" w:space="0" w:color="000000"/>
              <w:right w:val="single" w:sz="18" w:space="0" w:color="000000"/>
            </w:tcBorders>
            <w:shd w:val="clear" w:color="auto" w:fill="auto"/>
            <w:tcMar>
              <w:top w:w="72" w:type="dxa"/>
              <w:left w:w="192" w:type="dxa"/>
              <w:bottom w:w="72" w:type="dxa"/>
              <w:right w:w="192" w:type="dxa"/>
            </w:tcMar>
            <w:hideMark/>
          </w:tcPr>
          <w:p w14:paraId="7427ABBF" w14:textId="77777777" w:rsidR="00BC226A" w:rsidRPr="00BC226A" w:rsidRDefault="00BC226A" w:rsidP="00BC226A">
            <w:pPr>
              <w:kinsoku w:val="0"/>
              <w:overflowPunct w:val="0"/>
              <w:spacing w:before="86" w:after="120" w:line="240" w:lineRule="auto"/>
              <w:jc w:val="both"/>
              <w:textAlignment w:val="baseline"/>
              <w:rPr>
                <w:rFonts w:ascii="Times New Roman" w:eastAsia="Times New Roman" w:hAnsi="Times New Roman"/>
                <w:sz w:val="24"/>
                <w:szCs w:val="24"/>
                <w:lang w:eastAsia="ru-RU"/>
              </w:rPr>
            </w:pPr>
            <w:r w:rsidRPr="00BC226A">
              <w:rPr>
                <w:rFonts w:ascii="Times New Roman" w:eastAsia="Times New Roman" w:hAnsi="Times New Roman"/>
                <w:color w:val="404040"/>
                <w:kern w:val="24"/>
                <w:sz w:val="24"/>
                <w:szCs w:val="24"/>
                <w:lang w:eastAsia="ru-RU"/>
              </w:rPr>
              <w:t xml:space="preserve">Формируются прежде всего </w:t>
            </w:r>
            <w:r w:rsidRPr="00BC226A">
              <w:rPr>
                <w:rFonts w:ascii="Times New Roman" w:eastAsia="Times New Roman" w:hAnsi="Times New Roman"/>
                <w:b/>
                <w:bCs/>
                <w:color w:val="404040"/>
                <w:kern w:val="24"/>
                <w:sz w:val="24"/>
                <w:szCs w:val="24"/>
                <w:lang w:eastAsia="ru-RU"/>
              </w:rPr>
              <w:t>познавательные УУД.</w:t>
            </w:r>
          </w:p>
        </w:tc>
      </w:tr>
    </w:tbl>
    <w:p w14:paraId="377FE131" w14:textId="77777777" w:rsidR="00BC226A" w:rsidRDefault="00BC226A" w:rsidP="00244FD9">
      <w:pPr>
        <w:pStyle w:val="a7"/>
        <w:widowControl w:val="0"/>
        <w:tabs>
          <w:tab w:val="left" w:pos="993"/>
        </w:tabs>
        <w:spacing w:before="0" w:line="360" w:lineRule="auto"/>
        <w:ind w:left="709" w:hanging="1418"/>
        <w:jc w:val="both"/>
        <w:textAlignment w:val="baseline"/>
        <w:rPr>
          <w:rFonts w:ascii="Times New Roman" w:hAnsi="Times New Roman"/>
        </w:rPr>
        <w:sectPr w:rsidR="00BC226A" w:rsidSect="00BC226A">
          <w:pgSz w:w="16838" w:h="11906" w:orient="landscape"/>
          <w:pgMar w:top="567" w:right="1134" w:bottom="1843" w:left="1134" w:header="680" w:footer="567" w:gutter="0"/>
          <w:cols w:space="708"/>
          <w:docGrid w:linePitch="360"/>
        </w:sectPr>
      </w:pPr>
    </w:p>
    <w:p w14:paraId="3FEEF5C2" w14:textId="77777777" w:rsidR="00244FD9" w:rsidRPr="00244FD9" w:rsidRDefault="00244FD9" w:rsidP="00244FD9">
      <w:pPr>
        <w:pStyle w:val="a7"/>
        <w:widowControl w:val="0"/>
        <w:tabs>
          <w:tab w:val="left" w:pos="993"/>
        </w:tabs>
        <w:spacing w:before="0" w:line="360" w:lineRule="auto"/>
        <w:ind w:left="709" w:hanging="1418"/>
        <w:jc w:val="both"/>
        <w:textAlignment w:val="baseline"/>
        <w:rPr>
          <w:rFonts w:ascii="Times New Roman" w:hAnsi="Times New Roman"/>
        </w:rPr>
      </w:pPr>
    </w:p>
    <w:p w14:paraId="4D56EEF7" w14:textId="77777777" w:rsidR="00BC33B1" w:rsidRPr="000B24EF" w:rsidRDefault="000B24EF" w:rsidP="00BC33B1">
      <w:pPr>
        <w:pStyle w:val="a7"/>
        <w:widowControl w:val="0"/>
        <w:tabs>
          <w:tab w:val="left" w:pos="993"/>
        </w:tabs>
        <w:spacing w:before="0" w:beforeAutospacing="0" w:after="0" w:afterAutospacing="0" w:line="360" w:lineRule="auto"/>
        <w:ind w:left="709"/>
        <w:jc w:val="both"/>
        <w:textAlignment w:val="baseline"/>
        <w:rPr>
          <w:rFonts w:ascii="Times New Roman" w:hAnsi="Times New Roman"/>
          <w:i/>
        </w:rPr>
      </w:pPr>
      <w:r w:rsidRPr="000B24EF">
        <w:rPr>
          <w:rFonts w:ascii="Times New Roman" w:hAnsi="Times New Roman"/>
          <w:i/>
        </w:rPr>
        <w:t>Учебно-исследовательская деятельность предполагает:</w:t>
      </w:r>
    </w:p>
    <w:p w14:paraId="1B1A4B41" w14:textId="77777777" w:rsidR="005A440C" w:rsidRPr="000B24EF" w:rsidRDefault="005A440C" w:rsidP="00391386">
      <w:pPr>
        <w:pStyle w:val="a7"/>
        <w:widowControl w:val="0"/>
        <w:numPr>
          <w:ilvl w:val="0"/>
          <w:numId w:val="204"/>
        </w:numPr>
        <w:tabs>
          <w:tab w:val="left" w:pos="993"/>
        </w:tabs>
        <w:spacing w:before="0" w:line="360" w:lineRule="auto"/>
        <w:jc w:val="both"/>
        <w:rPr>
          <w:rFonts w:ascii="Times New Roman" w:hAnsi="Times New Roman"/>
        </w:rPr>
      </w:pPr>
      <w:r w:rsidRPr="000B24EF">
        <w:rPr>
          <w:rFonts w:ascii="Times New Roman" w:hAnsi="Times New Roman"/>
        </w:rPr>
        <w:t xml:space="preserve">выполнение учащимися учебных исследовательских задач с заранее неизвестным для обучающихся решением, </w:t>
      </w:r>
    </w:p>
    <w:p w14:paraId="5AC5C811" w14:textId="77777777" w:rsidR="005A440C" w:rsidRPr="000B24EF" w:rsidRDefault="005A440C" w:rsidP="00391386">
      <w:pPr>
        <w:pStyle w:val="a7"/>
        <w:widowControl w:val="0"/>
        <w:numPr>
          <w:ilvl w:val="0"/>
          <w:numId w:val="204"/>
        </w:numPr>
        <w:tabs>
          <w:tab w:val="left" w:pos="993"/>
        </w:tabs>
        <w:spacing w:before="0" w:line="360" w:lineRule="auto"/>
        <w:jc w:val="both"/>
        <w:rPr>
          <w:rFonts w:ascii="Times New Roman" w:hAnsi="Times New Roman"/>
        </w:rPr>
      </w:pPr>
      <w:r w:rsidRPr="000B24EF">
        <w:rPr>
          <w:rFonts w:ascii="Times New Roman" w:hAnsi="Times New Roman"/>
        </w:rPr>
        <w:t xml:space="preserve">обеспечивает условия для развития ценностного, интеллектуального и творческого потенциала, </w:t>
      </w:r>
    </w:p>
    <w:p w14:paraId="70990AA4" w14:textId="77777777" w:rsidR="005A440C" w:rsidRPr="000B24EF" w:rsidRDefault="005A440C" w:rsidP="00391386">
      <w:pPr>
        <w:pStyle w:val="a7"/>
        <w:widowControl w:val="0"/>
        <w:numPr>
          <w:ilvl w:val="0"/>
          <w:numId w:val="204"/>
        </w:numPr>
        <w:tabs>
          <w:tab w:val="left" w:pos="993"/>
        </w:tabs>
        <w:spacing w:before="0" w:line="360" w:lineRule="auto"/>
        <w:jc w:val="both"/>
        <w:rPr>
          <w:rFonts w:ascii="Times New Roman" w:hAnsi="Times New Roman"/>
        </w:rPr>
      </w:pPr>
      <w:r w:rsidRPr="000B24EF">
        <w:rPr>
          <w:rFonts w:ascii="Times New Roman" w:hAnsi="Times New Roman"/>
        </w:rPr>
        <w:t xml:space="preserve">является средством активизации, формирования интереса к изучаемому материалу, </w:t>
      </w:r>
    </w:p>
    <w:p w14:paraId="3A3A26F2" w14:textId="77777777" w:rsidR="005A440C" w:rsidRDefault="005A440C" w:rsidP="00391386">
      <w:pPr>
        <w:pStyle w:val="a7"/>
        <w:widowControl w:val="0"/>
        <w:numPr>
          <w:ilvl w:val="0"/>
          <w:numId w:val="204"/>
        </w:numPr>
        <w:tabs>
          <w:tab w:val="left" w:pos="993"/>
        </w:tabs>
        <w:spacing w:before="0" w:line="360" w:lineRule="auto"/>
        <w:jc w:val="both"/>
        <w:rPr>
          <w:rFonts w:ascii="Times New Roman" w:hAnsi="Times New Roman"/>
        </w:rPr>
      </w:pPr>
      <w:r w:rsidRPr="000B24EF">
        <w:rPr>
          <w:rFonts w:ascii="Times New Roman" w:hAnsi="Times New Roman"/>
        </w:rPr>
        <w:t>позволяет формировать предметные и общие умения, универсальные учебные действия.</w:t>
      </w:r>
    </w:p>
    <w:p w14:paraId="63F4E502" w14:textId="77777777" w:rsidR="000B24EF" w:rsidRDefault="000B24EF" w:rsidP="000B24EF">
      <w:pPr>
        <w:pStyle w:val="a7"/>
        <w:widowControl w:val="0"/>
        <w:tabs>
          <w:tab w:val="left" w:pos="993"/>
        </w:tabs>
        <w:spacing w:before="0" w:line="360" w:lineRule="auto"/>
        <w:ind w:left="720"/>
        <w:jc w:val="both"/>
        <w:rPr>
          <w:rFonts w:ascii="Times New Roman" w:hAnsi="Times New Roman"/>
          <w:i/>
        </w:rPr>
      </w:pPr>
      <w:r w:rsidRPr="000B24EF">
        <w:rPr>
          <w:rFonts w:ascii="Times New Roman" w:hAnsi="Times New Roman"/>
          <w:i/>
        </w:rPr>
        <w:t>Цели исследовательской деятельности </w:t>
      </w:r>
    </w:p>
    <w:p w14:paraId="4502686D" w14:textId="77777777" w:rsidR="005A440C" w:rsidRPr="000B24EF" w:rsidRDefault="005A440C" w:rsidP="00391386">
      <w:pPr>
        <w:pStyle w:val="a7"/>
        <w:widowControl w:val="0"/>
        <w:numPr>
          <w:ilvl w:val="0"/>
          <w:numId w:val="205"/>
        </w:numPr>
        <w:tabs>
          <w:tab w:val="left" w:pos="993"/>
        </w:tabs>
        <w:spacing w:before="0" w:line="360" w:lineRule="auto"/>
        <w:jc w:val="both"/>
        <w:rPr>
          <w:rFonts w:ascii="Times New Roman" w:hAnsi="Times New Roman"/>
        </w:rPr>
      </w:pPr>
      <w:r w:rsidRPr="000B24EF">
        <w:rPr>
          <w:rFonts w:ascii="Times New Roman" w:hAnsi="Times New Roman"/>
        </w:rPr>
        <w:t xml:space="preserve">приобретение учащимся функционального навыка исследования как универсального способа освоения действительности, </w:t>
      </w:r>
    </w:p>
    <w:p w14:paraId="086CEA41" w14:textId="77777777" w:rsidR="005A440C" w:rsidRPr="000B24EF" w:rsidRDefault="005A440C" w:rsidP="00391386">
      <w:pPr>
        <w:pStyle w:val="a7"/>
        <w:widowControl w:val="0"/>
        <w:numPr>
          <w:ilvl w:val="0"/>
          <w:numId w:val="205"/>
        </w:numPr>
        <w:tabs>
          <w:tab w:val="left" w:pos="993"/>
        </w:tabs>
        <w:spacing w:before="0" w:line="360" w:lineRule="auto"/>
        <w:jc w:val="both"/>
        <w:rPr>
          <w:rFonts w:ascii="Times New Roman" w:hAnsi="Times New Roman"/>
        </w:rPr>
      </w:pPr>
      <w:r w:rsidRPr="000B24EF">
        <w:rPr>
          <w:rFonts w:ascii="Times New Roman" w:hAnsi="Times New Roman"/>
        </w:rPr>
        <w:t>развитие мышления,</w:t>
      </w:r>
    </w:p>
    <w:p w14:paraId="55636C1F" w14:textId="77777777" w:rsidR="005A440C" w:rsidRPr="000B24EF" w:rsidRDefault="005A440C" w:rsidP="00391386">
      <w:pPr>
        <w:pStyle w:val="a7"/>
        <w:widowControl w:val="0"/>
        <w:numPr>
          <w:ilvl w:val="0"/>
          <w:numId w:val="205"/>
        </w:numPr>
        <w:tabs>
          <w:tab w:val="left" w:pos="993"/>
        </w:tabs>
        <w:spacing w:before="0" w:line="360" w:lineRule="auto"/>
        <w:jc w:val="both"/>
        <w:rPr>
          <w:rFonts w:ascii="Times New Roman" w:hAnsi="Times New Roman"/>
        </w:rPr>
      </w:pPr>
      <w:r w:rsidRPr="000B24EF">
        <w:rPr>
          <w:rFonts w:ascii="Times New Roman" w:hAnsi="Times New Roman"/>
        </w:rPr>
        <w:t xml:space="preserve"> активизация личностной позиции учащегося в образовательном процессе </w:t>
      </w:r>
    </w:p>
    <w:p w14:paraId="6237B70E" w14:textId="77777777" w:rsidR="000B24EF" w:rsidRDefault="000B24EF" w:rsidP="000B24EF">
      <w:pPr>
        <w:pStyle w:val="a7"/>
        <w:widowControl w:val="0"/>
        <w:tabs>
          <w:tab w:val="left" w:pos="993"/>
        </w:tabs>
        <w:spacing w:before="0" w:line="360" w:lineRule="auto"/>
        <w:ind w:left="720"/>
        <w:jc w:val="both"/>
        <w:rPr>
          <w:rFonts w:ascii="Times New Roman" w:hAnsi="Times New Roman"/>
          <w:i/>
        </w:rPr>
      </w:pPr>
      <w:r w:rsidRPr="000B24EF">
        <w:rPr>
          <w:rFonts w:ascii="Times New Roman" w:hAnsi="Times New Roman"/>
          <w:i/>
        </w:rPr>
        <w:t>Значимость исследовательской деятельности учащихся</w:t>
      </w:r>
    </w:p>
    <w:p w14:paraId="0E766D1B" w14:textId="77777777" w:rsidR="005A440C" w:rsidRDefault="005A440C" w:rsidP="00391386">
      <w:pPr>
        <w:pStyle w:val="a7"/>
        <w:widowControl w:val="0"/>
        <w:numPr>
          <w:ilvl w:val="0"/>
          <w:numId w:val="206"/>
        </w:numPr>
        <w:tabs>
          <w:tab w:val="left" w:pos="993"/>
        </w:tabs>
        <w:spacing w:before="0" w:line="360" w:lineRule="auto"/>
        <w:jc w:val="both"/>
        <w:rPr>
          <w:rFonts w:ascii="Times New Roman" w:hAnsi="Times New Roman"/>
        </w:rPr>
      </w:pPr>
      <w:r w:rsidRPr="000B24EF">
        <w:rPr>
          <w:rFonts w:ascii="Times New Roman" w:hAnsi="Times New Roman"/>
        </w:rPr>
        <w:t>значимость проектирования исследования, как логической цепочки универсальных действий</w:t>
      </w:r>
    </w:p>
    <w:p w14:paraId="70445031" w14:textId="77777777" w:rsidR="000B24EF" w:rsidRPr="000B24EF" w:rsidRDefault="000B24EF" w:rsidP="000B24EF">
      <w:pPr>
        <w:pStyle w:val="a7"/>
        <w:widowControl w:val="0"/>
        <w:tabs>
          <w:tab w:val="left" w:pos="993"/>
        </w:tabs>
        <w:spacing w:before="0" w:line="360" w:lineRule="auto"/>
        <w:ind w:left="360"/>
        <w:jc w:val="both"/>
        <w:rPr>
          <w:rFonts w:ascii="Times New Roman" w:hAnsi="Times New Roman"/>
        </w:rPr>
      </w:pPr>
      <w:r w:rsidRPr="000B24EF">
        <w:rPr>
          <w:rFonts w:ascii="Times New Roman" w:hAnsi="Times New Roman"/>
        </w:rPr>
        <w:t xml:space="preserve">вопрос – предположение – поиск аргументов -вывод </w:t>
      </w:r>
    </w:p>
    <w:p w14:paraId="07C5482A" w14:textId="77777777" w:rsidR="005A440C" w:rsidRPr="000B24EF" w:rsidRDefault="005A440C" w:rsidP="00391386">
      <w:pPr>
        <w:pStyle w:val="a7"/>
        <w:widowControl w:val="0"/>
        <w:numPr>
          <w:ilvl w:val="0"/>
          <w:numId w:val="207"/>
        </w:numPr>
        <w:tabs>
          <w:tab w:val="left" w:pos="993"/>
        </w:tabs>
        <w:spacing w:before="0" w:line="360" w:lineRule="auto"/>
        <w:jc w:val="both"/>
        <w:rPr>
          <w:rFonts w:ascii="Times New Roman" w:hAnsi="Times New Roman"/>
        </w:rPr>
      </w:pPr>
      <w:r w:rsidRPr="000B24EF">
        <w:rPr>
          <w:rFonts w:ascii="Times New Roman" w:hAnsi="Times New Roman"/>
        </w:rPr>
        <w:t xml:space="preserve">развитие субъект-субъектных отношений  </w:t>
      </w:r>
    </w:p>
    <w:p w14:paraId="366E1726" w14:textId="77777777" w:rsidR="005A440C" w:rsidRDefault="005A440C" w:rsidP="00391386">
      <w:pPr>
        <w:pStyle w:val="a7"/>
        <w:widowControl w:val="0"/>
        <w:numPr>
          <w:ilvl w:val="0"/>
          <w:numId w:val="207"/>
        </w:numPr>
        <w:tabs>
          <w:tab w:val="left" w:pos="993"/>
        </w:tabs>
        <w:spacing w:before="0" w:line="360" w:lineRule="auto"/>
        <w:jc w:val="both"/>
        <w:rPr>
          <w:rFonts w:ascii="Times New Roman" w:hAnsi="Times New Roman"/>
        </w:rPr>
      </w:pPr>
      <w:r w:rsidRPr="000B24EF">
        <w:rPr>
          <w:rFonts w:ascii="Times New Roman" w:hAnsi="Times New Roman"/>
        </w:rPr>
        <w:t xml:space="preserve">влияние на повышение качества образования </w:t>
      </w:r>
    </w:p>
    <w:p w14:paraId="387AE6DF" w14:textId="77777777" w:rsidR="000B24EF" w:rsidRPr="000B24EF" w:rsidRDefault="000B24EF" w:rsidP="000B24EF">
      <w:pPr>
        <w:pStyle w:val="a7"/>
        <w:widowControl w:val="0"/>
        <w:tabs>
          <w:tab w:val="left" w:pos="993"/>
        </w:tabs>
        <w:spacing w:before="0" w:line="360" w:lineRule="auto"/>
        <w:ind w:left="720"/>
        <w:jc w:val="both"/>
        <w:rPr>
          <w:rFonts w:ascii="Times New Roman" w:hAnsi="Times New Roman"/>
          <w:i/>
        </w:rPr>
      </w:pPr>
      <w:r w:rsidRPr="000B24EF">
        <w:rPr>
          <w:rFonts w:ascii="Times New Roman" w:hAnsi="Times New Roman"/>
        </w:rPr>
        <w:t>классификация задач по сложности</w:t>
      </w:r>
    </w:p>
    <w:p w14:paraId="5DF7B939" w14:textId="77777777" w:rsidR="000B24EF" w:rsidRDefault="000B24EF" w:rsidP="000B24EF">
      <w:pPr>
        <w:pStyle w:val="a7"/>
        <w:widowControl w:val="0"/>
        <w:tabs>
          <w:tab w:val="left" w:pos="993"/>
        </w:tabs>
        <w:spacing w:before="0" w:line="360" w:lineRule="auto"/>
        <w:ind w:left="720"/>
        <w:jc w:val="both"/>
        <w:rPr>
          <w:rFonts w:ascii="Times New Roman" w:hAnsi="Times New Roman"/>
          <w:i/>
        </w:rPr>
      </w:pPr>
      <w:r w:rsidRPr="000B24EF">
        <w:rPr>
          <w:rFonts w:ascii="Times New Roman" w:hAnsi="Times New Roman"/>
          <w:i/>
        </w:rPr>
        <w:t>Необходимые в решении исследовательских задач умения</w:t>
      </w:r>
    </w:p>
    <w:p w14:paraId="0389B31A"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видеть проблемы; </w:t>
      </w:r>
    </w:p>
    <w:p w14:paraId="54A8956E"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задавать вопросы; </w:t>
      </w:r>
    </w:p>
    <w:p w14:paraId="62798483"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выдвигать гипотезы; </w:t>
      </w:r>
    </w:p>
    <w:p w14:paraId="6ADD707A"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давать определение понятиям; </w:t>
      </w:r>
    </w:p>
    <w:p w14:paraId="4C30DED2"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классифицировать; </w:t>
      </w:r>
    </w:p>
    <w:p w14:paraId="09E10AB7"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наблюдать; </w:t>
      </w:r>
    </w:p>
    <w:p w14:paraId="1964BB97"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проводить эксперименты; </w:t>
      </w:r>
    </w:p>
    <w:p w14:paraId="487D50AB"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делать выводы и умозаключения; </w:t>
      </w:r>
    </w:p>
    <w:p w14:paraId="0A8C8E89"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структурировать материал; </w:t>
      </w:r>
    </w:p>
    <w:p w14:paraId="4D44CC26" w14:textId="77777777" w:rsidR="005A440C" w:rsidRPr="000B24EF" w:rsidRDefault="005A440C" w:rsidP="00391386">
      <w:pPr>
        <w:pStyle w:val="a7"/>
        <w:widowControl w:val="0"/>
        <w:numPr>
          <w:ilvl w:val="0"/>
          <w:numId w:val="208"/>
        </w:numPr>
        <w:tabs>
          <w:tab w:val="left" w:pos="993"/>
        </w:tabs>
        <w:spacing w:before="0" w:line="360" w:lineRule="auto"/>
        <w:jc w:val="both"/>
        <w:rPr>
          <w:rFonts w:ascii="Times New Roman" w:hAnsi="Times New Roman"/>
        </w:rPr>
      </w:pPr>
      <w:r w:rsidRPr="000B24EF">
        <w:rPr>
          <w:rFonts w:ascii="Times New Roman" w:hAnsi="Times New Roman"/>
        </w:rPr>
        <w:t xml:space="preserve">умение доказывать и защищать свои идеи. </w:t>
      </w:r>
    </w:p>
    <w:p w14:paraId="6358B85A" w14:textId="77777777" w:rsidR="000B24EF" w:rsidRDefault="000B24EF" w:rsidP="000B24EF">
      <w:pPr>
        <w:pStyle w:val="a7"/>
        <w:widowControl w:val="0"/>
        <w:tabs>
          <w:tab w:val="left" w:pos="993"/>
        </w:tabs>
        <w:spacing w:before="0" w:line="360" w:lineRule="auto"/>
        <w:ind w:left="720"/>
        <w:jc w:val="both"/>
        <w:rPr>
          <w:rFonts w:ascii="Times New Roman" w:hAnsi="Times New Roman"/>
          <w:i/>
        </w:rPr>
      </w:pPr>
      <w:r w:rsidRPr="000B24EF">
        <w:rPr>
          <w:rFonts w:ascii="Times New Roman" w:hAnsi="Times New Roman"/>
          <w:i/>
        </w:rPr>
        <w:t>Поэтапность формирования исследовательских умений</w:t>
      </w:r>
    </w:p>
    <w:p w14:paraId="5DA539C6" w14:textId="77777777" w:rsidR="005A440C" w:rsidRPr="000B24EF" w:rsidRDefault="005A440C" w:rsidP="00391386">
      <w:pPr>
        <w:pStyle w:val="a7"/>
        <w:widowControl w:val="0"/>
        <w:numPr>
          <w:ilvl w:val="0"/>
          <w:numId w:val="209"/>
        </w:numPr>
        <w:tabs>
          <w:tab w:val="left" w:pos="993"/>
        </w:tabs>
        <w:spacing w:before="0" w:line="360" w:lineRule="auto"/>
        <w:jc w:val="both"/>
        <w:rPr>
          <w:rFonts w:ascii="Times New Roman" w:hAnsi="Times New Roman"/>
        </w:rPr>
      </w:pPr>
      <w:r w:rsidRPr="000B24EF">
        <w:rPr>
          <w:rFonts w:ascii="Times New Roman" w:hAnsi="Times New Roman"/>
        </w:rPr>
        <w:t>умение наблюдать;</w:t>
      </w:r>
    </w:p>
    <w:p w14:paraId="26A63C0B" w14:textId="77777777" w:rsidR="005A440C" w:rsidRPr="000B24EF" w:rsidRDefault="005A440C" w:rsidP="00391386">
      <w:pPr>
        <w:pStyle w:val="a7"/>
        <w:widowControl w:val="0"/>
        <w:numPr>
          <w:ilvl w:val="0"/>
          <w:numId w:val="209"/>
        </w:numPr>
        <w:tabs>
          <w:tab w:val="left" w:pos="993"/>
        </w:tabs>
        <w:spacing w:before="0" w:line="360" w:lineRule="auto"/>
        <w:jc w:val="both"/>
        <w:rPr>
          <w:rFonts w:ascii="Times New Roman" w:hAnsi="Times New Roman"/>
        </w:rPr>
      </w:pPr>
      <w:r w:rsidRPr="000B24EF">
        <w:rPr>
          <w:rFonts w:ascii="Times New Roman" w:hAnsi="Times New Roman"/>
        </w:rPr>
        <w:t xml:space="preserve">умение задавать вопросы; </w:t>
      </w:r>
    </w:p>
    <w:p w14:paraId="525A470A" w14:textId="77777777" w:rsidR="005A440C" w:rsidRPr="000B24EF" w:rsidRDefault="005A440C" w:rsidP="00391386">
      <w:pPr>
        <w:pStyle w:val="a7"/>
        <w:widowControl w:val="0"/>
        <w:numPr>
          <w:ilvl w:val="0"/>
          <w:numId w:val="209"/>
        </w:numPr>
        <w:tabs>
          <w:tab w:val="left" w:pos="993"/>
        </w:tabs>
        <w:spacing w:before="0" w:line="360" w:lineRule="auto"/>
        <w:jc w:val="both"/>
        <w:rPr>
          <w:rFonts w:ascii="Times New Roman" w:hAnsi="Times New Roman"/>
        </w:rPr>
      </w:pPr>
      <w:r w:rsidRPr="000B24EF">
        <w:rPr>
          <w:rFonts w:ascii="Times New Roman" w:hAnsi="Times New Roman"/>
        </w:rPr>
        <w:t xml:space="preserve">умение классифицировать; </w:t>
      </w:r>
    </w:p>
    <w:p w14:paraId="6C642AB0" w14:textId="77777777" w:rsidR="005A440C" w:rsidRPr="000B24EF" w:rsidRDefault="005A440C" w:rsidP="00391386">
      <w:pPr>
        <w:pStyle w:val="a7"/>
        <w:widowControl w:val="0"/>
        <w:numPr>
          <w:ilvl w:val="0"/>
          <w:numId w:val="209"/>
        </w:numPr>
        <w:tabs>
          <w:tab w:val="left" w:pos="993"/>
        </w:tabs>
        <w:spacing w:before="0" w:line="360" w:lineRule="auto"/>
        <w:jc w:val="both"/>
        <w:rPr>
          <w:rFonts w:ascii="Times New Roman" w:hAnsi="Times New Roman"/>
        </w:rPr>
      </w:pPr>
      <w:r w:rsidRPr="000B24EF">
        <w:rPr>
          <w:rFonts w:ascii="Times New Roman" w:hAnsi="Times New Roman"/>
        </w:rPr>
        <w:t xml:space="preserve">умение структурировать материал; </w:t>
      </w:r>
    </w:p>
    <w:p w14:paraId="59C69CE5" w14:textId="77777777" w:rsidR="005A440C" w:rsidRPr="000B24EF" w:rsidRDefault="005A440C" w:rsidP="00391386">
      <w:pPr>
        <w:pStyle w:val="a7"/>
        <w:widowControl w:val="0"/>
        <w:numPr>
          <w:ilvl w:val="0"/>
          <w:numId w:val="209"/>
        </w:numPr>
        <w:tabs>
          <w:tab w:val="left" w:pos="993"/>
        </w:tabs>
        <w:spacing w:before="0" w:line="360" w:lineRule="auto"/>
        <w:jc w:val="both"/>
        <w:rPr>
          <w:rFonts w:ascii="Times New Roman" w:hAnsi="Times New Roman"/>
        </w:rPr>
      </w:pPr>
      <w:r w:rsidRPr="000B24EF">
        <w:rPr>
          <w:rFonts w:ascii="Times New Roman" w:hAnsi="Times New Roman"/>
        </w:rPr>
        <w:t xml:space="preserve">умение делать выводы и умозаключения; </w:t>
      </w:r>
    </w:p>
    <w:p w14:paraId="337DD9E1" w14:textId="77777777" w:rsidR="005A440C" w:rsidRPr="000B24EF" w:rsidRDefault="005A440C" w:rsidP="00391386">
      <w:pPr>
        <w:pStyle w:val="a7"/>
        <w:widowControl w:val="0"/>
        <w:numPr>
          <w:ilvl w:val="0"/>
          <w:numId w:val="210"/>
        </w:numPr>
        <w:tabs>
          <w:tab w:val="left" w:pos="993"/>
        </w:tabs>
        <w:spacing w:before="0" w:line="360" w:lineRule="auto"/>
        <w:jc w:val="both"/>
        <w:rPr>
          <w:rFonts w:ascii="Times New Roman" w:hAnsi="Times New Roman"/>
        </w:rPr>
      </w:pPr>
      <w:r w:rsidRPr="000B24EF">
        <w:rPr>
          <w:rFonts w:ascii="Times New Roman" w:hAnsi="Times New Roman"/>
        </w:rPr>
        <w:t xml:space="preserve">умение видеть проблемы; </w:t>
      </w:r>
    </w:p>
    <w:p w14:paraId="7E1C5AA9" w14:textId="77777777" w:rsidR="005A440C" w:rsidRPr="000B24EF" w:rsidRDefault="005A440C" w:rsidP="00391386">
      <w:pPr>
        <w:pStyle w:val="a7"/>
        <w:widowControl w:val="0"/>
        <w:numPr>
          <w:ilvl w:val="0"/>
          <w:numId w:val="210"/>
        </w:numPr>
        <w:tabs>
          <w:tab w:val="left" w:pos="993"/>
        </w:tabs>
        <w:spacing w:before="0" w:line="360" w:lineRule="auto"/>
        <w:jc w:val="both"/>
        <w:rPr>
          <w:rFonts w:ascii="Times New Roman" w:hAnsi="Times New Roman"/>
        </w:rPr>
      </w:pPr>
      <w:r w:rsidRPr="000B24EF">
        <w:rPr>
          <w:rFonts w:ascii="Times New Roman" w:hAnsi="Times New Roman"/>
        </w:rPr>
        <w:t xml:space="preserve">умение проводить эксперименты; </w:t>
      </w:r>
    </w:p>
    <w:p w14:paraId="20CF0201" w14:textId="77777777" w:rsidR="005A440C" w:rsidRPr="000B24EF" w:rsidRDefault="005A440C" w:rsidP="00391386">
      <w:pPr>
        <w:pStyle w:val="a7"/>
        <w:widowControl w:val="0"/>
        <w:numPr>
          <w:ilvl w:val="0"/>
          <w:numId w:val="210"/>
        </w:numPr>
        <w:tabs>
          <w:tab w:val="left" w:pos="993"/>
        </w:tabs>
        <w:spacing w:before="0" w:line="360" w:lineRule="auto"/>
        <w:jc w:val="both"/>
        <w:rPr>
          <w:rFonts w:ascii="Times New Roman" w:hAnsi="Times New Roman"/>
        </w:rPr>
      </w:pPr>
      <w:r w:rsidRPr="000B24EF">
        <w:rPr>
          <w:rFonts w:ascii="Times New Roman" w:hAnsi="Times New Roman"/>
        </w:rPr>
        <w:t>умение доказывать и защищать свои идеи;</w:t>
      </w:r>
    </w:p>
    <w:p w14:paraId="408C9689" w14:textId="77777777" w:rsidR="005A440C" w:rsidRPr="000B24EF" w:rsidRDefault="005A440C" w:rsidP="00391386">
      <w:pPr>
        <w:pStyle w:val="a7"/>
        <w:widowControl w:val="0"/>
        <w:numPr>
          <w:ilvl w:val="0"/>
          <w:numId w:val="211"/>
        </w:numPr>
        <w:tabs>
          <w:tab w:val="left" w:pos="993"/>
        </w:tabs>
        <w:spacing w:before="0" w:line="360" w:lineRule="auto"/>
        <w:jc w:val="both"/>
        <w:rPr>
          <w:rFonts w:ascii="Times New Roman" w:hAnsi="Times New Roman"/>
        </w:rPr>
      </w:pPr>
      <w:r w:rsidRPr="000B24EF">
        <w:rPr>
          <w:rFonts w:ascii="Times New Roman" w:hAnsi="Times New Roman"/>
        </w:rPr>
        <w:t xml:space="preserve">умение выдвигать гипотезы; </w:t>
      </w:r>
    </w:p>
    <w:p w14:paraId="6C77EC1F" w14:textId="77777777" w:rsidR="005A440C" w:rsidRPr="000B24EF" w:rsidRDefault="005A440C" w:rsidP="00391386">
      <w:pPr>
        <w:pStyle w:val="a7"/>
        <w:widowControl w:val="0"/>
        <w:numPr>
          <w:ilvl w:val="0"/>
          <w:numId w:val="211"/>
        </w:numPr>
        <w:tabs>
          <w:tab w:val="left" w:pos="993"/>
        </w:tabs>
        <w:spacing w:before="0" w:line="360" w:lineRule="auto"/>
        <w:jc w:val="both"/>
        <w:rPr>
          <w:rFonts w:ascii="Times New Roman" w:hAnsi="Times New Roman"/>
        </w:rPr>
      </w:pPr>
      <w:r w:rsidRPr="000B24EF">
        <w:rPr>
          <w:rFonts w:ascii="Times New Roman" w:hAnsi="Times New Roman"/>
        </w:rPr>
        <w:t xml:space="preserve">умение давать определение понятиям. </w:t>
      </w:r>
    </w:p>
    <w:p w14:paraId="4FAA3FBF" w14:textId="77777777" w:rsidR="000B24EF" w:rsidRDefault="008D623D" w:rsidP="000B24EF">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Задания учащимся в процессе исследования</w:t>
      </w:r>
    </w:p>
    <w:p w14:paraId="515C5E2C"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Подумать самостоятельно, аргументировать свою точку зрения на основе личного опыта.</w:t>
      </w:r>
    </w:p>
    <w:p w14:paraId="5F95AB61"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Просмотреть книги и издания периодической печати по теме, обобщить.</w:t>
      </w:r>
    </w:p>
    <w:p w14:paraId="0BDC8993"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Спросить у других людей, систематизировать информацию.</w:t>
      </w:r>
    </w:p>
    <w:p w14:paraId="26967E02"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Просмотреть телематериалы / видеоматериалы и выделить проблему.</w:t>
      </w:r>
    </w:p>
    <w:p w14:paraId="766CCFA4"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Использовать Интернет для поиска информации и оценки её достоверности.</w:t>
      </w:r>
    </w:p>
    <w:p w14:paraId="4766BA44"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 xml:space="preserve">Понаблюдать, выделить этапы процесса (явления). </w:t>
      </w:r>
    </w:p>
    <w:p w14:paraId="4B04ADED"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Сделать фотографии, зарисовки, модели.</w:t>
      </w:r>
    </w:p>
    <w:p w14:paraId="0D91342B"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Провести эксперимент, дать характеристику последовательности действий.</w:t>
      </w:r>
    </w:p>
    <w:p w14:paraId="168B0BA6" w14:textId="77777777" w:rsidR="005A440C" w:rsidRPr="008D623D" w:rsidRDefault="005A440C" w:rsidP="00391386">
      <w:pPr>
        <w:pStyle w:val="a7"/>
        <w:widowControl w:val="0"/>
        <w:numPr>
          <w:ilvl w:val="0"/>
          <w:numId w:val="212"/>
        </w:numPr>
        <w:tabs>
          <w:tab w:val="left" w:pos="993"/>
        </w:tabs>
        <w:spacing w:before="0" w:line="360" w:lineRule="auto"/>
        <w:jc w:val="both"/>
        <w:rPr>
          <w:rFonts w:ascii="Times New Roman" w:hAnsi="Times New Roman"/>
        </w:rPr>
      </w:pPr>
      <w:r w:rsidRPr="008D623D">
        <w:rPr>
          <w:rFonts w:ascii="Times New Roman" w:hAnsi="Times New Roman"/>
        </w:rPr>
        <w:t>Подготовить отчет, проанализировать ход и качество выполнения работы.</w:t>
      </w:r>
    </w:p>
    <w:p w14:paraId="6F4A915B" w14:textId="77777777" w:rsidR="008D623D" w:rsidRDefault="008D623D" w:rsidP="000B24EF">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Схема проведения исследования</w:t>
      </w:r>
    </w:p>
    <w:p w14:paraId="1AB736CA"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1.   Актуализация проблемы. </w:t>
      </w:r>
    </w:p>
    <w:p w14:paraId="01BD9810"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2.  Определение сферы исследования. </w:t>
      </w:r>
    </w:p>
    <w:p w14:paraId="617F4586"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3.  Выбор темы исследования. </w:t>
      </w:r>
    </w:p>
    <w:p w14:paraId="6A9B09DC"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4.  Выработка гипотезы. </w:t>
      </w:r>
    </w:p>
    <w:p w14:paraId="58D62825"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5.  Выявление и систематизация подходов к решению. </w:t>
      </w:r>
    </w:p>
    <w:p w14:paraId="2ACEEA82"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6.  Определение последовательности проведения исследования.</w:t>
      </w:r>
    </w:p>
    <w:p w14:paraId="5F07599D"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7.  Сбор и обработка информации. </w:t>
      </w:r>
    </w:p>
    <w:p w14:paraId="3805B474"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8.   Анализ и обобщение полученных материалов.</w:t>
      </w:r>
    </w:p>
    <w:p w14:paraId="4DE88681"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9.   Подготовка отчета. </w:t>
      </w:r>
    </w:p>
    <w:p w14:paraId="6C7CDDD3"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10. Доклад. </w:t>
      </w:r>
    </w:p>
    <w:p w14:paraId="0D56D520" w14:textId="77777777" w:rsid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11. Обсуждение итогов завершенной работы.</w:t>
      </w:r>
    </w:p>
    <w:p w14:paraId="573AEEA3" w14:textId="77777777" w:rsidR="008D623D" w:rsidRDefault="008D623D" w:rsidP="008D623D">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Подготовка к защите исследовательской работы</w:t>
      </w:r>
    </w:p>
    <w:p w14:paraId="0AE1BE08"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Четко сформулировать тему, при необходимости внести уточнения</w:t>
      </w:r>
    </w:p>
    <w:p w14:paraId="1143F214"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Выделить основные понятия и дать им определения.</w:t>
      </w:r>
    </w:p>
    <w:p w14:paraId="76AAB371"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Выстроить по порядку (ранжировать) основные идеи, описать ход осуществленного исследования.</w:t>
      </w:r>
    </w:p>
    <w:p w14:paraId="0DB2EF83"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 xml:space="preserve">Предложить примеры, сравнения и сопоставления. </w:t>
      </w:r>
    </w:p>
    <w:p w14:paraId="249B3900"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Классифицировать (разбить на группы) основные предметы, процессы, явления и события.</w:t>
      </w:r>
    </w:p>
    <w:p w14:paraId="71E6889E"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 xml:space="preserve">Выявить и обозначить все замеченные тобой парадоксы. </w:t>
      </w:r>
    </w:p>
    <w:p w14:paraId="34140A83"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 xml:space="preserve">Сделать выводы и умозаключения. </w:t>
      </w:r>
    </w:p>
    <w:p w14:paraId="7FE419D4"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 xml:space="preserve">Указать возможные пути дальнейшего изучения. </w:t>
      </w:r>
    </w:p>
    <w:p w14:paraId="6CBFDCD7"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 xml:space="preserve">Подготовить текст сообщения. </w:t>
      </w:r>
    </w:p>
    <w:p w14:paraId="178803A4"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Приготовить рисунки, схемы, чертежи и макеты.</w:t>
      </w:r>
    </w:p>
    <w:p w14:paraId="580074D5" w14:textId="77777777" w:rsidR="005A440C" w:rsidRPr="008D623D" w:rsidRDefault="005A440C" w:rsidP="00391386">
      <w:pPr>
        <w:pStyle w:val="a7"/>
        <w:widowControl w:val="0"/>
        <w:numPr>
          <w:ilvl w:val="0"/>
          <w:numId w:val="213"/>
        </w:numPr>
        <w:tabs>
          <w:tab w:val="left" w:pos="993"/>
        </w:tabs>
        <w:spacing w:before="0" w:line="360" w:lineRule="auto"/>
        <w:jc w:val="both"/>
        <w:rPr>
          <w:rFonts w:ascii="Times New Roman" w:hAnsi="Times New Roman"/>
        </w:rPr>
      </w:pPr>
      <w:r w:rsidRPr="008D623D">
        <w:rPr>
          <w:rFonts w:ascii="Times New Roman" w:hAnsi="Times New Roman"/>
        </w:rPr>
        <w:t xml:space="preserve">Приготовиться к ответам на вопросы. </w:t>
      </w:r>
    </w:p>
    <w:p w14:paraId="248EE972" w14:textId="77777777" w:rsidR="008D623D" w:rsidRDefault="008D623D" w:rsidP="008D623D">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Цели проектной деятельности</w:t>
      </w:r>
    </w:p>
    <w:p w14:paraId="199E7AA1" w14:textId="77777777" w:rsidR="005A440C" w:rsidRPr="008D623D" w:rsidRDefault="005A440C" w:rsidP="00391386">
      <w:pPr>
        <w:pStyle w:val="a7"/>
        <w:widowControl w:val="0"/>
        <w:numPr>
          <w:ilvl w:val="0"/>
          <w:numId w:val="214"/>
        </w:numPr>
        <w:tabs>
          <w:tab w:val="left" w:pos="993"/>
        </w:tabs>
        <w:spacing w:before="0" w:line="360" w:lineRule="auto"/>
        <w:jc w:val="both"/>
        <w:rPr>
          <w:rFonts w:ascii="Times New Roman" w:hAnsi="Times New Roman"/>
        </w:rPr>
      </w:pPr>
      <w:r w:rsidRPr="008D623D">
        <w:rPr>
          <w:rFonts w:ascii="Times New Roman" w:hAnsi="Times New Roman"/>
        </w:rPr>
        <w:t>Успешность, альтернативная учебной</w:t>
      </w:r>
    </w:p>
    <w:p w14:paraId="6FD33F83" w14:textId="77777777" w:rsidR="005A440C" w:rsidRPr="008D623D" w:rsidRDefault="005A440C" w:rsidP="00391386">
      <w:pPr>
        <w:pStyle w:val="a7"/>
        <w:widowControl w:val="0"/>
        <w:numPr>
          <w:ilvl w:val="0"/>
          <w:numId w:val="214"/>
        </w:numPr>
        <w:tabs>
          <w:tab w:val="left" w:pos="993"/>
        </w:tabs>
        <w:spacing w:before="0" w:line="360" w:lineRule="auto"/>
        <w:jc w:val="both"/>
        <w:rPr>
          <w:rFonts w:ascii="Times New Roman" w:hAnsi="Times New Roman"/>
        </w:rPr>
      </w:pPr>
      <w:r w:rsidRPr="008D623D">
        <w:rPr>
          <w:rFonts w:ascii="Times New Roman" w:hAnsi="Times New Roman"/>
        </w:rPr>
        <w:t>Формирование комплекса УУД</w:t>
      </w:r>
    </w:p>
    <w:p w14:paraId="16387A4E" w14:textId="77777777" w:rsidR="005A440C" w:rsidRPr="008D623D" w:rsidRDefault="005A440C" w:rsidP="00391386">
      <w:pPr>
        <w:pStyle w:val="a7"/>
        <w:widowControl w:val="0"/>
        <w:numPr>
          <w:ilvl w:val="0"/>
          <w:numId w:val="214"/>
        </w:numPr>
        <w:tabs>
          <w:tab w:val="left" w:pos="993"/>
        </w:tabs>
        <w:spacing w:before="0" w:line="360" w:lineRule="auto"/>
        <w:jc w:val="both"/>
        <w:rPr>
          <w:rFonts w:ascii="Times New Roman" w:hAnsi="Times New Roman"/>
        </w:rPr>
      </w:pPr>
      <w:r w:rsidRPr="008D623D">
        <w:rPr>
          <w:rFonts w:ascii="Times New Roman" w:hAnsi="Times New Roman"/>
        </w:rPr>
        <w:t>Реализация междисциплинарных программ «Работа с текстом.Работа с информацией», «Развитие речи»</w:t>
      </w:r>
    </w:p>
    <w:p w14:paraId="0FB8C39A" w14:textId="77777777" w:rsidR="005A440C" w:rsidRPr="008D623D" w:rsidRDefault="005A440C" w:rsidP="00391386">
      <w:pPr>
        <w:pStyle w:val="a7"/>
        <w:widowControl w:val="0"/>
        <w:numPr>
          <w:ilvl w:val="0"/>
          <w:numId w:val="214"/>
        </w:numPr>
        <w:tabs>
          <w:tab w:val="left" w:pos="993"/>
        </w:tabs>
        <w:spacing w:before="0" w:line="360" w:lineRule="auto"/>
        <w:jc w:val="both"/>
        <w:rPr>
          <w:rFonts w:ascii="Times New Roman" w:hAnsi="Times New Roman"/>
        </w:rPr>
      </w:pPr>
      <w:r w:rsidRPr="008D623D">
        <w:rPr>
          <w:rFonts w:ascii="Times New Roman" w:hAnsi="Times New Roman"/>
        </w:rPr>
        <w:t>Творческие общеучебные умения</w:t>
      </w:r>
    </w:p>
    <w:p w14:paraId="3E34A670" w14:textId="77777777" w:rsidR="005A440C" w:rsidRPr="008D623D" w:rsidRDefault="005A440C" w:rsidP="00391386">
      <w:pPr>
        <w:pStyle w:val="a7"/>
        <w:widowControl w:val="0"/>
        <w:numPr>
          <w:ilvl w:val="0"/>
          <w:numId w:val="214"/>
        </w:numPr>
        <w:tabs>
          <w:tab w:val="left" w:pos="993"/>
        </w:tabs>
        <w:spacing w:before="0" w:line="360" w:lineRule="auto"/>
        <w:jc w:val="both"/>
        <w:rPr>
          <w:rFonts w:ascii="Times New Roman" w:hAnsi="Times New Roman"/>
        </w:rPr>
      </w:pPr>
      <w:r w:rsidRPr="008D623D">
        <w:rPr>
          <w:rFonts w:ascii="Times New Roman" w:hAnsi="Times New Roman"/>
        </w:rPr>
        <w:t>Применение полученных знаний</w:t>
      </w:r>
    </w:p>
    <w:p w14:paraId="04E1F913" w14:textId="77777777" w:rsidR="005A440C" w:rsidRPr="008D623D" w:rsidRDefault="005A440C" w:rsidP="00391386">
      <w:pPr>
        <w:pStyle w:val="a7"/>
        <w:widowControl w:val="0"/>
        <w:numPr>
          <w:ilvl w:val="0"/>
          <w:numId w:val="214"/>
        </w:numPr>
        <w:tabs>
          <w:tab w:val="left" w:pos="993"/>
        </w:tabs>
        <w:spacing w:before="0" w:line="360" w:lineRule="auto"/>
        <w:jc w:val="both"/>
        <w:rPr>
          <w:rFonts w:ascii="Times New Roman" w:hAnsi="Times New Roman"/>
        </w:rPr>
      </w:pPr>
      <w:r w:rsidRPr="008D623D">
        <w:rPr>
          <w:rFonts w:ascii="Times New Roman" w:hAnsi="Times New Roman"/>
        </w:rPr>
        <w:t xml:space="preserve">Привлечение родителей, иных субъектов деятельности  </w:t>
      </w:r>
    </w:p>
    <w:p w14:paraId="6C1CEDF8" w14:textId="77777777" w:rsidR="008D623D" w:rsidRDefault="008D623D" w:rsidP="008D623D">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Ведущие признаки проектной технологии(метода проектов)</w:t>
      </w:r>
    </w:p>
    <w:p w14:paraId="2CE23968" w14:textId="77777777" w:rsidR="005A440C" w:rsidRPr="008D623D" w:rsidRDefault="005A440C" w:rsidP="00391386">
      <w:pPr>
        <w:pStyle w:val="a7"/>
        <w:widowControl w:val="0"/>
        <w:numPr>
          <w:ilvl w:val="0"/>
          <w:numId w:val="215"/>
        </w:numPr>
        <w:tabs>
          <w:tab w:val="left" w:pos="993"/>
        </w:tabs>
        <w:spacing w:before="0" w:line="360" w:lineRule="auto"/>
        <w:jc w:val="both"/>
        <w:rPr>
          <w:rFonts w:ascii="Times New Roman" w:hAnsi="Times New Roman"/>
        </w:rPr>
      </w:pPr>
      <w:r w:rsidRPr="008D623D">
        <w:rPr>
          <w:rFonts w:ascii="Times New Roman" w:hAnsi="Times New Roman"/>
        </w:rPr>
        <w:t>Прагматическая направленность учебно-познавательной деятельности школьников на результат (продукт), который получается при решении личностно значимой и социально обусловленной проблемы.</w:t>
      </w:r>
    </w:p>
    <w:p w14:paraId="7DC11D6C" w14:textId="77777777" w:rsidR="005A440C" w:rsidRPr="008D623D" w:rsidRDefault="005A440C" w:rsidP="00391386">
      <w:pPr>
        <w:pStyle w:val="a7"/>
        <w:widowControl w:val="0"/>
        <w:numPr>
          <w:ilvl w:val="0"/>
          <w:numId w:val="215"/>
        </w:numPr>
        <w:tabs>
          <w:tab w:val="left" w:pos="993"/>
        </w:tabs>
        <w:spacing w:before="0" w:line="360" w:lineRule="auto"/>
        <w:jc w:val="both"/>
        <w:rPr>
          <w:rFonts w:ascii="Times New Roman" w:hAnsi="Times New Roman"/>
        </w:rPr>
      </w:pPr>
      <w:r w:rsidRPr="008D623D">
        <w:rPr>
          <w:rFonts w:ascii="Times New Roman" w:hAnsi="Times New Roman"/>
        </w:rPr>
        <w:t>Замысел проекта и его результат хорошо продуман, ясен и понятен</w:t>
      </w:r>
    </w:p>
    <w:p w14:paraId="7492C5D9" w14:textId="77777777" w:rsidR="005A440C" w:rsidRPr="008D623D" w:rsidRDefault="005A440C" w:rsidP="00391386">
      <w:pPr>
        <w:pStyle w:val="a7"/>
        <w:widowControl w:val="0"/>
        <w:numPr>
          <w:ilvl w:val="0"/>
          <w:numId w:val="215"/>
        </w:numPr>
        <w:tabs>
          <w:tab w:val="left" w:pos="993"/>
        </w:tabs>
        <w:spacing w:before="0" w:line="360" w:lineRule="auto"/>
        <w:jc w:val="both"/>
        <w:rPr>
          <w:rFonts w:ascii="Times New Roman" w:hAnsi="Times New Roman"/>
        </w:rPr>
      </w:pPr>
      <w:r w:rsidRPr="008D623D">
        <w:rPr>
          <w:rFonts w:ascii="Times New Roman" w:hAnsi="Times New Roman"/>
        </w:rPr>
        <w:t>Принципиально меняется характер взаимодействия учителя и ученика</w:t>
      </w:r>
    </w:p>
    <w:p w14:paraId="3DBCFB5C" w14:textId="77777777" w:rsidR="008D623D" w:rsidRDefault="008D623D" w:rsidP="008D623D">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Действия учителя при реализации проектной технологии</w:t>
      </w:r>
    </w:p>
    <w:p w14:paraId="1603D70F"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помогает ученику определить цель деятельности;</w:t>
      </w:r>
    </w:p>
    <w:p w14:paraId="2C5E1DBD"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 рекомендует источники получения информации; </w:t>
      </w:r>
    </w:p>
    <w:p w14:paraId="31A7937C"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раскрывает возможные формы деятельности;</w:t>
      </w:r>
    </w:p>
    <w:p w14:paraId="04D1BBE4"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содействует прогнозированию результатов выполнения проекта;</w:t>
      </w:r>
    </w:p>
    <w:p w14:paraId="7D21C402"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создаёт условия для активности школьника;</w:t>
      </w:r>
    </w:p>
    <w:p w14:paraId="13698B0C"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является партнёром;</w:t>
      </w:r>
    </w:p>
    <w:p w14:paraId="53080AD3" w14:textId="77777777" w:rsidR="008D623D" w:rsidRPr="008D623D" w:rsidRDefault="008D623D" w:rsidP="008D623D">
      <w:pPr>
        <w:pStyle w:val="a7"/>
        <w:widowControl w:val="0"/>
        <w:tabs>
          <w:tab w:val="left" w:pos="993"/>
        </w:tabs>
        <w:spacing w:before="0" w:line="360" w:lineRule="auto"/>
        <w:ind w:left="720"/>
        <w:jc w:val="both"/>
        <w:rPr>
          <w:rFonts w:ascii="Times New Roman" w:hAnsi="Times New Roman"/>
        </w:rPr>
      </w:pPr>
      <w:r w:rsidRPr="008D623D">
        <w:rPr>
          <w:rFonts w:ascii="Times New Roman" w:hAnsi="Times New Roman"/>
        </w:rPr>
        <w:t xml:space="preserve">• помогает ученику оценить полученный результат </w:t>
      </w:r>
    </w:p>
    <w:p w14:paraId="769414B8" w14:textId="77777777" w:rsidR="000B24EF" w:rsidRDefault="008D623D" w:rsidP="000B24EF">
      <w:pPr>
        <w:pStyle w:val="a7"/>
        <w:widowControl w:val="0"/>
        <w:tabs>
          <w:tab w:val="left" w:pos="993"/>
        </w:tabs>
        <w:spacing w:before="0" w:line="360" w:lineRule="auto"/>
        <w:ind w:left="720"/>
        <w:jc w:val="both"/>
        <w:rPr>
          <w:rFonts w:ascii="Times New Roman" w:hAnsi="Times New Roman"/>
          <w:i/>
        </w:rPr>
      </w:pPr>
      <w:r w:rsidRPr="008D623D">
        <w:rPr>
          <w:rFonts w:ascii="Times New Roman" w:hAnsi="Times New Roman"/>
          <w:i/>
        </w:rPr>
        <w:t>Возможные результаты (продукт) проектной деятельности школьников</w:t>
      </w:r>
    </w:p>
    <w:p w14:paraId="29EBCF68"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альбом, фотоальбом </w:t>
      </w:r>
    </w:p>
    <w:p w14:paraId="5680864C"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анализ опроса, </w:t>
      </w:r>
    </w:p>
    <w:p w14:paraId="1BACF052"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бизнес-план, </w:t>
      </w:r>
    </w:p>
    <w:p w14:paraId="548C440B"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видеоклип, </w:t>
      </w:r>
    </w:p>
    <w:p w14:paraId="241B3410"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видеофильм, </w:t>
      </w:r>
    </w:p>
    <w:p w14:paraId="42A90A07"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выставка, </w:t>
      </w:r>
    </w:p>
    <w:p w14:paraId="69F27B91"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газета, </w:t>
      </w:r>
    </w:p>
    <w:p w14:paraId="167B5F64"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гербарий, </w:t>
      </w:r>
    </w:p>
    <w:p w14:paraId="16074085"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журнал, </w:t>
      </w:r>
    </w:p>
    <w:p w14:paraId="2F42E2D8"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законопроект, </w:t>
      </w:r>
    </w:p>
    <w:p w14:paraId="3405389C"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«книжка-раскладушка», </w:t>
      </w:r>
    </w:p>
    <w:p w14:paraId="47597EBB"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коллаж, </w:t>
      </w:r>
    </w:p>
    <w:p w14:paraId="4F5F9F67"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коллекция,</w:t>
      </w:r>
    </w:p>
    <w:p w14:paraId="22731999"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концерт</w:t>
      </w:r>
    </w:p>
    <w:p w14:paraId="34A9BAA1"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костюм, </w:t>
      </w:r>
    </w:p>
    <w:p w14:paraId="6E69873B"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макет, </w:t>
      </w:r>
    </w:p>
    <w:p w14:paraId="6175CCFB"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памятка, инструкция </w:t>
      </w:r>
    </w:p>
    <w:p w14:paraId="7F459E68"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система школьного самоуправления, </w:t>
      </w:r>
    </w:p>
    <w:p w14:paraId="2CDB0B32"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сказка, былина, </w:t>
      </w:r>
    </w:p>
    <w:p w14:paraId="6A494A1D"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сувенир-поделка, </w:t>
      </w:r>
    </w:p>
    <w:p w14:paraId="18AD2948"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сценарий праздника, утренника, </w:t>
      </w:r>
    </w:p>
    <w:p w14:paraId="46157477"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спектакль, капустник </w:t>
      </w:r>
    </w:p>
    <w:p w14:paraId="4021D3BF"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учебное пособие, карточка</w:t>
      </w:r>
    </w:p>
    <w:p w14:paraId="6CC50A0B" w14:textId="77777777" w:rsidR="005A440C" w:rsidRPr="00B5088C" w:rsidRDefault="005A440C" w:rsidP="00391386">
      <w:pPr>
        <w:pStyle w:val="a7"/>
        <w:widowControl w:val="0"/>
        <w:numPr>
          <w:ilvl w:val="0"/>
          <w:numId w:val="216"/>
        </w:numPr>
        <w:tabs>
          <w:tab w:val="left" w:pos="993"/>
        </w:tabs>
        <w:spacing w:before="0" w:line="360" w:lineRule="auto"/>
        <w:jc w:val="both"/>
        <w:rPr>
          <w:rFonts w:ascii="Times New Roman" w:hAnsi="Times New Roman"/>
        </w:rPr>
      </w:pPr>
      <w:r w:rsidRPr="00B5088C">
        <w:rPr>
          <w:rFonts w:ascii="Times New Roman" w:hAnsi="Times New Roman"/>
        </w:rPr>
        <w:t xml:space="preserve">энциклопедия, книга </w:t>
      </w:r>
    </w:p>
    <w:p w14:paraId="5E1F4905" w14:textId="77777777" w:rsidR="00B5088C" w:rsidRDefault="00B5088C" w:rsidP="000B24EF">
      <w:pPr>
        <w:pStyle w:val="a7"/>
        <w:widowControl w:val="0"/>
        <w:tabs>
          <w:tab w:val="left" w:pos="993"/>
        </w:tabs>
        <w:spacing w:before="0" w:line="360" w:lineRule="auto"/>
        <w:ind w:left="720"/>
        <w:jc w:val="both"/>
        <w:rPr>
          <w:rFonts w:ascii="Times New Roman" w:hAnsi="Times New Roman"/>
          <w:i/>
        </w:rPr>
      </w:pPr>
      <w:r w:rsidRPr="00B5088C">
        <w:rPr>
          <w:rFonts w:ascii="Times New Roman" w:hAnsi="Times New Roman"/>
          <w:i/>
        </w:rPr>
        <w:t>Направления проектной деятельности</w:t>
      </w:r>
    </w:p>
    <w:p w14:paraId="71413CEC"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 xml:space="preserve">исследовательское </w:t>
      </w:r>
    </w:p>
    <w:p w14:paraId="6ECB3074"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инженерное</w:t>
      </w:r>
    </w:p>
    <w:p w14:paraId="040EC2C3"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 xml:space="preserve">прикладное </w:t>
      </w:r>
    </w:p>
    <w:p w14:paraId="4552669E"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информационное</w:t>
      </w:r>
    </w:p>
    <w:p w14:paraId="05378296"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 xml:space="preserve"> социальное </w:t>
      </w:r>
    </w:p>
    <w:p w14:paraId="3D995709"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 xml:space="preserve">игровое </w:t>
      </w:r>
    </w:p>
    <w:p w14:paraId="3EACC3FE" w14:textId="77777777" w:rsidR="005A440C" w:rsidRPr="00B5088C" w:rsidRDefault="005A440C" w:rsidP="00391386">
      <w:pPr>
        <w:pStyle w:val="a7"/>
        <w:widowControl w:val="0"/>
        <w:numPr>
          <w:ilvl w:val="0"/>
          <w:numId w:val="217"/>
        </w:numPr>
        <w:tabs>
          <w:tab w:val="left" w:pos="993"/>
        </w:tabs>
        <w:spacing w:before="0" w:line="360" w:lineRule="auto"/>
        <w:jc w:val="both"/>
        <w:rPr>
          <w:rFonts w:ascii="Times New Roman" w:hAnsi="Times New Roman"/>
        </w:rPr>
      </w:pPr>
      <w:r w:rsidRPr="00B5088C">
        <w:rPr>
          <w:rFonts w:ascii="Times New Roman" w:hAnsi="Times New Roman"/>
        </w:rPr>
        <w:t>творческое</w:t>
      </w:r>
    </w:p>
    <w:p w14:paraId="04E7CB4E" w14:textId="77777777" w:rsidR="005A440C" w:rsidRPr="00B5088C" w:rsidRDefault="005A440C" w:rsidP="00B5088C">
      <w:pPr>
        <w:pStyle w:val="a7"/>
        <w:widowControl w:val="0"/>
        <w:tabs>
          <w:tab w:val="left" w:pos="993"/>
        </w:tabs>
        <w:spacing w:before="0" w:line="360" w:lineRule="auto"/>
        <w:ind w:left="720"/>
        <w:jc w:val="both"/>
        <w:rPr>
          <w:rFonts w:ascii="Times New Roman" w:hAnsi="Times New Roman"/>
          <w:i/>
        </w:rPr>
      </w:pPr>
      <w:r w:rsidRPr="00B5088C">
        <w:rPr>
          <w:rFonts w:ascii="Times New Roman" w:hAnsi="Times New Roman"/>
          <w:i/>
        </w:rPr>
        <w:t>Особенности исследовательского проекта</w:t>
      </w:r>
    </w:p>
    <w:p w14:paraId="4B6F359E" w14:textId="77777777" w:rsidR="005A440C" w:rsidRPr="00B5088C" w:rsidRDefault="005A440C" w:rsidP="00391386">
      <w:pPr>
        <w:pStyle w:val="a7"/>
        <w:widowControl w:val="0"/>
        <w:numPr>
          <w:ilvl w:val="0"/>
          <w:numId w:val="218"/>
        </w:numPr>
        <w:tabs>
          <w:tab w:val="left" w:pos="993"/>
        </w:tabs>
        <w:spacing w:before="0" w:line="360" w:lineRule="auto"/>
        <w:jc w:val="both"/>
        <w:rPr>
          <w:rFonts w:ascii="Times New Roman" w:hAnsi="Times New Roman"/>
        </w:rPr>
      </w:pPr>
      <w:r w:rsidRPr="00B5088C">
        <w:rPr>
          <w:rFonts w:ascii="Times New Roman" w:hAnsi="Times New Roman"/>
        </w:rPr>
        <w:t xml:space="preserve">Исследование – результат – использование результата как основы для проекта </w:t>
      </w:r>
    </w:p>
    <w:p w14:paraId="0468D6C7" w14:textId="77777777" w:rsidR="005A440C" w:rsidRDefault="005A440C" w:rsidP="00391386">
      <w:pPr>
        <w:pStyle w:val="a7"/>
        <w:widowControl w:val="0"/>
        <w:numPr>
          <w:ilvl w:val="0"/>
          <w:numId w:val="218"/>
        </w:numPr>
        <w:tabs>
          <w:tab w:val="left" w:pos="993"/>
        </w:tabs>
        <w:spacing w:before="0" w:line="360" w:lineRule="auto"/>
        <w:jc w:val="both"/>
        <w:rPr>
          <w:rFonts w:ascii="Times New Roman" w:hAnsi="Times New Roman"/>
        </w:rPr>
      </w:pPr>
      <w:r w:rsidRPr="00B5088C">
        <w:rPr>
          <w:rFonts w:ascii="Times New Roman" w:hAnsi="Times New Roman"/>
        </w:rPr>
        <w:t xml:space="preserve">Проект – исследование как способ получения или обработки информации  – информация как продукт проектной деятельности </w:t>
      </w:r>
    </w:p>
    <w:p w14:paraId="450444BE" w14:textId="77777777" w:rsidR="00B5088C" w:rsidRDefault="00B5088C" w:rsidP="00B5088C">
      <w:pPr>
        <w:pStyle w:val="a7"/>
        <w:widowControl w:val="0"/>
        <w:tabs>
          <w:tab w:val="left" w:pos="993"/>
        </w:tabs>
        <w:spacing w:before="0" w:line="360" w:lineRule="auto"/>
        <w:ind w:left="720"/>
        <w:jc w:val="both"/>
        <w:rPr>
          <w:rFonts w:ascii="Times New Roman" w:hAnsi="Times New Roman"/>
        </w:rPr>
      </w:pPr>
    </w:p>
    <w:p w14:paraId="4FCE0C8E" w14:textId="77777777" w:rsidR="00B5088C" w:rsidRDefault="00B5088C" w:rsidP="00B5088C">
      <w:pPr>
        <w:pStyle w:val="a7"/>
        <w:widowControl w:val="0"/>
        <w:tabs>
          <w:tab w:val="left" w:pos="993"/>
        </w:tabs>
        <w:spacing w:before="0" w:line="360" w:lineRule="auto"/>
        <w:ind w:left="720"/>
        <w:jc w:val="both"/>
        <w:rPr>
          <w:rFonts w:ascii="Times New Roman" w:hAnsi="Times New Roman"/>
          <w:i/>
        </w:rPr>
      </w:pPr>
      <w:r w:rsidRPr="00B5088C">
        <w:rPr>
          <w:rFonts w:ascii="Times New Roman" w:hAnsi="Times New Roman"/>
          <w:i/>
        </w:rPr>
        <w:t>Технология организации проектной деятельности школьников</w:t>
      </w:r>
    </w:p>
    <w:p w14:paraId="2EC49421"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b/>
          <w:bCs/>
        </w:rPr>
        <w:t>Предварительная подготовка учителя</w:t>
      </w:r>
    </w:p>
    <w:p w14:paraId="46738915"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включает поиск ответов на следующие вопросы:</w:t>
      </w:r>
    </w:p>
    <w:p w14:paraId="595ED553" w14:textId="77777777" w:rsidR="005A440C" w:rsidRPr="00B5088C" w:rsidRDefault="005A440C" w:rsidP="00391386">
      <w:pPr>
        <w:pStyle w:val="a7"/>
        <w:widowControl w:val="0"/>
        <w:numPr>
          <w:ilvl w:val="0"/>
          <w:numId w:val="219"/>
        </w:numPr>
        <w:tabs>
          <w:tab w:val="left" w:pos="993"/>
        </w:tabs>
        <w:spacing w:before="0" w:line="360" w:lineRule="auto"/>
        <w:jc w:val="both"/>
        <w:rPr>
          <w:rFonts w:ascii="Times New Roman" w:hAnsi="Times New Roman"/>
        </w:rPr>
      </w:pPr>
      <w:r w:rsidRPr="00B5088C">
        <w:rPr>
          <w:rFonts w:ascii="Times New Roman" w:hAnsi="Times New Roman"/>
        </w:rPr>
        <w:t>Какая проблема вызовет интерес у учащихся?</w:t>
      </w:r>
    </w:p>
    <w:p w14:paraId="262AC42B" w14:textId="77777777" w:rsidR="005A440C" w:rsidRPr="00B5088C" w:rsidRDefault="005A440C" w:rsidP="00391386">
      <w:pPr>
        <w:pStyle w:val="a7"/>
        <w:widowControl w:val="0"/>
        <w:numPr>
          <w:ilvl w:val="0"/>
          <w:numId w:val="219"/>
        </w:numPr>
        <w:tabs>
          <w:tab w:val="left" w:pos="993"/>
        </w:tabs>
        <w:spacing w:before="0" w:line="360" w:lineRule="auto"/>
        <w:jc w:val="both"/>
        <w:rPr>
          <w:rFonts w:ascii="Times New Roman" w:hAnsi="Times New Roman"/>
        </w:rPr>
      </w:pPr>
      <w:r w:rsidRPr="00B5088C">
        <w:rPr>
          <w:rFonts w:ascii="Times New Roman" w:hAnsi="Times New Roman"/>
        </w:rPr>
        <w:t>Какова степень свободы школьников при принятии решений?</w:t>
      </w:r>
    </w:p>
    <w:p w14:paraId="51B4787E" w14:textId="77777777" w:rsidR="005A440C" w:rsidRPr="00B5088C" w:rsidRDefault="005A440C" w:rsidP="00391386">
      <w:pPr>
        <w:pStyle w:val="a7"/>
        <w:widowControl w:val="0"/>
        <w:numPr>
          <w:ilvl w:val="0"/>
          <w:numId w:val="219"/>
        </w:numPr>
        <w:tabs>
          <w:tab w:val="left" w:pos="993"/>
        </w:tabs>
        <w:spacing w:before="0" w:line="360" w:lineRule="auto"/>
        <w:jc w:val="both"/>
        <w:rPr>
          <w:rFonts w:ascii="Times New Roman" w:hAnsi="Times New Roman"/>
        </w:rPr>
      </w:pPr>
      <w:r w:rsidRPr="00B5088C">
        <w:rPr>
          <w:rFonts w:ascii="Times New Roman" w:hAnsi="Times New Roman"/>
        </w:rPr>
        <w:t>Какие результаты можно ожидать? Какой получим продукт?</w:t>
      </w:r>
    </w:p>
    <w:p w14:paraId="137F4F92" w14:textId="77777777" w:rsidR="005A440C" w:rsidRPr="00B5088C" w:rsidRDefault="005A440C" w:rsidP="00391386">
      <w:pPr>
        <w:pStyle w:val="a7"/>
        <w:widowControl w:val="0"/>
        <w:numPr>
          <w:ilvl w:val="0"/>
          <w:numId w:val="219"/>
        </w:numPr>
        <w:tabs>
          <w:tab w:val="left" w:pos="993"/>
        </w:tabs>
        <w:spacing w:before="0" w:line="360" w:lineRule="auto"/>
        <w:jc w:val="both"/>
        <w:rPr>
          <w:rFonts w:ascii="Times New Roman" w:hAnsi="Times New Roman"/>
        </w:rPr>
      </w:pPr>
      <w:r w:rsidRPr="00B5088C">
        <w:rPr>
          <w:rFonts w:ascii="Times New Roman" w:hAnsi="Times New Roman"/>
        </w:rPr>
        <w:t xml:space="preserve">Сколько времени потребуется для выполнения проекта?        </w:t>
      </w:r>
    </w:p>
    <w:p w14:paraId="161C46B2" w14:textId="77777777" w:rsidR="005A440C" w:rsidRPr="00B5088C" w:rsidRDefault="005A440C" w:rsidP="00391386">
      <w:pPr>
        <w:pStyle w:val="a7"/>
        <w:widowControl w:val="0"/>
        <w:numPr>
          <w:ilvl w:val="0"/>
          <w:numId w:val="219"/>
        </w:numPr>
        <w:tabs>
          <w:tab w:val="left" w:pos="993"/>
        </w:tabs>
        <w:spacing w:before="0" w:line="360" w:lineRule="auto"/>
        <w:jc w:val="both"/>
        <w:rPr>
          <w:rFonts w:ascii="Times New Roman" w:hAnsi="Times New Roman"/>
        </w:rPr>
      </w:pPr>
      <w:r w:rsidRPr="00B5088C">
        <w:rPr>
          <w:rFonts w:ascii="Times New Roman" w:hAnsi="Times New Roman"/>
        </w:rPr>
        <w:t>Какие материалы потребуются для его реализации?</w:t>
      </w:r>
    </w:p>
    <w:p w14:paraId="55D0C60C" w14:textId="77777777" w:rsidR="005A440C" w:rsidRPr="00B5088C" w:rsidRDefault="005A440C" w:rsidP="00391386">
      <w:pPr>
        <w:pStyle w:val="a7"/>
        <w:widowControl w:val="0"/>
        <w:numPr>
          <w:ilvl w:val="0"/>
          <w:numId w:val="219"/>
        </w:numPr>
        <w:tabs>
          <w:tab w:val="left" w:pos="993"/>
        </w:tabs>
        <w:spacing w:before="0" w:line="360" w:lineRule="auto"/>
        <w:jc w:val="both"/>
        <w:rPr>
          <w:rFonts w:ascii="Times New Roman" w:hAnsi="Times New Roman"/>
        </w:rPr>
      </w:pPr>
      <w:r w:rsidRPr="00B5088C">
        <w:rPr>
          <w:rFonts w:ascii="Times New Roman" w:hAnsi="Times New Roman"/>
        </w:rPr>
        <w:t>Какие знания потребуются учащимся для выполнения проекта,</w:t>
      </w:r>
    </w:p>
    <w:p w14:paraId="454A9AB8"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 xml:space="preserve">     каким умениям надо будет их научить?</w:t>
      </w:r>
    </w:p>
    <w:p w14:paraId="5A1E4EF2" w14:textId="77777777" w:rsidR="005A440C" w:rsidRPr="00B5088C" w:rsidRDefault="005A440C" w:rsidP="00391386">
      <w:pPr>
        <w:pStyle w:val="a7"/>
        <w:widowControl w:val="0"/>
        <w:numPr>
          <w:ilvl w:val="0"/>
          <w:numId w:val="220"/>
        </w:numPr>
        <w:tabs>
          <w:tab w:val="left" w:pos="993"/>
        </w:tabs>
        <w:spacing w:before="0" w:line="360" w:lineRule="auto"/>
        <w:jc w:val="both"/>
        <w:rPr>
          <w:rFonts w:ascii="Times New Roman" w:hAnsi="Times New Roman"/>
        </w:rPr>
      </w:pPr>
      <w:r w:rsidRPr="00B5088C">
        <w:rPr>
          <w:rFonts w:ascii="Times New Roman" w:hAnsi="Times New Roman"/>
        </w:rPr>
        <w:t xml:space="preserve">На каких этапах проекта сделать основной акцент с точки зрения формирования УУД? </w:t>
      </w:r>
    </w:p>
    <w:p w14:paraId="57C78C67" w14:textId="77777777" w:rsidR="005A440C" w:rsidRPr="00B5088C" w:rsidRDefault="005A440C" w:rsidP="00391386">
      <w:pPr>
        <w:pStyle w:val="a7"/>
        <w:widowControl w:val="0"/>
        <w:numPr>
          <w:ilvl w:val="0"/>
          <w:numId w:val="220"/>
        </w:numPr>
        <w:tabs>
          <w:tab w:val="left" w:pos="993"/>
        </w:tabs>
        <w:spacing w:before="0" w:line="360" w:lineRule="auto"/>
        <w:jc w:val="both"/>
        <w:rPr>
          <w:rFonts w:ascii="Times New Roman" w:hAnsi="Times New Roman"/>
        </w:rPr>
      </w:pPr>
      <w:r w:rsidRPr="00B5088C">
        <w:rPr>
          <w:rFonts w:ascii="Times New Roman" w:hAnsi="Times New Roman"/>
        </w:rPr>
        <w:t>Есть ли необходимость промежуточного контроля? Когда и в какой форме он будет организован?</w:t>
      </w:r>
    </w:p>
    <w:p w14:paraId="1D623A3D"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b/>
          <w:bCs/>
        </w:rPr>
        <w:t>Предварительная подготовка учителя</w:t>
      </w:r>
    </w:p>
    <w:p w14:paraId="5C610270"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b/>
          <w:bCs/>
        </w:rPr>
        <w:t>Планирование проектной деятельности учителем</w:t>
      </w:r>
    </w:p>
    <w:p w14:paraId="10A75915" w14:textId="77777777" w:rsidR="005A440C" w:rsidRPr="00B5088C" w:rsidRDefault="005A440C" w:rsidP="00391386">
      <w:pPr>
        <w:pStyle w:val="a7"/>
        <w:widowControl w:val="0"/>
        <w:numPr>
          <w:ilvl w:val="0"/>
          <w:numId w:val="221"/>
        </w:numPr>
        <w:tabs>
          <w:tab w:val="left" w:pos="993"/>
        </w:tabs>
        <w:spacing w:before="0" w:line="360" w:lineRule="auto"/>
        <w:jc w:val="both"/>
        <w:rPr>
          <w:rFonts w:ascii="Times New Roman" w:hAnsi="Times New Roman"/>
        </w:rPr>
      </w:pPr>
      <w:r w:rsidRPr="00B5088C">
        <w:rPr>
          <w:rFonts w:ascii="Times New Roman" w:hAnsi="Times New Roman"/>
        </w:rPr>
        <w:t>Включение проектной деятельности в рабочую программу по предмету</w:t>
      </w:r>
    </w:p>
    <w:p w14:paraId="7F113EA9" w14:textId="77777777" w:rsidR="005A440C" w:rsidRPr="00B5088C" w:rsidRDefault="005A440C" w:rsidP="00391386">
      <w:pPr>
        <w:pStyle w:val="a7"/>
        <w:widowControl w:val="0"/>
        <w:numPr>
          <w:ilvl w:val="0"/>
          <w:numId w:val="221"/>
        </w:numPr>
        <w:tabs>
          <w:tab w:val="left" w:pos="993"/>
        </w:tabs>
        <w:spacing w:before="0" w:line="360" w:lineRule="auto"/>
        <w:jc w:val="both"/>
        <w:rPr>
          <w:rFonts w:ascii="Times New Roman" w:hAnsi="Times New Roman"/>
        </w:rPr>
      </w:pPr>
      <w:r w:rsidRPr="00B5088C">
        <w:rPr>
          <w:rFonts w:ascii="Times New Roman" w:hAnsi="Times New Roman"/>
        </w:rPr>
        <w:t>Включение проектной деятельности в план воспитательной работы</w:t>
      </w:r>
    </w:p>
    <w:p w14:paraId="539DD6E6" w14:textId="77777777" w:rsidR="005A440C" w:rsidRPr="00B5088C" w:rsidRDefault="005A440C" w:rsidP="00391386">
      <w:pPr>
        <w:pStyle w:val="a7"/>
        <w:widowControl w:val="0"/>
        <w:numPr>
          <w:ilvl w:val="0"/>
          <w:numId w:val="221"/>
        </w:numPr>
        <w:tabs>
          <w:tab w:val="left" w:pos="993"/>
        </w:tabs>
        <w:spacing w:before="0" w:line="360" w:lineRule="auto"/>
        <w:jc w:val="both"/>
        <w:rPr>
          <w:rFonts w:ascii="Times New Roman" w:hAnsi="Times New Roman"/>
        </w:rPr>
      </w:pPr>
      <w:r w:rsidRPr="00B5088C">
        <w:rPr>
          <w:rFonts w:ascii="Times New Roman" w:hAnsi="Times New Roman"/>
        </w:rPr>
        <w:t>Включение проектной деятельности в программу внеурочной деятельности</w:t>
      </w:r>
    </w:p>
    <w:p w14:paraId="694A18FB"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b/>
          <w:bCs/>
        </w:rPr>
        <w:t>Согласование в ОУ сроков и количества предлагаемых проектов</w:t>
      </w:r>
    </w:p>
    <w:p w14:paraId="5AAD56CF"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b/>
          <w:bCs/>
        </w:rPr>
        <w:t>Составление календарного графика работы над проектами</w:t>
      </w:r>
    </w:p>
    <w:p w14:paraId="46E8262E"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i/>
        </w:rPr>
      </w:pPr>
      <w:r w:rsidRPr="00B5088C">
        <w:rPr>
          <w:rFonts w:ascii="Times New Roman" w:hAnsi="Times New Roman"/>
          <w:bCs/>
          <w:i/>
        </w:rPr>
        <w:t>Этапы организации  непосредственной проектной деятельности школьников</w:t>
      </w:r>
      <w:r w:rsidRPr="00B5088C">
        <w:rPr>
          <w:rFonts w:ascii="Times New Roman" w:hAnsi="Times New Roman"/>
          <w:i/>
        </w:rPr>
        <w:t xml:space="preserve"> :</w:t>
      </w:r>
    </w:p>
    <w:p w14:paraId="530D8A87"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1. Выбор темы и задачи проекта.</w:t>
      </w:r>
    </w:p>
    <w:p w14:paraId="49883263"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2. Выдвижение первоначальных идей.</w:t>
      </w:r>
    </w:p>
    <w:p w14:paraId="0901D589"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3. Выбор лучшей идеи.</w:t>
      </w:r>
    </w:p>
    <w:p w14:paraId="2669ACE2"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4. Планирование проектного задания.</w:t>
      </w:r>
    </w:p>
    <w:p w14:paraId="3F1A11D9" w14:textId="77777777" w:rsidR="00B5088C" w:rsidRP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5. Непосредственное выполнение проекта.</w:t>
      </w:r>
    </w:p>
    <w:p w14:paraId="662B9110" w14:textId="77777777" w:rsidR="00B5088C" w:rsidRDefault="00B5088C" w:rsidP="00B5088C">
      <w:pPr>
        <w:pStyle w:val="a7"/>
        <w:widowControl w:val="0"/>
        <w:tabs>
          <w:tab w:val="left" w:pos="993"/>
        </w:tabs>
        <w:spacing w:before="0" w:line="360" w:lineRule="auto"/>
        <w:ind w:left="720"/>
        <w:jc w:val="both"/>
        <w:rPr>
          <w:rFonts w:ascii="Times New Roman" w:hAnsi="Times New Roman"/>
        </w:rPr>
      </w:pPr>
      <w:r w:rsidRPr="00B5088C">
        <w:rPr>
          <w:rFonts w:ascii="Times New Roman" w:hAnsi="Times New Roman"/>
        </w:rPr>
        <w:t xml:space="preserve">6. Оценка его и защита. </w:t>
      </w:r>
    </w:p>
    <w:p w14:paraId="30690DD9" w14:textId="77777777" w:rsidR="00B5088C" w:rsidRPr="00197F53" w:rsidRDefault="00B5088C" w:rsidP="007358B6">
      <w:pPr>
        <w:pStyle w:val="a7"/>
        <w:widowControl w:val="0"/>
        <w:tabs>
          <w:tab w:val="left" w:pos="993"/>
        </w:tabs>
        <w:spacing w:before="0" w:line="360" w:lineRule="auto"/>
        <w:ind w:left="720"/>
        <w:rPr>
          <w:rFonts w:ascii="Times New Roman" w:hAnsi="Times New Roman"/>
          <w:i/>
          <w:u w:val="single"/>
        </w:rPr>
      </w:pPr>
      <w:r w:rsidRPr="00197F53">
        <w:rPr>
          <w:rFonts w:ascii="Times New Roman" w:hAnsi="Times New Roman"/>
          <w:i/>
          <w:u w:val="single"/>
        </w:rPr>
        <w:t>Этап</w:t>
      </w:r>
      <w:r w:rsidR="007358B6" w:rsidRPr="00197F53">
        <w:rPr>
          <w:rFonts w:ascii="Times New Roman" w:hAnsi="Times New Roman"/>
          <w:i/>
          <w:u w:val="single"/>
        </w:rPr>
        <w:t xml:space="preserve"> 1 </w:t>
      </w:r>
      <w:r w:rsidRPr="00197F53">
        <w:rPr>
          <w:rFonts w:ascii="Times New Roman" w:hAnsi="Times New Roman"/>
          <w:i/>
          <w:u w:val="single"/>
        </w:rPr>
        <w:t>.</w:t>
      </w:r>
      <w:r w:rsidRPr="00197F53">
        <w:rPr>
          <w:rFonts w:ascii="Times New Roman" w:hAnsi="Times New Roman"/>
          <w:i/>
          <w:u w:val="single"/>
        </w:rPr>
        <w:br/>
        <w:t>Выбор темы и задачи проекта</w:t>
      </w:r>
    </w:p>
    <w:p w14:paraId="4944FB0C" w14:textId="77777777" w:rsidR="007358B6" w:rsidRPr="007358B6" w:rsidRDefault="007358B6" w:rsidP="007358B6">
      <w:pPr>
        <w:pStyle w:val="a7"/>
        <w:widowControl w:val="0"/>
        <w:tabs>
          <w:tab w:val="left" w:pos="993"/>
        </w:tabs>
        <w:spacing w:before="0" w:line="360" w:lineRule="auto"/>
        <w:ind w:left="720"/>
        <w:jc w:val="both"/>
        <w:rPr>
          <w:rFonts w:ascii="Times New Roman" w:hAnsi="Times New Roman"/>
          <w:u w:val="single"/>
        </w:rPr>
      </w:pPr>
      <w:r w:rsidRPr="007358B6">
        <w:rPr>
          <w:rFonts w:ascii="Times New Roman" w:hAnsi="Times New Roman"/>
          <w:u w:val="single"/>
        </w:rPr>
        <w:t>Задача на этапе выбора темы проекта</w:t>
      </w:r>
    </w:p>
    <w:p w14:paraId="765FE48E" w14:textId="77777777" w:rsidR="005A440C" w:rsidRPr="007358B6" w:rsidRDefault="005A440C" w:rsidP="00391386">
      <w:pPr>
        <w:pStyle w:val="a7"/>
        <w:widowControl w:val="0"/>
        <w:numPr>
          <w:ilvl w:val="0"/>
          <w:numId w:val="222"/>
        </w:numPr>
        <w:tabs>
          <w:tab w:val="left" w:pos="993"/>
        </w:tabs>
        <w:spacing w:before="0" w:line="360" w:lineRule="auto"/>
        <w:jc w:val="both"/>
        <w:rPr>
          <w:rFonts w:ascii="Times New Roman" w:hAnsi="Times New Roman"/>
        </w:rPr>
      </w:pPr>
      <w:r w:rsidRPr="007358B6">
        <w:rPr>
          <w:rFonts w:ascii="Times New Roman" w:hAnsi="Times New Roman"/>
        </w:rPr>
        <w:t xml:space="preserve">выявить вопросы (проблемы) вызывающие интерес </w:t>
      </w:r>
    </w:p>
    <w:p w14:paraId="57D01CB0" w14:textId="77777777" w:rsidR="005A440C" w:rsidRDefault="005A440C" w:rsidP="00391386">
      <w:pPr>
        <w:pStyle w:val="a7"/>
        <w:widowControl w:val="0"/>
        <w:numPr>
          <w:ilvl w:val="0"/>
          <w:numId w:val="222"/>
        </w:numPr>
        <w:tabs>
          <w:tab w:val="left" w:pos="993"/>
        </w:tabs>
        <w:spacing w:before="0" w:line="360" w:lineRule="auto"/>
        <w:jc w:val="both"/>
        <w:rPr>
          <w:rFonts w:ascii="Times New Roman" w:hAnsi="Times New Roman"/>
        </w:rPr>
      </w:pPr>
      <w:r w:rsidRPr="007358B6">
        <w:rPr>
          <w:rFonts w:ascii="Times New Roman" w:hAnsi="Times New Roman"/>
        </w:rPr>
        <w:t>выявить потребности конкретных людей или отдельных групп  - для кого будет подготовлен проект, как планируем его использовать</w:t>
      </w:r>
    </w:p>
    <w:p w14:paraId="65E96493" w14:textId="77777777" w:rsidR="00197F53" w:rsidRPr="00197F53" w:rsidRDefault="00197F53" w:rsidP="00197F53">
      <w:pPr>
        <w:pStyle w:val="a7"/>
        <w:widowControl w:val="0"/>
        <w:tabs>
          <w:tab w:val="left" w:pos="993"/>
        </w:tabs>
        <w:spacing w:before="0" w:line="360" w:lineRule="auto"/>
        <w:ind w:left="720"/>
        <w:jc w:val="both"/>
        <w:rPr>
          <w:rFonts w:ascii="Times New Roman" w:hAnsi="Times New Roman"/>
        </w:rPr>
      </w:pPr>
      <w:r w:rsidRPr="00197F53">
        <w:rPr>
          <w:rFonts w:ascii="Times New Roman" w:hAnsi="Times New Roman"/>
          <w:b/>
          <w:bCs/>
        </w:rPr>
        <w:t>Исследовательские работы</w:t>
      </w:r>
    </w:p>
    <w:p w14:paraId="45C45709"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 xml:space="preserve">Мой календарь погоды: наблюдение изменения основных элементов погоды </w:t>
      </w:r>
    </w:p>
    <w:p w14:paraId="184BC2DF"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Отражение природных особенностей в народном фольклоре …(страны)</w:t>
      </w:r>
    </w:p>
    <w:p w14:paraId="2D7FAD3E"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Родная природа в поэзии.</w:t>
      </w:r>
    </w:p>
    <w:p w14:paraId="16260143"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По следам поисков капитана Гранта.</w:t>
      </w:r>
    </w:p>
    <w:p w14:paraId="4B0B23BB"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О чем говорят названия европейских столиц.</w:t>
      </w:r>
    </w:p>
    <w:p w14:paraId="0566A636"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 xml:space="preserve">Исследование географических составляющих в названиях улиц района (Топонимика улиц). </w:t>
      </w:r>
    </w:p>
    <w:p w14:paraId="4E0320F6"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Демографиче</w:t>
      </w:r>
      <w:r w:rsidRPr="00197F53">
        <w:rPr>
          <w:rFonts w:ascii="Times New Roman" w:hAnsi="Times New Roman"/>
          <w:lang w:val="en-US"/>
        </w:rPr>
        <w:t>c</w:t>
      </w:r>
      <w:r w:rsidRPr="00197F53">
        <w:rPr>
          <w:rFonts w:ascii="Times New Roman" w:hAnsi="Times New Roman"/>
        </w:rPr>
        <w:t>кий портрет школы на основе школьной переписи.</w:t>
      </w:r>
    </w:p>
    <w:p w14:paraId="691451CF"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Изучение географии продуктов питания, поставляемых в магазины в м/р школы</w:t>
      </w:r>
    </w:p>
    <w:p w14:paraId="4B93673D" w14:textId="77777777" w:rsidR="005A440C" w:rsidRPr="00197F53" w:rsidRDefault="005A440C" w:rsidP="00391386">
      <w:pPr>
        <w:pStyle w:val="a7"/>
        <w:widowControl w:val="0"/>
        <w:numPr>
          <w:ilvl w:val="0"/>
          <w:numId w:val="223"/>
        </w:numPr>
        <w:tabs>
          <w:tab w:val="left" w:pos="993"/>
        </w:tabs>
        <w:spacing w:before="0" w:line="360" w:lineRule="auto"/>
        <w:jc w:val="both"/>
        <w:rPr>
          <w:rFonts w:ascii="Times New Roman" w:hAnsi="Times New Roman"/>
        </w:rPr>
      </w:pPr>
      <w:r w:rsidRPr="00197F53">
        <w:rPr>
          <w:rFonts w:ascii="Times New Roman" w:hAnsi="Times New Roman"/>
        </w:rPr>
        <w:t>География трудоустройства выпускников школы</w:t>
      </w:r>
    </w:p>
    <w:p w14:paraId="70EC5E5B" w14:textId="77777777" w:rsidR="00197F53" w:rsidRPr="00197F53" w:rsidRDefault="00197F53" w:rsidP="00197F53">
      <w:pPr>
        <w:pStyle w:val="a7"/>
        <w:widowControl w:val="0"/>
        <w:tabs>
          <w:tab w:val="left" w:pos="993"/>
        </w:tabs>
        <w:spacing w:before="0" w:line="360" w:lineRule="auto"/>
        <w:ind w:left="720"/>
        <w:jc w:val="both"/>
        <w:rPr>
          <w:rFonts w:ascii="Times New Roman" w:hAnsi="Times New Roman"/>
        </w:rPr>
      </w:pPr>
      <w:r w:rsidRPr="00197F53">
        <w:rPr>
          <w:rFonts w:ascii="Times New Roman" w:hAnsi="Times New Roman"/>
          <w:b/>
          <w:bCs/>
        </w:rPr>
        <w:t>Проектные работы</w:t>
      </w:r>
    </w:p>
    <w:p w14:paraId="36ECC909"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Сказки о минералах</w:t>
      </w:r>
    </w:p>
    <w:p w14:paraId="34E94167"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Атлас сказочных земель</w:t>
      </w:r>
    </w:p>
    <w:p w14:paraId="737ECBCE"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Правила поведения на природе. Памятка.</w:t>
      </w:r>
    </w:p>
    <w:p w14:paraId="625D914C"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Записки путешественника (сборник)</w:t>
      </w:r>
    </w:p>
    <w:p w14:paraId="3A9C0D5E"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 xml:space="preserve"> Памятные знаки нашего района/Культурное  наследие нашего района (картосхема для школьного музея)</w:t>
      </w:r>
    </w:p>
    <w:p w14:paraId="0FB99330"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 xml:space="preserve"> Создание экологической тропы в …</w:t>
      </w:r>
    </w:p>
    <w:p w14:paraId="5D504937"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 xml:space="preserve"> Вологда во сне и наяву (видеофильм)</w:t>
      </w:r>
    </w:p>
    <w:p w14:paraId="6C15A655" w14:textId="77777777" w:rsidR="005A440C"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Лирический словарик географии      по описанию атмосферных процессов и явлений в литературе</w:t>
      </w:r>
    </w:p>
    <w:p w14:paraId="159B058A" w14:textId="77777777" w:rsidR="007358B6" w:rsidRPr="00197F53" w:rsidRDefault="005A440C" w:rsidP="00391386">
      <w:pPr>
        <w:pStyle w:val="a7"/>
        <w:widowControl w:val="0"/>
        <w:numPr>
          <w:ilvl w:val="0"/>
          <w:numId w:val="224"/>
        </w:numPr>
        <w:tabs>
          <w:tab w:val="left" w:pos="993"/>
        </w:tabs>
        <w:spacing w:before="0" w:line="360" w:lineRule="auto"/>
        <w:jc w:val="both"/>
        <w:rPr>
          <w:rFonts w:ascii="Times New Roman" w:hAnsi="Times New Roman"/>
        </w:rPr>
      </w:pPr>
      <w:r w:rsidRPr="00197F53">
        <w:rPr>
          <w:rFonts w:ascii="Times New Roman" w:hAnsi="Times New Roman"/>
        </w:rPr>
        <w:t>Проект создания туристического маршрута (по территории России)</w:t>
      </w:r>
    </w:p>
    <w:p w14:paraId="77303FF1" w14:textId="77777777" w:rsidR="00197F53" w:rsidRDefault="00197F53" w:rsidP="00197F53">
      <w:pPr>
        <w:pStyle w:val="a7"/>
        <w:widowControl w:val="0"/>
        <w:tabs>
          <w:tab w:val="left" w:pos="993"/>
        </w:tabs>
        <w:spacing w:before="0" w:line="360" w:lineRule="auto"/>
        <w:ind w:left="720"/>
        <w:jc w:val="both"/>
        <w:rPr>
          <w:rFonts w:ascii="Times New Roman" w:hAnsi="Times New Roman"/>
          <w:i/>
        </w:rPr>
      </w:pPr>
      <w:r w:rsidRPr="00197F53">
        <w:rPr>
          <w:rFonts w:ascii="Times New Roman" w:hAnsi="Times New Roman"/>
          <w:i/>
        </w:rPr>
        <w:t>Результат этапа - проектное задание</w:t>
      </w:r>
    </w:p>
    <w:p w14:paraId="11120554" w14:textId="77777777" w:rsidR="00197F53" w:rsidRPr="00197F53" w:rsidRDefault="00197F53" w:rsidP="00197F53">
      <w:pPr>
        <w:pStyle w:val="a7"/>
        <w:widowControl w:val="0"/>
        <w:tabs>
          <w:tab w:val="left" w:pos="993"/>
        </w:tabs>
        <w:spacing w:before="0" w:line="360" w:lineRule="auto"/>
        <w:ind w:left="720"/>
        <w:jc w:val="both"/>
        <w:rPr>
          <w:rFonts w:ascii="Times New Roman" w:hAnsi="Times New Roman"/>
        </w:rPr>
      </w:pPr>
      <w:r w:rsidRPr="00197F53">
        <w:rPr>
          <w:rFonts w:ascii="Times New Roman" w:hAnsi="Times New Roman"/>
        </w:rPr>
        <w:t>школьники формулируют:</w:t>
      </w:r>
    </w:p>
    <w:p w14:paraId="7B6315E5" w14:textId="77777777" w:rsidR="005A440C" w:rsidRPr="00197F53" w:rsidRDefault="005A440C" w:rsidP="00391386">
      <w:pPr>
        <w:pStyle w:val="a7"/>
        <w:widowControl w:val="0"/>
        <w:numPr>
          <w:ilvl w:val="0"/>
          <w:numId w:val="225"/>
        </w:numPr>
        <w:tabs>
          <w:tab w:val="left" w:pos="993"/>
        </w:tabs>
        <w:spacing w:before="0" w:line="360" w:lineRule="auto"/>
        <w:jc w:val="both"/>
        <w:rPr>
          <w:rFonts w:ascii="Times New Roman" w:hAnsi="Times New Roman"/>
        </w:rPr>
      </w:pPr>
      <w:r w:rsidRPr="00197F53">
        <w:rPr>
          <w:rFonts w:ascii="Times New Roman" w:hAnsi="Times New Roman"/>
        </w:rPr>
        <w:t xml:space="preserve"> название проекта;</w:t>
      </w:r>
    </w:p>
    <w:p w14:paraId="234BDCBE" w14:textId="77777777" w:rsidR="005A440C" w:rsidRPr="00197F53" w:rsidRDefault="005A440C" w:rsidP="00391386">
      <w:pPr>
        <w:pStyle w:val="a7"/>
        <w:widowControl w:val="0"/>
        <w:numPr>
          <w:ilvl w:val="0"/>
          <w:numId w:val="225"/>
        </w:numPr>
        <w:tabs>
          <w:tab w:val="left" w:pos="993"/>
        </w:tabs>
        <w:spacing w:before="0" w:line="360" w:lineRule="auto"/>
        <w:jc w:val="both"/>
        <w:rPr>
          <w:rFonts w:ascii="Times New Roman" w:hAnsi="Times New Roman"/>
        </w:rPr>
      </w:pPr>
      <w:r w:rsidRPr="00197F53">
        <w:rPr>
          <w:rFonts w:ascii="Times New Roman" w:hAnsi="Times New Roman"/>
        </w:rPr>
        <w:t xml:space="preserve"> его функции (какие потребности человека будут удовлетворены);</w:t>
      </w:r>
    </w:p>
    <w:p w14:paraId="306023E4" w14:textId="77777777" w:rsidR="005A440C" w:rsidRPr="00197F53" w:rsidRDefault="005A440C" w:rsidP="00391386">
      <w:pPr>
        <w:pStyle w:val="a7"/>
        <w:widowControl w:val="0"/>
        <w:numPr>
          <w:ilvl w:val="0"/>
          <w:numId w:val="225"/>
        </w:numPr>
        <w:tabs>
          <w:tab w:val="left" w:pos="993"/>
        </w:tabs>
        <w:spacing w:before="0" w:line="360" w:lineRule="auto"/>
        <w:jc w:val="both"/>
        <w:rPr>
          <w:rFonts w:ascii="Times New Roman" w:hAnsi="Times New Roman"/>
        </w:rPr>
      </w:pPr>
      <w:r w:rsidRPr="00197F53">
        <w:rPr>
          <w:rFonts w:ascii="Times New Roman" w:hAnsi="Times New Roman"/>
        </w:rPr>
        <w:t xml:space="preserve"> предполагаемый пользователь;</w:t>
      </w:r>
    </w:p>
    <w:p w14:paraId="734DA483" w14:textId="77777777" w:rsidR="005A440C" w:rsidRDefault="005A440C" w:rsidP="00391386">
      <w:pPr>
        <w:pStyle w:val="a7"/>
        <w:widowControl w:val="0"/>
        <w:numPr>
          <w:ilvl w:val="0"/>
          <w:numId w:val="225"/>
        </w:numPr>
        <w:tabs>
          <w:tab w:val="left" w:pos="993"/>
        </w:tabs>
        <w:spacing w:before="0" w:line="360" w:lineRule="auto"/>
        <w:jc w:val="both"/>
        <w:rPr>
          <w:rFonts w:ascii="Times New Roman" w:hAnsi="Times New Roman"/>
        </w:rPr>
      </w:pPr>
      <w:r w:rsidRPr="00197F53">
        <w:rPr>
          <w:rFonts w:ascii="Times New Roman" w:hAnsi="Times New Roman"/>
        </w:rPr>
        <w:t>результат (продукт) проекта.</w:t>
      </w:r>
    </w:p>
    <w:p w14:paraId="04AD28C2" w14:textId="77777777" w:rsidR="00197F53" w:rsidRDefault="00197F53" w:rsidP="00197F53">
      <w:pPr>
        <w:pStyle w:val="a7"/>
        <w:widowControl w:val="0"/>
        <w:tabs>
          <w:tab w:val="left" w:pos="993"/>
        </w:tabs>
        <w:spacing w:before="0" w:line="360" w:lineRule="auto"/>
        <w:ind w:left="720"/>
        <w:jc w:val="both"/>
        <w:rPr>
          <w:rFonts w:ascii="Times New Roman" w:hAnsi="Times New Roman"/>
        </w:rPr>
      </w:pPr>
    </w:p>
    <w:p w14:paraId="02015500" w14:textId="77777777" w:rsidR="00197F53" w:rsidRDefault="00197F53" w:rsidP="00197F53">
      <w:pPr>
        <w:pStyle w:val="a7"/>
        <w:widowControl w:val="0"/>
        <w:tabs>
          <w:tab w:val="left" w:pos="993"/>
        </w:tabs>
        <w:spacing w:before="0" w:line="360" w:lineRule="auto"/>
        <w:ind w:left="720"/>
        <w:rPr>
          <w:rFonts w:ascii="Times New Roman" w:hAnsi="Times New Roman"/>
          <w:i/>
          <w:u w:val="single"/>
        </w:rPr>
      </w:pPr>
      <w:r w:rsidRPr="00197F53">
        <w:rPr>
          <w:rFonts w:ascii="Times New Roman" w:hAnsi="Times New Roman"/>
          <w:i/>
          <w:u w:val="single"/>
        </w:rPr>
        <w:t>Этап 2.</w:t>
      </w:r>
      <w:r w:rsidRPr="00197F53">
        <w:rPr>
          <w:rFonts w:ascii="Times New Roman" w:hAnsi="Times New Roman"/>
          <w:i/>
          <w:u w:val="single"/>
        </w:rPr>
        <w:br/>
        <w:t>Выдвижение первоначальных идей</w:t>
      </w:r>
    </w:p>
    <w:p w14:paraId="08268F29" w14:textId="77777777" w:rsidR="00197F53" w:rsidRPr="00197F53" w:rsidRDefault="00197F53" w:rsidP="00197F53">
      <w:pPr>
        <w:pStyle w:val="a7"/>
        <w:widowControl w:val="0"/>
        <w:tabs>
          <w:tab w:val="left" w:pos="993"/>
        </w:tabs>
        <w:spacing w:before="0" w:line="360" w:lineRule="auto"/>
        <w:ind w:left="720"/>
        <w:rPr>
          <w:rFonts w:ascii="Times New Roman" w:hAnsi="Times New Roman"/>
        </w:rPr>
      </w:pPr>
      <w:r w:rsidRPr="00197F53">
        <w:rPr>
          <w:rFonts w:ascii="Times New Roman" w:hAnsi="Times New Roman"/>
          <w:b/>
          <w:bCs/>
        </w:rPr>
        <w:t>Идея проекта</w:t>
      </w:r>
      <w:r w:rsidRPr="00197F53">
        <w:rPr>
          <w:rFonts w:ascii="Times New Roman" w:hAnsi="Times New Roman"/>
        </w:rPr>
        <w:t xml:space="preserve"> - понимание цели и пути её достижения</w:t>
      </w:r>
    </w:p>
    <w:p w14:paraId="4A4EC72D" w14:textId="77777777" w:rsidR="005A440C" w:rsidRPr="00197F53" w:rsidRDefault="005A440C" w:rsidP="00391386">
      <w:pPr>
        <w:pStyle w:val="a7"/>
        <w:widowControl w:val="0"/>
        <w:numPr>
          <w:ilvl w:val="0"/>
          <w:numId w:val="226"/>
        </w:numPr>
        <w:tabs>
          <w:tab w:val="left" w:pos="993"/>
        </w:tabs>
        <w:spacing w:before="0" w:line="360" w:lineRule="auto"/>
        <w:rPr>
          <w:rFonts w:ascii="Times New Roman" w:hAnsi="Times New Roman"/>
        </w:rPr>
      </w:pPr>
      <w:r w:rsidRPr="00197F53">
        <w:rPr>
          <w:rFonts w:ascii="Times New Roman" w:hAnsi="Times New Roman"/>
        </w:rPr>
        <w:t xml:space="preserve">начальное размышление  учащихся о том, как можно реализовать те или иные потребности людей </w:t>
      </w:r>
    </w:p>
    <w:p w14:paraId="4B3BEB6B" w14:textId="77777777" w:rsidR="005A440C" w:rsidRPr="00197F53" w:rsidRDefault="005A440C" w:rsidP="00391386">
      <w:pPr>
        <w:pStyle w:val="a7"/>
        <w:widowControl w:val="0"/>
        <w:numPr>
          <w:ilvl w:val="0"/>
          <w:numId w:val="226"/>
        </w:numPr>
        <w:tabs>
          <w:tab w:val="left" w:pos="993"/>
        </w:tabs>
        <w:spacing w:before="0" w:line="360" w:lineRule="auto"/>
        <w:rPr>
          <w:rFonts w:ascii="Times New Roman" w:hAnsi="Times New Roman"/>
        </w:rPr>
      </w:pPr>
      <w:r w:rsidRPr="00197F53">
        <w:rPr>
          <w:rFonts w:ascii="Times New Roman" w:hAnsi="Times New Roman"/>
        </w:rPr>
        <w:t xml:space="preserve">чем больше выдвигается идей, тем лучше </w:t>
      </w:r>
    </w:p>
    <w:p w14:paraId="54C34FDF" w14:textId="77777777" w:rsidR="005A440C" w:rsidRPr="00197F53" w:rsidRDefault="005A440C" w:rsidP="00391386">
      <w:pPr>
        <w:pStyle w:val="a7"/>
        <w:widowControl w:val="0"/>
        <w:numPr>
          <w:ilvl w:val="0"/>
          <w:numId w:val="226"/>
        </w:numPr>
        <w:tabs>
          <w:tab w:val="left" w:pos="993"/>
        </w:tabs>
        <w:spacing w:before="0" w:line="360" w:lineRule="auto"/>
        <w:rPr>
          <w:rFonts w:ascii="Times New Roman" w:hAnsi="Times New Roman"/>
        </w:rPr>
      </w:pPr>
      <w:r w:rsidRPr="00197F53">
        <w:rPr>
          <w:rFonts w:ascii="Times New Roman" w:hAnsi="Times New Roman"/>
        </w:rPr>
        <w:t xml:space="preserve">основа этапа – «мозговой штурм». </w:t>
      </w:r>
    </w:p>
    <w:p w14:paraId="63DBFC58" w14:textId="77777777" w:rsidR="00197F53" w:rsidRDefault="00197F53" w:rsidP="00197F53">
      <w:pPr>
        <w:pStyle w:val="a7"/>
        <w:widowControl w:val="0"/>
        <w:tabs>
          <w:tab w:val="left" w:pos="993"/>
        </w:tabs>
        <w:spacing w:before="0" w:line="360" w:lineRule="auto"/>
        <w:ind w:left="720"/>
        <w:rPr>
          <w:rFonts w:ascii="Times New Roman" w:hAnsi="Times New Roman"/>
        </w:rPr>
      </w:pPr>
      <w:r w:rsidRPr="00197F53">
        <w:rPr>
          <w:rFonts w:ascii="Times New Roman" w:hAnsi="Times New Roman"/>
          <w:i/>
          <w:u w:val="single"/>
        </w:rPr>
        <w:t>Этап 3. Выбор лучшей идеи</w:t>
      </w:r>
    </w:p>
    <w:p w14:paraId="096CB01C" w14:textId="77777777" w:rsidR="00197F53" w:rsidRPr="00197F53" w:rsidRDefault="00197F53" w:rsidP="00197F53">
      <w:pPr>
        <w:pStyle w:val="a7"/>
        <w:widowControl w:val="0"/>
        <w:tabs>
          <w:tab w:val="left" w:pos="993"/>
        </w:tabs>
        <w:spacing w:before="0" w:line="360" w:lineRule="auto"/>
        <w:ind w:left="720"/>
        <w:rPr>
          <w:rFonts w:ascii="Times New Roman" w:hAnsi="Times New Roman"/>
        </w:rPr>
      </w:pPr>
      <w:r w:rsidRPr="00197F53">
        <w:rPr>
          <w:rFonts w:ascii="Times New Roman" w:hAnsi="Times New Roman"/>
          <w:b/>
          <w:bCs/>
        </w:rPr>
        <w:t>Задача учащихся</w:t>
      </w:r>
      <w:r w:rsidRPr="00197F53">
        <w:rPr>
          <w:rFonts w:ascii="Times New Roman" w:hAnsi="Times New Roman"/>
        </w:rPr>
        <w:t xml:space="preserve"> – создать систему критериев оценки проекта и выбрать лучшую идею. </w:t>
      </w:r>
    </w:p>
    <w:p w14:paraId="29ACEA7B" w14:textId="77777777" w:rsidR="00197F53" w:rsidRPr="00197F53" w:rsidRDefault="00197F53" w:rsidP="00197F53">
      <w:pPr>
        <w:pStyle w:val="a7"/>
        <w:widowControl w:val="0"/>
        <w:tabs>
          <w:tab w:val="left" w:pos="993"/>
        </w:tabs>
        <w:spacing w:before="0" w:line="360" w:lineRule="auto"/>
        <w:ind w:left="720"/>
        <w:rPr>
          <w:rFonts w:ascii="Times New Roman" w:hAnsi="Times New Roman"/>
        </w:rPr>
      </w:pPr>
      <w:r w:rsidRPr="00197F53">
        <w:rPr>
          <w:rFonts w:ascii="Times New Roman" w:hAnsi="Times New Roman"/>
          <w:b/>
          <w:bCs/>
        </w:rPr>
        <w:t>Задача учителя</w:t>
      </w:r>
      <w:r w:rsidRPr="00197F53">
        <w:rPr>
          <w:rFonts w:ascii="Times New Roman" w:hAnsi="Times New Roman"/>
        </w:rPr>
        <w:t xml:space="preserve"> — помочь школьникам отобрать и оценить выдвинутые идеи на основе анализа критериев оценки проекта. </w:t>
      </w:r>
    </w:p>
    <w:p w14:paraId="69AC2F06" w14:textId="77777777" w:rsidR="00197F53" w:rsidRDefault="00197F53" w:rsidP="00197F53">
      <w:pPr>
        <w:pStyle w:val="a7"/>
        <w:widowControl w:val="0"/>
        <w:tabs>
          <w:tab w:val="left" w:pos="993"/>
        </w:tabs>
        <w:spacing w:before="0" w:line="360" w:lineRule="auto"/>
        <w:ind w:left="720"/>
        <w:rPr>
          <w:rFonts w:ascii="Times New Roman" w:hAnsi="Times New Roman"/>
          <w:i/>
        </w:rPr>
      </w:pPr>
      <w:r w:rsidRPr="00197F53">
        <w:rPr>
          <w:rFonts w:ascii="Times New Roman" w:hAnsi="Times New Roman"/>
          <w:i/>
        </w:rPr>
        <w:t>Приёмы выбора лучшей идеи</w:t>
      </w:r>
    </w:p>
    <w:p w14:paraId="0D94D7D1" w14:textId="77777777" w:rsidR="005A440C" w:rsidRPr="00197F53" w:rsidRDefault="005A440C" w:rsidP="00197F53">
      <w:pPr>
        <w:pStyle w:val="a7"/>
        <w:widowControl w:val="0"/>
        <w:tabs>
          <w:tab w:val="left" w:pos="993"/>
        </w:tabs>
        <w:spacing w:before="0" w:line="360" w:lineRule="auto"/>
        <w:ind w:left="720"/>
        <w:rPr>
          <w:rFonts w:ascii="Times New Roman" w:hAnsi="Times New Roman"/>
        </w:rPr>
      </w:pPr>
      <w:r w:rsidRPr="00197F53">
        <w:rPr>
          <w:rFonts w:ascii="Times New Roman" w:hAnsi="Times New Roman"/>
        </w:rPr>
        <w:t xml:space="preserve">Качественная оценка идей. </w:t>
      </w:r>
    </w:p>
    <w:p w14:paraId="22283037" w14:textId="77777777" w:rsidR="005A440C" w:rsidRPr="00197F53" w:rsidRDefault="005A440C" w:rsidP="00391386">
      <w:pPr>
        <w:pStyle w:val="a7"/>
        <w:widowControl w:val="0"/>
        <w:numPr>
          <w:ilvl w:val="0"/>
          <w:numId w:val="227"/>
        </w:numPr>
        <w:tabs>
          <w:tab w:val="left" w:pos="993"/>
        </w:tabs>
        <w:spacing w:before="0" w:line="360" w:lineRule="auto"/>
        <w:rPr>
          <w:rFonts w:ascii="Times New Roman" w:hAnsi="Times New Roman"/>
        </w:rPr>
      </w:pPr>
      <w:r w:rsidRPr="00197F53">
        <w:rPr>
          <w:rFonts w:ascii="Times New Roman" w:hAnsi="Times New Roman"/>
        </w:rPr>
        <w:t xml:space="preserve">Синтезирование новой идеи посредством комбинации лучших характеристик нескольких предыдущих идей. </w:t>
      </w:r>
    </w:p>
    <w:p w14:paraId="7ACE65CC" w14:textId="77777777" w:rsidR="005A440C" w:rsidRDefault="005A440C" w:rsidP="00391386">
      <w:pPr>
        <w:pStyle w:val="a7"/>
        <w:widowControl w:val="0"/>
        <w:numPr>
          <w:ilvl w:val="0"/>
          <w:numId w:val="227"/>
        </w:numPr>
        <w:tabs>
          <w:tab w:val="left" w:pos="993"/>
        </w:tabs>
        <w:spacing w:before="0" w:line="360" w:lineRule="auto"/>
        <w:rPr>
          <w:rFonts w:ascii="Times New Roman" w:hAnsi="Times New Roman"/>
        </w:rPr>
        <w:sectPr w:rsidR="005A440C" w:rsidSect="00386475">
          <w:pgSz w:w="11906" w:h="16838"/>
          <w:pgMar w:top="1134" w:right="567" w:bottom="1134" w:left="1843" w:header="680" w:footer="567" w:gutter="0"/>
          <w:cols w:space="708"/>
          <w:docGrid w:linePitch="360"/>
        </w:sectPr>
      </w:pPr>
    </w:p>
    <w:p w14:paraId="5B244FAC" w14:textId="77777777" w:rsidR="005A440C" w:rsidRDefault="005A440C" w:rsidP="00391386">
      <w:pPr>
        <w:pStyle w:val="a7"/>
        <w:widowControl w:val="0"/>
        <w:numPr>
          <w:ilvl w:val="0"/>
          <w:numId w:val="227"/>
        </w:numPr>
        <w:tabs>
          <w:tab w:val="left" w:pos="993"/>
        </w:tabs>
        <w:spacing w:before="0" w:line="360" w:lineRule="auto"/>
        <w:rPr>
          <w:rFonts w:ascii="Times New Roman" w:hAnsi="Times New Roman"/>
        </w:rPr>
      </w:pPr>
      <w:r w:rsidRPr="00197F53">
        <w:rPr>
          <w:rFonts w:ascii="Times New Roman" w:hAnsi="Times New Roman"/>
        </w:rPr>
        <w:t xml:space="preserve">Матрица принятия решений». </w:t>
      </w:r>
    </w:p>
    <w:p w14:paraId="1B117066" w14:textId="77777777" w:rsidR="00197F53" w:rsidRDefault="005A440C" w:rsidP="00197F53">
      <w:pPr>
        <w:pStyle w:val="a7"/>
        <w:widowControl w:val="0"/>
        <w:tabs>
          <w:tab w:val="left" w:pos="993"/>
        </w:tabs>
        <w:spacing w:before="0" w:line="360" w:lineRule="auto"/>
        <w:ind w:left="720"/>
        <w:rPr>
          <w:rFonts w:ascii="Times New Roman" w:hAnsi="Times New Roman"/>
          <w:i/>
          <w:u w:val="single"/>
        </w:rPr>
      </w:pPr>
      <w:r w:rsidRPr="005A440C">
        <w:rPr>
          <w:rFonts w:ascii="Times New Roman" w:hAnsi="Times New Roman"/>
          <w:i/>
          <w:u w:val="single"/>
        </w:rPr>
        <w:t xml:space="preserve">Этап 4. </w:t>
      </w:r>
      <w:r w:rsidRPr="005A440C">
        <w:rPr>
          <w:rFonts w:ascii="Times New Roman" w:hAnsi="Times New Roman"/>
          <w:i/>
          <w:u w:val="single"/>
        </w:rPr>
        <w:br/>
        <w:t>Планирование проектного задания</w:t>
      </w:r>
    </w:p>
    <w:p w14:paraId="0711B6A6" w14:textId="77777777" w:rsidR="005A440C" w:rsidRPr="005A440C" w:rsidRDefault="005A440C" w:rsidP="005A440C">
      <w:pPr>
        <w:pStyle w:val="a7"/>
        <w:widowControl w:val="0"/>
        <w:tabs>
          <w:tab w:val="left" w:pos="993"/>
        </w:tabs>
        <w:spacing w:before="0" w:line="360" w:lineRule="auto"/>
        <w:ind w:left="720"/>
        <w:rPr>
          <w:rFonts w:ascii="Times New Roman" w:hAnsi="Times New Roman"/>
        </w:rPr>
      </w:pPr>
      <w:r w:rsidRPr="005A440C">
        <w:rPr>
          <w:rFonts w:ascii="Times New Roman" w:hAnsi="Times New Roman"/>
        </w:rPr>
        <w:t xml:space="preserve">   Итогом является </w:t>
      </w:r>
      <w:r w:rsidRPr="005A440C">
        <w:rPr>
          <w:rFonts w:ascii="Times New Roman" w:hAnsi="Times New Roman"/>
          <w:b/>
          <w:bCs/>
        </w:rPr>
        <w:t xml:space="preserve">технологическая карта проекта, </w:t>
      </w:r>
      <w:r w:rsidRPr="005A440C">
        <w:rPr>
          <w:rFonts w:ascii="Times New Roman" w:hAnsi="Times New Roman"/>
        </w:rPr>
        <w:t xml:space="preserve">фиксирующая </w:t>
      </w:r>
    </w:p>
    <w:p w14:paraId="4D98BD9E" w14:textId="77777777" w:rsidR="005A440C" w:rsidRPr="005A440C" w:rsidRDefault="005A440C" w:rsidP="00391386">
      <w:pPr>
        <w:pStyle w:val="a7"/>
        <w:widowControl w:val="0"/>
        <w:numPr>
          <w:ilvl w:val="0"/>
          <w:numId w:val="228"/>
        </w:numPr>
        <w:tabs>
          <w:tab w:val="left" w:pos="993"/>
        </w:tabs>
        <w:spacing w:before="0" w:line="360" w:lineRule="auto"/>
        <w:rPr>
          <w:rFonts w:ascii="Times New Roman" w:hAnsi="Times New Roman"/>
        </w:rPr>
      </w:pPr>
      <w:r w:rsidRPr="005A440C">
        <w:rPr>
          <w:rFonts w:ascii="Times New Roman" w:hAnsi="Times New Roman"/>
        </w:rPr>
        <w:t>необходимые ресурсы: временные, финансовые, трудовые, материальные, информационные;</w:t>
      </w:r>
    </w:p>
    <w:p w14:paraId="77AF42E4" w14:textId="77777777" w:rsidR="005A440C" w:rsidRPr="005A440C" w:rsidRDefault="005A440C" w:rsidP="00391386">
      <w:pPr>
        <w:pStyle w:val="a7"/>
        <w:widowControl w:val="0"/>
        <w:numPr>
          <w:ilvl w:val="0"/>
          <w:numId w:val="228"/>
        </w:numPr>
        <w:tabs>
          <w:tab w:val="left" w:pos="993"/>
        </w:tabs>
        <w:spacing w:before="0" w:line="360" w:lineRule="auto"/>
        <w:rPr>
          <w:rFonts w:ascii="Times New Roman" w:hAnsi="Times New Roman"/>
        </w:rPr>
      </w:pPr>
      <w:r w:rsidRPr="005A440C">
        <w:rPr>
          <w:rFonts w:ascii="Times New Roman" w:hAnsi="Times New Roman"/>
        </w:rPr>
        <w:t xml:space="preserve"> способы выполнения отдельных операций;</w:t>
      </w:r>
    </w:p>
    <w:p w14:paraId="19A625A2" w14:textId="77777777" w:rsidR="005A440C" w:rsidRPr="005A440C" w:rsidRDefault="005A440C" w:rsidP="00391386">
      <w:pPr>
        <w:pStyle w:val="a7"/>
        <w:widowControl w:val="0"/>
        <w:numPr>
          <w:ilvl w:val="0"/>
          <w:numId w:val="228"/>
        </w:numPr>
        <w:tabs>
          <w:tab w:val="left" w:pos="993"/>
        </w:tabs>
        <w:spacing w:before="0" w:line="360" w:lineRule="auto"/>
        <w:rPr>
          <w:rFonts w:ascii="Times New Roman" w:hAnsi="Times New Roman"/>
        </w:rPr>
      </w:pPr>
      <w:r w:rsidRPr="005A440C">
        <w:rPr>
          <w:rFonts w:ascii="Times New Roman" w:hAnsi="Times New Roman"/>
        </w:rPr>
        <w:t>план-график выполнения отдельных работ по изготовлению продукта.</w:t>
      </w:r>
    </w:p>
    <w:p w14:paraId="15FE749F" w14:textId="77777777" w:rsidR="005A440C" w:rsidRDefault="005A440C" w:rsidP="00197F53">
      <w:pPr>
        <w:pStyle w:val="a7"/>
        <w:widowControl w:val="0"/>
        <w:tabs>
          <w:tab w:val="left" w:pos="993"/>
        </w:tabs>
        <w:spacing w:before="0" w:line="360" w:lineRule="auto"/>
        <w:ind w:left="720"/>
        <w:rPr>
          <w:rFonts w:ascii="Times New Roman" w:hAnsi="Times New Roman"/>
          <w:i/>
        </w:rPr>
      </w:pPr>
      <w:r w:rsidRPr="005A440C">
        <w:rPr>
          <w:rFonts w:ascii="Times New Roman" w:hAnsi="Times New Roman"/>
          <w:i/>
        </w:rPr>
        <w:t>Технологическая карта проекта</w:t>
      </w:r>
    </w:p>
    <w:tbl>
      <w:tblPr>
        <w:tblW w:w="14425" w:type="dxa"/>
        <w:tblCellMar>
          <w:left w:w="0" w:type="dxa"/>
          <w:right w:w="0" w:type="dxa"/>
        </w:tblCellMar>
        <w:tblLook w:val="04A0" w:firstRow="1" w:lastRow="0" w:firstColumn="1" w:lastColumn="0" w:noHBand="0" w:noVBand="1"/>
      </w:tblPr>
      <w:tblGrid>
        <w:gridCol w:w="4700"/>
        <w:gridCol w:w="2520"/>
        <w:gridCol w:w="1535"/>
        <w:gridCol w:w="5670"/>
      </w:tblGrid>
      <w:tr w:rsidR="005A440C" w:rsidRPr="005A440C" w14:paraId="0731CD63" w14:textId="77777777" w:rsidTr="005A440C">
        <w:trPr>
          <w:trHeight w:val="497"/>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CCB726"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   (название проекта)</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9B2046"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Содержание, необходимые ресурсы </w:t>
            </w:r>
          </w:p>
        </w:tc>
      </w:tr>
      <w:tr w:rsidR="005A440C" w:rsidRPr="005A440C" w14:paraId="2485A9C3" w14:textId="77777777" w:rsidTr="005A440C">
        <w:trPr>
          <w:trHeight w:val="994"/>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A10C09"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Смысл проектной деятельности. </w:t>
            </w:r>
          </w:p>
          <w:p w14:paraId="69576A2B"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Кому адресован проект. Его цель.</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90D69A"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3C3CB5D5" w14:textId="77777777" w:rsidTr="005A440C">
        <w:trPr>
          <w:trHeight w:val="497"/>
        </w:trPr>
        <w:tc>
          <w:tcPr>
            <w:tcW w:w="4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CE732F"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Результат проектной деятельности</w:t>
            </w:r>
          </w:p>
        </w:tc>
        <w:tc>
          <w:tcPr>
            <w:tcW w:w="4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25A7A5"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Продукт проектной деятельности.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9D290E"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6C74B3BC" w14:textId="77777777" w:rsidTr="005A440C">
        <w:trPr>
          <w:trHeight w:val="19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188B9E"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4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0DAB4"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Критерии оценки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C30EF9"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1.</w:t>
            </w:r>
          </w:p>
          <w:p w14:paraId="2D2236EE"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2.</w:t>
            </w:r>
          </w:p>
          <w:p w14:paraId="14A22573"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3.</w:t>
            </w:r>
          </w:p>
          <w:p w14:paraId="2B837037"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val="en-US" w:eastAsia="ru-RU"/>
              </w:rPr>
              <w:t>n</w:t>
            </w:r>
            <w:r w:rsidRPr="005A440C">
              <w:rPr>
                <w:rFonts w:ascii="Times New Roman" w:eastAsia="Times New Roman" w:hAnsi="Times New Roman"/>
                <w:color w:val="000000"/>
                <w:kern w:val="24"/>
                <w:sz w:val="24"/>
                <w:szCs w:val="24"/>
                <w:lang w:eastAsia="ru-RU"/>
              </w:rPr>
              <w:t>.</w:t>
            </w:r>
          </w:p>
        </w:tc>
      </w:tr>
      <w:tr w:rsidR="005A440C" w:rsidRPr="005A440C" w14:paraId="277C4C2F" w14:textId="77777777" w:rsidTr="005A440C">
        <w:trPr>
          <w:trHeight w:val="497"/>
        </w:trPr>
        <w:tc>
          <w:tcPr>
            <w:tcW w:w="4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20379F"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Что необходимо для выполнения проекта:</w:t>
            </w:r>
          </w:p>
        </w:tc>
        <w:tc>
          <w:tcPr>
            <w:tcW w:w="4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02A035" w14:textId="77777777" w:rsidR="005A440C" w:rsidRPr="005A440C" w:rsidRDefault="005A440C" w:rsidP="005A440C">
            <w:pPr>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Источники информации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C8FC1A"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14423CBA" w14:textId="77777777" w:rsidTr="005A440C">
        <w:trPr>
          <w:trHeight w:val="4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837FA3"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4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C484E0"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Приборы и материалы</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2A7E75"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4A777AE8" w14:textId="77777777" w:rsidTr="005A440C">
        <w:trPr>
          <w:trHeight w:val="4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206677"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4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7B43B"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Необходимые умения, способы работы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99FC79"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0EFC8CC8" w14:textId="77777777" w:rsidTr="005A440C">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B30506"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4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D4A2DA"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Время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785FB5"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0CD718C2" w14:textId="77777777" w:rsidTr="005A440C">
        <w:trPr>
          <w:trHeight w:val="497"/>
        </w:trPr>
        <w:tc>
          <w:tcPr>
            <w:tcW w:w="4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B18909"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План работы над проектом</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E2D078"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Этап 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648041"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Дата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936C6"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00FD3316" w14:textId="77777777" w:rsidTr="005A440C">
        <w:trPr>
          <w:trHeight w:val="4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DD8140"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B4459E"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Этап 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DFC8A3"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Дата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211A5D"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48045B0D" w14:textId="77777777" w:rsidTr="005A440C">
        <w:trPr>
          <w:trHeight w:val="4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9D898B"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B255F8"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Этап 3</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98BA1C"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Дата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8B068"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r w:rsidR="005A440C" w:rsidRPr="005A440C" w14:paraId="5C554DE9" w14:textId="77777777" w:rsidTr="005A440C">
        <w:trPr>
          <w:trHeight w:val="4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25D052" w14:textId="77777777" w:rsidR="005A440C" w:rsidRPr="005A440C" w:rsidRDefault="005A440C" w:rsidP="005A440C">
            <w:pPr>
              <w:spacing w:after="0" w:line="240" w:lineRule="auto"/>
              <w:rPr>
                <w:rFonts w:ascii="Times New Roman" w:eastAsia="Times New Roman" w:hAnsi="Times New Roman"/>
                <w:sz w:val="24"/>
                <w:szCs w:val="24"/>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B5C862"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Этап</w:t>
            </w:r>
            <w:r w:rsidRPr="005A440C">
              <w:rPr>
                <w:rFonts w:ascii="Times New Roman" w:eastAsia="Times New Roman" w:hAnsi="Times New Roman"/>
                <w:color w:val="000000"/>
                <w:kern w:val="24"/>
                <w:sz w:val="24"/>
                <w:szCs w:val="24"/>
                <w:lang w:val="en-US" w:eastAsia="ru-RU"/>
              </w:rPr>
              <w:t xml:space="preserve"> n</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D53557"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xml:space="preserve">Дата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C06FF" w14:textId="77777777" w:rsidR="005A440C" w:rsidRPr="005A440C" w:rsidRDefault="005A440C" w:rsidP="005A440C">
            <w:pPr>
              <w:spacing w:after="0"/>
              <w:jc w:val="both"/>
              <w:textAlignment w:val="baseline"/>
              <w:rPr>
                <w:rFonts w:ascii="Times New Roman" w:eastAsia="Times New Roman" w:hAnsi="Times New Roman"/>
                <w:sz w:val="24"/>
                <w:szCs w:val="24"/>
                <w:lang w:eastAsia="ru-RU"/>
              </w:rPr>
            </w:pPr>
            <w:r w:rsidRPr="005A440C">
              <w:rPr>
                <w:rFonts w:ascii="Times New Roman" w:eastAsia="Times New Roman" w:hAnsi="Times New Roman"/>
                <w:color w:val="000000"/>
                <w:kern w:val="24"/>
                <w:sz w:val="24"/>
                <w:szCs w:val="24"/>
                <w:lang w:eastAsia="ru-RU"/>
              </w:rPr>
              <w:t> </w:t>
            </w:r>
          </w:p>
        </w:tc>
      </w:tr>
    </w:tbl>
    <w:p w14:paraId="4F9AC55A" w14:textId="77777777" w:rsidR="005A440C" w:rsidRDefault="005A440C" w:rsidP="005A440C">
      <w:pPr>
        <w:pStyle w:val="a7"/>
        <w:widowControl w:val="0"/>
        <w:tabs>
          <w:tab w:val="left" w:pos="993"/>
        </w:tabs>
        <w:spacing w:before="0" w:line="360" w:lineRule="auto"/>
        <w:ind w:left="-1134"/>
        <w:rPr>
          <w:rFonts w:ascii="Times New Roman" w:hAnsi="Times New Roman"/>
          <w:u w:val="single"/>
        </w:rPr>
        <w:sectPr w:rsidR="005A440C" w:rsidSect="005A440C">
          <w:pgSz w:w="16838" w:h="11906" w:orient="landscape"/>
          <w:pgMar w:top="567" w:right="1134" w:bottom="1843" w:left="1134" w:header="680" w:footer="567" w:gutter="0"/>
          <w:cols w:space="708"/>
          <w:docGrid w:linePitch="360"/>
        </w:sectPr>
      </w:pPr>
    </w:p>
    <w:p w14:paraId="7F91E223" w14:textId="77777777" w:rsidR="005A440C" w:rsidRPr="005A440C" w:rsidRDefault="005A440C" w:rsidP="005A440C">
      <w:pPr>
        <w:pStyle w:val="a7"/>
        <w:widowControl w:val="0"/>
        <w:tabs>
          <w:tab w:val="left" w:pos="993"/>
        </w:tabs>
        <w:spacing w:before="0" w:line="360" w:lineRule="auto"/>
        <w:ind w:left="-1134"/>
        <w:rPr>
          <w:rFonts w:ascii="Times New Roman" w:hAnsi="Times New Roman"/>
          <w:u w:val="single"/>
        </w:rPr>
      </w:pPr>
    </w:p>
    <w:p w14:paraId="1A9D4DC1" w14:textId="77777777" w:rsidR="00C62816" w:rsidRDefault="00C62816" w:rsidP="00197F53">
      <w:pPr>
        <w:pStyle w:val="a7"/>
        <w:widowControl w:val="0"/>
        <w:tabs>
          <w:tab w:val="left" w:pos="993"/>
        </w:tabs>
        <w:spacing w:before="0" w:line="360" w:lineRule="auto"/>
        <w:ind w:left="720"/>
        <w:rPr>
          <w:rFonts w:ascii="Times New Roman" w:hAnsi="Times New Roman"/>
        </w:rPr>
      </w:pPr>
      <w:r w:rsidRPr="00C62816">
        <w:rPr>
          <w:rFonts w:ascii="Times New Roman" w:hAnsi="Times New Roman"/>
          <w:i/>
          <w:u w:val="single"/>
        </w:rPr>
        <w:t>Этап 5. Непосредственное выполнение проекта</w:t>
      </w:r>
    </w:p>
    <w:p w14:paraId="1FBCB477" w14:textId="77777777" w:rsidR="00C62816" w:rsidRP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b/>
          <w:bCs/>
        </w:rPr>
        <w:t>Задача учащихся</w:t>
      </w:r>
      <w:r w:rsidRPr="00C62816">
        <w:rPr>
          <w:rFonts w:ascii="Times New Roman" w:hAnsi="Times New Roman"/>
        </w:rPr>
        <w:t xml:space="preserve"> – выполнение проекта в соответствии с технологической картой и оформление отчёта.</w:t>
      </w:r>
    </w:p>
    <w:p w14:paraId="2563FA6C" w14:textId="77777777" w:rsid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b/>
          <w:bCs/>
        </w:rPr>
        <w:t>Задачи учителя</w:t>
      </w:r>
      <w:r w:rsidRPr="00C62816">
        <w:rPr>
          <w:rFonts w:ascii="Times New Roman" w:hAnsi="Times New Roman"/>
        </w:rPr>
        <w:t>:</w:t>
      </w:r>
    </w:p>
    <w:p w14:paraId="078AB5C3" w14:textId="77777777" w:rsidR="002B477C" w:rsidRPr="00C62816" w:rsidRDefault="007A038E"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rPr>
        <w:t>координация деятельности,</w:t>
      </w:r>
    </w:p>
    <w:p w14:paraId="6F6BB9FA" w14:textId="77777777" w:rsidR="002B477C" w:rsidRPr="00C62816" w:rsidRDefault="007A038E" w:rsidP="00391386">
      <w:pPr>
        <w:pStyle w:val="a7"/>
        <w:widowControl w:val="0"/>
        <w:numPr>
          <w:ilvl w:val="0"/>
          <w:numId w:val="229"/>
        </w:numPr>
        <w:tabs>
          <w:tab w:val="left" w:pos="993"/>
        </w:tabs>
        <w:spacing w:before="0" w:line="360" w:lineRule="auto"/>
        <w:rPr>
          <w:rFonts w:ascii="Times New Roman" w:hAnsi="Times New Roman"/>
        </w:rPr>
      </w:pPr>
      <w:r w:rsidRPr="00C62816">
        <w:rPr>
          <w:rFonts w:ascii="Times New Roman" w:hAnsi="Times New Roman"/>
        </w:rPr>
        <w:t>развитие рабочих контактов участников,</w:t>
      </w:r>
    </w:p>
    <w:p w14:paraId="12CA983F" w14:textId="77777777" w:rsidR="002B477C" w:rsidRPr="00C62816" w:rsidRDefault="007A038E" w:rsidP="00391386">
      <w:pPr>
        <w:pStyle w:val="a7"/>
        <w:widowControl w:val="0"/>
        <w:numPr>
          <w:ilvl w:val="0"/>
          <w:numId w:val="229"/>
        </w:numPr>
        <w:tabs>
          <w:tab w:val="left" w:pos="993"/>
        </w:tabs>
        <w:spacing w:before="0" w:line="360" w:lineRule="auto"/>
        <w:rPr>
          <w:rFonts w:ascii="Times New Roman" w:hAnsi="Times New Roman"/>
        </w:rPr>
      </w:pPr>
      <w:r w:rsidRPr="00C62816">
        <w:rPr>
          <w:rFonts w:ascii="Times New Roman" w:hAnsi="Times New Roman"/>
        </w:rPr>
        <w:t xml:space="preserve">индивидуальные или групповые консультации, </w:t>
      </w:r>
    </w:p>
    <w:p w14:paraId="013F5613" w14:textId="77777777" w:rsidR="002B477C" w:rsidRDefault="007A038E" w:rsidP="00391386">
      <w:pPr>
        <w:pStyle w:val="a7"/>
        <w:widowControl w:val="0"/>
        <w:numPr>
          <w:ilvl w:val="0"/>
          <w:numId w:val="229"/>
        </w:numPr>
        <w:tabs>
          <w:tab w:val="left" w:pos="993"/>
        </w:tabs>
        <w:spacing w:before="0" w:line="360" w:lineRule="auto"/>
        <w:rPr>
          <w:rFonts w:ascii="Times New Roman" w:hAnsi="Times New Roman"/>
        </w:rPr>
      </w:pPr>
      <w:r w:rsidRPr="00C62816">
        <w:rPr>
          <w:rFonts w:ascii="Times New Roman" w:hAnsi="Times New Roman"/>
        </w:rPr>
        <w:t>организация и проведение промежуточных отчетов (при необходимости).</w:t>
      </w:r>
    </w:p>
    <w:p w14:paraId="75D5B851" w14:textId="77777777" w:rsidR="00C62816" w:rsidRDefault="00C62816" w:rsidP="00C62816">
      <w:pPr>
        <w:pStyle w:val="a7"/>
        <w:widowControl w:val="0"/>
        <w:tabs>
          <w:tab w:val="left" w:pos="993"/>
        </w:tabs>
        <w:spacing w:before="0" w:line="360" w:lineRule="auto"/>
        <w:ind w:left="720"/>
        <w:rPr>
          <w:rFonts w:ascii="Times New Roman" w:hAnsi="Times New Roman"/>
          <w:i/>
        </w:rPr>
      </w:pPr>
      <w:r w:rsidRPr="00C62816">
        <w:rPr>
          <w:rFonts w:ascii="Times New Roman" w:hAnsi="Times New Roman"/>
          <w:i/>
        </w:rPr>
        <w:t>Отчет  по проекту включает</w:t>
      </w:r>
    </w:p>
    <w:p w14:paraId="230CFC15" w14:textId="77777777" w:rsidR="002B477C" w:rsidRPr="00C62816" w:rsidRDefault="007A038E"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rPr>
        <w:t xml:space="preserve">обоснование выбора темы, </w:t>
      </w:r>
    </w:p>
    <w:p w14:paraId="442F6C00" w14:textId="77777777" w:rsidR="002B477C" w:rsidRPr="00C62816" w:rsidRDefault="007A038E" w:rsidP="00391386">
      <w:pPr>
        <w:pStyle w:val="a7"/>
        <w:widowControl w:val="0"/>
        <w:numPr>
          <w:ilvl w:val="0"/>
          <w:numId w:val="230"/>
        </w:numPr>
        <w:tabs>
          <w:tab w:val="left" w:pos="993"/>
        </w:tabs>
        <w:spacing w:before="0" w:line="360" w:lineRule="auto"/>
        <w:rPr>
          <w:rFonts w:ascii="Times New Roman" w:hAnsi="Times New Roman"/>
        </w:rPr>
      </w:pPr>
      <w:r w:rsidRPr="00C62816">
        <w:rPr>
          <w:rFonts w:ascii="Times New Roman" w:hAnsi="Times New Roman"/>
        </w:rPr>
        <w:t xml:space="preserve">описание проекта и хода работы над ним,  </w:t>
      </w:r>
    </w:p>
    <w:p w14:paraId="6A4F0295" w14:textId="77777777" w:rsidR="002B477C" w:rsidRPr="00C62816" w:rsidRDefault="007A038E" w:rsidP="00391386">
      <w:pPr>
        <w:pStyle w:val="a7"/>
        <w:widowControl w:val="0"/>
        <w:numPr>
          <w:ilvl w:val="0"/>
          <w:numId w:val="230"/>
        </w:numPr>
        <w:tabs>
          <w:tab w:val="left" w:pos="993"/>
        </w:tabs>
        <w:spacing w:before="0" w:line="360" w:lineRule="auto"/>
        <w:rPr>
          <w:rFonts w:ascii="Times New Roman" w:hAnsi="Times New Roman"/>
        </w:rPr>
      </w:pPr>
      <w:r w:rsidRPr="00C62816">
        <w:rPr>
          <w:rFonts w:ascii="Times New Roman" w:hAnsi="Times New Roman"/>
        </w:rPr>
        <w:t>представляют рисунки и эскизы, макеты</w:t>
      </w:r>
    </w:p>
    <w:p w14:paraId="7422EC03" w14:textId="77777777" w:rsidR="002B477C" w:rsidRPr="00C62816" w:rsidRDefault="007A038E" w:rsidP="00391386">
      <w:pPr>
        <w:pStyle w:val="a7"/>
        <w:widowControl w:val="0"/>
        <w:numPr>
          <w:ilvl w:val="0"/>
          <w:numId w:val="230"/>
        </w:numPr>
        <w:tabs>
          <w:tab w:val="left" w:pos="993"/>
        </w:tabs>
        <w:spacing w:before="0" w:line="360" w:lineRule="auto"/>
        <w:rPr>
          <w:rFonts w:ascii="Times New Roman" w:hAnsi="Times New Roman"/>
        </w:rPr>
      </w:pPr>
      <w:r w:rsidRPr="00C62816">
        <w:rPr>
          <w:rFonts w:ascii="Times New Roman" w:hAnsi="Times New Roman"/>
        </w:rPr>
        <w:t>итоги, выводы по проекту.</w:t>
      </w:r>
    </w:p>
    <w:p w14:paraId="7AC51FC7" w14:textId="77777777" w:rsidR="00C62816" w:rsidRPr="00C62816" w:rsidRDefault="007A038E" w:rsidP="00391386">
      <w:pPr>
        <w:pStyle w:val="a7"/>
        <w:widowControl w:val="0"/>
        <w:numPr>
          <w:ilvl w:val="0"/>
          <w:numId w:val="230"/>
        </w:numPr>
        <w:tabs>
          <w:tab w:val="left" w:pos="993"/>
        </w:tabs>
        <w:spacing w:before="0" w:line="360" w:lineRule="auto"/>
        <w:rPr>
          <w:rFonts w:ascii="Times New Roman" w:hAnsi="Times New Roman"/>
        </w:rPr>
      </w:pPr>
      <w:r w:rsidRPr="00C62816">
        <w:rPr>
          <w:rFonts w:ascii="Times New Roman" w:hAnsi="Times New Roman"/>
        </w:rPr>
        <w:t xml:space="preserve">Проект может быть представлен родителям, младшим школьникам. </w:t>
      </w:r>
      <w:r w:rsidR="00C62816" w:rsidRPr="00C62816">
        <w:rPr>
          <w:rFonts w:ascii="Times New Roman" w:hAnsi="Times New Roman"/>
        </w:rPr>
        <w:t>О</w:t>
      </w:r>
      <w:r w:rsidRPr="00C62816">
        <w:rPr>
          <w:rFonts w:ascii="Times New Roman" w:hAnsi="Times New Roman"/>
        </w:rPr>
        <w:t>бщественности</w:t>
      </w:r>
    </w:p>
    <w:p w14:paraId="77611CAF" w14:textId="77777777" w:rsidR="00C62816" w:rsidRDefault="00C62816" w:rsidP="00C62816">
      <w:pPr>
        <w:pStyle w:val="a7"/>
        <w:widowControl w:val="0"/>
        <w:tabs>
          <w:tab w:val="left" w:pos="993"/>
        </w:tabs>
        <w:spacing w:before="0" w:line="360" w:lineRule="auto"/>
        <w:ind w:left="720"/>
        <w:rPr>
          <w:rFonts w:ascii="Times New Roman" w:hAnsi="Times New Roman"/>
          <w:i/>
          <w:u w:val="single"/>
        </w:rPr>
      </w:pPr>
      <w:r w:rsidRPr="00C62816">
        <w:rPr>
          <w:rFonts w:ascii="Times New Roman" w:hAnsi="Times New Roman"/>
          <w:i/>
          <w:u w:val="single"/>
        </w:rPr>
        <w:t xml:space="preserve">Этап 6. </w:t>
      </w:r>
      <w:r w:rsidRPr="00C62816">
        <w:rPr>
          <w:rFonts w:ascii="Times New Roman" w:hAnsi="Times New Roman"/>
          <w:i/>
          <w:u w:val="single"/>
        </w:rPr>
        <w:br/>
        <w:t>Оценка проекта и его защита</w:t>
      </w:r>
    </w:p>
    <w:p w14:paraId="63966E77" w14:textId="77777777" w:rsidR="00C62816" w:rsidRP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rPr>
        <w:t>Содержание этапа:</w:t>
      </w:r>
    </w:p>
    <w:p w14:paraId="1D18C60A" w14:textId="77777777" w:rsidR="002B477C" w:rsidRPr="00C62816" w:rsidRDefault="007A038E" w:rsidP="00391386">
      <w:pPr>
        <w:pStyle w:val="a7"/>
        <w:widowControl w:val="0"/>
        <w:numPr>
          <w:ilvl w:val="0"/>
          <w:numId w:val="231"/>
        </w:numPr>
        <w:tabs>
          <w:tab w:val="left" w:pos="993"/>
        </w:tabs>
        <w:spacing w:before="0" w:line="360" w:lineRule="auto"/>
        <w:rPr>
          <w:rFonts w:ascii="Times New Roman" w:hAnsi="Times New Roman"/>
        </w:rPr>
      </w:pPr>
      <w:r w:rsidRPr="00C62816">
        <w:rPr>
          <w:rFonts w:ascii="Times New Roman" w:hAnsi="Times New Roman"/>
        </w:rPr>
        <w:t xml:space="preserve">самооценка и рефлексия, </w:t>
      </w:r>
    </w:p>
    <w:p w14:paraId="5A723C4E" w14:textId="77777777" w:rsidR="002B477C" w:rsidRPr="00C62816" w:rsidRDefault="007A038E" w:rsidP="00391386">
      <w:pPr>
        <w:pStyle w:val="a7"/>
        <w:widowControl w:val="0"/>
        <w:numPr>
          <w:ilvl w:val="0"/>
          <w:numId w:val="231"/>
        </w:numPr>
        <w:tabs>
          <w:tab w:val="left" w:pos="993"/>
        </w:tabs>
        <w:spacing w:before="0" w:line="360" w:lineRule="auto"/>
        <w:rPr>
          <w:rFonts w:ascii="Times New Roman" w:hAnsi="Times New Roman"/>
        </w:rPr>
      </w:pPr>
      <w:r w:rsidRPr="00C62816">
        <w:rPr>
          <w:rFonts w:ascii="Times New Roman" w:hAnsi="Times New Roman"/>
        </w:rPr>
        <w:t>защита выполненных проектов,</w:t>
      </w:r>
    </w:p>
    <w:p w14:paraId="6B8071E5" w14:textId="77777777" w:rsidR="002B477C" w:rsidRPr="00C62816" w:rsidRDefault="007A038E" w:rsidP="00391386">
      <w:pPr>
        <w:pStyle w:val="a7"/>
        <w:widowControl w:val="0"/>
        <w:numPr>
          <w:ilvl w:val="0"/>
          <w:numId w:val="231"/>
        </w:numPr>
        <w:tabs>
          <w:tab w:val="left" w:pos="993"/>
        </w:tabs>
        <w:spacing w:before="0" w:line="360" w:lineRule="auto"/>
        <w:rPr>
          <w:rFonts w:ascii="Times New Roman" w:hAnsi="Times New Roman"/>
        </w:rPr>
      </w:pPr>
      <w:r w:rsidRPr="00C62816">
        <w:rPr>
          <w:rFonts w:ascii="Times New Roman" w:hAnsi="Times New Roman"/>
        </w:rPr>
        <w:t xml:space="preserve">экспертная оценка проекта, </w:t>
      </w:r>
    </w:p>
    <w:p w14:paraId="399E5E2B" w14:textId="77777777" w:rsidR="00C62816" w:rsidRPr="00C62816" w:rsidRDefault="007A038E" w:rsidP="00391386">
      <w:pPr>
        <w:pStyle w:val="a7"/>
        <w:widowControl w:val="0"/>
        <w:numPr>
          <w:ilvl w:val="0"/>
          <w:numId w:val="231"/>
        </w:numPr>
        <w:tabs>
          <w:tab w:val="left" w:pos="993"/>
        </w:tabs>
        <w:spacing w:before="0" w:line="360" w:lineRule="auto"/>
        <w:rPr>
          <w:rFonts w:ascii="Times New Roman" w:hAnsi="Times New Roman"/>
        </w:rPr>
      </w:pPr>
      <w:r w:rsidRPr="00C62816">
        <w:rPr>
          <w:rFonts w:ascii="Times New Roman" w:hAnsi="Times New Roman"/>
        </w:rPr>
        <w:t xml:space="preserve">предложения по совершенствованию деятельности. </w:t>
      </w:r>
    </w:p>
    <w:p w14:paraId="0B8F7AC1" w14:textId="77777777" w:rsidR="00C62816" w:rsidRP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i/>
        </w:rPr>
        <w:t>Общие принципы оценки проектов</w:t>
      </w:r>
    </w:p>
    <w:p w14:paraId="1A64FD81" w14:textId="77777777" w:rsidR="00C62816" w:rsidRP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rPr>
        <w:t xml:space="preserve">Оценка проекта должна носить стимулирующий характер. Должен быть поощрён каждый, кто участвовал в выполнении проектов. </w:t>
      </w:r>
    </w:p>
    <w:p w14:paraId="2F5E0AF7" w14:textId="77777777" w:rsidR="00C62816" w:rsidRP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rPr>
        <w:t>Для оценки проектов предлагаются номинации.</w:t>
      </w:r>
    </w:p>
    <w:p w14:paraId="45D77C0C" w14:textId="77777777" w:rsidR="00C62816" w:rsidRPr="00C62816" w:rsidRDefault="00C62816" w:rsidP="00C62816">
      <w:pPr>
        <w:pStyle w:val="a7"/>
        <w:widowControl w:val="0"/>
        <w:tabs>
          <w:tab w:val="left" w:pos="993"/>
        </w:tabs>
        <w:spacing w:before="0" w:line="360" w:lineRule="auto"/>
        <w:ind w:left="720"/>
        <w:rPr>
          <w:rFonts w:ascii="Times New Roman" w:hAnsi="Times New Roman"/>
        </w:rPr>
      </w:pPr>
      <w:r w:rsidRPr="00C62816">
        <w:rPr>
          <w:rFonts w:ascii="Times New Roman" w:hAnsi="Times New Roman"/>
        </w:rPr>
        <w:t>Оценка проекта складывается из</w:t>
      </w:r>
    </w:p>
    <w:p w14:paraId="76BEBBC9" w14:textId="77777777" w:rsidR="002B477C" w:rsidRPr="00C62816" w:rsidRDefault="007A038E" w:rsidP="00391386">
      <w:pPr>
        <w:pStyle w:val="a7"/>
        <w:widowControl w:val="0"/>
        <w:numPr>
          <w:ilvl w:val="0"/>
          <w:numId w:val="232"/>
        </w:numPr>
        <w:tabs>
          <w:tab w:val="left" w:pos="993"/>
        </w:tabs>
        <w:spacing w:before="0" w:line="360" w:lineRule="auto"/>
        <w:rPr>
          <w:rFonts w:ascii="Times New Roman" w:hAnsi="Times New Roman"/>
        </w:rPr>
      </w:pPr>
      <w:r w:rsidRPr="00C62816">
        <w:rPr>
          <w:rFonts w:ascii="Times New Roman" w:hAnsi="Times New Roman"/>
        </w:rPr>
        <w:t xml:space="preserve">самооценки автора (участника) проекта </w:t>
      </w:r>
    </w:p>
    <w:p w14:paraId="0E370FA6" w14:textId="77777777" w:rsidR="002B477C" w:rsidRPr="00C62816" w:rsidRDefault="007A038E" w:rsidP="00391386">
      <w:pPr>
        <w:pStyle w:val="a7"/>
        <w:widowControl w:val="0"/>
        <w:numPr>
          <w:ilvl w:val="0"/>
          <w:numId w:val="232"/>
        </w:numPr>
        <w:tabs>
          <w:tab w:val="left" w:pos="993"/>
        </w:tabs>
        <w:spacing w:before="0" w:line="360" w:lineRule="auto"/>
        <w:rPr>
          <w:rFonts w:ascii="Times New Roman" w:hAnsi="Times New Roman"/>
        </w:rPr>
      </w:pPr>
      <w:r w:rsidRPr="00C62816">
        <w:rPr>
          <w:rFonts w:ascii="Times New Roman" w:hAnsi="Times New Roman"/>
        </w:rPr>
        <w:t>оценки участия в проекте каждого со стороны  группы (класса)</w:t>
      </w:r>
    </w:p>
    <w:p w14:paraId="71601012" w14:textId="77777777" w:rsidR="00B70A9E" w:rsidRPr="00B70A9E" w:rsidRDefault="007A038E" w:rsidP="00391386">
      <w:pPr>
        <w:pStyle w:val="a7"/>
        <w:widowControl w:val="0"/>
        <w:numPr>
          <w:ilvl w:val="0"/>
          <w:numId w:val="232"/>
        </w:numPr>
        <w:tabs>
          <w:tab w:val="left" w:pos="993"/>
        </w:tabs>
        <w:spacing w:before="0" w:line="360" w:lineRule="auto"/>
        <w:rPr>
          <w:rFonts w:ascii="Times New Roman" w:hAnsi="Times New Roman"/>
        </w:rPr>
      </w:pPr>
      <w:r w:rsidRPr="00B70A9E">
        <w:rPr>
          <w:rFonts w:ascii="Times New Roman" w:hAnsi="Times New Roman"/>
        </w:rPr>
        <w:t>экспертной оценки (учителя, оппонентов, рецензентов проекта) по критериям</w:t>
      </w:r>
    </w:p>
    <w:p w14:paraId="0D55684C" w14:textId="77777777" w:rsidR="00B70A9E" w:rsidRDefault="00B70A9E" w:rsidP="00B70A9E">
      <w:pPr>
        <w:pStyle w:val="a7"/>
        <w:widowControl w:val="0"/>
        <w:tabs>
          <w:tab w:val="left" w:pos="993"/>
        </w:tabs>
        <w:spacing w:before="0" w:line="360" w:lineRule="auto"/>
        <w:ind w:left="720"/>
        <w:rPr>
          <w:rFonts w:ascii="Times New Roman" w:hAnsi="Times New Roman"/>
          <w:i/>
        </w:rPr>
      </w:pPr>
      <w:r w:rsidRPr="00B70A9E">
        <w:rPr>
          <w:rFonts w:ascii="Times New Roman" w:hAnsi="Times New Roman"/>
          <w:i/>
        </w:rPr>
        <w:t>Самооценка и рефлексия</w:t>
      </w:r>
    </w:p>
    <w:p w14:paraId="208ED280" w14:textId="77777777" w:rsidR="00B70A9E" w:rsidRPr="00B70A9E" w:rsidRDefault="00B70A9E" w:rsidP="00B70A9E">
      <w:pPr>
        <w:pStyle w:val="a7"/>
        <w:widowControl w:val="0"/>
        <w:tabs>
          <w:tab w:val="left" w:pos="993"/>
        </w:tabs>
        <w:spacing w:before="0" w:line="360" w:lineRule="auto"/>
        <w:ind w:left="720"/>
        <w:rPr>
          <w:rFonts w:ascii="Times New Roman" w:hAnsi="Times New Roman"/>
        </w:rPr>
      </w:pPr>
      <w:r w:rsidRPr="00B70A9E">
        <w:rPr>
          <w:rFonts w:ascii="Times New Roman" w:hAnsi="Times New Roman"/>
        </w:rPr>
        <w:t>Примерные вопросы для учащихся:</w:t>
      </w:r>
    </w:p>
    <w:p w14:paraId="222E3665"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Почему вы начали разрабатывать этот проект?</w:t>
      </w:r>
    </w:p>
    <w:p w14:paraId="61E97584"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 xml:space="preserve"> На удовлетворение какой потребности людей он направлен?</w:t>
      </w:r>
    </w:p>
    <w:p w14:paraId="544E24F7"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 xml:space="preserve">Соответствует ли критериям выбранная вами идея? </w:t>
      </w:r>
    </w:p>
    <w:p w14:paraId="54ECF3AB"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Соответствовал ли результат проработки идеи тому проекту, который вы собирались выполнять?</w:t>
      </w:r>
    </w:p>
    <w:p w14:paraId="214CBC18"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Насколько хорошо вы спланировали и использовали время?</w:t>
      </w:r>
    </w:p>
    <w:p w14:paraId="17D89773"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Что бы могло быть сделано по-другому, если бы вы снова начали разрабатывать этот проект?</w:t>
      </w:r>
    </w:p>
    <w:p w14:paraId="6B36C920" w14:textId="77777777" w:rsidR="002B477C" w:rsidRPr="00B70A9E"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Каково мнение людей, которые будут использовать (примут участие) ваш проект?</w:t>
      </w:r>
    </w:p>
    <w:p w14:paraId="2FCED33A" w14:textId="77777777" w:rsidR="002B477C" w:rsidRDefault="007A038E" w:rsidP="00391386">
      <w:pPr>
        <w:pStyle w:val="a7"/>
        <w:widowControl w:val="0"/>
        <w:numPr>
          <w:ilvl w:val="0"/>
          <w:numId w:val="233"/>
        </w:numPr>
        <w:tabs>
          <w:tab w:val="left" w:pos="993"/>
        </w:tabs>
        <w:spacing w:before="0" w:line="360" w:lineRule="auto"/>
        <w:rPr>
          <w:rFonts w:ascii="Times New Roman" w:hAnsi="Times New Roman"/>
        </w:rPr>
      </w:pPr>
      <w:r w:rsidRPr="00B70A9E">
        <w:rPr>
          <w:rFonts w:ascii="Times New Roman" w:hAnsi="Times New Roman"/>
        </w:rPr>
        <w:t>Как улучшить проект, каковы направления дальнейшего исследования?</w:t>
      </w:r>
    </w:p>
    <w:p w14:paraId="2C8A22A0" w14:textId="77777777" w:rsidR="00B70A9E" w:rsidRDefault="00B70A9E" w:rsidP="00B70A9E">
      <w:pPr>
        <w:pStyle w:val="a7"/>
        <w:widowControl w:val="0"/>
        <w:tabs>
          <w:tab w:val="left" w:pos="993"/>
        </w:tabs>
        <w:spacing w:before="0" w:line="360" w:lineRule="auto"/>
        <w:rPr>
          <w:rFonts w:ascii="Times New Roman" w:hAnsi="Times New Roman"/>
          <w:i/>
        </w:rPr>
      </w:pPr>
      <w:r w:rsidRPr="00B70A9E">
        <w:rPr>
          <w:rFonts w:ascii="Times New Roman" w:hAnsi="Times New Roman"/>
          <w:i/>
        </w:rPr>
        <w:t>Защита выполненных проектов</w:t>
      </w:r>
    </w:p>
    <w:p w14:paraId="4A5F23B3" w14:textId="77777777" w:rsidR="00B70A9E" w:rsidRPr="00B70A9E" w:rsidRDefault="00B70A9E" w:rsidP="00B70A9E">
      <w:pPr>
        <w:pStyle w:val="a7"/>
        <w:widowControl w:val="0"/>
        <w:tabs>
          <w:tab w:val="left" w:pos="993"/>
        </w:tabs>
        <w:spacing w:before="0" w:line="360" w:lineRule="auto"/>
        <w:rPr>
          <w:rFonts w:ascii="Times New Roman" w:hAnsi="Times New Roman"/>
        </w:rPr>
      </w:pPr>
      <w:r w:rsidRPr="00B70A9E">
        <w:rPr>
          <w:rFonts w:ascii="Times New Roman" w:hAnsi="Times New Roman"/>
        </w:rPr>
        <w:t>Учащиеся представляют выполненный проект. Возможные формы представления проекта:</w:t>
      </w:r>
    </w:p>
    <w:p w14:paraId="3EE9601F" w14:textId="77777777" w:rsidR="002B477C" w:rsidRPr="00B70A9E" w:rsidRDefault="007A038E" w:rsidP="00391386">
      <w:pPr>
        <w:pStyle w:val="a7"/>
        <w:widowControl w:val="0"/>
        <w:numPr>
          <w:ilvl w:val="0"/>
          <w:numId w:val="234"/>
        </w:numPr>
        <w:tabs>
          <w:tab w:val="left" w:pos="993"/>
        </w:tabs>
        <w:spacing w:before="0" w:line="360" w:lineRule="auto"/>
        <w:rPr>
          <w:rFonts w:ascii="Times New Roman" w:hAnsi="Times New Roman"/>
        </w:rPr>
      </w:pPr>
      <w:r w:rsidRPr="00B70A9E">
        <w:rPr>
          <w:rFonts w:ascii="Times New Roman" w:hAnsi="Times New Roman"/>
        </w:rPr>
        <w:t>устный отчет,</w:t>
      </w:r>
    </w:p>
    <w:p w14:paraId="1A1953CA" w14:textId="77777777" w:rsidR="002B477C" w:rsidRPr="00B70A9E" w:rsidRDefault="007A038E" w:rsidP="00391386">
      <w:pPr>
        <w:pStyle w:val="a7"/>
        <w:widowControl w:val="0"/>
        <w:numPr>
          <w:ilvl w:val="0"/>
          <w:numId w:val="234"/>
        </w:numPr>
        <w:tabs>
          <w:tab w:val="left" w:pos="993"/>
        </w:tabs>
        <w:spacing w:before="0" w:line="360" w:lineRule="auto"/>
        <w:rPr>
          <w:rFonts w:ascii="Times New Roman" w:hAnsi="Times New Roman"/>
        </w:rPr>
      </w:pPr>
      <w:r w:rsidRPr="00B70A9E">
        <w:rPr>
          <w:rFonts w:ascii="Times New Roman" w:hAnsi="Times New Roman"/>
        </w:rPr>
        <w:t>устный отчет с демонстрацией моделей, презентаций, рисунков;</w:t>
      </w:r>
    </w:p>
    <w:p w14:paraId="58B02DA5" w14:textId="77777777" w:rsidR="002B477C" w:rsidRPr="00B70A9E" w:rsidRDefault="007A038E" w:rsidP="00391386">
      <w:pPr>
        <w:pStyle w:val="a7"/>
        <w:widowControl w:val="0"/>
        <w:numPr>
          <w:ilvl w:val="0"/>
          <w:numId w:val="234"/>
        </w:numPr>
        <w:tabs>
          <w:tab w:val="left" w:pos="993"/>
        </w:tabs>
        <w:spacing w:before="0" w:line="360" w:lineRule="auto"/>
        <w:rPr>
          <w:rFonts w:ascii="Times New Roman" w:hAnsi="Times New Roman"/>
        </w:rPr>
      </w:pPr>
      <w:r w:rsidRPr="00B70A9E">
        <w:rPr>
          <w:rFonts w:ascii="Times New Roman" w:hAnsi="Times New Roman"/>
        </w:rPr>
        <w:t xml:space="preserve">выставка, концерт, спектакль, праздник; </w:t>
      </w:r>
    </w:p>
    <w:p w14:paraId="79D3F4CB" w14:textId="77777777" w:rsidR="002B477C" w:rsidRDefault="007A038E" w:rsidP="00391386">
      <w:pPr>
        <w:pStyle w:val="a7"/>
        <w:widowControl w:val="0"/>
        <w:numPr>
          <w:ilvl w:val="0"/>
          <w:numId w:val="234"/>
        </w:numPr>
        <w:tabs>
          <w:tab w:val="left" w:pos="993"/>
        </w:tabs>
        <w:spacing w:before="0" w:line="360" w:lineRule="auto"/>
        <w:rPr>
          <w:rFonts w:ascii="Times New Roman" w:hAnsi="Times New Roman"/>
        </w:rPr>
      </w:pPr>
      <w:r w:rsidRPr="00B70A9E">
        <w:rPr>
          <w:rFonts w:ascii="Times New Roman" w:hAnsi="Times New Roman"/>
        </w:rPr>
        <w:t>письменный отчет.</w:t>
      </w:r>
    </w:p>
    <w:p w14:paraId="5363187D" w14:textId="77777777" w:rsidR="0055543F" w:rsidRDefault="0055543F" w:rsidP="0055543F">
      <w:pPr>
        <w:pStyle w:val="a7"/>
        <w:widowControl w:val="0"/>
        <w:tabs>
          <w:tab w:val="left" w:pos="993"/>
        </w:tabs>
        <w:spacing w:before="0" w:line="360" w:lineRule="auto"/>
        <w:rPr>
          <w:rFonts w:ascii="Times New Roman" w:hAnsi="Times New Roman"/>
          <w:i/>
        </w:rPr>
      </w:pPr>
      <w:r w:rsidRPr="0055543F">
        <w:rPr>
          <w:rFonts w:ascii="Times New Roman" w:hAnsi="Times New Roman"/>
          <w:i/>
        </w:rPr>
        <w:t>План выступления на защите</w:t>
      </w:r>
    </w:p>
    <w:p w14:paraId="1BAF6049" w14:textId="77777777" w:rsidR="002B477C" w:rsidRPr="0055543F" w:rsidRDefault="0055543F" w:rsidP="0055543F">
      <w:pPr>
        <w:pStyle w:val="a7"/>
        <w:widowControl w:val="0"/>
        <w:tabs>
          <w:tab w:val="left" w:pos="993"/>
        </w:tabs>
        <w:spacing w:before="0" w:line="360" w:lineRule="auto"/>
        <w:rPr>
          <w:rFonts w:ascii="Times New Roman" w:hAnsi="Times New Roman"/>
        </w:rPr>
      </w:pPr>
      <w:r>
        <w:rPr>
          <w:rFonts w:ascii="Times New Roman" w:hAnsi="Times New Roman"/>
        </w:rPr>
        <w:t>1.</w:t>
      </w:r>
      <w:r w:rsidR="007A038E" w:rsidRPr="0055543F">
        <w:rPr>
          <w:rFonts w:ascii="Times New Roman" w:hAnsi="Times New Roman"/>
        </w:rPr>
        <w:t>Почему ты начал разрабатывать этот проект? Для кого он предназначен?</w:t>
      </w:r>
    </w:p>
    <w:p w14:paraId="320D8113" w14:textId="77777777" w:rsidR="002B477C" w:rsidRPr="0055543F" w:rsidRDefault="0055543F" w:rsidP="0055543F">
      <w:pPr>
        <w:pStyle w:val="a7"/>
        <w:widowControl w:val="0"/>
        <w:tabs>
          <w:tab w:val="left" w:pos="993"/>
        </w:tabs>
        <w:spacing w:before="0" w:line="360" w:lineRule="auto"/>
        <w:ind w:left="360"/>
        <w:rPr>
          <w:rFonts w:ascii="Times New Roman" w:hAnsi="Times New Roman"/>
        </w:rPr>
      </w:pPr>
      <w:r>
        <w:rPr>
          <w:rFonts w:ascii="Times New Roman" w:hAnsi="Times New Roman"/>
        </w:rPr>
        <w:t>2.</w:t>
      </w:r>
      <w:r w:rsidR="007A038E" w:rsidRPr="0055543F">
        <w:rPr>
          <w:rFonts w:ascii="Times New Roman" w:hAnsi="Times New Roman"/>
        </w:rPr>
        <w:t xml:space="preserve"> Было ли проведено предварительно исследование?  Интервьюирование потенциальных пользователей? Если да, то что было выявлено?</w:t>
      </w:r>
    </w:p>
    <w:p w14:paraId="4B1D845A" w14:textId="77777777" w:rsidR="002B477C" w:rsidRPr="0055543F" w:rsidRDefault="0055543F" w:rsidP="0055543F">
      <w:pPr>
        <w:pStyle w:val="a7"/>
        <w:widowControl w:val="0"/>
        <w:tabs>
          <w:tab w:val="left" w:pos="993"/>
        </w:tabs>
        <w:spacing w:before="0" w:line="360" w:lineRule="auto"/>
        <w:ind w:left="360"/>
        <w:rPr>
          <w:rFonts w:ascii="Times New Roman" w:hAnsi="Times New Roman"/>
        </w:rPr>
      </w:pPr>
      <w:r>
        <w:rPr>
          <w:rFonts w:ascii="Times New Roman" w:hAnsi="Times New Roman"/>
        </w:rPr>
        <w:t>3.</w:t>
      </w:r>
      <w:r w:rsidR="007A038E" w:rsidRPr="0055543F">
        <w:rPr>
          <w:rFonts w:ascii="Times New Roman" w:hAnsi="Times New Roman"/>
        </w:rPr>
        <w:t xml:space="preserve"> Какова основная идея проекта? Какие ещё идеи у тебя были? Почему ты их отверг?</w:t>
      </w:r>
    </w:p>
    <w:p w14:paraId="466B515A" w14:textId="77777777" w:rsidR="002B477C" w:rsidRPr="0055543F" w:rsidRDefault="0055543F" w:rsidP="0055543F">
      <w:pPr>
        <w:pStyle w:val="a7"/>
        <w:widowControl w:val="0"/>
        <w:tabs>
          <w:tab w:val="left" w:pos="993"/>
        </w:tabs>
        <w:spacing w:before="0" w:line="360" w:lineRule="auto"/>
        <w:ind w:left="360"/>
        <w:rPr>
          <w:rFonts w:ascii="Times New Roman" w:hAnsi="Times New Roman"/>
        </w:rPr>
      </w:pPr>
      <w:r>
        <w:rPr>
          <w:rFonts w:ascii="Times New Roman" w:hAnsi="Times New Roman"/>
        </w:rPr>
        <w:t>4.</w:t>
      </w:r>
      <w:r w:rsidR="007A038E" w:rsidRPr="0055543F">
        <w:rPr>
          <w:rFonts w:ascii="Times New Roman" w:hAnsi="Times New Roman"/>
        </w:rPr>
        <w:t xml:space="preserve"> Какими критериями ты руководствовался? Соответствует ли им выбранная идея?              </w:t>
      </w:r>
    </w:p>
    <w:p w14:paraId="1E1CCFAD" w14:textId="77777777" w:rsidR="002B477C" w:rsidRPr="0055543F" w:rsidRDefault="0055543F" w:rsidP="0055543F">
      <w:pPr>
        <w:pStyle w:val="a7"/>
        <w:widowControl w:val="0"/>
        <w:tabs>
          <w:tab w:val="left" w:pos="993"/>
        </w:tabs>
        <w:spacing w:before="0" w:line="360" w:lineRule="auto"/>
        <w:ind w:left="360"/>
        <w:rPr>
          <w:rFonts w:ascii="Times New Roman" w:hAnsi="Times New Roman"/>
        </w:rPr>
      </w:pPr>
      <w:r>
        <w:rPr>
          <w:rFonts w:ascii="Times New Roman" w:hAnsi="Times New Roman"/>
        </w:rPr>
        <w:t>5.</w:t>
      </w:r>
      <w:r w:rsidR="007A038E" w:rsidRPr="0055543F">
        <w:rPr>
          <w:rFonts w:ascii="Times New Roman" w:hAnsi="Times New Roman"/>
        </w:rPr>
        <w:t xml:space="preserve">Какие использовались материалы? Достаточными ли знаниями и умениями ты обладал или пришлось чему-то учиться? Сколько времени тебе потребовалось? Какое оборудование ты использовал? Кто тебе помогал? </w:t>
      </w:r>
    </w:p>
    <w:p w14:paraId="5257DB7D" w14:textId="77777777" w:rsidR="002B477C" w:rsidRPr="0055543F" w:rsidRDefault="0055543F" w:rsidP="0055543F">
      <w:pPr>
        <w:pStyle w:val="a7"/>
        <w:widowControl w:val="0"/>
        <w:tabs>
          <w:tab w:val="left" w:pos="993"/>
        </w:tabs>
        <w:spacing w:before="0" w:line="360" w:lineRule="auto"/>
        <w:ind w:left="360"/>
        <w:rPr>
          <w:rFonts w:ascii="Times New Roman" w:hAnsi="Times New Roman"/>
        </w:rPr>
      </w:pPr>
      <w:r>
        <w:rPr>
          <w:rFonts w:ascii="Times New Roman" w:hAnsi="Times New Roman"/>
        </w:rPr>
        <w:t>6.</w:t>
      </w:r>
      <w:r w:rsidR="007A038E" w:rsidRPr="0055543F">
        <w:rPr>
          <w:rFonts w:ascii="Times New Roman" w:hAnsi="Times New Roman"/>
        </w:rPr>
        <w:t xml:space="preserve">Каковы этапы выполнения проекта? В чём они заключались? </w:t>
      </w:r>
    </w:p>
    <w:p w14:paraId="0F8C3ABB" w14:textId="77777777" w:rsidR="002B477C" w:rsidRPr="0055543F" w:rsidRDefault="0055543F" w:rsidP="0055543F">
      <w:pPr>
        <w:pStyle w:val="a7"/>
        <w:widowControl w:val="0"/>
        <w:tabs>
          <w:tab w:val="left" w:pos="993"/>
        </w:tabs>
        <w:spacing w:before="0" w:line="360" w:lineRule="auto"/>
        <w:ind w:left="360"/>
        <w:rPr>
          <w:rFonts w:ascii="Times New Roman" w:hAnsi="Times New Roman"/>
        </w:rPr>
      </w:pPr>
      <w:r>
        <w:rPr>
          <w:rFonts w:ascii="Times New Roman" w:hAnsi="Times New Roman"/>
        </w:rPr>
        <w:t>7.</w:t>
      </w:r>
      <w:r w:rsidR="007A038E" w:rsidRPr="0055543F">
        <w:rPr>
          <w:rFonts w:ascii="Times New Roman" w:hAnsi="Times New Roman"/>
        </w:rPr>
        <w:t>Какие комментарии ты получил относительно проекта от пользователей или посторонних людей?</w:t>
      </w:r>
    </w:p>
    <w:p w14:paraId="11B5D621" w14:textId="77777777" w:rsidR="00B5088C" w:rsidRPr="00B5088C" w:rsidRDefault="0055543F" w:rsidP="00C310E9">
      <w:pPr>
        <w:pStyle w:val="a7"/>
        <w:widowControl w:val="0"/>
        <w:tabs>
          <w:tab w:val="left" w:pos="993"/>
        </w:tabs>
        <w:spacing w:before="0" w:line="360" w:lineRule="auto"/>
        <w:ind w:left="360"/>
        <w:rPr>
          <w:rFonts w:ascii="Times New Roman" w:hAnsi="Times New Roman"/>
        </w:rPr>
      </w:pPr>
      <w:r>
        <w:rPr>
          <w:rFonts w:ascii="Times New Roman" w:hAnsi="Times New Roman"/>
        </w:rPr>
        <w:t>8.</w:t>
      </w:r>
      <w:r w:rsidR="007A038E" w:rsidRPr="0055543F">
        <w:rPr>
          <w:rFonts w:ascii="Times New Roman" w:hAnsi="Times New Roman"/>
        </w:rPr>
        <w:t>Как улучшить проект, каковы направления дальнейшего исследования?</w:t>
      </w:r>
    </w:p>
    <w:p w14:paraId="07E45A54" w14:textId="77777777" w:rsidR="00B540EE" w:rsidRPr="00626C67"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2.1.6. </w:t>
      </w:r>
      <w:r w:rsidR="00B540EE" w:rsidRPr="00626C67">
        <w:rPr>
          <w:rFonts w:ascii="Times New Roman" w:hAnsi="Times New Roman"/>
          <w:b/>
        </w:rPr>
        <w:t xml:space="preserve">Описание содержания, видов и форм организации учебной деятельности по развитию </w:t>
      </w:r>
      <w:r w:rsidR="00B46327" w:rsidRPr="00626C67">
        <w:rPr>
          <w:rFonts w:ascii="Times New Roman" w:hAnsi="Times New Roman"/>
          <w:b/>
        </w:rPr>
        <w:t>информационно-коммуникационных технологий</w:t>
      </w:r>
    </w:p>
    <w:p w14:paraId="5E69EDAE"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626C67">
        <w:rPr>
          <w:rFonts w:ascii="Times New Roman" w:hAnsi="Times New Roman"/>
        </w:rPr>
        <w:t xml:space="preserve"> (ИКТ)</w:t>
      </w:r>
      <w:r w:rsidRPr="00626C67">
        <w:rPr>
          <w:rFonts w:ascii="Times New Roman" w:hAnsi="Times New Roman"/>
        </w:rPr>
        <w:t xml:space="preserve">. </w:t>
      </w:r>
      <w:r w:rsidR="00E5382A" w:rsidRPr="00626C67">
        <w:rPr>
          <w:rFonts w:ascii="Times New Roman" w:hAnsi="Times New Roman"/>
        </w:rPr>
        <w:t>П</w:t>
      </w:r>
      <w:r w:rsidRPr="00626C67">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20D009A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В настоящее время значительно присутствие компьютерных и </w:t>
      </w:r>
      <w:r w:rsidR="00B46327" w:rsidRPr="00626C67">
        <w:rPr>
          <w:rFonts w:ascii="Times New Roman" w:hAnsi="Times New Roman"/>
        </w:rPr>
        <w:t>интернет</w:t>
      </w:r>
      <w:r w:rsidRPr="00626C67">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680EEC2F" w14:textId="77777777" w:rsidR="00B540EE" w:rsidRPr="00626C67"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Н</w:t>
      </w:r>
      <w:r w:rsidR="00B540EE" w:rsidRPr="00626C67">
        <w:rPr>
          <w:rFonts w:ascii="Times New Roman" w:hAnsi="Times New Roman"/>
        </w:rPr>
        <w:t>еобходимо указать возможные виды и формы организации учебной деятельности</w:t>
      </w:r>
      <w:r w:rsidRPr="00626C67">
        <w:rPr>
          <w:rFonts w:ascii="Times New Roman" w:hAnsi="Times New Roman"/>
        </w:rPr>
        <w:t>, позволяющие эфф</w:t>
      </w:r>
      <w:r w:rsidR="000B698C" w:rsidRPr="00626C67">
        <w:rPr>
          <w:rFonts w:ascii="Times New Roman" w:hAnsi="Times New Roman"/>
        </w:rPr>
        <w:t>е</w:t>
      </w:r>
      <w:r w:rsidRPr="00626C67">
        <w:rPr>
          <w:rFonts w:ascii="Times New Roman" w:hAnsi="Times New Roman"/>
        </w:rPr>
        <w:t xml:space="preserve">ктивно </w:t>
      </w:r>
      <w:r w:rsidR="00667803" w:rsidRPr="00626C67">
        <w:rPr>
          <w:rFonts w:ascii="Times New Roman" w:hAnsi="Times New Roman"/>
        </w:rPr>
        <w:t>реализовывать данное направление</w:t>
      </w:r>
      <w:r w:rsidR="00B540EE" w:rsidRPr="00626C67">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1F87C0D6" w14:textId="77777777" w:rsidR="00B540EE" w:rsidRPr="00626C67"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О</w:t>
      </w:r>
      <w:r w:rsidR="00B540EE" w:rsidRPr="00626C67">
        <w:rPr>
          <w:rFonts w:ascii="Times New Roman" w:hAnsi="Times New Roman"/>
        </w:rPr>
        <w:t>сновны</w:t>
      </w:r>
      <w:r w:rsidRPr="00626C67">
        <w:rPr>
          <w:rFonts w:ascii="Times New Roman" w:hAnsi="Times New Roman"/>
        </w:rPr>
        <w:t>е</w:t>
      </w:r>
      <w:r w:rsidR="00B540EE" w:rsidRPr="00626C67">
        <w:rPr>
          <w:rFonts w:ascii="Times New Roman" w:hAnsi="Times New Roman"/>
        </w:rPr>
        <w:t xml:space="preserve"> форм</w:t>
      </w:r>
      <w:r w:rsidRPr="00626C67">
        <w:rPr>
          <w:rFonts w:ascii="Times New Roman" w:hAnsi="Times New Roman"/>
        </w:rPr>
        <w:t>ы</w:t>
      </w:r>
      <w:r w:rsidR="00B540EE" w:rsidRPr="00626C67">
        <w:rPr>
          <w:rFonts w:ascii="Times New Roman" w:hAnsi="Times New Roman"/>
        </w:rPr>
        <w:t xml:space="preserve"> организации учебной деятельности по формированию ИКТ-компетенции обучающихся</w:t>
      </w:r>
      <w:r w:rsidRPr="00626C67">
        <w:rPr>
          <w:rFonts w:ascii="Times New Roman" w:hAnsi="Times New Roman"/>
        </w:rPr>
        <w:t xml:space="preserve">могут </w:t>
      </w:r>
      <w:r w:rsidR="00B540EE" w:rsidRPr="00626C67">
        <w:rPr>
          <w:rFonts w:ascii="Times New Roman" w:hAnsi="Times New Roman"/>
        </w:rPr>
        <w:t>включить:</w:t>
      </w:r>
    </w:p>
    <w:p w14:paraId="35FD8B96"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уроки по информатике и другим предметам;</w:t>
      </w:r>
    </w:p>
    <w:p w14:paraId="5AE0DC06"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кружки;</w:t>
      </w:r>
    </w:p>
    <w:p w14:paraId="7F65A68C"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интегративные межпредметные проекты;</w:t>
      </w:r>
    </w:p>
    <w:p w14:paraId="79B336ED"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внеурочные и внешкольные активности. </w:t>
      </w:r>
    </w:p>
    <w:p w14:paraId="6B4F1BDB"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54EC80D7"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1017A1AF"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создание и редактирование текстов; </w:t>
      </w:r>
    </w:p>
    <w:p w14:paraId="75A2676D"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создание и редактирование электронных таблиц; </w:t>
      </w:r>
    </w:p>
    <w:p w14:paraId="7266AAEB"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использование средств для построения диаграмм, графиков, блок-схем, других графических объектов; </w:t>
      </w:r>
    </w:p>
    <w:p w14:paraId="67B7EFFB"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создание и редактирование презентаций; </w:t>
      </w:r>
    </w:p>
    <w:p w14:paraId="167E5EB5"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создание и редактирование графики и фото; </w:t>
      </w:r>
    </w:p>
    <w:p w14:paraId="0903F629"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создание и редактирование видео; </w:t>
      </w:r>
    </w:p>
    <w:p w14:paraId="78074368"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создание музыкальных и звуковых объектов; </w:t>
      </w:r>
    </w:p>
    <w:p w14:paraId="49B1D5AE"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поиск и анализ информации в Интернете; </w:t>
      </w:r>
    </w:p>
    <w:p w14:paraId="465F5970"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моделирование, проектирование и управление; </w:t>
      </w:r>
    </w:p>
    <w:p w14:paraId="52F706BC"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математическая обработка и визуализация данных; </w:t>
      </w:r>
    </w:p>
    <w:p w14:paraId="69CA4D76"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создание</w:t>
      </w:r>
      <w:r w:rsidR="00B46327" w:rsidRPr="00626C67">
        <w:rPr>
          <w:rFonts w:ascii="Times New Roman" w:hAnsi="Times New Roman"/>
        </w:rPr>
        <w:t xml:space="preserve"> веб</w:t>
      </w:r>
      <w:r w:rsidRPr="00626C67">
        <w:rPr>
          <w:rFonts w:ascii="Times New Roman" w:hAnsi="Times New Roman"/>
        </w:rPr>
        <w:t xml:space="preserve">-страниц и сайтов; </w:t>
      </w:r>
    </w:p>
    <w:p w14:paraId="110A88AD" w14:textId="77777777" w:rsidR="00B540EE" w:rsidRPr="00626C67" w:rsidRDefault="00B540EE" w:rsidP="004F3859">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сетевая коммуникация между учениками и (или) учителем.</w:t>
      </w:r>
    </w:p>
    <w:p w14:paraId="5C2A2266" w14:textId="77777777" w:rsidR="00B540EE"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Эффективное формирование ИКТ-компетенции обучающихся обеспечено усилиями команды учителей-предметников</w:t>
      </w:r>
      <w:r w:rsidR="003F7317">
        <w:rPr>
          <w:rFonts w:ascii="Times New Roman" w:hAnsi="Times New Roman"/>
        </w:rPr>
        <w:t xml:space="preserve"> МБОУ СОШ № 12</w:t>
      </w:r>
      <w:r w:rsidRPr="00626C67">
        <w:rPr>
          <w:rFonts w:ascii="Times New Roman" w:hAnsi="Times New Roman"/>
        </w:rPr>
        <w:t xml:space="preserve">, согласование действий которых обеспечивается в ходе регулярных рабочих совещаний по данному вопросу. </w:t>
      </w:r>
    </w:p>
    <w:p w14:paraId="57767CD1" w14:textId="77777777" w:rsidR="00423131" w:rsidRPr="00D52004" w:rsidRDefault="00423131" w:rsidP="00423131">
      <w:pPr>
        <w:spacing w:after="0" w:line="240" w:lineRule="auto"/>
        <w:jc w:val="center"/>
        <w:rPr>
          <w:rFonts w:ascii="Times New Roman" w:eastAsia="Times New Roman" w:hAnsi="Times New Roman"/>
          <w:sz w:val="21"/>
          <w:szCs w:val="21"/>
          <w:lang w:eastAsia="ru-RU"/>
        </w:rPr>
      </w:pPr>
      <w:r w:rsidRPr="00D52004">
        <w:rPr>
          <w:rFonts w:ascii="Times New Roman" w:eastAsia="Times New Roman" w:hAnsi="Times New Roman"/>
          <w:b/>
          <w:bCs/>
          <w:sz w:val="24"/>
          <w:szCs w:val="24"/>
          <w:lang w:eastAsia="ru-RU"/>
        </w:rPr>
        <w:t>Виды взаимодействия с учебными,</w:t>
      </w:r>
    </w:p>
    <w:p w14:paraId="779F4EFD" w14:textId="77777777" w:rsidR="00423131" w:rsidRPr="00D52004" w:rsidRDefault="00423131" w:rsidP="00423131">
      <w:pPr>
        <w:spacing w:after="0" w:line="240" w:lineRule="auto"/>
        <w:jc w:val="center"/>
        <w:rPr>
          <w:rFonts w:ascii="Times New Roman" w:eastAsia="Times New Roman" w:hAnsi="Times New Roman"/>
          <w:sz w:val="21"/>
          <w:szCs w:val="21"/>
          <w:lang w:eastAsia="ru-RU"/>
        </w:rPr>
      </w:pPr>
      <w:r w:rsidRPr="00D52004">
        <w:rPr>
          <w:rFonts w:ascii="Times New Roman" w:eastAsia="Times New Roman" w:hAnsi="Times New Roman"/>
          <w:b/>
          <w:bCs/>
          <w:sz w:val="24"/>
          <w:szCs w:val="24"/>
          <w:lang w:eastAsia="ru-RU"/>
        </w:rPr>
        <w:t>научными и социальными организациями, формы привлечения</w:t>
      </w:r>
    </w:p>
    <w:p w14:paraId="35A643C9" w14:textId="77777777" w:rsidR="00423131" w:rsidRPr="00D52004" w:rsidRDefault="00423131" w:rsidP="00423131">
      <w:pPr>
        <w:spacing w:after="0" w:line="240" w:lineRule="auto"/>
        <w:jc w:val="center"/>
        <w:rPr>
          <w:rFonts w:ascii="Times New Roman" w:eastAsia="Times New Roman" w:hAnsi="Times New Roman"/>
          <w:sz w:val="21"/>
          <w:szCs w:val="21"/>
          <w:lang w:eastAsia="ru-RU"/>
        </w:rPr>
      </w:pPr>
      <w:r w:rsidRPr="00D52004">
        <w:rPr>
          <w:rFonts w:ascii="Times New Roman" w:eastAsia="Times New Roman" w:hAnsi="Times New Roman"/>
          <w:b/>
          <w:bCs/>
          <w:sz w:val="24"/>
          <w:szCs w:val="24"/>
          <w:lang w:eastAsia="ru-RU"/>
        </w:rPr>
        <w:t>консультантов, экспертов и научных руководителей</w:t>
      </w:r>
    </w:p>
    <w:p w14:paraId="468343DF" w14:textId="77777777" w:rsidR="00423131" w:rsidRPr="00423131" w:rsidRDefault="00423131" w:rsidP="00423131">
      <w:pPr>
        <w:spacing w:after="0" w:line="240" w:lineRule="auto"/>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 </w:t>
      </w:r>
    </w:p>
    <w:p w14:paraId="34CF9149" w14:textId="77777777" w:rsidR="00423131" w:rsidRPr="00423131" w:rsidRDefault="00423131" w:rsidP="00423131">
      <w:pPr>
        <w:spacing w:after="0" w:line="240" w:lineRule="auto"/>
        <w:ind w:firstLine="540"/>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1A057E1B" w14:textId="77777777" w:rsidR="00423131" w:rsidRPr="00423131" w:rsidRDefault="00423131" w:rsidP="00423131">
      <w:pPr>
        <w:spacing w:after="0" w:line="240" w:lineRule="auto"/>
        <w:ind w:firstLine="540"/>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5FC38A74" w14:textId="77777777" w:rsidR="00423131" w:rsidRPr="00423131" w:rsidRDefault="00423131" w:rsidP="00423131">
      <w:pPr>
        <w:spacing w:after="0" w:line="240" w:lineRule="auto"/>
        <w:ind w:firstLine="540"/>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 договор о сотрудничестве может основываться на оплате услуг экспертов, консультантов, научных руководителей;</w:t>
      </w:r>
    </w:p>
    <w:p w14:paraId="6BA36A44" w14:textId="77777777" w:rsidR="00423131" w:rsidRPr="00423131" w:rsidRDefault="00423131" w:rsidP="00423131">
      <w:pPr>
        <w:spacing w:after="0" w:line="240" w:lineRule="auto"/>
        <w:ind w:firstLine="540"/>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 экспертная, научная и консультационная поддержка может осуществляться в рамках сетевого взаимодействия общеобразовательных организаций;</w:t>
      </w:r>
    </w:p>
    <w:p w14:paraId="7730A2A5" w14:textId="77777777" w:rsidR="00423131" w:rsidRPr="00423131" w:rsidRDefault="00423131" w:rsidP="00423131">
      <w:pPr>
        <w:spacing w:after="0" w:line="240" w:lineRule="auto"/>
        <w:ind w:firstLine="540"/>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1FDC7C2B" w14:textId="77777777" w:rsidR="00423131" w:rsidRPr="00423131" w:rsidRDefault="00423131" w:rsidP="00423131">
      <w:pPr>
        <w:spacing w:after="0" w:line="240" w:lineRule="auto"/>
        <w:ind w:firstLine="540"/>
        <w:jc w:val="both"/>
        <w:rPr>
          <w:rFonts w:ascii="Verdana" w:eastAsia="Times New Roman" w:hAnsi="Verdana"/>
          <w:sz w:val="21"/>
          <w:szCs w:val="21"/>
          <w:lang w:eastAsia="ru-RU"/>
        </w:rPr>
      </w:pPr>
      <w:r w:rsidRPr="00423131">
        <w:rPr>
          <w:rFonts w:ascii="Times New Roman" w:eastAsia="Times New Roman" w:hAnsi="Times New Roman"/>
          <w:sz w:val="24"/>
          <w:szCs w:val="24"/>
          <w:lang w:eastAsia="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68944A92" w14:textId="77777777" w:rsidR="00423131" w:rsidRDefault="00423131" w:rsidP="00423131">
      <w:pPr>
        <w:spacing w:after="0" w:line="240" w:lineRule="auto"/>
        <w:ind w:firstLine="540"/>
        <w:jc w:val="both"/>
        <w:rPr>
          <w:rFonts w:ascii="Times New Roman" w:eastAsia="Times New Roman" w:hAnsi="Times New Roman"/>
          <w:sz w:val="24"/>
          <w:szCs w:val="24"/>
          <w:lang w:eastAsia="ru-RU"/>
        </w:rPr>
      </w:pPr>
    </w:p>
    <w:p w14:paraId="1BFDB1C9" w14:textId="77777777" w:rsidR="00B540EE" w:rsidRPr="00626C67"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14:paraId="6E9A3153" w14:textId="77777777" w:rsidR="00B540EE" w:rsidRPr="00626C67"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2.1.7. </w:t>
      </w:r>
      <w:r w:rsidR="00B540EE" w:rsidRPr="00626C67">
        <w:rPr>
          <w:rFonts w:ascii="Times New Roman" w:hAnsi="Times New Roman"/>
          <w:b/>
        </w:rPr>
        <w:t>Перечень и описание основных элементов ИКТ-компетенции и инструментов их использования</w:t>
      </w:r>
    </w:p>
    <w:p w14:paraId="2C633E08"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Обращение с устройствами ИКТ.</w:t>
      </w:r>
      <w:r w:rsidRPr="00626C67">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764F7C90"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Фиксация и обработка изображений и звуков.</w:t>
      </w:r>
      <w:r w:rsidRPr="00626C67">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626AA15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Поиск и организация хранения информации.</w:t>
      </w:r>
      <w:r w:rsidRPr="00626C67">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626C67">
        <w:rPr>
          <w:rFonts w:ascii="Times New Roman" w:hAnsi="Times New Roman"/>
        </w:rPr>
        <w:t xml:space="preserve">сети </w:t>
      </w:r>
      <w:r w:rsidRPr="00626C67">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626C67">
        <w:rPr>
          <w:rFonts w:ascii="Times New Roman" w:hAnsi="Times New Roman"/>
        </w:rPr>
        <w:t xml:space="preserve">сети </w:t>
      </w:r>
      <w:r w:rsidRPr="00626C67">
        <w:rPr>
          <w:rFonts w:ascii="Times New Roman" w:hAnsi="Times New Roman"/>
        </w:rPr>
        <w:t>Интернет.</w:t>
      </w:r>
    </w:p>
    <w:p w14:paraId="2FBC585B"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Создание письменных сообщений.</w:t>
      </w:r>
      <w:r w:rsidRPr="00626C67">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6796550D"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Создание графических объектов.</w:t>
      </w:r>
      <w:r w:rsidRPr="00626C67">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0D49C432"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Создание музыкальных и звуковых объектов.</w:t>
      </w:r>
      <w:r w:rsidRPr="00626C67">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61F857ED"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Восприятие, использование и создание гипертекстовых и мультимедийных информационных объектов.</w:t>
      </w:r>
      <w:r w:rsidRPr="00626C67">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0F520DEB"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Анализ информации, математическая обработка данных в исследовании.</w:t>
      </w:r>
      <w:r w:rsidRPr="00626C67">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59ECBCA6"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Моделирование, проектирование и управление.</w:t>
      </w:r>
      <w:r w:rsidRPr="00626C67">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6A0E02B2"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Коммуникация и социальное взаимодействие.</w:t>
      </w:r>
      <w:r w:rsidRPr="00626C67">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368A5110"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b/>
          <w:bCs/>
          <w:iCs/>
        </w:rPr>
        <w:t>Информационная безопасность.</w:t>
      </w:r>
      <w:r w:rsidRPr="00626C67">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7354A9F4"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14:paraId="1208D900" w14:textId="77777777" w:rsidR="00B540EE" w:rsidRPr="00626C67"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626C67">
        <w:rPr>
          <w:rFonts w:ascii="Times New Roman" w:hAnsi="Times New Roman"/>
          <w:b/>
        </w:rPr>
        <w:t xml:space="preserve">2.1.8. </w:t>
      </w:r>
      <w:r w:rsidR="00B540EE" w:rsidRPr="00626C67">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626C67">
        <w:rPr>
          <w:rFonts w:ascii="Times New Roman" w:hAnsi="Times New Roman"/>
          <w:b/>
        </w:rPr>
        <w:t>информационно-коммуникационных технологий</w:t>
      </w:r>
    </w:p>
    <w:p w14:paraId="78798314" w14:textId="77777777" w:rsidR="00B540EE" w:rsidRPr="00626C67"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14:paraId="68A68B4D" w14:textId="77777777" w:rsidR="00B540EE" w:rsidRPr="00626C67" w:rsidRDefault="00B540EE" w:rsidP="00731D9E">
      <w:pPr>
        <w:pStyle w:val="2"/>
        <w:tabs>
          <w:tab w:val="left" w:pos="567"/>
        </w:tabs>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626C67">
        <w:rPr>
          <w:b w:val="0"/>
          <w:sz w:val="24"/>
          <w:szCs w:val="24"/>
        </w:rPr>
        <w:t xml:space="preserve">В рамках направления </w:t>
      </w:r>
      <w:r w:rsidR="00B46327" w:rsidRPr="00626C67">
        <w:rPr>
          <w:b w:val="0"/>
          <w:sz w:val="24"/>
          <w:szCs w:val="24"/>
        </w:rPr>
        <w:t>«О</w:t>
      </w:r>
      <w:r w:rsidRPr="00626C67">
        <w:rPr>
          <w:b w:val="0"/>
          <w:sz w:val="24"/>
          <w:szCs w:val="24"/>
        </w:rPr>
        <w:t>бращение с устройствами ИКТ</w:t>
      </w:r>
      <w:r w:rsidR="00B46327" w:rsidRPr="00626C67">
        <w:rPr>
          <w:b w:val="0"/>
          <w:sz w:val="24"/>
          <w:szCs w:val="24"/>
        </w:rPr>
        <w:t>»</w:t>
      </w:r>
      <w:r w:rsidRPr="00626C67">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14:paraId="583AFEAF"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осуществлять информационное подключение к локальной сети и глобальной сети Интернет;</w:t>
      </w:r>
    </w:p>
    <w:p w14:paraId="6A49671F"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получать информацию о характеристиках компьютера;</w:t>
      </w:r>
    </w:p>
    <w:p w14:paraId="1D061184"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0CDAB518"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3D621FC7"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входить в информационную среду образовательной организации, в том числе через </w:t>
      </w:r>
      <w:r w:rsidR="00B46327" w:rsidRPr="00626C67">
        <w:rPr>
          <w:rFonts w:ascii="Times New Roman" w:hAnsi="Times New Roman"/>
        </w:rPr>
        <w:t xml:space="preserve">сеть </w:t>
      </w:r>
      <w:r w:rsidRPr="00626C67">
        <w:rPr>
          <w:rFonts w:ascii="Times New Roman" w:hAnsi="Times New Roman"/>
        </w:rPr>
        <w:t>Интернет, размещать в информационной среде различные информационные объекты;</w:t>
      </w:r>
    </w:p>
    <w:p w14:paraId="7869E8C3"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14:paraId="12136805" w14:textId="77777777" w:rsidR="00B540EE" w:rsidRPr="00626C67" w:rsidRDefault="00731D9E" w:rsidP="00731D9E">
      <w:pPr>
        <w:pStyle w:val="2"/>
        <w:tabs>
          <w:tab w:val="left" w:pos="567"/>
        </w:tabs>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626C67">
        <w:rPr>
          <w:b w:val="0"/>
          <w:sz w:val="24"/>
          <w:szCs w:val="24"/>
        </w:rPr>
        <w:tab/>
      </w:r>
      <w:bookmarkStart w:id="122" w:name="_Toc284662743"/>
      <w:bookmarkStart w:id="123" w:name="_Toc284663369"/>
      <w:bookmarkStart w:id="124" w:name="_Toc414553169"/>
      <w:r w:rsidR="00B540EE" w:rsidRPr="00626C67">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14:paraId="0D8A3FF1"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создавать презентации на основе цифровых фотографий;</w:t>
      </w:r>
    </w:p>
    <w:p w14:paraId="0BC3B5E7"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14:paraId="6E261EFB"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14:paraId="477F68A3"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14:paraId="7DDE0CF4" w14:textId="77777777" w:rsidR="00B540EE" w:rsidRPr="00626C67" w:rsidRDefault="00731D9E" w:rsidP="00731D9E">
      <w:pPr>
        <w:pStyle w:val="2"/>
        <w:tabs>
          <w:tab w:val="left" w:pos="567"/>
        </w:tabs>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626C67">
        <w:rPr>
          <w:b w:val="0"/>
          <w:sz w:val="24"/>
          <w:szCs w:val="24"/>
        </w:rPr>
        <w:tab/>
      </w:r>
      <w:bookmarkStart w:id="131" w:name="_Toc284662744"/>
      <w:bookmarkStart w:id="132" w:name="_Toc284663370"/>
      <w:bookmarkStart w:id="133" w:name="_Toc414553170"/>
      <w:r w:rsidR="00B540EE" w:rsidRPr="00626C67">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14:paraId="4AA3E161"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использовать различные приемы поиска информации в </w:t>
      </w:r>
      <w:r w:rsidR="00B46327" w:rsidRPr="00626C67">
        <w:rPr>
          <w:rFonts w:ascii="Times New Roman" w:hAnsi="Times New Roman"/>
        </w:rPr>
        <w:t xml:space="preserve">сети </w:t>
      </w:r>
      <w:r w:rsidRPr="00626C67">
        <w:rPr>
          <w:rFonts w:ascii="Times New Roman" w:hAnsi="Times New Roman"/>
        </w:rPr>
        <w:t>Интернет (поисковые системы, справочные разделы, предметные рубрики);</w:t>
      </w:r>
    </w:p>
    <w:p w14:paraId="0C0A2015"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14:paraId="7B7D70EF"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использовать различные библиотечные, в том числе электронные, каталоги для поиска необходимых книг;</w:t>
      </w:r>
    </w:p>
    <w:p w14:paraId="16628094"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14:paraId="5BEB7C10"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14:paraId="74036AE5" w14:textId="77777777" w:rsidR="00B540EE" w:rsidRPr="00626C67" w:rsidRDefault="00731D9E" w:rsidP="00731D9E">
      <w:pPr>
        <w:pStyle w:val="2"/>
        <w:tabs>
          <w:tab w:val="left" w:pos="567"/>
        </w:tabs>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626C67">
        <w:rPr>
          <w:b w:val="0"/>
          <w:sz w:val="24"/>
          <w:szCs w:val="24"/>
        </w:rPr>
        <w:tab/>
      </w:r>
      <w:bookmarkStart w:id="140" w:name="_Toc284662745"/>
      <w:bookmarkStart w:id="141" w:name="_Toc284663371"/>
      <w:bookmarkStart w:id="142" w:name="_Toc414553171"/>
      <w:r w:rsidR="00B540EE" w:rsidRPr="00626C67">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14:paraId="4228C169"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14:paraId="3090BA7A"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B4EB249"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вставлять в документ формулы, таблицы, списки, изображения;</w:t>
      </w:r>
    </w:p>
    <w:p w14:paraId="551A7DCC"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участвовать в коллективном создании текстового документа;</w:t>
      </w:r>
    </w:p>
    <w:p w14:paraId="7458EECC"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создавать гипертекстовые документы.</w:t>
      </w:r>
    </w:p>
    <w:p w14:paraId="12CDF356" w14:textId="77777777" w:rsidR="00B540EE" w:rsidRPr="00626C67" w:rsidRDefault="00731D9E" w:rsidP="00731D9E">
      <w:pPr>
        <w:pStyle w:val="2"/>
        <w:tabs>
          <w:tab w:val="left" w:pos="567"/>
        </w:tabs>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626C67">
        <w:rPr>
          <w:b w:val="0"/>
          <w:sz w:val="24"/>
          <w:szCs w:val="24"/>
        </w:rPr>
        <w:tab/>
      </w:r>
      <w:bookmarkStart w:id="149" w:name="_Toc284662746"/>
      <w:bookmarkStart w:id="150" w:name="_Toc284663372"/>
      <w:bookmarkStart w:id="151" w:name="_Toc414553172"/>
      <w:r w:rsidR="00B540EE" w:rsidRPr="00626C67">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14:paraId="01FCDB06"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создавать и редактировать изображения с помощью инструментов графического редактора;</w:t>
      </w:r>
    </w:p>
    <w:p w14:paraId="5C6B322B"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14:paraId="17709649"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55421FE5" w14:textId="77777777" w:rsidR="00B540EE" w:rsidRPr="00626C67" w:rsidRDefault="00731D9E" w:rsidP="00731D9E">
      <w:pPr>
        <w:pStyle w:val="2"/>
        <w:tabs>
          <w:tab w:val="left" w:pos="567"/>
        </w:tabs>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626C67">
        <w:rPr>
          <w:b w:val="0"/>
          <w:sz w:val="24"/>
          <w:szCs w:val="24"/>
        </w:rPr>
        <w:tab/>
      </w:r>
      <w:bookmarkStart w:id="158" w:name="_Toc284662747"/>
      <w:bookmarkStart w:id="159" w:name="_Toc284663373"/>
      <w:bookmarkStart w:id="160" w:name="_Toc414553173"/>
      <w:r w:rsidR="00B540EE" w:rsidRPr="00626C67">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14:paraId="64CE88EE"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записывать звуковые файлы с различным качеством звучания (глубиной кодирования и частотой дискретизации);</w:t>
      </w:r>
    </w:p>
    <w:p w14:paraId="6267EC26"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использовать музыкальные редакторы, клавишные и кинетические синтезаторы для решения творческих задач.</w:t>
      </w:r>
    </w:p>
    <w:p w14:paraId="47DB57E7" w14:textId="77777777" w:rsidR="00B540EE" w:rsidRPr="00626C67" w:rsidRDefault="00731D9E" w:rsidP="00731D9E">
      <w:pPr>
        <w:pStyle w:val="2"/>
        <w:tabs>
          <w:tab w:val="left" w:pos="567"/>
        </w:tabs>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626C67">
        <w:rPr>
          <w:b w:val="0"/>
          <w:sz w:val="24"/>
          <w:szCs w:val="24"/>
        </w:rPr>
        <w:tab/>
      </w:r>
      <w:bookmarkStart w:id="167" w:name="_Toc284662748"/>
      <w:bookmarkStart w:id="168" w:name="_Toc284663374"/>
      <w:bookmarkStart w:id="169" w:name="_Toc414553174"/>
      <w:r w:rsidR="00B540EE" w:rsidRPr="00626C67">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14:paraId="44C81A8D"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4BAF60B3"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221D85D3"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61A3BE7A"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использовать программы-архиваторы.</w:t>
      </w:r>
    </w:p>
    <w:p w14:paraId="61CF2B74" w14:textId="77777777" w:rsidR="00B540EE" w:rsidRPr="00626C67" w:rsidRDefault="00731D9E" w:rsidP="00731D9E">
      <w:pPr>
        <w:pStyle w:val="2"/>
        <w:tabs>
          <w:tab w:val="left" w:pos="567"/>
        </w:tabs>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626C67">
        <w:rPr>
          <w:b w:val="0"/>
          <w:sz w:val="24"/>
          <w:szCs w:val="24"/>
        </w:rPr>
        <w:tab/>
      </w:r>
      <w:bookmarkStart w:id="176" w:name="_Toc284662749"/>
      <w:bookmarkStart w:id="177" w:name="_Toc284663375"/>
      <w:bookmarkStart w:id="178" w:name="_Toc414553175"/>
      <w:r w:rsidR="00B540EE" w:rsidRPr="00626C67">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14:paraId="63C2F8E0"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проводить простые эксперименты и исследования в виртуальных лабораториях;</w:t>
      </w:r>
    </w:p>
    <w:p w14:paraId="49D28D41"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14:paraId="2D81D553"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14:paraId="68E19B67" w14:textId="77777777" w:rsidR="00B540EE" w:rsidRPr="00626C67" w:rsidRDefault="00731D9E" w:rsidP="00731D9E">
      <w:pPr>
        <w:pStyle w:val="2"/>
        <w:tabs>
          <w:tab w:val="left" w:pos="567"/>
        </w:tabs>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626C67">
        <w:rPr>
          <w:b w:val="0"/>
          <w:sz w:val="24"/>
          <w:szCs w:val="24"/>
        </w:rPr>
        <w:tab/>
      </w:r>
      <w:bookmarkStart w:id="185" w:name="_Toc284662750"/>
      <w:bookmarkStart w:id="186" w:name="_Toc284663376"/>
      <w:bookmarkStart w:id="187" w:name="_Toc414553176"/>
      <w:r w:rsidR="00B540EE" w:rsidRPr="00626C67">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14:paraId="3213BED9"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14:paraId="3A8D4B0C"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626C67">
        <w:rPr>
          <w:rFonts w:ascii="Times New Roman" w:hAnsi="Times New Roman"/>
        </w:rPr>
        <w:t xml:space="preserve"> (робототехника)</w:t>
      </w:r>
      <w:r w:rsidRPr="00626C67">
        <w:rPr>
          <w:rFonts w:ascii="Times New Roman" w:hAnsi="Times New Roman"/>
        </w:rPr>
        <w:t>;</w:t>
      </w:r>
    </w:p>
    <w:p w14:paraId="5984D862"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моделировать с использованием виртуальных конструкторов;</w:t>
      </w:r>
    </w:p>
    <w:p w14:paraId="586E1D50"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моделировать с использованием средств программирования.</w:t>
      </w:r>
    </w:p>
    <w:p w14:paraId="13676D9E" w14:textId="77777777" w:rsidR="00B540EE" w:rsidRPr="00626C67" w:rsidRDefault="00731D9E" w:rsidP="00731D9E">
      <w:pPr>
        <w:pStyle w:val="2"/>
        <w:tabs>
          <w:tab w:val="left" w:pos="567"/>
        </w:tabs>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626C67">
        <w:rPr>
          <w:b w:val="0"/>
          <w:sz w:val="24"/>
          <w:szCs w:val="24"/>
        </w:rPr>
        <w:tab/>
      </w:r>
      <w:bookmarkStart w:id="194" w:name="_Toc284662751"/>
      <w:bookmarkStart w:id="195" w:name="_Toc284663377"/>
      <w:bookmarkStart w:id="196" w:name="_Toc414553177"/>
      <w:r w:rsidR="00B540EE" w:rsidRPr="00626C67">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14:paraId="01E4FAED"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487B163C"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использовать возможности электронной почты, </w:t>
      </w:r>
      <w:r w:rsidR="00B46327" w:rsidRPr="00626C67">
        <w:rPr>
          <w:rFonts w:ascii="Times New Roman" w:hAnsi="Times New Roman"/>
        </w:rPr>
        <w:t>и</w:t>
      </w:r>
      <w:r w:rsidRPr="00626C67">
        <w:rPr>
          <w:rFonts w:ascii="Times New Roman" w:hAnsi="Times New Roman"/>
        </w:rPr>
        <w:t>нтернет-мессенджеров и социальных сетей для обучения;</w:t>
      </w:r>
    </w:p>
    <w:p w14:paraId="3510E839"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вести личный дневник (блог) с использованием возможностей </w:t>
      </w:r>
      <w:r w:rsidR="00B46327" w:rsidRPr="00626C67">
        <w:rPr>
          <w:rFonts w:ascii="Times New Roman" w:hAnsi="Times New Roman"/>
        </w:rPr>
        <w:t xml:space="preserve">сети </w:t>
      </w:r>
      <w:r w:rsidRPr="00626C67">
        <w:rPr>
          <w:rFonts w:ascii="Times New Roman" w:hAnsi="Times New Roman"/>
        </w:rPr>
        <w:t>Интернет;</w:t>
      </w:r>
    </w:p>
    <w:p w14:paraId="64A996D1"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590BAE09"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14:paraId="30206E81"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соблюдать правила безопасного поведения в </w:t>
      </w:r>
      <w:r w:rsidR="00B46327" w:rsidRPr="00626C67">
        <w:rPr>
          <w:rFonts w:ascii="Times New Roman" w:hAnsi="Times New Roman"/>
        </w:rPr>
        <w:t xml:space="preserve">сети </w:t>
      </w:r>
      <w:r w:rsidRPr="00626C67">
        <w:rPr>
          <w:rFonts w:ascii="Times New Roman" w:hAnsi="Times New Roman"/>
        </w:rPr>
        <w:t>Интернет;</w:t>
      </w:r>
    </w:p>
    <w:p w14:paraId="673C1F88" w14:textId="77777777" w:rsidR="00B540EE" w:rsidRPr="00626C67" w:rsidRDefault="00B540EE" w:rsidP="004F3859">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различать безопасные ресурсы </w:t>
      </w:r>
      <w:r w:rsidR="00B46327" w:rsidRPr="00626C67">
        <w:rPr>
          <w:rFonts w:ascii="Times New Roman" w:hAnsi="Times New Roman"/>
        </w:rPr>
        <w:t xml:space="preserve">сети </w:t>
      </w:r>
      <w:r w:rsidRPr="00626C67">
        <w:rPr>
          <w:rFonts w:ascii="Times New Roman" w:hAnsi="Times New Roman"/>
        </w:rPr>
        <w:t>Интернет и ресурсы, содержание которых несовместимо с задачами воспитания и образования или нежелательно.</w:t>
      </w:r>
    </w:p>
    <w:p w14:paraId="089287FD" w14:textId="77777777" w:rsidR="00B540EE" w:rsidRPr="00626C67"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14:paraId="7877B7BE" w14:textId="77777777" w:rsidR="00C66CE5" w:rsidRPr="00626C67" w:rsidRDefault="006E0A1C" w:rsidP="00B46327">
      <w:pPr>
        <w:pStyle w:val="a7"/>
        <w:widowControl w:val="0"/>
        <w:tabs>
          <w:tab w:val="left" w:pos="567"/>
        </w:tabs>
        <w:spacing w:before="0" w:beforeAutospacing="0" w:after="0" w:afterAutospacing="0" w:line="360" w:lineRule="auto"/>
        <w:jc w:val="center"/>
        <w:rPr>
          <w:rFonts w:ascii="Times New Roman" w:hAnsi="Times New Roman"/>
          <w:b/>
        </w:rPr>
      </w:pPr>
      <w:r>
        <w:rPr>
          <w:rFonts w:ascii="Times New Roman" w:hAnsi="Times New Roman"/>
          <w:b/>
        </w:rPr>
        <w:t>2.1.9</w:t>
      </w:r>
      <w:r w:rsidR="00667803" w:rsidRPr="00626C67">
        <w:rPr>
          <w:rFonts w:ascii="Times New Roman" w:hAnsi="Times New Roman"/>
          <w:b/>
        </w:rPr>
        <w:t xml:space="preserve">. </w:t>
      </w:r>
      <w:r w:rsidR="00C66CE5" w:rsidRPr="00626C67">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23D0F520" w14:textId="77777777" w:rsidR="00B540EE" w:rsidRPr="00626C67"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У</w:t>
      </w:r>
      <w:r w:rsidR="00B540EE" w:rsidRPr="00626C67">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2258A544" w14:textId="77777777" w:rsidR="00B540EE" w:rsidRPr="00626C67"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Т</w:t>
      </w:r>
      <w:r w:rsidR="00B540EE" w:rsidRPr="00626C67">
        <w:rPr>
          <w:rFonts w:ascii="Times New Roman" w:hAnsi="Times New Roman"/>
        </w:rPr>
        <w:t>ребования к условиям включают:</w:t>
      </w:r>
    </w:p>
    <w:p w14:paraId="3DC8F6F9" w14:textId="77777777" w:rsidR="00B540EE" w:rsidRPr="00626C67" w:rsidRDefault="00B540EE" w:rsidP="004F3859">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укомплектованность образовательной организации педагогическими, руководящими и иными работниками;</w:t>
      </w:r>
    </w:p>
    <w:p w14:paraId="61B77D0E" w14:textId="77777777" w:rsidR="00B540EE" w:rsidRPr="00626C67" w:rsidRDefault="00B540EE" w:rsidP="004F3859">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уровень квалификации педагогических и иных работников образовательной организации;</w:t>
      </w:r>
    </w:p>
    <w:p w14:paraId="574570AE" w14:textId="77777777" w:rsidR="00B540EE" w:rsidRPr="00626C67" w:rsidRDefault="00B540EE" w:rsidP="004F3859">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626C67">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1E00A0F3" w14:textId="77777777" w:rsidR="00B540EE" w:rsidRPr="00701E4F"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626C67">
        <w:rPr>
          <w:rFonts w:ascii="Times New Roman" w:hAnsi="Times New Roman"/>
        </w:rPr>
        <w:t>Педагогические кадры имеют необ</w:t>
      </w:r>
      <w:r w:rsidRPr="00701E4F">
        <w:rPr>
          <w:rFonts w:ascii="Times New Roman" w:hAnsi="Times New Roman"/>
        </w:rPr>
        <w:t>ходимый уровень подготовки для реализации программы УУД, что может включать следующее:</w:t>
      </w:r>
    </w:p>
    <w:p w14:paraId="192B46AC"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владеют представлениями о возрастных особенностях учащихся начальной, основной и старшей школы;</w:t>
      </w:r>
    </w:p>
    <w:p w14:paraId="2C42F766"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прошли курсы повышения квалификации, посвященные ФГОС;</w:t>
      </w:r>
    </w:p>
    <w:p w14:paraId="2019BF66"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16D08080"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14:paraId="57DE7D2C"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осуществляют формирование УУД в рамках проектной, исследовательской деятельностей;</w:t>
      </w:r>
    </w:p>
    <w:p w14:paraId="0D74F68D"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14:paraId="5B233279"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владеют навыками формирующего оценивания;</w:t>
      </w:r>
    </w:p>
    <w:p w14:paraId="70542F16"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наличие позиции тьютора или педагоги владеют навыками тьюторского сопровождения обучающихся;</w:t>
      </w:r>
    </w:p>
    <w:p w14:paraId="689F44BE" w14:textId="77777777" w:rsidR="00B540EE" w:rsidRPr="00701E4F" w:rsidRDefault="00B540EE" w:rsidP="004F3859">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411D20A3" w14:textId="77777777" w:rsidR="00C66CE5" w:rsidRPr="00701E4F" w:rsidRDefault="00C66CE5" w:rsidP="0012121B">
      <w:pPr>
        <w:pStyle w:val="a7"/>
        <w:widowControl w:val="0"/>
        <w:tabs>
          <w:tab w:val="left" w:pos="567"/>
        </w:tabs>
        <w:spacing w:before="0" w:beforeAutospacing="0" w:after="0" w:afterAutospacing="0" w:line="360" w:lineRule="auto"/>
        <w:rPr>
          <w:rFonts w:ascii="Times New Roman" w:hAnsi="Times New Roman"/>
          <w:b/>
        </w:rPr>
      </w:pPr>
    </w:p>
    <w:p w14:paraId="1579F179" w14:textId="77777777" w:rsidR="00B540EE" w:rsidRPr="00701E4F" w:rsidRDefault="006E0A1C" w:rsidP="00EA6974">
      <w:pPr>
        <w:pStyle w:val="a7"/>
        <w:widowControl w:val="0"/>
        <w:tabs>
          <w:tab w:val="left" w:pos="567"/>
        </w:tabs>
        <w:spacing w:before="0" w:beforeAutospacing="0" w:after="0" w:afterAutospacing="0" w:line="360" w:lineRule="auto"/>
        <w:jc w:val="center"/>
        <w:rPr>
          <w:rFonts w:ascii="Times New Roman" w:hAnsi="Times New Roman"/>
          <w:b/>
        </w:rPr>
      </w:pPr>
      <w:r w:rsidRPr="00701E4F">
        <w:rPr>
          <w:rFonts w:ascii="Times New Roman" w:hAnsi="Times New Roman"/>
          <w:b/>
        </w:rPr>
        <w:t>2.1.10</w:t>
      </w:r>
      <w:r w:rsidR="00667803" w:rsidRPr="00701E4F">
        <w:rPr>
          <w:rFonts w:ascii="Times New Roman" w:hAnsi="Times New Roman"/>
          <w:b/>
        </w:rPr>
        <w:t xml:space="preserve">. </w:t>
      </w:r>
      <w:r w:rsidR="00B540EE" w:rsidRPr="00701E4F">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14:paraId="023163C9" w14:textId="77777777" w:rsidR="00B540EE" w:rsidRPr="00701E4F"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01E4F">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14:paraId="3BCDCBAB"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10B3B0F"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06E59A6D"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3161F142"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15714A85"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3644861E"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обобщение учебных действий на основе выявления общих принципов.</w:t>
      </w:r>
    </w:p>
    <w:p w14:paraId="7DD9F068" w14:textId="77777777" w:rsidR="00B540EE" w:rsidRPr="00701E4F"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01E4F">
        <w:rPr>
          <w:rFonts w:ascii="Times New Roman" w:hAnsi="Times New Roman"/>
        </w:rPr>
        <w:t xml:space="preserve">Система оценки </w:t>
      </w:r>
      <w:r w:rsidR="00323A58" w:rsidRPr="00701E4F">
        <w:rPr>
          <w:rFonts w:ascii="Times New Roman" w:hAnsi="Times New Roman"/>
        </w:rPr>
        <w:t>УУД</w:t>
      </w:r>
      <w:r w:rsidRPr="00701E4F">
        <w:rPr>
          <w:rFonts w:ascii="Times New Roman" w:hAnsi="Times New Roman"/>
        </w:rPr>
        <w:t xml:space="preserve"> может быть:</w:t>
      </w:r>
    </w:p>
    <w:p w14:paraId="2CE8B8DF"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 xml:space="preserve">уровневой (определяются уровни владения </w:t>
      </w:r>
      <w:r w:rsidR="00323A58" w:rsidRPr="00701E4F">
        <w:rPr>
          <w:rFonts w:ascii="Times New Roman" w:hAnsi="Times New Roman"/>
        </w:rPr>
        <w:t>УУД</w:t>
      </w:r>
      <w:r w:rsidRPr="00701E4F">
        <w:rPr>
          <w:rFonts w:ascii="Times New Roman" w:hAnsi="Times New Roman"/>
        </w:rPr>
        <w:t>);</w:t>
      </w:r>
    </w:p>
    <w:p w14:paraId="77091CD9" w14:textId="77777777" w:rsidR="00B540EE" w:rsidRPr="00701E4F" w:rsidRDefault="00B540EE" w:rsidP="004F3859">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01E4F">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3A4A8DE" w14:textId="77777777" w:rsidR="00B540EE" w:rsidRPr="00701E4F"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01E4F">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4EEF2630" w14:textId="77777777" w:rsidR="00B540EE" w:rsidRPr="00701E4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701E4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4798DB99" w14:textId="77777777" w:rsidR="00940641" w:rsidRPr="00701E4F" w:rsidRDefault="00940641">
      <w:pPr>
        <w:pStyle w:val="3"/>
        <w:spacing w:before="0" w:beforeAutospacing="0" w:after="0" w:afterAutospacing="0" w:line="360" w:lineRule="auto"/>
        <w:ind w:firstLine="709"/>
        <w:rPr>
          <w:b w:val="0"/>
          <w:i/>
          <w:sz w:val="24"/>
          <w:szCs w:val="24"/>
        </w:rPr>
      </w:pPr>
      <w:bookmarkStart w:id="197" w:name="_Toc406059015"/>
    </w:p>
    <w:p w14:paraId="4E2D6675" w14:textId="77777777" w:rsidR="00B540EE" w:rsidRPr="00701E4F" w:rsidRDefault="00140CF3" w:rsidP="00140CF3">
      <w:pPr>
        <w:pStyle w:val="2"/>
        <w:rPr>
          <w:sz w:val="24"/>
          <w:szCs w:val="24"/>
        </w:rPr>
      </w:pPr>
      <w:bookmarkStart w:id="198" w:name="_Toc409691668"/>
      <w:bookmarkStart w:id="199" w:name="_Toc410653992"/>
      <w:bookmarkStart w:id="200" w:name="_Toc414553178"/>
      <w:r w:rsidRPr="00701E4F">
        <w:rPr>
          <w:sz w:val="24"/>
          <w:szCs w:val="24"/>
        </w:rPr>
        <w:t xml:space="preserve">2.2. </w:t>
      </w:r>
      <w:r w:rsidR="006E0A1C" w:rsidRPr="00701E4F">
        <w:rPr>
          <w:sz w:val="24"/>
          <w:szCs w:val="24"/>
        </w:rPr>
        <w:t>П</w:t>
      </w:r>
      <w:r w:rsidR="00B540EE" w:rsidRPr="00701E4F">
        <w:rPr>
          <w:sz w:val="24"/>
          <w:szCs w:val="24"/>
        </w:rPr>
        <w:t>рограммы учебных предметов, курсов</w:t>
      </w:r>
      <w:bookmarkEnd w:id="197"/>
      <w:bookmarkEnd w:id="198"/>
      <w:bookmarkEnd w:id="199"/>
      <w:bookmarkEnd w:id="200"/>
    </w:p>
    <w:p w14:paraId="3EC0633B" w14:textId="77777777" w:rsidR="00140CF3" w:rsidRPr="00701E4F" w:rsidRDefault="00533ABE" w:rsidP="00533ABE">
      <w:pPr>
        <w:pStyle w:val="2"/>
        <w:rPr>
          <w:b w:val="0"/>
          <w:sz w:val="24"/>
          <w:szCs w:val="24"/>
        </w:rPr>
      </w:pPr>
      <w:bookmarkStart w:id="201" w:name="_Toc414553179"/>
      <w:r w:rsidRPr="00701E4F">
        <w:rPr>
          <w:sz w:val="24"/>
          <w:szCs w:val="24"/>
        </w:rPr>
        <w:t>2.2.1 Общие положения</w:t>
      </w:r>
      <w:bookmarkEnd w:id="201"/>
    </w:p>
    <w:p w14:paraId="75ABA845" w14:textId="77777777" w:rsidR="008E7CA7" w:rsidRPr="00701E4F" w:rsidRDefault="008E7CA7">
      <w:pPr>
        <w:spacing w:after="0" w:line="360" w:lineRule="auto"/>
        <w:ind w:firstLine="709"/>
        <w:jc w:val="both"/>
        <w:rPr>
          <w:rFonts w:ascii="Times New Roman" w:hAnsi="Times New Roman"/>
          <w:sz w:val="24"/>
          <w:szCs w:val="24"/>
        </w:rPr>
      </w:pPr>
      <w:r w:rsidRPr="00701E4F">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01E4F">
        <w:rPr>
          <w:rFonts w:ascii="Times New Roman" w:hAnsi="Times New Roman"/>
          <w:sz w:val="24"/>
          <w:szCs w:val="24"/>
        </w:rPr>
        <w:t>уровне</w:t>
      </w:r>
      <w:r w:rsidR="00E5241E" w:rsidRPr="00701E4F">
        <w:rPr>
          <w:rFonts w:ascii="Times New Roman" w:hAnsi="Times New Roman"/>
          <w:sz w:val="24"/>
          <w:szCs w:val="24"/>
        </w:rPr>
        <w:t>основного</w:t>
      </w:r>
      <w:r w:rsidRPr="00701E4F">
        <w:rPr>
          <w:rFonts w:ascii="Times New Roman" w:hAnsi="Times New Roman"/>
          <w:sz w:val="24"/>
          <w:szCs w:val="24"/>
        </w:rPr>
        <w:t xml:space="preserve"> общего образования, которое должно быть в полном объ</w:t>
      </w:r>
      <w:r w:rsidR="00A23AB5" w:rsidRPr="00701E4F">
        <w:rPr>
          <w:rFonts w:ascii="Times New Roman" w:hAnsi="Times New Roman"/>
          <w:sz w:val="24"/>
          <w:szCs w:val="24"/>
        </w:rPr>
        <w:t>е</w:t>
      </w:r>
      <w:r w:rsidRPr="00701E4F">
        <w:rPr>
          <w:rFonts w:ascii="Times New Roman" w:hAnsi="Times New Roman"/>
          <w:sz w:val="24"/>
          <w:szCs w:val="24"/>
        </w:rPr>
        <w:t xml:space="preserve">ме отражено в соответствующих разделах рабочих программ учебных предметов., особенностей, состава класса, а также выбранного комплекта учебников. </w:t>
      </w:r>
    </w:p>
    <w:p w14:paraId="5563571A" w14:textId="77777777" w:rsidR="001E5C7E" w:rsidRPr="00701E4F" w:rsidRDefault="006E0A1C">
      <w:pPr>
        <w:spacing w:after="0" w:line="360" w:lineRule="auto"/>
        <w:ind w:firstLine="709"/>
        <w:jc w:val="both"/>
        <w:rPr>
          <w:rFonts w:ascii="Times New Roman" w:hAnsi="Times New Roman"/>
          <w:sz w:val="24"/>
          <w:szCs w:val="24"/>
        </w:rPr>
      </w:pPr>
      <w:r w:rsidRPr="00701E4F">
        <w:rPr>
          <w:rFonts w:ascii="Times New Roman" w:hAnsi="Times New Roman"/>
          <w:sz w:val="24"/>
          <w:szCs w:val="24"/>
        </w:rPr>
        <w:t>П</w:t>
      </w:r>
      <w:r w:rsidR="001E5C7E" w:rsidRPr="00701E4F">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01E4F">
        <w:rPr>
          <w:rFonts w:ascii="Times New Roman" w:hAnsi="Times New Roman"/>
          <w:sz w:val="24"/>
          <w:szCs w:val="24"/>
        </w:rPr>
        <w:t>ФГОС ООО</w:t>
      </w:r>
      <w:r w:rsidR="001E5C7E" w:rsidRPr="00701E4F">
        <w:rPr>
          <w:rFonts w:ascii="Times New Roman" w:hAnsi="Times New Roman"/>
          <w:sz w:val="24"/>
          <w:szCs w:val="24"/>
        </w:rPr>
        <w:t>.</w:t>
      </w:r>
    </w:p>
    <w:p w14:paraId="5F1159FC" w14:textId="77777777" w:rsidR="001E5C7E" w:rsidRPr="00701E4F" w:rsidRDefault="001E5C7E">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Программы </w:t>
      </w:r>
      <w:r w:rsidR="00323A58" w:rsidRPr="00701E4F">
        <w:rPr>
          <w:rFonts w:ascii="Times New Roman" w:hAnsi="Times New Roman"/>
          <w:sz w:val="24"/>
          <w:szCs w:val="24"/>
        </w:rPr>
        <w:t xml:space="preserve">разработаны </w:t>
      </w:r>
      <w:r w:rsidRPr="00701E4F">
        <w:rPr>
          <w:rFonts w:ascii="Times New Roman" w:hAnsi="Times New Roman"/>
          <w:sz w:val="24"/>
          <w:szCs w:val="24"/>
        </w:rPr>
        <w:t>с учетом актуальных задач воспитания, обучения и развития обучающихся</w:t>
      </w:r>
      <w:r w:rsidR="00323A58" w:rsidRPr="00701E4F">
        <w:rPr>
          <w:rFonts w:ascii="Times New Roman" w:hAnsi="Times New Roman"/>
          <w:sz w:val="24"/>
          <w:szCs w:val="24"/>
        </w:rPr>
        <w:t xml:space="preserve">, их возрастных и иных особенностей, а также </w:t>
      </w:r>
      <w:r w:rsidRPr="00701E4F">
        <w:rPr>
          <w:rFonts w:ascii="Times New Roman" w:hAnsi="Times New Roman"/>
          <w:sz w:val="24"/>
          <w:szCs w:val="24"/>
        </w:rPr>
        <w:t>условий, необходимых для развития их личностных и познавательных качеств.</w:t>
      </w:r>
    </w:p>
    <w:p w14:paraId="37B5F4B6" w14:textId="77777777" w:rsidR="008E7CA7" w:rsidRPr="00701E4F" w:rsidRDefault="008E7CA7" w:rsidP="0012121B">
      <w:pPr>
        <w:spacing w:line="360" w:lineRule="auto"/>
        <w:ind w:firstLine="709"/>
        <w:jc w:val="both"/>
        <w:rPr>
          <w:rFonts w:ascii="Times New Roman" w:hAnsi="Times New Roman"/>
          <w:sz w:val="24"/>
          <w:szCs w:val="24"/>
        </w:rPr>
      </w:pPr>
      <w:r w:rsidRPr="00701E4F">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5A79ADA0" w14:textId="77777777" w:rsidR="004E6316" w:rsidRPr="00701E4F" w:rsidRDefault="006E0A1C">
      <w:pPr>
        <w:spacing w:after="0" w:line="360" w:lineRule="auto"/>
        <w:ind w:firstLine="709"/>
        <w:jc w:val="both"/>
        <w:rPr>
          <w:rFonts w:ascii="Times New Roman" w:hAnsi="Times New Roman"/>
          <w:sz w:val="24"/>
          <w:szCs w:val="24"/>
        </w:rPr>
      </w:pPr>
      <w:r w:rsidRPr="00701E4F">
        <w:rPr>
          <w:rFonts w:ascii="Times New Roman" w:hAnsi="Times New Roman"/>
          <w:sz w:val="24"/>
          <w:szCs w:val="24"/>
        </w:rPr>
        <w:t>П</w:t>
      </w:r>
      <w:r w:rsidR="001E5C7E" w:rsidRPr="00701E4F">
        <w:rPr>
          <w:rFonts w:ascii="Times New Roman" w:hAnsi="Times New Roman"/>
          <w:sz w:val="24"/>
          <w:szCs w:val="24"/>
        </w:rPr>
        <w:t xml:space="preserve">рограммы учебных предметов </w:t>
      </w:r>
      <w:r w:rsidR="004E6316" w:rsidRPr="00701E4F">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0906C638" w14:textId="77777777" w:rsidR="00667803" w:rsidRPr="00701E4F" w:rsidRDefault="00667803">
      <w:pPr>
        <w:spacing w:after="0" w:line="360" w:lineRule="auto"/>
        <w:ind w:firstLine="709"/>
        <w:jc w:val="both"/>
        <w:rPr>
          <w:rFonts w:ascii="Times New Roman" w:hAnsi="Times New Roman"/>
          <w:sz w:val="24"/>
          <w:szCs w:val="24"/>
        </w:rPr>
      </w:pPr>
      <w:r w:rsidRPr="00701E4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701E4F">
        <w:rPr>
          <w:rFonts w:ascii="Times New Roman" w:hAnsi="Times New Roman"/>
          <w:sz w:val="24"/>
          <w:szCs w:val="24"/>
        </w:rPr>
        <w:t>е</w:t>
      </w:r>
      <w:r w:rsidRPr="00701E4F">
        <w:rPr>
          <w:rFonts w:ascii="Times New Roman" w:hAnsi="Times New Roman"/>
          <w:sz w:val="24"/>
          <w:szCs w:val="24"/>
        </w:rPr>
        <w:t>нные возможности для формирования универсальных учебных действий</w:t>
      </w:r>
      <w:r w:rsidR="008E7CA7" w:rsidRPr="00701E4F">
        <w:rPr>
          <w:rFonts w:ascii="Times New Roman" w:hAnsi="Times New Roman"/>
          <w:sz w:val="24"/>
          <w:szCs w:val="24"/>
        </w:rPr>
        <w:t xml:space="preserve"> и получения личностных результатов</w:t>
      </w:r>
      <w:r w:rsidRPr="00701E4F">
        <w:rPr>
          <w:rFonts w:ascii="Times New Roman" w:hAnsi="Times New Roman"/>
          <w:sz w:val="24"/>
          <w:szCs w:val="24"/>
        </w:rPr>
        <w:t>.</w:t>
      </w:r>
    </w:p>
    <w:p w14:paraId="63EF05D1" w14:textId="77777777" w:rsidR="008E7CA7" w:rsidRPr="00701E4F" w:rsidRDefault="008E7CA7" w:rsidP="0012121B">
      <w:pPr>
        <w:spacing w:line="360" w:lineRule="auto"/>
        <w:ind w:firstLine="709"/>
        <w:jc w:val="both"/>
        <w:rPr>
          <w:rFonts w:ascii="Times New Roman" w:hAnsi="Times New Roman"/>
          <w:b/>
          <w:sz w:val="24"/>
          <w:szCs w:val="24"/>
        </w:rPr>
      </w:pPr>
      <w:r w:rsidRPr="00701E4F">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01E4F">
        <w:rPr>
          <w:rFonts w:ascii="Times New Roman" w:hAnsi="Times New Roman"/>
          <w:sz w:val="24"/>
          <w:szCs w:val="24"/>
        </w:rPr>
        <w:t>ОВЗ</w:t>
      </w:r>
      <w:r w:rsidRPr="00701E4F">
        <w:rPr>
          <w:rFonts w:ascii="Times New Roman" w:hAnsi="Times New Roman"/>
          <w:sz w:val="24"/>
          <w:szCs w:val="24"/>
        </w:rPr>
        <w:t xml:space="preserve"> и инвалидами.</w:t>
      </w:r>
    </w:p>
    <w:p w14:paraId="63BF1AF6" w14:textId="77777777" w:rsidR="004E6316" w:rsidRPr="00701E4F" w:rsidRDefault="004E6316">
      <w:pPr>
        <w:spacing w:after="0" w:line="360" w:lineRule="auto"/>
        <w:ind w:firstLine="709"/>
        <w:jc w:val="both"/>
        <w:rPr>
          <w:rFonts w:ascii="Times New Roman" w:hAnsi="Times New Roman"/>
          <w:sz w:val="24"/>
          <w:szCs w:val="24"/>
        </w:rPr>
      </w:pPr>
      <w:r w:rsidRPr="00701E4F">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14:paraId="357A28C2" w14:textId="77777777" w:rsidR="004E6316" w:rsidRPr="00701E4F" w:rsidRDefault="004E6316" w:rsidP="00140CF3">
      <w:pPr>
        <w:pStyle w:val="2"/>
        <w:rPr>
          <w:sz w:val="24"/>
          <w:szCs w:val="24"/>
        </w:rPr>
      </w:pPr>
    </w:p>
    <w:p w14:paraId="2A7A68B4" w14:textId="77777777" w:rsidR="00140CF3" w:rsidRPr="00701E4F" w:rsidRDefault="00140CF3" w:rsidP="00140CF3">
      <w:pPr>
        <w:pStyle w:val="2"/>
        <w:rPr>
          <w:sz w:val="24"/>
          <w:szCs w:val="24"/>
        </w:rPr>
      </w:pPr>
      <w:bookmarkStart w:id="202" w:name="_Toc410653993"/>
      <w:bookmarkStart w:id="203" w:name="_Toc414553180"/>
      <w:r w:rsidRPr="00701E4F">
        <w:rPr>
          <w:sz w:val="24"/>
          <w:szCs w:val="24"/>
        </w:rPr>
        <w:t xml:space="preserve">2.2.2. Основное содержание </w:t>
      </w:r>
      <w:r w:rsidR="0048158A" w:rsidRPr="00701E4F">
        <w:rPr>
          <w:sz w:val="24"/>
          <w:szCs w:val="24"/>
        </w:rPr>
        <w:t xml:space="preserve">учебных предметов на </w:t>
      </w:r>
      <w:r w:rsidR="00F91F55" w:rsidRPr="00701E4F">
        <w:rPr>
          <w:sz w:val="24"/>
          <w:szCs w:val="24"/>
        </w:rPr>
        <w:t xml:space="preserve">уровне </w:t>
      </w:r>
      <w:r w:rsidR="0048158A" w:rsidRPr="00701E4F">
        <w:rPr>
          <w:sz w:val="24"/>
          <w:szCs w:val="24"/>
        </w:rPr>
        <w:t>основн</w:t>
      </w:r>
      <w:r w:rsidR="00731D9E" w:rsidRPr="00701E4F">
        <w:rPr>
          <w:sz w:val="24"/>
          <w:szCs w:val="24"/>
        </w:rPr>
        <w:t>о</w:t>
      </w:r>
      <w:r w:rsidR="0048158A" w:rsidRPr="00701E4F">
        <w:rPr>
          <w:sz w:val="24"/>
          <w:szCs w:val="24"/>
        </w:rPr>
        <w:t>го общего образования</w:t>
      </w:r>
      <w:bookmarkEnd w:id="202"/>
      <w:bookmarkEnd w:id="203"/>
    </w:p>
    <w:p w14:paraId="350F8D25" w14:textId="77777777" w:rsidR="00B540EE" w:rsidRPr="00701E4F" w:rsidRDefault="0048158A" w:rsidP="0012121B">
      <w:pPr>
        <w:pStyle w:val="4"/>
        <w:rPr>
          <w:sz w:val="24"/>
          <w:szCs w:val="24"/>
        </w:rPr>
      </w:pPr>
      <w:bookmarkStart w:id="204" w:name="_Toc409691669"/>
      <w:bookmarkStart w:id="205" w:name="_Toc410653994"/>
      <w:bookmarkStart w:id="206" w:name="_Toc414553181"/>
      <w:r w:rsidRPr="00701E4F">
        <w:rPr>
          <w:sz w:val="24"/>
          <w:szCs w:val="24"/>
        </w:rPr>
        <w:t xml:space="preserve">2.2.2.1. </w:t>
      </w:r>
      <w:r w:rsidR="00B540EE" w:rsidRPr="00701E4F">
        <w:rPr>
          <w:sz w:val="24"/>
          <w:szCs w:val="24"/>
        </w:rPr>
        <w:t>Русский язык</w:t>
      </w:r>
      <w:bookmarkEnd w:id="204"/>
      <w:bookmarkEnd w:id="205"/>
      <w:bookmarkEnd w:id="206"/>
    </w:p>
    <w:p w14:paraId="30A6906C" w14:textId="77777777" w:rsidR="006969DC" w:rsidRPr="00701E4F" w:rsidRDefault="006969DC" w:rsidP="00923922">
      <w:pPr>
        <w:spacing w:after="0" w:line="360" w:lineRule="auto"/>
        <w:ind w:firstLine="709"/>
        <w:jc w:val="both"/>
        <w:rPr>
          <w:rFonts w:ascii="Times New Roman" w:hAnsi="Times New Roman"/>
          <w:sz w:val="24"/>
          <w:szCs w:val="24"/>
        </w:rPr>
      </w:pPr>
      <w:r w:rsidRPr="00701E4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00FF39C2" w14:textId="77777777" w:rsidR="006969DC" w:rsidRPr="00701E4F" w:rsidRDefault="006969DC" w:rsidP="00A2432E">
      <w:pPr>
        <w:spacing w:after="0" w:line="360" w:lineRule="auto"/>
        <w:ind w:firstLine="709"/>
        <w:jc w:val="both"/>
        <w:rPr>
          <w:rFonts w:ascii="Times New Roman" w:hAnsi="Times New Roman"/>
          <w:sz w:val="24"/>
          <w:szCs w:val="24"/>
        </w:rPr>
      </w:pPr>
      <w:r w:rsidRPr="00701E4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5A5775A2" w14:textId="77777777" w:rsidR="008E7CA7" w:rsidRPr="00701E4F" w:rsidRDefault="008E7CA7" w:rsidP="00282434">
      <w:pPr>
        <w:spacing w:after="0" w:line="360" w:lineRule="auto"/>
        <w:ind w:firstLine="709"/>
        <w:jc w:val="both"/>
        <w:rPr>
          <w:rFonts w:ascii="Times New Roman" w:hAnsi="Times New Roman"/>
          <w:sz w:val="24"/>
          <w:szCs w:val="24"/>
        </w:rPr>
      </w:pPr>
      <w:r w:rsidRPr="00701E4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68489D7E" w14:textId="77777777" w:rsidR="008E7CA7" w:rsidRPr="00701E4F" w:rsidRDefault="008E7CA7" w:rsidP="00282434">
      <w:pPr>
        <w:spacing w:after="0" w:line="360" w:lineRule="auto"/>
        <w:ind w:firstLine="709"/>
        <w:jc w:val="both"/>
        <w:rPr>
          <w:rFonts w:ascii="Times New Roman" w:hAnsi="Times New Roman"/>
          <w:sz w:val="24"/>
          <w:szCs w:val="24"/>
        </w:rPr>
      </w:pPr>
      <w:r w:rsidRPr="00701E4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44CEE7AE" w14:textId="77777777" w:rsidR="008E7CA7" w:rsidRPr="00701E4F" w:rsidRDefault="008E7CA7" w:rsidP="009A2DE7">
      <w:pPr>
        <w:spacing w:after="0" w:line="360" w:lineRule="auto"/>
        <w:ind w:firstLine="709"/>
        <w:jc w:val="both"/>
        <w:rPr>
          <w:rFonts w:ascii="Times New Roman" w:hAnsi="Times New Roman"/>
          <w:sz w:val="24"/>
          <w:szCs w:val="24"/>
        </w:rPr>
      </w:pPr>
      <w:r w:rsidRPr="00701E4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509AD02F" w14:textId="77777777" w:rsidR="008E7CA7" w:rsidRPr="00701E4F" w:rsidRDefault="008E7CA7" w:rsidP="00F0133A">
      <w:pPr>
        <w:spacing w:after="0" w:line="360" w:lineRule="auto"/>
        <w:ind w:firstLine="709"/>
        <w:jc w:val="both"/>
        <w:rPr>
          <w:rFonts w:ascii="Times New Roman" w:hAnsi="Times New Roman"/>
          <w:sz w:val="24"/>
          <w:szCs w:val="24"/>
        </w:rPr>
      </w:pPr>
      <w:r w:rsidRPr="00701E4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5E3169F9" w14:textId="77777777" w:rsidR="008E7CA7" w:rsidRPr="00701E4F" w:rsidRDefault="008E7CA7" w:rsidP="001225ED">
      <w:pPr>
        <w:spacing w:after="0" w:line="360" w:lineRule="auto"/>
        <w:ind w:firstLine="709"/>
        <w:jc w:val="both"/>
        <w:rPr>
          <w:rFonts w:ascii="Times New Roman" w:hAnsi="Times New Roman"/>
          <w:sz w:val="24"/>
          <w:szCs w:val="24"/>
        </w:rPr>
      </w:pPr>
      <w:r w:rsidRPr="00701E4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28BB5990" w14:textId="77777777" w:rsidR="006969DC" w:rsidRPr="00701E4F" w:rsidRDefault="006969DC" w:rsidP="00106F6C">
      <w:pPr>
        <w:spacing w:after="0" w:line="360" w:lineRule="auto"/>
        <w:ind w:firstLine="709"/>
        <w:jc w:val="both"/>
        <w:rPr>
          <w:rFonts w:ascii="Times New Roman" w:hAnsi="Times New Roman"/>
          <w:sz w:val="24"/>
          <w:szCs w:val="24"/>
        </w:rPr>
      </w:pPr>
      <w:r w:rsidRPr="00701E4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667B691" w14:textId="77777777" w:rsidR="006969DC" w:rsidRPr="00701E4F" w:rsidRDefault="006969DC" w:rsidP="00923922">
      <w:pPr>
        <w:spacing w:after="0" w:line="360" w:lineRule="auto"/>
        <w:ind w:firstLine="709"/>
        <w:jc w:val="both"/>
        <w:rPr>
          <w:rFonts w:ascii="Times New Roman" w:hAnsi="Times New Roman"/>
          <w:sz w:val="24"/>
          <w:szCs w:val="24"/>
        </w:rPr>
      </w:pPr>
      <w:r w:rsidRPr="00701E4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43D39691"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274413DE"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79BAE14B"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Главными задачами реализации Программыявляются:</w:t>
      </w:r>
    </w:p>
    <w:p w14:paraId="1161FC8D"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77225BE6"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7C2C8CF9"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овладение функциональной грамотностью и принципами нормативного использования языковых средств;</w:t>
      </w:r>
    </w:p>
    <w:p w14:paraId="54292790"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14:paraId="49DFA9EF" w14:textId="77777777" w:rsidR="008E7CA7" w:rsidRPr="00701E4F" w:rsidRDefault="008E7CA7" w:rsidP="00E11496">
      <w:pPr>
        <w:pStyle w:val="a8"/>
        <w:spacing w:line="360" w:lineRule="auto"/>
        <w:ind w:left="709"/>
        <w:jc w:val="both"/>
        <w:rPr>
          <w:rFonts w:ascii="Times New Roman" w:hAnsi="Times New Roman"/>
        </w:rPr>
      </w:pPr>
      <w:r w:rsidRPr="00701E4F">
        <w:rPr>
          <w:rFonts w:ascii="Times New Roman" w:hAnsi="Times New Roman"/>
        </w:rPr>
        <w:t xml:space="preserve">В процессе изучения предмета «Русский язык» создаются условия </w:t>
      </w:r>
    </w:p>
    <w:p w14:paraId="248721DF"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для развития личности, ее духовно-нравственного и эмоционального совершенствования;</w:t>
      </w:r>
    </w:p>
    <w:p w14:paraId="6F2B3F00"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701E4F">
        <w:rPr>
          <w:rStyle w:val="Zag11"/>
          <w:rFonts w:ascii="Times New Roman" w:eastAsia="@Arial Unicode MS" w:hAnsi="Times New Roman"/>
        </w:rPr>
        <w:t>лиц, проявивших выдающиеся способности</w:t>
      </w:r>
      <w:r w:rsidRPr="00701E4F">
        <w:rPr>
          <w:rFonts w:ascii="Times New Roman" w:hAnsi="Times New Roman"/>
        </w:rPr>
        <w:t>;</w:t>
      </w:r>
    </w:p>
    <w:p w14:paraId="691CDEC8"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14:paraId="139B7B32"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4ED1ED27"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 xml:space="preserve">для знакомства обучающихся с методами научного познания; </w:t>
      </w:r>
    </w:p>
    <w:p w14:paraId="6683CFA7"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701E4F">
        <w:rPr>
          <w:rFonts w:ascii="Times New Roman" w:hAnsi="Times New Roman"/>
        </w:rPr>
        <w:t>о</w:t>
      </w:r>
      <w:r w:rsidRPr="00701E4F">
        <w:rPr>
          <w:rFonts w:ascii="Times New Roman" w:hAnsi="Times New Roman"/>
        </w:rPr>
        <w:t>й и художественной деятельности;</w:t>
      </w:r>
    </w:p>
    <w:p w14:paraId="69C21561" w14:textId="77777777" w:rsidR="008E7CA7" w:rsidRPr="00701E4F" w:rsidRDefault="008E7CA7" w:rsidP="00391386">
      <w:pPr>
        <w:pStyle w:val="a8"/>
        <w:numPr>
          <w:ilvl w:val="0"/>
          <w:numId w:val="157"/>
        </w:numPr>
        <w:spacing w:line="360" w:lineRule="auto"/>
        <w:ind w:left="0" w:firstLine="709"/>
        <w:jc w:val="both"/>
        <w:rPr>
          <w:rFonts w:ascii="Times New Roman" w:hAnsi="Times New Roman"/>
        </w:rPr>
      </w:pPr>
      <w:r w:rsidRPr="00701E4F">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55BB10AA" w14:textId="77777777" w:rsidR="008E7CA7" w:rsidRPr="00701E4F" w:rsidRDefault="008E7CA7" w:rsidP="00923922">
      <w:pPr>
        <w:pStyle w:val="2"/>
        <w:rPr>
          <w:sz w:val="24"/>
          <w:szCs w:val="24"/>
        </w:rPr>
      </w:pPr>
      <w:bookmarkStart w:id="207" w:name="_Toc287934280"/>
      <w:bookmarkStart w:id="208" w:name="_Toc414553182"/>
      <w:r w:rsidRPr="00701E4F">
        <w:rPr>
          <w:sz w:val="24"/>
          <w:szCs w:val="24"/>
        </w:rPr>
        <w:t>Речь. Речевая деятельность</w:t>
      </w:r>
      <w:bookmarkEnd w:id="207"/>
      <w:bookmarkEnd w:id="208"/>
    </w:p>
    <w:p w14:paraId="047B2F37"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01E4F">
        <w:rPr>
          <w:rFonts w:ascii="Times New Roman" w:hAnsi="Times New Roman"/>
          <w:i/>
          <w:sz w:val="24"/>
          <w:szCs w:val="24"/>
        </w:rPr>
        <w:t xml:space="preserve">тезисы,доклад, </w:t>
      </w:r>
      <w:r w:rsidRPr="00701E4F">
        <w:rPr>
          <w:rFonts w:ascii="Times New Roman" w:hAnsi="Times New Roman"/>
          <w:sz w:val="24"/>
          <w:szCs w:val="24"/>
        </w:rPr>
        <w:t xml:space="preserve">дискуссия, </w:t>
      </w:r>
      <w:r w:rsidRPr="00701E4F">
        <w:rPr>
          <w:rFonts w:ascii="Times New Roman" w:hAnsi="Times New Roman"/>
          <w:i/>
          <w:sz w:val="24"/>
          <w:szCs w:val="24"/>
        </w:rPr>
        <w:t>реферат, статья, рецензия</w:t>
      </w:r>
      <w:r w:rsidRPr="00701E4F">
        <w:rPr>
          <w:rFonts w:ascii="Times New Roman" w:hAnsi="Times New Roman"/>
          <w:sz w:val="24"/>
          <w:szCs w:val="24"/>
        </w:rPr>
        <w:t xml:space="preserve">); публицистического стиля и устной публичной речи (выступление, обсуждение, </w:t>
      </w:r>
      <w:r w:rsidRPr="00701E4F">
        <w:rPr>
          <w:rFonts w:ascii="Times New Roman" w:hAnsi="Times New Roman"/>
          <w:i/>
          <w:sz w:val="24"/>
          <w:szCs w:val="24"/>
        </w:rPr>
        <w:t>статья, интервью, очерк</w:t>
      </w:r>
      <w:r w:rsidRPr="00701E4F">
        <w:rPr>
          <w:rFonts w:ascii="Times New Roman" w:hAnsi="Times New Roman"/>
          <w:sz w:val="24"/>
          <w:szCs w:val="24"/>
        </w:rPr>
        <w:t xml:space="preserve">); официально-делового стиля (расписка, </w:t>
      </w:r>
      <w:r w:rsidRPr="00701E4F">
        <w:rPr>
          <w:rFonts w:ascii="Times New Roman" w:hAnsi="Times New Roman"/>
          <w:i/>
          <w:sz w:val="24"/>
          <w:szCs w:val="24"/>
        </w:rPr>
        <w:t>доверенность,</w:t>
      </w:r>
      <w:r w:rsidRPr="00701E4F">
        <w:rPr>
          <w:rFonts w:ascii="Times New Roman" w:hAnsi="Times New Roman"/>
          <w:sz w:val="24"/>
          <w:szCs w:val="24"/>
        </w:rPr>
        <w:t xml:space="preserve"> заявление, </w:t>
      </w:r>
      <w:r w:rsidRPr="00701E4F">
        <w:rPr>
          <w:rFonts w:ascii="Times New Roman" w:hAnsi="Times New Roman"/>
          <w:i/>
          <w:sz w:val="24"/>
          <w:szCs w:val="24"/>
        </w:rPr>
        <w:t>резюме</w:t>
      </w:r>
      <w:r w:rsidRPr="00701E4F">
        <w:rPr>
          <w:rFonts w:ascii="Times New Roman" w:hAnsi="Times New Roman"/>
          <w:sz w:val="24"/>
          <w:szCs w:val="24"/>
        </w:rPr>
        <w:t>).</w:t>
      </w:r>
    </w:p>
    <w:p w14:paraId="04CF0236"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01E4F">
        <w:rPr>
          <w:rFonts w:ascii="Times New Roman" w:hAnsi="Times New Roman"/>
          <w:i/>
          <w:sz w:val="24"/>
          <w:szCs w:val="24"/>
        </w:rPr>
        <w:t xml:space="preserve">избыточная </w:t>
      </w:r>
      <w:r w:rsidRPr="00701E4F">
        <w:rPr>
          <w:rFonts w:ascii="Times New Roman" w:hAnsi="Times New Roman"/>
          <w:sz w:val="24"/>
          <w:szCs w:val="24"/>
        </w:rPr>
        <w:t>информация. Функционально-смысловые типы текста (повествование, описание, рассуждение)</w:t>
      </w:r>
      <w:r w:rsidRPr="00701E4F">
        <w:rPr>
          <w:rFonts w:ascii="Times New Roman" w:hAnsi="Times New Roman"/>
          <w:i/>
          <w:sz w:val="24"/>
          <w:szCs w:val="24"/>
        </w:rPr>
        <w:t xml:space="preserve">.Тексты смешанного типа. </w:t>
      </w:r>
    </w:p>
    <w:p w14:paraId="1494920F"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Специфика художественного текста.</w:t>
      </w:r>
    </w:p>
    <w:p w14:paraId="22B40505"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Анализ текста. </w:t>
      </w:r>
    </w:p>
    <w:p w14:paraId="6F3153CD"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Виды речевой деятельности (говорение, аудирование, письмо, чтение).</w:t>
      </w:r>
    </w:p>
    <w:p w14:paraId="5268C826"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01E4F">
        <w:rPr>
          <w:rFonts w:ascii="Times New Roman" w:hAnsi="Times New Roman"/>
          <w:sz w:val="24"/>
          <w:szCs w:val="24"/>
        </w:rPr>
        <w:t> </w:t>
      </w:r>
      <w:r w:rsidRPr="00701E4F">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18D32A35"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7806E2E8"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14:paraId="3B3BCC34"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Информационная переработка текста (план, конспект, аннотация).</w:t>
      </w:r>
    </w:p>
    <w:p w14:paraId="0015AC5A"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14:paraId="5A81BAC8"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Написание сочинений, писем, текстов иных жанров.</w:t>
      </w:r>
    </w:p>
    <w:p w14:paraId="3DE76C71" w14:textId="77777777" w:rsidR="008E7CA7" w:rsidRPr="00701E4F" w:rsidRDefault="008E7CA7" w:rsidP="0012121B">
      <w:pPr>
        <w:pStyle w:val="3"/>
        <w:spacing w:before="0" w:beforeAutospacing="0" w:after="0" w:afterAutospacing="0" w:line="360" w:lineRule="auto"/>
        <w:rPr>
          <w:b w:val="0"/>
          <w:sz w:val="24"/>
          <w:szCs w:val="24"/>
        </w:rPr>
      </w:pPr>
      <w:bookmarkStart w:id="209" w:name="_Toc287934281"/>
      <w:bookmarkStart w:id="210" w:name="_Toc414553183"/>
      <w:r w:rsidRPr="00701E4F">
        <w:rPr>
          <w:sz w:val="24"/>
          <w:szCs w:val="24"/>
        </w:rPr>
        <w:t>Культура речи</w:t>
      </w:r>
      <w:bookmarkEnd w:id="209"/>
      <w:bookmarkEnd w:id="210"/>
    </w:p>
    <w:p w14:paraId="7237EDBC" w14:textId="77777777" w:rsidR="008E7CA7" w:rsidRPr="00701E4F" w:rsidRDefault="008E7CA7" w:rsidP="0012121B">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Культура речи и ее основные аспекты: нормативный, коммуникативный, этический. </w:t>
      </w:r>
      <w:r w:rsidRPr="00701E4F">
        <w:rPr>
          <w:rFonts w:ascii="Times New Roman" w:hAnsi="Times New Roman"/>
          <w:i/>
          <w:sz w:val="24"/>
          <w:szCs w:val="24"/>
        </w:rPr>
        <w:t>Основные критерии культуры речи.</w:t>
      </w:r>
    </w:p>
    <w:p w14:paraId="66A83876"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5E8AE7BF"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Оценивание правильности, коммуникативных качеств и эффективности речи.</w:t>
      </w:r>
    </w:p>
    <w:p w14:paraId="11E98546" w14:textId="77777777" w:rsidR="008E7CA7" w:rsidRPr="00701E4F" w:rsidRDefault="008E7CA7" w:rsidP="0012121B">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Речевой этикет. Овладение </w:t>
      </w:r>
      <w:r w:rsidR="00F8120C" w:rsidRPr="00701E4F">
        <w:rPr>
          <w:rFonts w:ascii="Times New Roman" w:hAnsi="Times New Roman"/>
          <w:sz w:val="24"/>
          <w:szCs w:val="24"/>
        </w:rPr>
        <w:t>лингвокультурными</w:t>
      </w:r>
      <w:r w:rsidRPr="00701E4F">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701E4F">
        <w:rPr>
          <w:rFonts w:ascii="Times New Roman" w:hAnsi="Times New Roman"/>
          <w:i/>
          <w:sz w:val="24"/>
          <w:szCs w:val="24"/>
        </w:rPr>
        <w:t>Невербальные средства общения.Межкультурная коммуникация.</w:t>
      </w:r>
    </w:p>
    <w:p w14:paraId="46AA7DB6" w14:textId="77777777" w:rsidR="008E7CA7" w:rsidRPr="00701E4F" w:rsidRDefault="008E7CA7" w:rsidP="00923922">
      <w:pPr>
        <w:pStyle w:val="2"/>
        <w:rPr>
          <w:sz w:val="24"/>
          <w:szCs w:val="24"/>
        </w:rPr>
      </w:pPr>
      <w:bookmarkStart w:id="211" w:name="_Toc287934282"/>
      <w:bookmarkStart w:id="212" w:name="_Toc414553184"/>
      <w:r w:rsidRPr="00701E4F">
        <w:rPr>
          <w:sz w:val="24"/>
          <w:szCs w:val="24"/>
        </w:rPr>
        <w:t>Общие сведения о языке. Основные разделы науки о языке</w:t>
      </w:r>
      <w:bookmarkEnd w:id="211"/>
      <w:bookmarkEnd w:id="212"/>
    </w:p>
    <w:p w14:paraId="15A57A33" w14:textId="77777777" w:rsidR="008E7CA7" w:rsidRPr="00701E4F" w:rsidRDefault="008E7CA7" w:rsidP="0012121B">
      <w:pPr>
        <w:pStyle w:val="3"/>
        <w:spacing w:before="0" w:beforeAutospacing="0" w:after="0" w:afterAutospacing="0" w:line="360" w:lineRule="auto"/>
        <w:ind w:firstLine="708"/>
        <w:rPr>
          <w:sz w:val="24"/>
          <w:szCs w:val="24"/>
        </w:rPr>
      </w:pPr>
      <w:bookmarkStart w:id="213" w:name="_Toc287934283"/>
      <w:bookmarkStart w:id="214" w:name="_Toc414553185"/>
      <w:r w:rsidRPr="00701E4F">
        <w:rPr>
          <w:sz w:val="24"/>
          <w:szCs w:val="24"/>
        </w:rPr>
        <w:t>Общие сведения о языке</w:t>
      </w:r>
      <w:bookmarkEnd w:id="213"/>
      <w:bookmarkEnd w:id="214"/>
    </w:p>
    <w:p w14:paraId="084DAA28"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268579C7"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699D9870"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5DEDF606"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Взаимосвязь языка и культуры. Отражение в языке культуры и истории народа</w:t>
      </w:r>
      <w:r w:rsidRPr="00701E4F">
        <w:rPr>
          <w:rFonts w:ascii="Times New Roman" w:hAnsi="Times New Roman"/>
          <w:i/>
          <w:sz w:val="24"/>
          <w:szCs w:val="24"/>
        </w:rPr>
        <w:t>. Взаимообогащение языков народов России.</w:t>
      </w:r>
      <w:r w:rsidRPr="00701E4F">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0D042F41"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749599BE"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Основные лингвистические словари. Работа со словарной статьей.</w:t>
      </w:r>
    </w:p>
    <w:p w14:paraId="2A37F2A7"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Выдающиеся отечественные лингвисты.</w:t>
      </w:r>
    </w:p>
    <w:p w14:paraId="3F64C869" w14:textId="77777777" w:rsidR="008E7CA7" w:rsidRPr="00701E4F" w:rsidRDefault="008E7CA7" w:rsidP="0012121B">
      <w:pPr>
        <w:pStyle w:val="3"/>
        <w:spacing w:before="0" w:beforeAutospacing="0" w:after="0" w:afterAutospacing="0" w:line="360" w:lineRule="auto"/>
        <w:ind w:firstLine="708"/>
        <w:rPr>
          <w:sz w:val="24"/>
          <w:szCs w:val="24"/>
        </w:rPr>
      </w:pPr>
      <w:bookmarkStart w:id="215" w:name="_Toc287934284"/>
      <w:bookmarkStart w:id="216" w:name="_Toc414553186"/>
      <w:r w:rsidRPr="00701E4F">
        <w:rPr>
          <w:sz w:val="24"/>
          <w:szCs w:val="24"/>
        </w:rPr>
        <w:t>Фонетика, орфоэпия и графика</w:t>
      </w:r>
      <w:bookmarkEnd w:id="215"/>
      <w:bookmarkEnd w:id="216"/>
    </w:p>
    <w:p w14:paraId="18693286"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16C3F202"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7627FA75"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Интонация, ее функции. Основные элементы интонации.</w:t>
      </w:r>
    </w:p>
    <w:p w14:paraId="76C0627F"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Связь фонетики с графикой и орфографией.</w:t>
      </w:r>
    </w:p>
    <w:p w14:paraId="4D8F960D"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187C4A90"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Применение знаний по фонетике в практике правописания.</w:t>
      </w:r>
    </w:p>
    <w:p w14:paraId="734547FB" w14:textId="77777777" w:rsidR="008E7CA7" w:rsidRPr="00701E4F" w:rsidRDefault="008E7CA7" w:rsidP="0012121B">
      <w:pPr>
        <w:pStyle w:val="3"/>
        <w:spacing w:before="0" w:beforeAutospacing="0" w:after="0" w:afterAutospacing="0" w:line="360" w:lineRule="auto"/>
        <w:ind w:firstLine="708"/>
        <w:rPr>
          <w:sz w:val="24"/>
          <w:szCs w:val="24"/>
        </w:rPr>
      </w:pPr>
      <w:bookmarkStart w:id="217" w:name="_Toc287934285"/>
      <w:bookmarkStart w:id="218" w:name="_Toc414553187"/>
      <w:r w:rsidRPr="00701E4F">
        <w:rPr>
          <w:sz w:val="24"/>
          <w:szCs w:val="24"/>
        </w:rPr>
        <w:t>Морфемика и словообразование</w:t>
      </w:r>
      <w:bookmarkEnd w:id="217"/>
      <w:bookmarkEnd w:id="218"/>
    </w:p>
    <w:p w14:paraId="43E767F0"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1F8B307D"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39CFFE22"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Словообразовательная цепочка. Словообразовательное гнездо.</w:t>
      </w:r>
    </w:p>
    <w:p w14:paraId="7B552634"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Применение знаний по морфемике и словообразованию в практике правописания.</w:t>
      </w:r>
    </w:p>
    <w:p w14:paraId="0CA7A084" w14:textId="77777777" w:rsidR="008E7CA7" w:rsidRPr="00701E4F" w:rsidRDefault="008E7CA7" w:rsidP="0012121B">
      <w:pPr>
        <w:pStyle w:val="3"/>
        <w:spacing w:before="0" w:beforeAutospacing="0" w:after="0" w:afterAutospacing="0" w:line="360" w:lineRule="auto"/>
        <w:ind w:firstLine="708"/>
        <w:rPr>
          <w:sz w:val="24"/>
          <w:szCs w:val="24"/>
        </w:rPr>
      </w:pPr>
      <w:bookmarkStart w:id="219" w:name="_Toc287934286"/>
      <w:bookmarkStart w:id="220" w:name="_Toc414553188"/>
      <w:r w:rsidRPr="00701E4F">
        <w:rPr>
          <w:sz w:val="24"/>
          <w:szCs w:val="24"/>
        </w:rPr>
        <w:t>Лексикология и фразеология</w:t>
      </w:r>
      <w:bookmarkEnd w:id="219"/>
      <w:bookmarkEnd w:id="220"/>
    </w:p>
    <w:p w14:paraId="15C592BD"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579B2BA2" w14:textId="77777777" w:rsidR="008E7CA7" w:rsidRPr="00701E4F" w:rsidRDefault="008E7CA7" w:rsidP="0012121B">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 xml:space="preserve">Понятие об этимологии. </w:t>
      </w:r>
    </w:p>
    <w:p w14:paraId="76E5D0EC"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Оценка своей и чужой речи с точки зрения точного, уместного и выразительного словоупотребления.</w:t>
      </w:r>
    </w:p>
    <w:p w14:paraId="698CDD3A" w14:textId="77777777" w:rsidR="008E7CA7" w:rsidRPr="00701E4F" w:rsidRDefault="008E7CA7" w:rsidP="0012121B">
      <w:pPr>
        <w:pStyle w:val="3"/>
        <w:spacing w:before="0" w:beforeAutospacing="0" w:after="0" w:afterAutospacing="0" w:line="360" w:lineRule="auto"/>
        <w:ind w:firstLine="708"/>
        <w:rPr>
          <w:sz w:val="24"/>
          <w:szCs w:val="24"/>
        </w:rPr>
      </w:pPr>
      <w:bookmarkStart w:id="221" w:name="_Toc287934287"/>
      <w:bookmarkStart w:id="222" w:name="_Toc414553189"/>
      <w:r w:rsidRPr="00701E4F">
        <w:rPr>
          <w:sz w:val="24"/>
          <w:szCs w:val="24"/>
        </w:rPr>
        <w:t>Морфология</w:t>
      </w:r>
      <w:bookmarkEnd w:id="221"/>
      <w:bookmarkEnd w:id="222"/>
    </w:p>
    <w:p w14:paraId="5C0FDEB3"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01E4F">
        <w:rPr>
          <w:rFonts w:ascii="Times New Roman" w:hAnsi="Times New Roman"/>
          <w:i/>
          <w:sz w:val="24"/>
          <w:szCs w:val="24"/>
        </w:rPr>
        <w:t xml:space="preserve">Различные точки зрения на место причастия и деепричастия в системе частей речи. </w:t>
      </w:r>
      <w:r w:rsidRPr="00701E4F">
        <w:rPr>
          <w:rFonts w:ascii="Times New Roman" w:hAnsi="Times New Roman"/>
          <w:sz w:val="24"/>
          <w:szCs w:val="24"/>
        </w:rPr>
        <w:t>Служебные части речи. Междометия и звукоподражательные слова.</w:t>
      </w:r>
    </w:p>
    <w:p w14:paraId="67DF50B1"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Морфологический анализ слова.</w:t>
      </w:r>
    </w:p>
    <w:p w14:paraId="7D278411"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Омонимия слов разных частей речи.</w:t>
      </w:r>
    </w:p>
    <w:p w14:paraId="70028459"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2B9C340F"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Применение знаний по морфологии в практике правописания.</w:t>
      </w:r>
    </w:p>
    <w:p w14:paraId="2285E251" w14:textId="77777777" w:rsidR="008E7CA7" w:rsidRPr="00701E4F" w:rsidRDefault="008E7CA7" w:rsidP="0012121B">
      <w:pPr>
        <w:pStyle w:val="3"/>
        <w:spacing w:before="0" w:beforeAutospacing="0" w:after="0" w:afterAutospacing="0" w:line="360" w:lineRule="auto"/>
        <w:ind w:firstLine="708"/>
        <w:rPr>
          <w:sz w:val="24"/>
          <w:szCs w:val="24"/>
        </w:rPr>
      </w:pPr>
      <w:bookmarkStart w:id="223" w:name="_Toc287934288"/>
      <w:bookmarkStart w:id="224" w:name="_Toc414553190"/>
      <w:r w:rsidRPr="00701E4F">
        <w:rPr>
          <w:sz w:val="24"/>
          <w:szCs w:val="24"/>
        </w:rPr>
        <w:t>Синтаксис</w:t>
      </w:r>
      <w:bookmarkEnd w:id="223"/>
      <w:bookmarkEnd w:id="224"/>
    </w:p>
    <w:p w14:paraId="0548001E"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36392556"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Способы передачи чужой речи.</w:t>
      </w:r>
    </w:p>
    <w:p w14:paraId="495A350D"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Синтаксический анализ простого и сложного предложения.</w:t>
      </w:r>
    </w:p>
    <w:p w14:paraId="24B20147"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5BE7B431"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62F8ACDE"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Применение знаний по синтаксису в практике правописания.</w:t>
      </w:r>
    </w:p>
    <w:p w14:paraId="790C9E28" w14:textId="77777777" w:rsidR="008E7CA7" w:rsidRPr="00701E4F" w:rsidRDefault="008E7CA7" w:rsidP="0012121B">
      <w:pPr>
        <w:pStyle w:val="3"/>
        <w:spacing w:before="0" w:beforeAutospacing="0" w:after="0" w:afterAutospacing="0" w:line="360" w:lineRule="auto"/>
        <w:ind w:firstLine="708"/>
        <w:rPr>
          <w:sz w:val="24"/>
          <w:szCs w:val="24"/>
        </w:rPr>
      </w:pPr>
      <w:bookmarkStart w:id="225" w:name="_Toc287934289"/>
      <w:bookmarkStart w:id="226" w:name="_Toc414553191"/>
      <w:r w:rsidRPr="00701E4F">
        <w:rPr>
          <w:sz w:val="24"/>
          <w:szCs w:val="24"/>
        </w:rPr>
        <w:t>Правописание: орфография и пунктуация</w:t>
      </w:r>
      <w:bookmarkEnd w:id="225"/>
      <w:bookmarkEnd w:id="226"/>
    </w:p>
    <w:p w14:paraId="741C58BE"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7E8566BB" w14:textId="77777777" w:rsidR="008E7CA7" w:rsidRPr="00701E4F" w:rsidRDefault="008E7CA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5EC321EC" w14:textId="77777777" w:rsidR="00BB5E72" w:rsidRDefault="008E7CA7" w:rsidP="00BB5E72">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Орфографический анализ слова и пунктуационный анализ предложения.</w:t>
      </w:r>
    </w:p>
    <w:p w14:paraId="7EF93CAA" w14:textId="77777777" w:rsidR="00BB5E72" w:rsidRPr="00BB5E72" w:rsidRDefault="00BB5E72" w:rsidP="00BB5E72">
      <w:pPr>
        <w:spacing w:after="0" w:line="360" w:lineRule="auto"/>
        <w:ind w:firstLine="709"/>
        <w:jc w:val="both"/>
        <w:rPr>
          <w:rFonts w:ascii="Times New Roman" w:hAnsi="Times New Roman"/>
          <w:b/>
          <w:sz w:val="24"/>
          <w:szCs w:val="24"/>
        </w:rPr>
      </w:pPr>
      <w:r w:rsidRPr="00BB5E72">
        <w:rPr>
          <w:rFonts w:ascii="Times New Roman" w:hAnsi="Times New Roman"/>
          <w:b/>
          <w:sz w:val="24"/>
          <w:szCs w:val="24"/>
          <w:lang w:eastAsia="ru-RU"/>
        </w:rPr>
        <w:t>Родной</w:t>
      </w:r>
      <w:r w:rsidR="000F3871">
        <w:rPr>
          <w:rFonts w:ascii="Times New Roman" w:hAnsi="Times New Roman"/>
          <w:b/>
          <w:sz w:val="24"/>
          <w:szCs w:val="24"/>
          <w:lang w:eastAsia="ru-RU"/>
        </w:rPr>
        <w:t>( русский)</w:t>
      </w:r>
      <w:r w:rsidRPr="00BB5E72">
        <w:rPr>
          <w:rFonts w:ascii="Times New Roman" w:hAnsi="Times New Roman"/>
          <w:b/>
          <w:sz w:val="24"/>
          <w:szCs w:val="24"/>
          <w:lang w:eastAsia="ru-RU"/>
        </w:rPr>
        <w:t xml:space="preserve"> язык:</w:t>
      </w:r>
    </w:p>
    <w:p w14:paraId="3A992F1C"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1) совершенствование видов речевой деятельности (аудирования, чтения,</w:t>
      </w:r>
    </w:p>
    <w:p w14:paraId="21B107A3"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говорения и письма), обеспечивающих эффективное овладение разными учебными</w:t>
      </w:r>
    </w:p>
    <w:p w14:paraId="1F7EB01D"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предметами и взаимодействие с окружающими людьми в ситуациях формального и</w:t>
      </w:r>
    </w:p>
    <w:p w14:paraId="5A370F57"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неформального межличностного и межкультурного общения;</w:t>
      </w:r>
    </w:p>
    <w:p w14:paraId="0D546F66"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2) понимание определяющей роли языка в развитии интеллектуальных и</w:t>
      </w:r>
    </w:p>
    <w:p w14:paraId="7B425A04"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творческих способностей личности, в процессе образования и самообразования;</w:t>
      </w:r>
    </w:p>
    <w:p w14:paraId="3B8453F9"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3) использование коммуникативно-эстетических возможностей русского и</w:t>
      </w:r>
    </w:p>
    <w:p w14:paraId="5E964F7F"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родного языков;</w:t>
      </w:r>
    </w:p>
    <w:p w14:paraId="4774A563"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4) расширение и систематизацию научных знаний о языке; осознание</w:t>
      </w:r>
    </w:p>
    <w:p w14:paraId="60F9902B"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взаимосвязи его уровней и единиц; освоение базовых понятий лингвистики,</w:t>
      </w:r>
    </w:p>
    <w:p w14:paraId="611CAD37"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основных единиц и грамматических категорий языка;</w:t>
      </w:r>
    </w:p>
    <w:p w14:paraId="242E10E4"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5) формирование навыков проведения различных видов анализа слова</w:t>
      </w:r>
    </w:p>
    <w:p w14:paraId="164AC29D"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(фонетического, морфемного, словообразовательного, лексического,</w:t>
      </w:r>
    </w:p>
    <w:p w14:paraId="4D18B4F6"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морфологического), синтаксического анализа словосочетания и предложения, а</w:t>
      </w:r>
    </w:p>
    <w:p w14:paraId="47E3167C"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также многоаспектного анализа текста;</w:t>
      </w:r>
    </w:p>
    <w:p w14:paraId="6DE27A12"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6) обогащение активного и потенциального словарного запаса, расширение</w:t>
      </w:r>
    </w:p>
    <w:p w14:paraId="2471FB61"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объема используемых в речи грамматических средств для свободного выражения</w:t>
      </w:r>
    </w:p>
    <w:p w14:paraId="43C56F03"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мыслей и чувств адекватно ситуации и стилю общения;</w:t>
      </w:r>
    </w:p>
    <w:p w14:paraId="08409777"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7) овладение основными стилистическими ресурсами лексики и фразеологии</w:t>
      </w:r>
    </w:p>
    <w:p w14:paraId="30FF6DBF"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языка, основными нормами литературного языка (орфоэпическими, лексическими,</w:t>
      </w:r>
    </w:p>
    <w:p w14:paraId="52221718"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грамматическими, орфографическими, пунктуационными), нормами речевого</w:t>
      </w:r>
    </w:p>
    <w:p w14:paraId="00DCE457"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этикета; приобретение опыта их использования в речевой практике при создании</w:t>
      </w:r>
    </w:p>
    <w:p w14:paraId="3530914F"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устных и письменных высказываний; стремление к речевому</w:t>
      </w:r>
    </w:p>
    <w:p w14:paraId="234343EB"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самосовершенствованию;</w:t>
      </w:r>
    </w:p>
    <w:p w14:paraId="66914089"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8) формирование ответственности за языковую культуру как общечеловеческую</w:t>
      </w:r>
    </w:p>
    <w:p w14:paraId="6D65A5C4" w14:textId="77777777" w:rsidR="00BB5E72" w:rsidRPr="00BB5E72" w:rsidRDefault="00BB5E72" w:rsidP="00BB5E72">
      <w:pPr>
        <w:autoSpaceDE w:val="0"/>
        <w:autoSpaceDN w:val="0"/>
        <w:adjustRightInd w:val="0"/>
        <w:spacing w:after="0" w:line="240" w:lineRule="auto"/>
        <w:jc w:val="both"/>
        <w:rPr>
          <w:rFonts w:ascii="Times New Roman" w:hAnsi="Times New Roman"/>
          <w:sz w:val="24"/>
          <w:szCs w:val="24"/>
          <w:lang w:eastAsia="ru-RU"/>
        </w:rPr>
      </w:pPr>
      <w:r w:rsidRPr="00BB5E72">
        <w:rPr>
          <w:rFonts w:ascii="Times New Roman" w:hAnsi="Times New Roman"/>
          <w:sz w:val="24"/>
          <w:szCs w:val="24"/>
          <w:lang w:eastAsia="ru-RU"/>
        </w:rPr>
        <w:t>ценность.</w:t>
      </w:r>
    </w:p>
    <w:p w14:paraId="6F953833" w14:textId="77777777" w:rsidR="00B540EE" w:rsidRPr="00BB5E72" w:rsidRDefault="00B540EE" w:rsidP="007565F9">
      <w:pPr>
        <w:spacing w:after="0" w:line="360" w:lineRule="auto"/>
        <w:ind w:firstLine="709"/>
        <w:jc w:val="both"/>
        <w:rPr>
          <w:rFonts w:ascii="Times New Roman" w:hAnsi="Times New Roman"/>
          <w:sz w:val="24"/>
          <w:szCs w:val="24"/>
        </w:rPr>
      </w:pPr>
    </w:p>
    <w:p w14:paraId="4A9A013A" w14:textId="77777777" w:rsidR="00B540EE" w:rsidRPr="00701E4F" w:rsidRDefault="0048158A" w:rsidP="007565F9">
      <w:pPr>
        <w:pStyle w:val="3"/>
        <w:spacing w:before="0" w:beforeAutospacing="0" w:after="0" w:afterAutospacing="0" w:line="360" w:lineRule="auto"/>
        <w:ind w:firstLine="709"/>
        <w:rPr>
          <w:sz w:val="24"/>
          <w:szCs w:val="24"/>
        </w:rPr>
      </w:pPr>
      <w:bookmarkStart w:id="227" w:name="_Toc409691670"/>
      <w:bookmarkStart w:id="228" w:name="_Toc410653995"/>
      <w:bookmarkStart w:id="229" w:name="_Toc414553192"/>
      <w:r w:rsidRPr="00701E4F">
        <w:rPr>
          <w:sz w:val="24"/>
          <w:szCs w:val="24"/>
        </w:rPr>
        <w:t xml:space="preserve">2.2.2.2. </w:t>
      </w:r>
      <w:r w:rsidR="00B540EE" w:rsidRPr="00701E4F">
        <w:rPr>
          <w:sz w:val="24"/>
          <w:szCs w:val="24"/>
        </w:rPr>
        <w:t>Литература</w:t>
      </w:r>
      <w:bookmarkEnd w:id="227"/>
      <w:bookmarkEnd w:id="228"/>
      <w:bookmarkEnd w:id="229"/>
    </w:p>
    <w:p w14:paraId="112DDBED" w14:textId="77777777" w:rsidR="00B540EE" w:rsidRPr="00701E4F" w:rsidRDefault="00B540EE" w:rsidP="002C6EB2">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Цели и задачи литературного образования</w:t>
      </w:r>
    </w:p>
    <w:p w14:paraId="275ABC03" w14:textId="77777777" w:rsidR="006E6575" w:rsidRPr="00701E4F" w:rsidRDefault="006E6575" w:rsidP="006E6575">
      <w:pPr>
        <w:spacing w:after="0" w:line="360" w:lineRule="auto"/>
        <w:ind w:firstLine="709"/>
        <w:jc w:val="both"/>
        <w:rPr>
          <w:rFonts w:ascii="Times New Roman" w:hAnsi="Times New Roman"/>
          <w:sz w:val="24"/>
          <w:szCs w:val="24"/>
        </w:rPr>
      </w:pPr>
      <w:r w:rsidRPr="00701E4F">
        <w:rPr>
          <w:rFonts w:ascii="Times New Roman" w:hAnsi="Times New Roman"/>
          <w:sz w:val="24"/>
          <w:szCs w:val="24"/>
        </w:rPr>
        <w:t>Литература – учебный предмет, освоение содержания которого направлено:</w:t>
      </w:r>
    </w:p>
    <w:p w14:paraId="5EEB794F" w14:textId="77777777" w:rsidR="006E6575" w:rsidRPr="00701E4F" w:rsidRDefault="006E6575" w:rsidP="00391386">
      <w:pPr>
        <w:numPr>
          <w:ilvl w:val="0"/>
          <w:numId w:val="161"/>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14:paraId="0A99AAB6" w14:textId="77777777" w:rsidR="006E6575" w:rsidRPr="00701E4F" w:rsidRDefault="006E6575" w:rsidP="00391386">
      <w:pPr>
        <w:numPr>
          <w:ilvl w:val="0"/>
          <w:numId w:val="161"/>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4436C7E2" w14:textId="77777777" w:rsidR="006E6575" w:rsidRPr="00701E4F" w:rsidRDefault="006E6575" w:rsidP="00391386">
      <w:pPr>
        <w:numPr>
          <w:ilvl w:val="0"/>
          <w:numId w:val="161"/>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на развитие эмоциональной сферы личности, образного, ассоциативного и логического мышления;</w:t>
      </w:r>
    </w:p>
    <w:p w14:paraId="049EF2AF" w14:textId="77777777" w:rsidR="006E6575" w:rsidRPr="00701E4F" w:rsidRDefault="006E6575" w:rsidP="00391386">
      <w:pPr>
        <w:numPr>
          <w:ilvl w:val="0"/>
          <w:numId w:val="161"/>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60D0E549" w14:textId="77777777" w:rsidR="006E6575" w:rsidRPr="00701E4F" w:rsidRDefault="006E6575" w:rsidP="00391386">
      <w:pPr>
        <w:numPr>
          <w:ilvl w:val="0"/>
          <w:numId w:val="161"/>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на формирование потребности и способности выражения себя в слове.</w:t>
      </w:r>
    </w:p>
    <w:p w14:paraId="48F906D3" w14:textId="77777777" w:rsidR="006E6575" w:rsidRPr="00701E4F" w:rsidRDefault="006E6575" w:rsidP="006E657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 цели предмета </w:t>
      </w:r>
      <w:r w:rsidR="00C8496F" w:rsidRPr="00701E4F">
        <w:rPr>
          <w:rFonts w:ascii="Times New Roman" w:hAnsi="Times New Roman"/>
          <w:sz w:val="24"/>
          <w:szCs w:val="24"/>
        </w:rPr>
        <w:t>«Л</w:t>
      </w:r>
      <w:r w:rsidRPr="00701E4F">
        <w:rPr>
          <w:rFonts w:ascii="Times New Roman" w:hAnsi="Times New Roman"/>
          <w:sz w:val="24"/>
          <w:szCs w:val="24"/>
        </w:rPr>
        <w:t>итература</w:t>
      </w:r>
      <w:r w:rsidR="00C8496F" w:rsidRPr="00701E4F">
        <w:rPr>
          <w:rFonts w:ascii="Times New Roman" w:hAnsi="Times New Roman"/>
          <w:sz w:val="24"/>
          <w:szCs w:val="24"/>
        </w:rPr>
        <w:t>»</w:t>
      </w:r>
      <w:r w:rsidRPr="00701E4F">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1487964F" w14:textId="77777777" w:rsidR="006E6575" w:rsidRPr="00701E4F" w:rsidRDefault="006E6575" w:rsidP="0042291A">
      <w:pPr>
        <w:pStyle w:val="35"/>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309E1D62" w14:textId="77777777" w:rsidR="006E6575" w:rsidRPr="00701E4F" w:rsidRDefault="006E6575" w:rsidP="006E6575">
      <w:pPr>
        <w:pStyle w:val="35"/>
        <w:spacing w:after="0" w:line="360" w:lineRule="auto"/>
        <w:ind w:left="0" w:firstLine="709"/>
        <w:jc w:val="both"/>
        <w:rPr>
          <w:rFonts w:ascii="Times New Roman" w:hAnsi="Times New Roman"/>
          <w:sz w:val="24"/>
          <w:szCs w:val="24"/>
        </w:rPr>
      </w:pPr>
      <w:r w:rsidRPr="00701E4F">
        <w:rPr>
          <w:rFonts w:ascii="Times New Roman" w:hAnsi="Times New Roman"/>
          <w:b/>
          <w:sz w:val="24"/>
          <w:szCs w:val="24"/>
        </w:rPr>
        <w:t>Стратегическая</w:t>
      </w:r>
      <w:r w:rsidRPr="00701E4F">
        <w:rPr>
          <w:rFonts w:ascii="Times New Roman" w:hAnsi="Times New Roman"/>
          <w:b/>
          <w:bCs/>
          <w:sz w:val="24"/>
          <w:szCs w:val="24"/>
        </w:rPr>
        <w:t>цель</w:t>
      </w:r>
      <w:r w:rsidRPr="00701E4F">
        <w:rPr>
          <w:rFonts w:ascii="Times New Roman" w:hAnsi="Times New Roman"/>
          <w:b/>
          <w:sz w:val="24"/>
          <w:szCs w:val="24"/>
        </w:rPr>
        <w:t>изучениялитературы</w:t>
      </w:r>
      <w:r w:rsidRPr="00701E4F">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3CD9F36C" w14:textId="77777777" w:rsidR="006E6575" w:rsidRPr="00701E4F" w:rsidRDefault="006E6575" w:rsidP="006E6575">
      <w:pPr>
        <w:pStyle w:val="35"/>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105C4044" w14:textId="77777777" w:rsidR="006E6575" w:rsidRPr="00701E4F" w:rsidRDefault="006E6575" w:rsidP="0042291A">
      <w:pPr>
        <w:spacing w:after="0" w:line="360" w:lineRule="auto"/>
        <w:ind w:firstLine="709"/>
        <w:jc w:val="both"/>
        <w:rPr>
          <w:rFonts w:ascii="Times New Roman" w:hAnsi="Times New Roman"/>
          <w:bCs/>
          <w:sz w:val="24"/>
          <w:szCs w:val="24"/>
        </w:rPr>
      </w:pPr>
      <w:r w:rsidRPr="00701E4F">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01E4F">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701E4F">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14:paraId="3E1A35DD" w14:textId="77777777" w:rsidR="007332F5" w:rsidRPr="00701E4F" w:rsidRDefault="007332F5" w:rsidP="007332F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Изучение литературы в школе решает следующие образовательные </w:t>
      </w:r>
      <w:r w:rsidRPr="00701E4F">
        <w:rPr>
          <w:rFonts w:ascii="Times New Roman" w:hAnsi="Times New Roman"/>
          <w:b/>
          <w:bCs/>
          <w:sz w:val="24"/>
          <w:szCs w:val="24"/>
        </w:rPr>
        <w:t>задачи</w:t>
      </w:r>
      <w:r w:rsidRPr="00701E4F">
        <w:rPr>
          <w:rFonts w:ascii="Times New Roman" w:hAnsi="Times New Roman"/>
          <w:sz w:val="24"/>
          <w:szCs w:val="24"/>
        </w:rPr>
        <w:t>:</w:t>
      </w:r>
    </w:p>
    <w:p w14:paraId="0E912BDD" w14:textId="77777777" w:rsidR="007332F5" w:rsidRPr="00701E4F" w:rsidRDefault="007332F5" w:rsidP="004F3859">
      <w:pPr>
        <w:pStyle w:val="a8"/>
        <w:numPr>
          <w:ilvl w:val="0"/>
          <w:numId w:val="18"/>
        </w:numPr>
        <w:spacing w:line="360" w:lineRule="auto"/>
        <w:ind w:left="0" w:firstLine="709"/>
        <w:jc w:val="both"/>
        <w:rPr>
          <w:rFonts w:ascii="Times New Roman" w:hAnsi="Times New Roman"/>
          <w:i/>
        </w:rPr>
      </w:pPr>
      <w:r w:rsidRPr="00701E4F">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724C892F" w14:textId="77777777" w:rsidR="007332F5" w:rsidRPr="00701E4F" w:rsidRDefault="007332F5" w:rsidP="004F3859">
      <w:pPr>
        <w:pStyle w:val="a8"/>
        <w:numPr>
          <w:ilvl w:val="0"/>
          <w:numId w:val="18"/>
        </w:numPr>
        <w:spacing w:line="360" w:lineRule="auto"/>
        <w:ind w:left="0" w:firstLine="709"/>
        <w:jc w:val="both"/>
        <w:rPr>
          <w:rFonts w:ascii="Times New Roman" w:hAnsi="Times New Roman"/>
          <w:i/>
        </w:rPr>
      </w:pPr>
      <w:r w:rsidRPr="00701E4F">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14:paraId="7D37D059" w14:textId="77777777" w:rsidR="007332F5" w:rsidRPr="00701E4F" w:rsidRDefault="007332F5" w:rsidP="004F3859">
      <w:pPr>
        <w:pStyle w:val="a8"/>
        <w:numPr>
          <w:ilvl w:val="0"/>
          <w:numId w:val="18"/>
        </w:numPr>
        <w:spacing w:line="360" w:lineRule="auto"/>
        <w:ind w:left="0" w:firstLine="709"/>
        <w:jc w:val="both"/>
        <w:rPr>
          <w:rFonts w:ascii="Times New Roman" w:hAnsi="Times New Roman"/>
          <w:i/>
        </w:rPr>
      </w:pPr>
      <w:r w:rsidRPr="00701E4F">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6140E555" w14:textId="77777777" w:rsidR="007332F5" w:rsidRPr="00701E4F" w:rsidRDefault="007332F5" w:rsidP="004F3859">
      <w:pPr>
        <w:pStyle w:val="a8"/>
        <w:numPr>
          <w:ilvl w:val="0"/>
          <w:numId w:val="18"/>
        </w:numPr>
        <w:spacing w:line="360" w:lineRule="auto"/>
        <w:ind w:left="0" w:firstLine="709"/>
        <w:jc w:val="both"/>
        <w:rPr>
          <w:rFonts w:ascii="Times New Roman" w:hAnsi="Times New Roman"/>
          <w:i/>
        </w:rPr>
      </w:pPr>
      <w:r w:rsidRPr="00701E4F">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701E4F">
        <w:rPr>
          <w:rFonts w:ascii="Times New Roman" w:eastAsia="Times New Roman" w:hAnsi="Times New Roman"/>
        </w:rPr>
        <w:t>е</w:t>
      </w:r>
      <w:r w:rsidRPr="00701E4F">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701E4F">
        <w:rPr>
          <w:rFonts w:ascii="Times New Roman" w:hAnsi="Times New Roman"/>
        </w:rPr>
        <w:t>ответственного отношения к разнообразным художественным смыслам</w:t>
      </w:r>
      <w:r w:rsidRPr="00701E4F">
        <w:rPr>
          <w:rFonts w:ascii="Times New Roman" w:eastAsia="Times New Roman" w:hAnsi="Times New Roman"/>
        </w:rPr>
        <w:t>;</w:t>
      </w:r>
    </w:p>
    <w:p w14:paraId="11AAE997" w14:textId="77777777" w:rsidR="007332F5" w:rsidRPr="00701E4F" w:rsidRDefault="007332F5" w:rsidP="004F3859">
      <w:pPr>
        <w:pStyle w:val="a8"/>
        <w:widowControl w:val="0"/>
        <w:numPr>
          <w:ilvl w:val="0"/>
          <w:numId w:val="18"/>
        </w:numPr>
        <w:autoSpaceDE w:val="0"/>
        <w:autoSpaceDN w:val="0"/>
        <w:adjustRightInd w:val="0"/>
        <w:spacing w:line="360" w:lineRule="auto"/>
        <w:ind w:left="0" w:firstLine="709"/>
        <w:jc w:val="both"/>
        <w:rPr>
          <w:rFonts w:ascii="Times New Roman" w:eastAsia="Times New Roman" w:hAnsi="Times New Roman"/>
        </w:rPr>
      </w:pPr>
      <w:r w:rsidRPr="00701E4F">
        <w:rPr>
          <w:rFonts w:ascii="Times New Roman" w:hAnsi="Times New Roman"/>
        </w:rPr>
        <w:t xml:space="preserve">формирование отношения к литературе как к </w:t>
      </w:r>
      <w:r w:rsidRPr="00701E4F">
        <w:rPr>
          <w:rFonts w:ascii="Times New Roman" w:eastAsia="Times New Roman" w:hAnsi="Times New Roman"/>
        </w:rPr>
        <w:t>особому способу познания жизни;</w:t>
      </w:r>
    </w:p>
    <w:p w14:paraId="64CFF50F" w14:textId="77777777" w:rsidR="007332F5" w:rsidRPr="00701E4F" w:rsidRDefault="007332F5" w:rsidP="004F3859">
      <w:pPr>
        <w:pStyle w:val="a8"/>
        <w:numPr>
          <w:ilvl w:val="0"/>
          <w:numId w:val="18"/>
        </w:numPr>
        <w:spacing w:line="360" w:lineRule="auto"/>
        <w:ind w:left="0" w:firstLine="709"/>
        <w:jc w:val="both"/>
        <w:rPr>
          <w:rFonts w:ascii="Times New Roman" w:hAnsi="Times New Roman"/>
          <w:i/>
        </w:rPr>
      </w:pPr>
      <w:r w:rsidRPr="00701E4F">
        <w:rPr>
          <w:rFonts w:ascii="Times New Roman" w:hAnsi="Times New Roman"/>
        </w:rPr>
        <w:t xml:space="preserve">воспитание у читателя культуры выражения собственной позиции, </w:t>
      </w:r>
      <w:r w:rsidRPr="00701E4F">
        <w:rPr>
          <w:rFonts w:ascii="Times New Roman" w:eastAsia="Times New Roman" w:hAnsi="Times New Roman"/>
        </w:rPr>
        <w:t>способности аргументировать сво</w:t>
      </w:r>
      <w:r w:rsidR="00A23AB5" w:rsidRPr="00701E4F">
        <w:rPr>
          <w:rFonts w:ascii="Times New Roman" w:eastAsia="Times New Roman" w:hAnsi="Times New Roman"/>
        </w:rPr>
        <w:t>е</w:t>
      </w:r>
      <w:r w:rsidRPr="00701E4F">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701E4F">
        <w:rPr>
          <w:rFonts w:ascii="Times New Roman" w:eastAsia="Times New Roman" w:hAnsi="Times New Roman"/>
        </w:rPr>
        <w:t>е</w:t>
      </w:r>
      <w:r w:rsidRPr="00701E4F">
        <w:rPr>
          <w:rFonts w:ascii="Times New Roman" w:eastAsia="Times New Roman" w:hAnsi="Times New Roman"/>
        </w:rPr>
        <w:t>рнутые высказывания творческого, аналитического и интерпретирующего характера;</w:t>
      </w:r>
    </w:p>
    <w:p w14:paraId="18F92AED" w14:textId="77777777" w:rsidR="007332F5" w:rsidRPr="00701E4F" w:rsidRDefault="007332F5" w:rsidP="004F3859">
      <w:pPr>
        <w:pStyle w:val="a8"/>
        <w:numPr>
          <w:ilvl w:val="0"/>
          <w:numId w:val="18"/>
        </w:numPr>
        <w:spacing w:line="360" w:lineRule="auto"/>
        <w:ind w:left="0" w:firstLine="709"/>
        <w:jc w:val="both"/>
        <w:rPr>
          <w:rFonts w:ascii="Times New Roman" w:hAnsi="Times New Roman"/>
          <w:b/>
          <w:bCs/>
        </w:rPr>
      </w:pPr>
      <w:r w:rsidRPr="00701E4F">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01E4F">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14:paraId="29F07DD9" w14:textId="77777777" w:rsidR="007332F5" w:rsidRPr="00701E4F" w:rsidRDefault="007332F5" w:rsidP="004F3859">
      <w:pPr>
        <w:pStyle w:val="a8"/>
        <w:numPr>
          <w:ilvl w:val="0"/>
          <w:numId w:val="18"/>
        </w:numPr>
        <w:spacing w:line="360" w:lineRule="auto"/>
        <w:ind w:left="0" w:firstLine="709"/>
        <w:jc w:val="both"/>
        <w:rPr>
          <w:rFonts w:ascii="Times New Roman" w:hAnsi="Times New Roman"/>
          <w:b/>
          <w:bCs/>
        </w:rPr>
      </w:pPr>
      <w:r w:rsidRPr="00701E4F">
        <w:rPr>
          <w:rFonts w:ascii="Times New Roman" w:eastAsia="Times New Roman" w:hAnsi="Times New Roman"/>
        </w:rPr>
        <w:t xml:space="preserve">воспитание квалифицированного читателя со сформированным эстетическим вкусом; </w:t>
      </w:r>
    </w:p>
    <w:p w14:paraId="0A18A6B5" w14:textId="77777777" w:rsidR="007332F5" w:rsidRPr="00701E4F" w:rsidRDefault="007332F5" w:rsidP="004F3859">
      <w:pPr>
        <w:pStyle w:val="a8"/>
        <w:widowControl w:val="0"/>
        <w:numPr>
          <w:ilvl w:val="0"/>
          <w:numId w:val="18"/>
        </w:numPr>
        <w:autoSpaceDE w:val="0"/>
        <w:autoSpaceDN w:val="0"/>
        <w:adjustRightInd w:val="0"/>
        <w:spacing w:line="360" w:lineRule="auto"/>
        <w:ind w:left="0" w:firstLine="709"/>
        <w:jc w:val="both"/>
        <w:rPr>
          <w:rFonts w:ascii="Times New Roman" w:eastAsia="Times New Roman" w:hAnsi="Times New Roman"/>
        </w:rPr>
      </w:pPr>
      <w:r w:rsidRPr="00701E4F">
        <w:rPr>
          <w:rFonts w:ascii="Times New Roman" w:hAnsi="Times New Roman"/>
        </w:rPr>
        <w:t>формирование отношения к литературе как к одной из основных культурных ценностей народа</w:t>
      </w:r>
      <w:r w:rsidRPr="00701E4F">
        <w:rPr>
          <w:rFonts w:ascii="Times New Roman" w:eastAsia="Times New Roman" w:hAnsi="Times New Roman"/>
        </w:rPr>
        <w:t>;</w:t>
      </w:r>
    </w:p>
    <w:p w14:paraId="6EC01C0F" w14:textId="77777777" w:rsidR="007332F5" w:rsidRPr="00701E4F" w:rsidRDefault="007332F5" w:rsidP="004F3859">
      <w:pPr>
        <w:pStyle w:val="a8"/>
        <w:numPr>
          <w:ilvl w:val="0"/>
          <w:numId w:val="18"/>
        </w:numPr>
        <w:spacing w:line="360" w:lineRule="auto"/>
        <w:ind w:left="0" w:firstLine="709"/>
        <w:jc w:val="both"/>
        <w:rPr>
          <w:rFonts w:ascii="Times New Roman" w:hAnsi="Times New Roman"/>
          <w:b/>
          <w:bCs/>
        </w:rPr>
      </w:pPr>
      <w:r w:rsidRPr="00701E4F">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14:paraId="5B014F07" w14:textId="77777777" w:rsidR="007332F5" w:rsidRPr="00701E4F" w:rsidRDefault="007332F5" w:rsidP="004F3859">
      <w:pPr>
        <w:pStyle w:val="a8"/>
        <w:widowControl w:val="0"/>
        <w:numPr>
          <w:ilvl w:val="0"/>
          <w:numId w:val="18"/>
        </w:numPr>
        <w:autoSpaceDE w:val="0"/>
        <w:autoSpaceDN w:val="0"/>
        <w:adjustRightInd w:val="0"/>
        <w:spacing w:line="360" w:lineRule="auto"/>
        <w:ind w:left="0" w:firstLine="709"/>
        <w:jc w:val="both"/>
        <w:rPr>
          <w:rFonts w:ascii="Times New Roman" w:eastAsia="Times New Roman" w:hAnsi="Times New Roman"/>
        </w:rPr>
      </w:pPr>
      <w:r w:rsidRPr="00701E4F">
        <w:rPr>
          <w:rFonts w:ascii="Times New Roman" w:eastAsia="Times New Roman" w:hAnsi="Times New Roman"/>
        </w:rPr>
        <w:t>осознание значимости чтения и изучения литературы для своего дальнейшего развития;</w:t>
      </w:r>
    </w:p>
    <w:p w14:paraId="5C41A8D1" w14:textId="77777777" w:rsidR="007332F5" w:rsidRPr="00701E4F" w:rsidRDefault="007332F5" w:rsidP="004F3859">
      <w:pPr>
        <w:pStyle w:val="a8"/>
        <w:numPr>
          <w:ilvl w:val="0"/>
          <w:numId w:val="18"/>
        </w:numPr>
        <w:spacing w:line="360" w:lineRule="auto"/>
        <w:ind w:left="0" w:firstLine="709"/>
        <w:jc w:val="both"/>
        <w:rPr>
          <w:rFonts w:ascii="Times New Roman" w:hAnsi="Times New Roman"/>
          <w:i/>
        </w:rPr>
      </w:pPr>
      <w:r w:rsidRPr="00701E4F">
        <w:rPr>
          <w:rFonts w:ascii="Times New Roman" w:eastAsia="Times New Roman" w:hAnsi="Times New Roman"/>
        </w:rPr>
        <w:t>формирование у школьника стремления сознательно планировать сво</w:t>
      </w:r>
      <w:r w:rsidR="00A23AB5" w:rsidRPr="00701E4F">
        <w:rPr>
          <w:rFonts w:ascii="Times New Roman" w:eastAsia="Times New Roman" w:hAnsi="Times New Roman"/>
        </w:rPr>
        <w:t>е</w:t>
      </w:r>
      <w:r w:rsidRPr="00701E4F">
        <w:rPr>
          <w:rFonts w:ascii="Times New Roman" w:eastAsia="Times New Roman" w:hAnsi="Times New Roman"/>
        </w:rPr>
        <w:t xml:space="preserve"> досуговое чтение. </w:t>
      </w:r>
    </w:p>
    <w:p w14:paraId="5DF63BA1" w14:textId="77777777" w:rsidR="007332F5" w:rsidRPr="00701E4F" w:rsidRDefault="007332F5" w:rsidP="00F01082">
      <w:pPr>
        <w:spacing w:line="360" w:lineRule="auto"/>
        <w:ind w:firstLine="709"/>
        <w:jc w:val="both"/>
        <w:rPr>
          <w:rFonts w:ascii="Times New Roman" w:hAnsi="Times New Roman"/>
          <w:sz w:val="24"/>
          <w:szCs w:val="24"/>
        </w:rPr>
      </w:pPr>
      <w:r w:rsidRPr="00701E4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01E4F">
        <w:rPr>
          <w:rFonts w:ascii="Times New Roman" w:hAnsi="Times New Roman"/>
          <w:sz w:val="24"/>
          <w:szCs w:val="24"/>
        </w:rPr>
        <w:tab/>
      </w:r>
    </w:p>
    <w:p w14:paraId="4A5A8A4C" w14:textId="77777777" w:rsidR="0042291A" w:rsidRPr="00701E4F" w:rsidRDefault="0042291A" w:rsidP="007332F5">
      <w:pPr>
        <w:ind w:firstLine="709"/>
        <w:rPr>
          <w:rFonts w:ascii="Times New Roman" w:hAnsi="Times New Roman"/>
          <w:b/>
          <w:sz w:val="24"/>
          <w:szCs w:val="24"/>
        </w:rPr>
      </w:pPr>
      <w:r w:rsidRPr="00701E4F">
        <w:rPr>
          <w:rFonts w:ascii="Times New Roman" w:hAnsi="Times New Roman"/>
          <w:sz w:val="24"/>
          <w:szCs w:val="24"/>
        </w:rPr>
        <w:t>Примерная программа по литературе строится с учетом:</w:t>
      </w:r>
    </w:p>
    <w:p w14:paraId="0E78544A" w14:textId="77777777" w:rsidR="0042291A" w:rsidRPr="00701E4F" w:rsidRDefault="0042291A" w:rsidP="004F3859">
      <w:pPr>
        <w:numPr>
          <w:ilvl w:val="0"/>
          <w:numId w:val="17"/>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лучших традиций отечественной методики  преподавания литературы</w:t>
      </w:r>
      <w:r w:rsidR="007332F5" w:rsidRPr="00701E4F">
        <w:rPr>
          <w:rFonts w:ascii="Times New Roman" w:hAnsi="Times New Roman"/>
          <w:sz w:val="24"/>
          <w:szCs w:val="24"/>
        </w:rPr>
        <w:t xml:space="preserve">, </w:t>
      </w:r>
      <w:r w:rsidR="007332F5" w:rsidRPr="00701E4F">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01E4F">
        <w:rPr>
          <w:rFonts w:ascii="Times New Roman" w:hAnsi="Times New Roman"/>
          <w:sz w:val="24"/>
          <w:szCs w:val="24"/>
        </w:rPr>
        <w:t>;</w:t>
      </w:r>
    </w:p>
    <w:p w14:paraId="394643B8" w14:textId="77777777" w:rsidR="0042291A" w:rsidRPr="00701E4F" w:rsidRDefault="0042291A" w:rsidP="004F3859">
      <w:pPr>
        <w:numPr>
          <w:ilvl w:val="0"/>
          <w:numId w:val="17"/>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традицийизученияконкретныхпроизведений (прежде всего русской и зарубежной классики), сложившихся в школьной практике;</w:t>
      </w:r>
    </w:p>
    <w:p w14:paraId="57A0C375" w14:textId="77777777" w:rsidR="007332F5" w:rsidRPr="00701E4F" w:rsidRDefault="007332F5" w:rsidP="004F3859">
      <w:pPr>
        <w:numPr>
          <w:ilvl w:val="0"/>
          <w:numId w:val="17"/>
        </w:numPr>
        <w:spacing w:after="0" w:line="360" w:lineRule="auto"/>
        <w:ind w:left="0" w:firstLine="709"/>
        <w:jc w:val="both"/>
        <w:rPr>
          <w:rFonts w:ascii="Times New Roman" w:eastAsia="Times New Roman" w:hAnsi="Times New Roman"/>
          <w:sz w:val="24"/>
          <w:szCs w:val="24"/>
          <w:lang w:eastAsia="ru-RU"/>
        </w:rPr>
      </w:pPr>
      <w:r w:rsidRPr="00701E4F">
        <w:rPr>
          <w:rFonts w:ascii="Times New Roman" w:hAnsi="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sidRPr="00701E4F">
        <w:rPr>
          <w:rFonts w:ascii="Times New Roman" w:hAnsi="Times New Roman"/>
          <w:b/>
          <w:sz w:val="24"/>
          <w:szCs w:val="24"/>
        </w:rPr>
        <w:t>(</w:t>
      </w:r>
      <w:r w:rsidRPr="00701E4F">
        <w:rPr>
          <w:rFonts w:ascii="Times New Roman" w:hAnsi="Times New Roman"/>
          <w:sz w:val="24"/>
          <w:szCs w:val="24"/>
        </w:rPr>
        <w:t>то есть образующих</w:t>
      </w:r>
      <w:r w:rsidRPr="00701E4F">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01E4F">
        <w:rPr>
          <w:rFonts w:ascii="Times New Roman" w:eastAsia="Times New Roman" w:hAnsi="Times New Roman"/>
          <w:b/>
          <w:sz w:val="24"/>
          <w:szCs w:val="24"/>
          <w:lang w:eastAsia="ru-RU"/>
        </w:rPr>
        <w:t xml:space="preserve">; </w:t>
      </w:r>
    </w:p>
    <w:p w14:paraId="4D7742A2" w14:textId="77777777" w:rsidR="0042291A" w:rsidRPr="00701E4F" w:rsidRDefault="0042291A" w:rsidP="004F3859">
      <w:pPr>
        <w:numPr>
          <w:ilvl w:val="0"/>
          <w:numId w:val="17"/>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7344269A" w14:textId="77777777" w:rsidR="0042291A" w:rsidRPr="00701E4F" w:rsidRDefault="0042291A" w:rsidP="004F3859">
      <w:pPr>
        <w:numPr>
          <w:ilvl w:val="0"/>
          <w:numId w:val="17"/>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14:paraId="1889D56A" w14:textId="77777777" w:rsidR="0042291A" w:rsidRPr="00701E4F" w:rsidRDefault="0042291A" w:rsidP="004F3859">
      <w:pPr>
        <w:numPr>
          <w:ilvl w:val="0"/>
          <w:numId w:val="17"/>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требований современного культурно-исторического контекста к изучению классической литературы;</w:t>
      </w:r>
    </w:p>
    <w:p w14:paraId="7ACCF389" w14:textId="77777777" w:rsidR="0042291A" w:rsidRPr="00701E4F" w:rsidRDefault="0042291A" w:rsidP="004F3859">
      <w:pPr>
        <w:numPr>
          <w:ilvl w:val="0"/>
          <w:numId w:val="17"/>
        </w:numPr>
        <w:tabs>
          <w:tab w:val="left" w:pos="1134"/>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14:paraId="23A7B92B" w14:textId="77777777" w:rsidR="0042291A" w:rsidRPr="00701E4F" w:rsidRDefault="00E67009"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П</w:t>
      </w:r>
      <w:r w:rsidR="0042291A" w:rsidRPr="00701E4F">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74777DC3"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 соответствии с действующим </w:t>
      </w:r>
      <w:r w:rsidR="00106F6C" w:rsidRPr="00701E4F">
        <w:rPr>
          <w:rFonts w:ascii="Times New Roman" w:hAnsi="Times New Roman"/>
          <w:sz w:val="24"/>
          <w:szCs w:val="24"/>
        </w:rPr>
        <w:t>Федеральным з</w:t>
      </w:r>
      <w:r w:rsidRPr="00701E4F">
        <w:rPr>
          <w:rFonts w:ascii="Times New Roman" w:hAnsi="Times New Roman"/>
          <w:sz w:val="24"/>
          <w:szCs w:val="24"/>
        </w:rPr>
        <w:t xml:space="preserve">аконом </w:t>
      </w:r>
      <w:r w:rsidR="00106F6C" w:rsidRPr="00701E4F">
        <w:rPr>
          <w:rFonts w:ascii="Times New Roman" w:hAnsi="Times New Roman"/>
          <w:sz w:val="24"/>
          <w:szCs w:val="24"/>
        </w:rPr>
        <w:t>«О</w:t>
      </w:r>
      <w:r w:rsidRPr="00701E4F">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701E4F">
        <w:rPr>
          <w:rFonts w:ascii="Times New Roman" w:hAnsi="Times New Roman"/>
          <w:sz w:val="24"/>
          <w:szCs w:val="24"/>
        </w:rPr>
        <w:t>е</w:t>
      </w:r>
      <w:r w:rsidRPr="00701E4F">
        <w:rPr>
          <w:rFonts w:ascii="Times New Roman" w:hAnsi="Times New Roman"/>
          <w:sz w:val="24"/>
          <w:szCs w:val="24"/>
        </w:rPr>
        <w:t xml:space="preserve">та положений данной примерной образовательной программы. </w:t>
      </w:r>
    </w:p>
    <w:p w14:paraId="27208532"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25A2A39C"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701E4F">
        <w:rPr>
          <w:rFonts w:ascii="Times New Roman" w:hAnsi="Times New Roman"/>
          <w:sz w:val="24"/>
          <w:szCs w:val="24"/>
        </w:rPr>
        <w:t>)</w:t>
      </w:r>
      <w:r w:rsidRPr="00701E4F">
        <w:rPr>
          <w:rFonts w:ascii="Times New Roman" w:hAnsi="Times New Roman"/>
          <w:sz w:val="24"/>
          <w:szCs w:val="24"/>
        </w:rPr>
        <w:t>.</w:t>
      </w:r>
    </w:p>
    <w:p w14:paraId="6B6B6658"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bCs/>
          <w:sz w:val="24"/>
          <w:szCs w:val="24"/>
        </w:rPr>
        <w:t>Список А</w:t>
      </w:r>
      <w:r w:rsidRPr="00701E4F">
        <w:rPr>
          <w:rFonts w:ascii="Times New Roman" w:hAnsi="Times New Roman"/>
          <w:sz w:val="24"/>
          <w:szCs w:val="24"/>
        </w:rPr>
        <w:t xml:space="preserve"> представляет собой </w:t>
      </w:r>
      <w:r w:rsidRPr="00701E4F">
        <w:rPr>
          <w:rFonts w:ascii="Times New Roman" w:hAnsi="Times New Roman"/>
          <w:bCs/>
          <w:sz w:val="24"/>
          <w:szCs w:val="24"/>
        </w:rPr>
        <w:t>перечень конкретных произведений</w:t>
      </w:r>
      <w:r w:rsidRPr="00701E4F">
        <w:rPr>
          <w:rFonts w:ascii="Times New Roman" w:hAnsi="Times New Roman"/>
          <w:sz w:val="24"/>
          <w:szCs w:val="24"/>
        </w:rPr>
        <w:t xml:space="preserve"> (например: </w:t>
      </w:r>
      <w:r w:rsidRPr="00701E4F">
        <w:rPr>
          <w:rFonts w:ascii="Times New Roman" w:hAnsi="Times New Roman"/>
          <w:iCs/>
          <w:sz w:val="24"/>
          <w:szCs w:val="24"/>
        </w:rPr>
        <w:t>А.С.Пушкин «Евгений Онегин», Н.В.Гоголь «Мертвые души»</w:t>
      </w:r>
      <w:r w:rsidRPr="00701E4F">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01E4F">
        <w:rPr>
          <w:rFonts w:ascii="Times New Roman" w:hAnsi="Times New Roman"/>
          <w:bCs/>
          <w:sz w:val="24"/>
          <w:szCs w:val="24"/>
        </w:rPr>
        <w:t>А</w:t>
      </w:r>
      <w:r w:rsidRPr="00701E4F">
        <w:rPr>
          <w:rFonts w:ascii="Times New Roman" w:hAnsi="Times New Roman"/>
          <w:sz w:val="24"/>
          <w:szCs w:val="24"/>
        </w:rPr>
        <w:t xml:space="preserve"> нет.</w:t>
      </w:r>
    </w:p>
    <w:p w14:paraId="12423389"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bCs/>
          <w:sz w:val="24"/>
          <w:szCs w:val="24"/>
        </w:rPr>
        <w:t>Список В</w:t>
      </w:r>
      <w:r w:rsidRPr="00701E4F">
        <w:rPr>
          <w:rFonts w:ascii="Times New Roman" w:hAnsi="Times New Roman"/>
          <w:sz w:val="24"/>
          <w:szCs w:val="24"/>
        </w:rPr>
        <w:t xml:space="preserve"> представляет собой </w:t>
      </w:r>
      <w:r w:rsidRPr="00701E4F">
        <w:rPr>
          <w:rFonts w:ascii="Times New Roman" w:hAnsi="Times New Roman"/>
          <w:bCs/>
          <w:sz w:val="24"/>
          <w:szCs w:val="24"/>
        </w:rPr>
        <w:t>переченьавторов,</w:t>
      </w:r>
      <w:r w:rsidRPr="00701E4F">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01E4F">
        <w:rPr>
          <w:rFonts w:ascii="Times New Roman" w:hAnsi="Times New Roman"/>
          <w:bCs/>
          <w:sz w:val="24"/>
          <w:szCs w:val="24"/>
        </w:rPr>
        <w:t>В</w:t>
      </w:r>
      <w:r w:rsidRPr="00701E4F">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01E4F">
        <w:rPr>
          <w:rFonts w:ascii="Times New Roman" w:hAnsi="Times New Roman"/>
          <w:iCs/>
          <w:sz w:val="24"/>
          <w:szCs w:val="24"/>
        </w:rPr>
        <w:t>А.Блок. 1стихотворение; М.Булгаков. 1 повесть</w:t>
      </w:r>
      <w:r w:rsidRPr="00701E4F">
        <w:rPr>
          <w:rFonts w:ascii="Times New Roman" w:hAnsi="Times New Roman"/>
          <w:sz w:val="24"/>
          <w:szCs w:val="24"/>
        </w:rPr>
        <w:t>. В программы включаются произведения всех указанных в списке</w:t>
      </w:r>
      <w:r w:rsidRPr="00701E4F">
        <w:rPr>
          <w:rFonts w:ascii="Times New Roman" w:hAnsi="Times New Roman"/>
          <w:bCs/>
          <w:sz w:val="24"/>
          <w:szCs w:val="24"/>
        </w:rPr>
        <w:t>В</w:t>
      </w:r>
      <w:r w:rsidRPr="00701E4F">
        <w:rPr>
          <w:rFonts w:ascii="Times New Roman" w:hAnsi="Times New Roman"/>
          <w:sz w:val="24"/>
          <w:szCs w:val="24"/>
        </w:rPr>
        <w:t xml:space="preserve"> авторов. Единство списков в разных рабочих программах скрепляется в списке</w:t>
      </w:r>
      <w:r w:rsidRPr="00701E4F">
        <w:rPr>
          <w:rFonts w:ascii="Times New Roman" w:hAnsi="Times New Roman"/>
          <w:bCs/>
          <w:sz w:val="24"/>
          <w:szCs w:val="24"/>
        </w:rPr>
        <w:t>В</w:t>
      </w:r>
      <w:r w:rsidRPr="00701E4F">
        <w:rPr>
          <w:rFonts w:ascii="Times New Roman" w:hAnsi="Times New Roman"/>
          <w:sz w:val="24"/>
          <w:szCs w:val="24"/>
        </w:rPr>
        <w:t xml:space="preserve"> фигурой автора. </w:t>
      </w:r>
    </w:p>
    <w:p w14:paraId="10BFC219"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bCs/>
          <w:sz w:val="24"/>
          <w:szCs w:val="24"/>
        </w:rPr>
        <w:t>Список Спредставляет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01E4F">
        <w:rPr>
          <w:rFonts w:ascii="Times New Roman" w:hAnsi="Times New Roman"/>
          <w:sz w:val="24"/>
          <w:szCs w:val="24"/>
        </w:rPr>
        <w:t xml:space="preserve">Минимальное количество произведений указано, например: </w:t>
      </w:r>
      <w:r w:rsidR="009D3152" w:rsidRPr="00701E4F">
        <w:rPr>
          <w:rFonts w:ascii="Times New Roman" w:hAnsi="Times New Roman"/>
          <w:iCs/>
          <w:sz w:val="24"/>
          <w:szCs w:val="24"/>
        </w:rPr>
        <w:t>п</w:t>
      </w:r>
      <w:r w:rsidRPr="00701E4F">
        <w:rPr>
          <w:rFonts w:ascii="Times New Roman" w:hAnsi="Times New Roman"/>
          <w:iCs/>
          <w:sz w:val="24"/>
          <w:szCs w:val="24"/>
        </w:rPr>
        <w:t>оэзия пушкинской эпохи: К.Н.Батюшков, А.А.Дельвиг, Н.М.Языков, Е.А.Баратынский (2-3 стихотворения на выбор)</w:t>
      </w:r>
      <w:r w:rsidRPr="00701E4F">
        <w:rPr>
          <w:rFonts w:ascii="Times New Roman" w:hAnsi="Times New Roman"/>
          <w:sz w:val="24"/>
          <w:szCs w:val="24"/>
        </w:rPr>
        <w:t xml:space="preserve">. В программах указываются произведения писателей всех групп авторов из списка </w:t>
      </w:r>
      <w:r w:rsidRPr="00701E4F">
        <w:rPr>
          <w:rFonts w:ascii="Times New Roman" w:hAnsi="Times New Roman"/>
          <w:bCs/>
          <w:sz w:val="24"/>
          <w:szCs w:val="24"/>
        </w:rPr>
        <w:t>С</w:t>
      </w:r>
      <w:r w:rsidRPr="00701E4F">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01E4F">
        <w:rPr>
          <w:rFonts w:ascii="Times New Roman" w:hAnsi="Times New Roman"/>
          <w:b/>
          <w:bCs/>
          <w:sz w:val="24"/>
          <w:szCs w:val="24"/>
        </w:rPr>
        <w:t>С</w:t>
      </w:r>
      <w:r w:rsidRPr="00701E4F">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2785FCD2" w14:textId="77777777" w:rsidR="0042291A" w:rsidRPr="00701E4F" w:rsidRDefault="0042291A" w:rsidP="0042291A">
      <w:pPr>
        <w:pStyle w:val="24"/>
        <w:spacing w:line="360" w:lineRule="auto"/>
        <w:ind w:firstLine="709"/>
        <w:rPr>
          <w:sz w:val="24"/>
          <w:szCs w:val="24"/>
        </w:rPr>
      </w:pPr>
      <w:r w:rsidRPr="00701E4F">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5A40BF8E"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01019E6E"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14:paraId="36278E65" w14:textId="77777777" w:rsidR="0042291A" w:rsidRPr="00701E4F" w:rsidRDefault="0042291A" w:rsidP="0042291A">
      <w:pPr>
        <w:spacing w:after="0" w:line="360" w:lineRule="auto"/>
        <w:ind w:firstLine="709"/>
        <w:jc w:val="both"/>
        <w:rPr>
          <w:rFonts w:ascii="Times New Roman" w:hAnsi="Times New Roman"/>
          <w:sz w:val="24"/>
          <w:szCs w:val="24"/>
        </w:rPr>
      </w:pPr>
      <w:r w:rsidRPr="00701E4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268E8785" w14:textId="77777777" w:rsidR="0042291A" w:rsidRPr="00701E4F" w:rsidRDefault="0042291A" w:rsidP="007332F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программы. </w:t>
      </w:r>
      <w:r w:rsidR="007332F5" w:rsidRPr="00701E4F">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44F1BB8E" w14:textId="77777777" w:rsidR="0042291A" w:rsidRPr="00701E4F" w:rsidRDefault="0042291A" w:rsidP="0042291A">
      <w:pPr>
        <w:pStyle w:val="24"/>
        <w:spacing w:line="360" w:lineRule="auto"/>
        <w:ind w:firstLine="709"/>
        <w:rPr>
          <w:sz w:val="24"/>
          <w:szCs w:val="24"/>
        </w:rPr>
      </w:pPr>
      <w:r w:rsidRPr="00701E4F">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08B4FFF2" w14:textId="77777777" w:rsidR="0042291A" w:rsidRPr="00701E4F" w:rsidRDefault="0042291A" w:rsidP="0042291A">
      <w:pPr>
        <w:pStyle w:val="24"/>
        <w:spacing w:line="360" w:lineRule="auto"/>
        <w:ind w:firstLine="709"/>
        <w:rPr>
          <w:sz w:val="24"/>
          <w:szCs w:val="24"/>
        </w:rPr>
      </w:pPr>
      <w:r w:rsidRPr="00701E4F">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22CB93B9" w14:textId="77777777" w:rsidR="0042291A" w:rsidRPr="00701E4F" w:rsidRDefault="0042291A" w:rsidP="0042291A">
      <w:pPr>
        <w:tabs>
          <w:tab w:val="left" w:pos="5760"/>
        </w:tabs>
        <w:jc w:val="center"/>
        <w:rPr>
          <w:rFonts w:ascii="Times New Roman" w:hAnsi="Times New Roman"/>
          <w:b/>
          <w:bCs/>
          <w:sz w:val="24"/>
          <w:szCs w:val="24"/>
        </w:rPr>
      </w:pPr>
      <w:r w:rsidRPr="00701E4F">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01E4F" w14:paraId="0440B680" w14:textId="77777777" w:rsidTr="00D64076">
        <w:tc>
          <w:tcPr>
            <w:tcW w:w="3373" w:type="dxa"/>
          </w:tcPr>
          <w:p w14:paraId="76EEEB82" w14:textId="77777777" w:rsidR="0042291A" w:rsidRPr="00701E4F" w:rsidRDefault="0042291A" w:rsidP="0042291A">
            <w:pPr>
              <w:tabs>
                <w:tab w:val="left" w:pos="5760"/>
              </w:tabs>
              <w:jc w:val="center"/>
              <w:rPr>
                <w:rFonts w:ascii="Times New Roman" w:hAnsi="Times New Roman"/>
                <w:b/>
                <w:bCs/>
                <w:sz w:val="24"/>
                <w:szCs w:val="24"/>
              </w:rPr>
            </w:pPr>
            <w:r w:rsidRPr="00701E4F">
              <w:rPr>
                <w:rFonts w:ascii="Times New Roman" w:hAnsi="Times New Roman"/>
                <w:b/>
                <w:bCs/>
                <w:sz w:val="24"/>
                <w:szCs w:val="24"/>
              </w:rPr>
              <w:t>А</w:t>
            </w:r>
          </w:p>
        </w:tc>
        <w:tc>
          <w:tcPr>
            <w:tcW w:w="3114" w:type="dxa"/>
          </w:tcPr>
          <w:p w14:paraId="46CDC91F" w14:textId="77777777" w:rsidR="0042291A" w:rsidRPr="00701E4F" w:rsidRDefault="0042291A" w:rsidP="0042291A">
            <w:pPr>
              <w:tabs>
                <w:tab w:val="left" w:pos="5760"/>
              </w:tabs>
              <w:jc w:val="center"/>
              <w:rPr>
                <w:rFonts w:ascii="Times New Roman" w:hAnsi="Times New Roman"/>
                <w:b/>
                <w:bCs/>
                <w:sz w:val="24"/>
                <w:szCs w:val="24"/>
              </w:rPr>
            </w:pPr>
            <w:r w:rsidRPr="00701E4F">
              <w:rPr>
                <w:rFonts w:ascii="Times New Roman" w:hAnsi="Times New Roman"/>
                <w:b/>
                <w:bCs/>
                <w:sz w:val="24"/>
                <w:szCs w:val="24"/>
              </w:rPr>
              <w:t>В</w:t>
            </w:r>
          </w:p>
        </w:tc>
        <w:tc>
          <w:tcPr>
            <w:tcW w:w="3225" w:type="dxa"/>
          </w:tcPr>
          <w:p w14:paraId="5FA97D81" w14:textId="77777777" w:rsidR="0042291A" w:rsidRPr="00701E4F" w:rsidRDefault="0042291A" w:rsidP="0042291A">
            <w:pPr>
              <w:tabs>
                <w:tab w:val="left" w:pos="5760"/>
              </w:tabs>
              <w:jc w:val="center"/>
              <w:rPr>
                <w:rFonts w:ascii="Times New Roman" w:hAnsi="Times New Roman"/>
                <w:b/>
                <w:bCs/>
                <w:sz w:val="24"/>
                <w:szCs w:val="24"/>
              </w:rPr>
            </w:pPr>
            <w:r w:rsidRPr="00701E4F">
              <w:rPr>
                <w:rFonts w:ascii="Times New Roman" w:hAnsi="Times New Roman"/>
                <w:b/>
                <w:bCs/>
                <w:sz w:val="24"/>
                <w:szCs w:val="24"/>
              </w:rPr>
              <w:t>С</w:t>
            </w:r>
          </w:p>
        </w:tc>
      </w:tr>
      <w:tr w:rsidR="0042291A" w:rsidRPr="00701E4F" w14:paraId="1AE38E44" w14:textId="77777777" w:rsidTr="00D64076">
        <w:tc>
          <w:tcPr>
            <w:tcW w:w="9712" w:type="dxa"/>
            <w:gridSpan w:val="3"/>
          </w:tcPr>
          <w:p w14:paraId="41A610E9" w14:textId="77777777" w:rsidR="0042291A" w:rsidRPr="00701E4F" w:rsidRDefault="0042291A" w:rsidP="0042291A">
            <w:pPr>
              <w:tabs>
                <w:tab w:val="left" w:pos="5760"/>
              </w:tabs>
              <w:jc w:val="center"/>
              <w:rPr>
                <w:rFonts w:ascii="Times New Roman" w:hAnsi="Times New Roman"/>
                <w:b/>
                <w:bCs/>
                <w:sz w:val="24"/>
                <w:szCs w:val="24"/>
              </w:rPr>
            </w:pPr>
            <w:r w:rsidRPr="00701E4F">
              <w:rPr>
                <w:rFonts w:ascii="Times New Roman" w:hAnsi="Times New Roman"/>
                <w:b/>
                <w:bCs/>
                <w:sz w:val="24"/>
                <w:szCs w:val="24"/>
              </w:rPr>
              <w:t>РУССКАЯ ЛИТЕРАТУРА</w:t>
            </w:r>
          </w:p>
        </w:tc>
      </w:tr>
      <w:tr w:rsidR="0042291A" w:rsidRPr="00701E4F" w14:paraId="7CFBCA56" w14:textId="77777777" w:rsidTr="00D64076">
        <w:tc>
          <w:tcPr>
            <w:tcW w:w="3373" w:type="dxa"/>
          </w:tcPr>
          <w:p w14:paraId="26D59574" w14:textId="77777777" w:rsidR="0042291A" w:rsidRPr="00701E4F" w:rsidRDefault="0042291A" w:rsidP="0042291A">
            <w:pPr>
              <w:jc w:val="both"/>
              <w:rPr>
                <w:rFonts w:ascii="Times New Roman" w:hAnsi="Times New Roman"/>
                <w:b/>
                <w:sz w:val="24"/>
                <w:szCs w:val="24"/>
                <w:shd w:val="clear" w:color="auto" w:fill="FFFFFF"/>
              </w:rPr>
            </w:pPr>
            <w:r w:rsidRPr="00701E4F">
              <w:rPr>
                <w:rFonts w:ascii="Times New Roman" w:hAnsi="Times New Roman"/>
                <w:b/>
                <w:bCs/>
                <w:sz w:val="24"/>
                <w:szCs w:val="24"/>
              </w:rPr>
              <w:t xml:space="preserve">«Слово о полку Игореве» </w:t>
            </w:r>
            <w:r w:rsidRPr="00701E4F">
              <w:rPr>
                <w:rFonts w:ascii="Times New Roman" w:hAnsi="Times New Roman"/>
                <w:sz w:val="24"/>
                <w:szCs w:val="24"/>
              </w:rPr>
              <w:t xml:space="preserve">(к. </w:t>
            </w:r>
            <w:r w:rsidRPr="00701E4F">
              <w:rPr>
                <w:rFonts w:ascii="Times New Roman" w:hAnsi="Times New Roman"/>
                <w:sz w:val="24"/>
                <w:szCs w:val="24"/>
                <w:lang w:val="en-US"/>
              </w:rPr>
              <w:t>XII</w:t>
            </w:r>
            <w:r w:rsidRPr="00701E4F">
              <w:rPr>
                <w:rFonts w:ascii="Times New Roman" w:hAnsi="Times New Roman"/>
                <w:sz w:val="24"/>
                <w:szCs w:val="24"/>
              </w:rPr>
              <w:t xml:space="preserve"> в.) </w:t>
            </w:r>
            <w:r w:rsidRPr="00701E4F">
              <w:rPr>
                <w:rFonts w:ascii="Times New Roman" w:hAnsi="Times New Roman"/>
                <w:b/>
                <w:sz w:val="24"/>
                <w:szCs w:val="24"/>
                <w:shd w:val="clear" w:color="auto" w:fill="FFFFFF"/>
              </w:rPr>
              <w:t>(8-9 кл.)</w:t>
            </w:r>
            <w:r w:rsidRPr="00701E4F">
              <w:rPr>
                <w:rStyle w:val="af3"/>
                <w:rFonts w:ascii="Times New Roman" w:hAnsi="Times New Roman"/>
                <w:b/>
                <w:sz w:val="24"/>
                <w:szCs w:val="24"/>
                <w:shd w:val="clear" w:color="auto" w:fill="FFFFFF"/>
              </w:rPr>
              <w:footnoteReference w:id="14"/>
            </w:r>
          </w:p>
          <w:p w14:paraId="6AD3594E" w14:textId="77777777" w:rsidR="0042291A" w:rsidRPr="00701E4F" w:rsidRDefault="0042291A" w:rsidP="0042291A">
            <w:pPr>
              <w:tabs>
                <w:tab w:val="left" w:pos="5760"/>
              </w:tabs>
              <w:rPr>
                <w:rFonts w:ascii="Times New Roman" w:hAnsi="Times New Roman"/>
                <w:sz w:val="24"/>
                <w:szCs w:val="24"/>
              </w:rPr>
            </w:pPr>
          </w:p>
          <w:p w14:paraId="49160131" w14:textId="77777777" w:rsidR="0042291A" w:rsidRPr="00701E4F" w:rsidRDefault="0042291A" w:rsidP="0042291A">
            <w:pPr>
              <w:tabs>
                <w:tab w:val="left" w:pos="5760"/>
              </w:tabs>
              <w:jc w:val="center"/>
              <w:rPr>
                <w:rFonts w:ascii="Times New Roman" w:hAnsi="Times New Roman"/>
                <w:b/>
                <w:bCs/>
                <w:sz w:val="24"/>
                <w:szCs w:val="24"/>
              </w:rPr>
            </w:pPr>
          </w:p>
        </w:tc>
        <w:tc>
          <w:tcPr>
            <w:tcW w:w="3114" w:type="dxa"/>
          </w:tcPr>
          <w:p w14:paraId="6C389861"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01E4F">
              <w:rPr>
                <w:rFonts w:ascii="Times New Roman" w:hAnsi="Times New Roman"/>
                <w:b/>
                <w:bCs/>
                <w:i/>
                <w:iCs/>
                <w:sz w:val="24"/>
                <w:szCs w:val="24"/>
              </w:rPr>
              <w:t>Древнерусская литература–  1-2 произведения на выбор, например:</w:t>
            </w:r>
            <w:r w:rsidRPr="00701E4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01E4F">
              <w:rPr>
                <w:rFonts w:ascii="Times New Roman" w:hAnsi="Times New Roman"/>
                <w:b/>
                <w:bCs/>
                <w:i/>
                <w:iCs/>
                <w:sz w:val="24"/>
                <w:szCs w:val="24"/>
              </w:rPr>
              <w:t>.)</w:t>
            </w:r>
          </w:p>
          <w:p w14:paraId="523AAA70" w14:textId="77777777" w:rsidR="0042291A" w:rsidRPr="00701E4F" w:rsidRDefault="0042291A" w:rsidP="0012121B">
            <w:pPr>
              <w:tabs>
                <w:tab w:val="left" w:pos="5760"/>
              </w:tabs>
              <w:rPr>
                <w:rFonts w:ascii="Times New Roman" w:hAnsi="Times New Roman"/>
                <w:b/>
                <w:bCs/>
                <w:sz w:val="24"/>
                <w:szCs w:val="24"/>
              </w:rPr>
            </w:pPr>
            <w:r w:rsidRPr="00701E4F">
              <w:rPr>
                <w:rFonts w:ascii="Times New Roman" w:hAnsi="Times New Roman"/>
                <w:b/>
                <w:bCs/>
                <w:sz w:val="24"/>
                <w:szCs w:val="24"/>
                <w:shd w:val="clear" w:color="auto" w:fill="FFFFFF"/>
              </w:rPr>
              <w:t>(6-8 кл.)</w:t>
            </w:r>
          </w:p>
        </w:tc>
        <w:tc>
          <w:tcPr>
            <w:tcW w:w="3225" w:type="dxa"/>
          </w:tcPr>
          <w:p w14:paraId="2FA9656D"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01E4F">
              <w:rPr>
                <w:rFonts w:ascii="Times New Roman" w:hAnsi="Times New Roman"/>
                <w:b/>
                <w:bCs/>
                <w:i/>
                <w:iCs/>
                <w:sz w:val="24"/>
                <w:szCs w:val="24"/>
              </w:rPr>
              <w:t>Русский фольклор:</w:t>
            </w:r>
          </w:p>
          <w:p w14:paraId="10A4DF2B" w14:textId="77777777" w:rsidR="0042291A" w:rsidRPr="00701E4F" w:rsidRDefault="0042291A" w:rsidP="0042291A">
            <w:pPr>
              <w:rPr>
                <w:rFonts w:ascii="Times New Roman" w:hAnsi="Times New Roman"/>
                <w:sz w:val="24"/>
                <w:szCs w:val="24"/>
              </w:rPr>
            </w:pPr>
            <w:r w:rsidRPr="00701E4F">
              <w:rPr>
                <w:rFonts w:ascii="Times New Roman" w:hAnsi="Times New Roman"/>
                <w:i/>
                <w:iCs/>
                <w:sz w:val="24"/>
                <w:szCs w:val="24"/>
              </w:rPr>
              <w:t>сказки, былины, загадки, пословицы, поговорки, песня и др</w:t>
            </w:r>
            <w:r w:rsidRPr="00701E4F">
              <w:rPr>
                <w:rFonts w:ascii="Times New Roman" w:hAnsi="Times New Roman"/>
                <w:b/>
                <w:bCs/>
                <w:i/>
                <w:iCs/>
                <w:sz w:val="24"/>
                <w:szCs w:val="24"/>
              </w:rPr>
              <w:t xml:space="preserve">. (10 произведений разных жанров, </w:t>
            </w:r>
            <w:r w:rsidRPr="00701E4F">
              <w:rPr>
                <w:rFonts w:ascii="Times New Roman" w:hAnsi="Times New Roman"/>
                <w:b/>
                <w:bCs/>
                <w:sz w:val="24"/>
                <w:szCs w:val="24"/>
              </w:rPr>
              <w:t>5-7 кл.</w:t>
            </w:r>
            <w:r w:rsidRPr="00701E4F">
              <w:rPr>
                <w:rFonts w:ascii="Times New Roman" w:hAnsi="Times New Roman"/>
                <w:sz w:val="24"/>
                <w:szCs w:val="24"/>
              </w:rPr>
              <w:t>)</w:t>
            </w:r>
          </w:p>
          <w:p w14:paraId="20121C8F" w14:textId="77777777" w:rsidR="0042291A" w:rsidRPr="00701E4F" w:rsidRDefault="0042291A" w:rsidP="0042291A">
            <w:pPr>
              <w:tabs>
                <w:tab w:val="left" w:pos="5760"/>
              </w:tabs>
              <w:jc w:val="center"/>
              <w:rPr>
                <w:rFonts w:ascii="Times New Roman" w:hAnsi="Times New Roman"/>
                <w:i/>
                <w:iCs/>
                <w:sz w:val="24"/>
                <w:szCs w:val="24"/>
              </w:rPr>
            </w:pPr>
          </w:p>
          <w:p w14:paraId="71DE6CAB" w14:textId="77777777" w:rsidR="0042291A" w:rsidRPr="00701E4F" w:rsidRDefault="0042291A" w:rsidP="0042291A">
            <w:pPr>
              <w:tabs>
                <w:tab w:val="left" w:pos="5760"/>
              </w:tabs>
              <w:jc w:val="center"/>
              <w:rPr>
                <w:rFonts w:ascii="Times New Roman" w:hAnsi="Times New Roman"/>
                <w:b/>
                <w:bCs/>
                <w:sz w:val="24"/>
                <w:szCs w:val="24"/>
              </w:rPr>
            </w:pPr>
          </w:p>
        </w:tc>
      </w:tr>
      <w:tr w:rsidR="0042291A" w:rsidRPr="00701E4F" w14:paraId="28C60B96" w14:textId="77777777" w:rsidTr="00D64076">
        <w:tc>
          <w:tcPr>
            <w:tcW w:w="3373" w:type="dxa"/>
          </w:tcPr>
          <w:p w14:paraId="628E4CEF" w14:textId="77777777" w:rsidR="0042291A" w:rsidRPr="00701E4F" w:rsidRDefault="0042291A" w:rsidP="0042291A">
            <w:pPr>
              <w:tabs>
                <w:tab w:val="left" w:pos="5760"/>
              </w:tabs>
              <w:rPr>
                <w:rFonts w:ascii="Times New Roman" w:hAnsi="Times New Roman"/>
                <w:b/>
                <w:bCs/>
                <w:sz w:val="24"/>
                <w:szCs w:val="24"/>
              </w:rPr>
            </w:pPr>
          </w:p>
          <w:p w14:paraId="082A6B3B" w14:textId="77777777" w:rsidR="0042291A" w:rsidRPr="00701E4F" w:rsidRDefault="0042291A" w:rsidP="0042291A">
            <w:pPr>
              <w:tabs>
                <w:tab w:val="left" w:pos="5760"/>
              </w:tabs>
              <w:rPr>
                <w:rFonts w:ascii="Times New Roman" w:hAnsi="Times New Roman"/>
                <w:b/>
                <w:bCs/>
                <w:sz w:val="24"/>
                <w:szCs w:val="24"/>
              </w:rPr>
            </w:pPr>
          </w:p>
          <w:p w14:paraId="5E607A51" w14:textId="77777777" w:rsidR="0042291A" w:rsidRPr="00701E4F" w:rsidRDefault="0042291A" w:rsidP="0042291A">
            <w:pPr>
              <w:tabs>
                <w:tab w:val="left" w:pos="5760"/>
              </w:tabs>
              <w:rPr>
                <w:rFonts w:ascii="Times New Roman" w:hAnsi="Times New Roman"/>
                <w:b/>
                <w:bCs/>
                <w:sz w:val="24"/>
                <w:szCs w:val="24"/>
              </w:rPr>
            </w:pPr>
          </w:p>
          <w:p w14:paraId="364164FF" w14:textId="77777777" w:rsidR="0042291A" w:rsidRPr="00701E4F" w:rsidRDefault="0042291A" w:rsidP="0042291A">
            <w:pPr>
              <w:tabs>
                <w:tab w:val="left" w:pos="5760"/>
              </w:tabs>
              <w:rPr>
                <w:rFonts w:ascii="Times New Roman" w:hAnsi="Times New Roman"/>
                <w:b/>
                <w:bCs/>
                <w:sz w:val="24"/>
                <w:szCs w:val="24"/>
              </w:rPr>
            </w:pPr>
          </w:p>
          <w:p w14:paraId="05CC4FE0" w14:textId="77777777" w:rsidR="0042291A" w:rsidRPr="00701E4F" w:rsidRDefault="0042291A" w:rsidP="0042291A">
            <w:pPr>
              <w:tabs>
                <w:tab w:val="left" w:pos="5760"/>
              </w:tabs>
              <w:rPr>
                <w:rFonts w:ascii="Times New Roman" w:hAnsi="Times New Roman"/>
                <w:b/>
                <w:bCs/>
                <w:sz w:val="24"/>
                <w:szCs w:val="24"/>
              </w:rPr>
            </w:pPr>
          </w:p>
          <w:p w14:paraId="0A20F18F" w14:textId="77777777" w:rsidR="0042291A" w:rsidRPr="00701E4F" w:rsidRDefault="0042291A" w:rsidP="0042291A">
            <w:pPr>
              <w:tabs>
                <w:tab w:val="left" w:pos="5760"/>
              </w:tabs>
              <w:rPr>
                <w:rFonts w:ascii="Times New Roman" w:hAnsi="Times New Roman"/>
                <w:b/>
                <w:bCs/>
                <w:sz w:val="24"/>
                <w:szCs w:val="24"/>
              </w:rPr>
            </w:pPr>
          </w:p>
          <w:p w14:paraId="2CDFC2BB" w14:textId="77777777" w:rsidR="0042291A" w:rsidRPr="00701E4F" w:rsidRDefault="0042291A" w:rsidP="0042291A">
            <w:pPr>
              <w:tabs>
                <w:tab w:val="left" w:pos="5760"/>
              </w:tabs>
              <w:rPr>
                <w:rFonts w:ascii="Times New Roman" w:hAnsi="Times New Roman"/>
                <w:b/>
                <w:bCs/>
                <w:sz w:val="24"/>
                <w:szCs w:val="24"/>
              </w:rPr>
            </w:pPr>
          </w:p>
          <w:p w14:paraId="1F3E5A39" w14:textId="77777777" w:rsidR="0042291A" w:rsidRPr="00701E4F" w:rsidRDefault="0042291A" w:rsidP="0042291A">
            <w:pPr>
              <w:tabs>
                <w:tab w:val="left" w:pos="5760"/>
              </w:tabs>
              <w:rPr>
                <w:rFonts w:ascii="Times New Roman" w:hAnsi="Times New Roman"/>
                <w:b/>
                <w:bCs/>
                <w:sz w:val="24"/>
                <w:szCs w:val="24"/>
              </w:rPr>
            </w:pPr>
          </w:p>
          <w:p w14:paraId="361811D4"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Д.И. Фонвизин</w:t>
            </w:r>
            <w:r w:rsidRPr="00701E4F">
              <w:rPr>
                <w:rFonts w:ascii="Times New Roman" w:hAnsi="Times New Roman"/>
                <w:sz w:val="24"/>
                <w:szCs w:val="24"/>
              </w:rPr>
              <w:t xml:space="preserve"> «Недоросль» (1778 – 1782) </w:t>
            </w:r>
          </w:p>
          <w:p w14:paraId="5470B2AE" w14:textId="77777777" w:rsidR="0042291A" w:rsidRPr="00701E4F" w:rsidRDefault="0042291A" w:rsidP="0042291A">
            <w:pPr>
              <w:tabs>
                <w:tab w:val="left" w:pos="5760"/>
              </w:tabs>
              <w:rPr>
                <w:rFonts w:ascii="Times New Roman" w:hAnsi="Times New Roman"/>
                <w:b/>
                <w:iCs/>
                <w:sz w:val="24"/>
                <w:szCs w:val="24"/>
                <w:shd w:val="clear" w:color="auto" w:fill="FFFFFF"/>
              </w:rPr>
            </w:pPr>
            <w:r w:rsidRPr="00701E4F">
              <w:rPr>
                <w:rFonts w:ascii="Times New Roman" w:hAnsi="Times New Roman"/>
                <w:b/>
                <w:iCs/>
                <w:sz w:val="24"/>
                <w:szCs w:val="24"/>
                <w:shd w:val="clear" w:color="auto" w:fill="FFFFFF"/>
              </w:rPr>
              <w:t>(8-9 кл.)</w:t>
            </w:r>
          </w:p>
          <w:p w14:paraId="02838DB0" w14:textId="77777777" w:rsidR="0042291A" w:rsidRPr="00701E4F" w:rsidRDefault="0042291A" w:rsidP="0042291A">
            <w:pPr>
              <w:tabs>
                <w:tab w:val="left" w:pos="5760"/>
              </w:tabs>
              <w:jc w:val="center"/>
              <w:rPr>
                <w:rFonts w:ascii="Times New Roman" w:hAnsi="Times New Roman"/>
                <w:b/>
                <w:bCs/>
                <w:sz w:val="24"/>
                <w:szCs w:val="24"/>
              </w:rPr>
            </w:pPr>
          </w:p>
          <w:p w14:paraId="0BDF4F90" w14:textId="77777777" w:rsidR="0042291A" w:rsidRPr="00701E4F" w:rsidRDefault="0042291A" w:rsidP="0042291A">
            <w:pPr>
              <w:tabs>
                <w:tab w:val="left" w:pos="5760"/>
              </w:tabs>
              <w:jc w:val="center"/>
              <w:rPr>
                <w:rFonts w:ascii="Times New Roman" w:hAnsi="Times New Roman"/>
                <w:b/>
                <w:bCs/>
                <w:sz w:val="24"/>
                <w:szCs w:val="24"/>
              </w:rPr>
            </w:pPr>
          </w:p>
          <w:p w14:paraId="10FC0AC1" w14:textId="77777777" w:rsidR="0042291A" w:rsidRPr="00701E4F" w:rsidRDefault="0042291A" w:rsidP="0042291A">
            <w:pPr>
              <w:tabs>
                <w:tab w:val="left" w:pos="5760"/>
              </w:tabs>
              <w:jc w:val="center"/>
              <w:rPr>
                <w:rFonts w:ascii="Times New Roman" w:hAnsi="Times New Roman"/>
                <w:b/>
                <w:bCs/>
                <w:sz w:val="24"/>
                <w:szCs w:val="24"/>
              </w:rPr>
            </w:pPr>
          </w:p>
          <w:p w14:paraId="30354481" w14:textId="77777777" w:rsidR="0042291A" w:rsidRPr="00701E4F" w:rsidRDefault="0042291A" w:rsidP="0042291A">
            <w:pPr>
              <w:tabs>
                <w:tab w:val="left" w:pos="5760"/>
              </w:tabs>
              <w:jc w:val="center"/>
              <w:rPr>
                <w:rFonts w:ascii="Times New Roman" w:hAnsi="Times New Roman"/>
                <w:b/>
                <w:bCs/>
                <w:sz w:val="24"/>
                <w:szCs w:val="24"/>
              </w:rPr>
            </w:pPr>
          </w:p>
          <w:p w14:paraId="0691CE83" w14:textId="77777777" w:rsidR="0042291A" w:rsidRPr="00701E4F" w:rsidRDefault="0042291A" w:rsidP="0042291A">
            <w:pPr>
              <w:tabs>
                <w:tab w:val="left" w:pos="5760"/>
              </w:tabs>
              <w:jc w:val="center"/>
              <w:rPr>
                <w:rFonts w:ascii="Times New Roman" w:hAnsi="Times New Roman"/>
                <w:b/>
                <w:bCs/>
                <w:sz w:val="24"/>
                <w:szCs w:val="24"/>
              </w:rPr>
            </w:pPr>
          </w:p>
          <w:p w14:paraId="22AC37EB" w14:textId="77777777" w:rsidR="0042291A" w:rsidRPr="00701E4F" w:rsidRDefault="0042291A" w:rsidP="0042291A">
            <w:pPr>
              <w:tabs>
                <w:tab w:val="left" w:pos="5760"/>
              </w:tabs>
              <w:jc w:val="center"/>
              <w:rPr>
                <w:rFonts w:ascii="Times New Roman" w:hAnsi="Times New Roman"/>
                <w:b/>
                <w:bCs/>
                <w:sz w:val="24"/>
                <w:szCs w:val="24"/>
              </w:rPr>
            </w:pPr>
          </w:p>
          <w:p w14:paraId="43E9F6AB" w14:textId="77777777" w:rsidR="0042291A" w:rsidRPr="00701E4F" w:rsidRDefault="0042291A" w:rsidP="0042291A">
            <w:pPr>
              <w:tabs>
                <w:tab w:val="left" w:pos="5760"/>
              </w:tabs>
              <w:jc w:val="center"/>
              <w:rPr>
                <w:rFonts w:ascii="Times New Roman" w:hAnsi="Times New Roman"/>
                <w:b/>
                <w:bCs/>
                <w:sz w:val="24"/>
                <w:szCs w:val="24"/>
              </w:rPr>
            </w:pPr>
          </w:p>
          <w:p w14:paraId="01A8DA79"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Н.М. Карамзин</w:t>
            </w:r>
            <w:r w:rsidRPr="00701E4F">
              <w:rPr>
                <w:rFonts w:ascii="Times New Roman" w:hAnsi="Times New Roman"/>
                <w:sz w:val="24"/>
                <w:szCs w:val="24"/>
              </w:rPr>
              <w:t xml:space="preserve">  «Бедная Лиза» (1792) </w:t>
            </w:r>
            <w:r w:rsidRPr="00701E4F">
              <w:rPr>
                <w:rFonts w:ascii="Times New Roman" w:hAnsi="Times New Roman"/>
                <w:b/>
                <w:iCs/>
                <w:sz w:val="24"/>
                <w:szCs w:val="24"/>
                <w:shd w:val="clear" w:color="auto" w:fill="FFFFFF"/>
              </w:rPr>
              <w:t>(8-9 кл.)</w:t>
            </w:r>
          </w:p>
        </w:tc>
        <w:tc>
          <w:tcPr>
            <w:tcW w:w="3114" w:type="dxa"/>
          </w:tcPr>
          <w:p w14:paraId="45D215BE"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01E4F">
              <w:rPr>
                <w:rFonts w:ascii="Times New Roman" w:hAnsi="Times New Roman"/>
                <w:b/>
                <w:bCs/>
                <w:i/>
                <w:iCs/>
                <w:sz w:val="24"/>
                <w:szCs w:val="24"/>
              </w:rPr>
              <w:t xml:space="preserve">М.В.Ломоносов – 1 стихотворение по выбору, например: </w:t>
            </w:r>
            <w:r w:rsidRPr="00701E4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01E4F">
              <w:rPr>
                <w:rFonts w:ascii="Times New Roman" w:hAnsi="Times New Roman"/>
                <w:b/>
                <w:bCs/>
                <w:i/>
                <w:iCs/>
                <w:sz w:val="24"/>
                <w:szCs w:val="24"/>
              </w:rPr>
              <w:t xml:space="preserve"> «</w:t>
            </w:r>
            <w:r w:rsidRPr="00701E4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14:paraId="2799064C" w14:textId="77777777" w:rsidR="0042291A" w:rsidRPr="00701E4F" w:rsidRDefault="0042291A" w:rsidP="0042291A">
            <w:pPr>
              <w:pStyle w:val="HTML"/>
              <w:tabs>
                <w:tab w:val="left" w:pos="5760"/>
              </w:tabs>
              <w:rPr>
                <w:rFonts w:ascii="Times New Roman" w:hAnsi="Times New Roman"/>
                <w:b/>
                <w:i/>
                <w:iCs/>
                <w:sz w:val="24"/>
                <w:szCs w:val="24"/>
              </w:rPr>
            </w:pPr>
            <w:r w:rsidRPr="00701E4F">
              <w:rPr>
                <w:rFonts w:ascii="Times New Roman" w:hAnsi="Times New Roman"/>
                <w:i/>
                <w:iCs/>
                <w:sz w:val="24"/>
                <w:szCs w:val="24"/>
              </w:rPr>
              <w:t>Елисаветы Петровны 1747 года» и др.</w:t>
            </w:r>
            <w:r w:rsidRPr="00701E4F">
              <w:rPr>
                <w:rFonts w:ascii="Times New Roman" w:hAnsi="Times New Roman"/>
                <w:b/>
                <w:sz w:val="24"/>
                <w:szCs w:val="24"/>
              </w:rPr>
              <w:t>(8-9 кл.)</w:t>
            </w:r>
          </w:p>
          <w:p w14:paraId="3493629C" w14:textId="77777777" w:rsidR="0042291A" w:rsidRPr="00701E4F" w:rsidRDefault="0042291A" w:rsidP="0042291A">
            <w:pPr>
              <w:keepNext/>
              <w:tabs>
                <w:tab w:val="left" w:pos="5760"/>
              </w:tabs>
              <w:outlineLvl w:val="1"/>
              <w:rPr>
                <w:rFonts w:ascii="Times New Roman" w:hAnsi="Times New Roman"/>
                <w:b/>
                <w:bCs/>
                <w:i/>
                <w:iCs/>
                <w:sz w:val="24"/>
                <w:szCs w:val="24"/>
              </w:rPr>
            </w:pPr>
            <w:r w:rsidRPr="00701E4F">
              <w:rPr>
                <w:rFonts w:ascii="Times New Roman" w:hAnsi="Times New Roman"/>
                <w:b/>
                <w:bCs/>
                <w:i/>
                <w:iCs/>
                <w:sz w:val="24"/>
                <w:szCs w:val="24"/>
              </w:rPr>
              <w:t xml:space="preserve">Г.Р.Державин – 1-2 стихотворения по выбору, например: </w:t>
            </w:r>
            <w:r w:rsidRPr="00701E4F">
              <w:rPr>
                <w:rFonts w:ascii="Times New Roman" w:hAnsi="Times New Roman"/>
                <w:i/>
                <w:iCs/>
                <w:sz w:val="24"/>
                <w:szCs w:val="24"/>
              </w:rPr>
              <w:t>«Фелица» (1782), «Осень во время осады Очакова» (1788), «Снигирь» 1800, «Водопад» (</w:t>
            </w:r>
            <w:r w:rsidRPr="00701E4F">
              <w:rPr>
                <w:rStyle w:val="poemyear"/>
                <w:rFonts w:ascii="Times New Roman" w:hAnsi="Times New Roman"/>
                <w:i/>
                <w:iCs/>
                <w:sz w:val="24"/>
                <w:szCs w:val="24"/>
              </w:rPr>
              <w:t>1791-1794)</w:t>
            </w:r>
            <w:r w:rsidRPr="00701E4F">
              <w:rPr>
                <w:rFonts w:ascii="Times New Roman" w:hAnsi="Times New Roman"/>
                <w:i/>
                <w:iCs/>
                <w:sz w:val="24"/>
                <w:szCs w:val="24"/>
              </w:rPr>
              <w:t>, «Памятник» (</w:t>
            </w:r>
            <w:r w:rsidRPr="00701E4F">
              <w:rPr>
                <w:rStyle w:val="poemyear"/>
                <w:rFonts w:ascii="Times New Roman" w:hAnsi="Times New Roman"/>
                <w:i/>
                <w:iCs/>
                <w:sz w:val="24"/>
                <w:szCs w:val="24"/>
              </w:rPr>
              <w:t>1795</w:t>
            </w:r>
            <w:r w:rsidRPr="00701E4F">
              <w:rPr>
                <w:rFonts w:ascii="Times New Roman" w:hAnsi="Times New Roman"/>
                <w:i/>
                <w:iCs/>
                <w:sz w:val="24"/>
                <w:szCs w:val="24"/>
              </w:rPr>
              <w:t xml:space="preserve">) и др. </w:t>
            </w:r>
            <w:r w:rsidRPr="00701E4F">
              <w:rPr>
                <w:rFonts w:ascii="Times New Roman" w:hAnsi="Times New Roman"/>
                <w:b/>
                <w:sz w:val="24"/>
                <w:szCs w:val="24"/>
              </w:rPr>
              <w:t>(8-9 кл.)</w:t>
            </w:r>
          </w:p>
          <w:p w14:paraId="153ABBB6"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xml:space="preserve">И.А. Крылов – 3 басни по выбору, например:  </w:t>
            </w:r>
            <w:r w:rsidRPr="00701E4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14:paraId="09400212" w14:textId="77777777" w:rsidR="0042291A" w:rsidRPr="00701E4F" w:rsidRDefault="0042291A" w:rsidP="0042291A">
            <w:pPr>
              <w:tabs>
                <w:tab w:val="left" w:pos="5760"/>
              </w:tabs>
              <w:rPr>
                <w:rFonts w:ascii="Times New Roman" w:hAnsi="Times New Roman"/>
                <w:bCs/>
                <w:iCs/>
                <w:sz w:val="24"/>
                <w:szCs w:val="24"/>
                <w:shd w:val="clear" w:color="auto" w:fill="FFFFFF"/>
              </w:rPr>
            </w:pPr>
            <w:r w:rsidRPr="00701E4F">
              <w:rPr>
                <w:rFonts w:ascii="Times New Roman" w:hAnsi="Times New Roman"/>
                <w:b/>
                <w:iCs/>
                <w:sz w:val="24"/>
                <w:szCs w:val="24"/>
                <w:shd w:val="clear" w:color="auto" w:fill="FFFFFF"/>
              </w:rPr>
              <w:t>(5-6 кл.)</w:t>
            </w:r>
          </w:p>
          <w:p w14:paraId="779C34EB" w14:textId="77777777" w:rsidR="0042291A" w:rsidRPr="00701E4F" w:rsidRDefault="0042291A" w:rsidP="0042291A">
            <w:pPr>
              <w:keepNext/>
              <w:tabs>
                <w:tab w:val="left" w:pos="5760"/>
              </w:tabs>
              <w:outlineLvl w:val="1"/>
              <w:rPr>
                <w:rFonts w:ascii="Times New Roman" w:hAnsi="Times New Roman"/>
                <w:b/>
                <w:bCs/>
                <w:sz w:val="24"/>
                <w:szCs w:val="24"/>
              </w:rPr>
            </w:pPr>
          </w:p>
        </w:tc>
        <w:tc>
          <w:tcPr>
            <w:tcW w:w="3225" w:type="dxa"/>
          </w:tcPr>
          <w:p w14:paraId="3EA7070B" w14:textId="77777777" w:rsidR="0042291A" w:rsidRPr="00701E4F" w:rsidRDefault="0042291A" w:rsidP="0042291A">
            <w:pPr>
              <w:tabs>
                <w:tab w:val="left" w:pos="5760"/>
              </w:tabs>
              <w:jc w:val="center"/>
              <w:rPr>
                <w:rFonts w:ascii="Times New Roman" w:hAnsi="Times New Roman"/>
                <w:b/>
                <w:bCs/>
                <w:sz w:val="24"/>
                <w:szCs w:val="24"/>
              </w:rPr>
            </w:pPr>
          </w:p>
        </w:tc>
      </w:tr>
      <w:tr w:rsidR="0042291A" w:rsidRPr="00701E4F" w14:paraId="07F85890" w14:textId="77777777" w:rsidTr="00D64076">
        <w:tc>
          <w:tcPr>
            <w:tcW w:w="3373" w:type="dxa"/>
          </w:tcPr>
          <w:p w14:paraId="50B7441F"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А.С. Грибоедов</w:t>
            </w:r>
            <w:r w:rsidRPr="00701E4F">
              <w:rPr>
                <w:rFonts w:ascii="Times New Roman" w:hAnsi="Times New Roman"/>
                <w:sz w:val="24"/>
                <w:szCs w:val="24"/>
              </w:rPr>
              <w:t xml:space="preserve"> «Горе от ума» (1821 – 1824) </w:t>
            </w:r>
            <w:r w:rsidRPr="00701E4F">
              <w:rPr>
                <w:rFonts w:ascii="Times New Roman" w:hAnsi="Times New Roman"/>
                <w:b/>
                <w:bCs/>
                <w:sz w:val="24"/>
                <w:szCs w:val="24"/>
              </w:rPr>
              <w:t>(9 кл.)</w:t>
            </w:r>
          </w:p>
          <w:p w14:paraId="21BD2FCE"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71DFC3CE"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01E4F">
              <w:rPr>
                <w:rFonts w:ascii="Times New Roman" w:hAnsi="Times New Roman"/>
                <w:b/>
                <w:bCs/>
                <w:i/>
                <w:iCs/>
                <w:sz w:val="24"/>
                <w:szCs w:val="24"/>
              </w:rPr>
              <w:t xml:space="preserve">В.А. Жуковский - 1-2 баллады по выбору, например: </w:t>
            </w:r>
            <w:r w:rsidRPr="00701E4F">
              <w:rPr>
                <w:rFonts w:ascii="Times New Roman" w:hAnsi="Times New Roman"/>
                <w:i/>
                <w:iCs/>
                <w:sz w:val="24"/>
                <w:szCs w:val="24"/>
              </w:rPr>
              <w:t>«Светлана» (1812), «Лесной царь» (1818)</w:t>
            </w:r>
            <w:r w:rsidRPr="00701E4F">
              <w:rPr>
                <w:rFonts w:ascii="Times New Roman" w:hAnsi="Times New Roman"/>
                <w:b/>
                <w:bCs/>
                <w:i/>
                <w:iCs/>
                <w:sz w:val="24"/>
                <w:szCs w:val="24"/>
              </w:rPr>
              <w:t xml:space="preserve">; 1-2 элегии по выбору, например: </w:t>
            </w:r>
            <w:r w:rsidRPr="00701E4F">
              <w:rPr>
                <w:rFonts w:ascii="Times New Roman" w:hAnsi="Times New Roman"/>
                <w:i/>
                <w:iCs/>
                <w:sz w:val="24"/>
                <w:szCs w:val="24"/>
              </w:rPr>
              <w:t>«Невыразимое» (1819), «Море» (1822) и др.</w:t>
            </w:r>
          </w:p>
          <w:p w14:paraId="3067AB1A" w14:textId="77777777" w:rsidR="0042291A" w:rsidRPr="00701E4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01E4F">
              <w:rPr>
                <w:rFonts w:ascii="Times New Roman" w:hAnsi="Times New Roman"/>
                <w:b/>
                <w:bCs/>
                <w:sz w:val="24"/>
                <w:szCs w:val="24"/>
              </w:rPr>
              <w:t>(7-9 кл.)</w:t>
            </w:r>
          </w:p>
        </w:tc>
        <w:tc>
          <w:tcPr>
            <w:tcW w:w="3225" w:type="dxa"/>
          </w:tcPr>
          <w:p w14:paraId="141BC244" w14:textId="77777777" w:rsidR="0042291A" w:rsidRPr="00701E4F" w:rsidRDefault="0042291A" w:rsidP="0042291A">
            <w:pPr>
              <w:tabs>
                <w:tab w:val="left" w:pos="5760"/>
              </w:tabs>
              <w:jc w:val="center"/>
              <w:rPr>
                <w:rFonts w:ascii="Times New Roman" w:hAnsi="Times New Roman"/>
                <w:i/>
                <w:iCs/>
                <w:sz w:val="24"/>
                <w:szCs w:val="24"/>
              </w:rPr>
            </w:pPr>
          </w:p>
        </w:tc>
      </w:tr>
      <w:tr w:rsidR="0042291A" w:rsidRPr="00701E4F" w14:paraId="3A80ACCF" w14:textId="77777777" w:rsidTr="00D64076">
        <w:tc>
          <w:tcPr>
            <w:tcW w:w="3373" w:type="dxa"/>
          </w:tcPr>
          <w:p w14:paraId="5D6A4615"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 xml:space="preserve">А.С. Пушкин </w:t>
            </w:r>
            <w:r w:rsidRPr="00701E4F">
              <w:rPr>
                <w:rFonts w:ascii="Times New Roman" w:hAnsi="Times New Roman"/>
                <w:sz w:val="24"/>
                <w:szCs w:val="24"/>
              </w:rPr>
              <w:t>«Евгений Онегин» (</w:t>
            </w:r>
            <w:r w:rsidRPr="00701E4F">
              <w:rPr>
                <w:rStyle w:val="st"/>
                <w:rFonts w:ascii="Times New Roman" w:hAnsi="Times New Roman"/>
                <w:sz w:val="24"/>
                <w:szCs w:val="24"/>
              </w:rPr>
              <w:t>1823 —1831)</w:t>
            </w:r>
            <w:r w:rsidRPr="00701E4F">
              <w:rPr>
                <w:rStyle w:val="st"/>
                <w:rFonts w:ascii="Times New Roman" w:hAnsi="Times New Roman"/>
                <w:b/>
                <w:bCs/>
                <w:sz w:val="24"/>
                <w:szCs w:val="24"/>
              </w:rPr>
              <w:t>(9 кл.)</w:t>
            </w:r>
            <w:r w:rsidRPr="00701E4F">
              <w:rPr>
                <w:rFonts w:ascii="Times New Roman" w:hAnsi="Times New Roman"/>
                <w:sz w:val="24"/>
                <w:szCs w:val="24"/>
              </w:rPr>
              <w:t xml:space="preserve">, «Дубровский» (1832 </w:t>
            </w:r>
            <w:r w:rsidRPr="00701E4F">
              <w:rPr>
                <w:rStyle w:val="st"/>
                <w:rFonts w:ascii="Times New Roman" w:hAnsi="Times New Roman"/>
                <w:sz w:val="24"/>
                <w:szCs w:val="24"/>
              </w:rPr>
              <w:t xml:space="preserve">— </w:t>
            </w:r>
            <w:r w:rsidRPr="00701E4F">
              <w:rPr>
                <w:rFonts w:ascii="Times New Roman" w:hAnsi="Times New Roman"/>
                <w:sz w:val="24"/>
                <w:szCs w:val="24"/>
              </w:rPr>
              <w:t>1833)</w:t>
            </w:r>
            <w:r w:rsidRPr="00701E4F">
              <w:rPr>
                <w:rFonts w:ascii="Times New Roman" w:hAnsi="Times New Roman"/>
                <w:iCs/>
                <w:sz w:val="24"/>
                <w:szCs w:val="24"/>
              </w:rPr>
              <w:t xml:space="preserve"> (6-7 кл),</w:t>
            </w:r>
            <w:r w:rsidRPr="00701E4F">
              <w:rPr>
                <w:rFonts w:ascii="Times New Roman" w:hAnsi="Times New Roman"/>
                <w:sz w:val="24"/>
                <w:szCs w:val="24"/>
              </w:rPr>
              <w:t xml:space="preserve"> «Капитанская дочка» (1832 </w:t>
            </w:r>
            <w:r w:rsidRPr="00701E4F">
              <w:rPr>
                <w:rStyle w:val="st"/>
                <w:rFonts w:ascii="Times New Roman" w:hAnsi="Times New Roman"/>
                <w:sz w:val="24"/>
                <w:szCs w:val="24"/>
              </w:rPr>
              <w:t>—</w:t>
            </w:r>
            <w:r w:rsidRPr="00701E4F">
              <w:rPr>
                <w:rFonts w:ascii="Times New Roman" w:hAnsi="Times New Roman"/>
                <w:sz w:val="24"/>
                <w:szCs w:val="24"/>
              </w:rPr>
              <w:t xml:space="preserve">1836) </w:t>
            </w:r>
          </w:p>
          <w:p w14:paraId="510F6F31"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iCs/>
                <w:sz w:val="24"/>
                <w:szCs w:val="24"/>
              </w:rPr>
              <w:t>(7-8 кл.).</w:t>
            </w:r>
          </w:p>
          <w:p w14:paraId="5829834A" w14:textId="77777777" w:rsidR="0042291A" w:rsidRPr="00701E4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01E4F">
              <w:rPr>
                <w:rFonts w:ascii="Times New Roman" w:hAnsi="Times New Roman"/>
                <w:b/>
                <w:bCs/>
                <w:kern w:val="36"/>
                <w:sz w:val="24"/>
                <w:szCs w:val="24"/>
              </w:rPr>
              <w:t>Стихотворения</w:t>
            </w:r>
            <w:r w:rsidRPr="00701E4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4B9E9B94" w14:textId="77777777" w:rsidR="0042291A" w:rsidRPr="00701E4F" w:rsidRDefault="0042291A" w:rsidP="0042291A">
            <w:pPr>
              <w:tabs>
                <w:tab w:val="left" w:pos="770"/>
                <w:tab w:val="left" w:pos="5760"/>
              </w:tabs>
              <w:autoSpaceDE w:val="0"/>
              <w:autoSpaceDN w:val="0"/>
              <w:adjustRightInd w:val="0"/>
              <w:jc w:val="both"/>
              <w:rPr>
                <w:rFonts w:ascii="Times New Roman" w:hAnsi="Times New Roman"/>
                <w:sz w:val="24"/>
                <w:szCs w:val="24"/>
              </w:rPr>
            </w:pPr>
            <w:r w:rsidRPr="00701E4F">
              <w:rPr>
                <w:rFonts w:ascii="Times New Roman" w:hAnsi="Times New Roman"/>
                <w:b/>
                <w:bCs/>
                <w:sz w:val="24"/>
                <w:szCs w:val="24"/>
              </w:rPr>
              <w:t>(5-9 кл.)</w:t>
            </w:r>
          </w:p>
          <w:p w14:paraId="1EC3539C"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466B4F27"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01E4F">
              <w:rPr>
                <w:rFonts w:ascii="Times New Roman" w:hAnsi="Times New Roman"/>
                <w:b/>
                <w:bCs/>
                <w:sz w:val="24"/>
                <w:szCs w:val="24"/>
              </w:rPr>
              <w:t xml:space="preserve">А.С. Пушкин - </w:t>
            </w:r>
            <w:r w:rsidRPr="00701E4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01E4F">
              <w:rPr>
                <w:rFonts w:ascii="Times New Roman" w:hAnsi="Times New Roman"/>
                <w:sz w:val="24"/>
                <w:szCs w:val="24"/>
              </w:rPr>
              <w:t xml:space="preserve">: </w:t>
            </w:r>
            <w:r w:rsidRPr="00701E4F">
              <w:rPr>
                <w:rFonts w:ascii="Times New Roman" w:hAnsi="Times New Roman"/>
                <w:i/>
                <w:iCs/>
                <w:sz w:val="24"/>
                <w:szCs w:val="24"/>
              </w:rPr>
              <w:t>«Воспоминания в Царском Селе» (1814), «Вольность» (1817), «Деревня» (181), «</w:t>
            </w:r>
            <w:r w:rsidRPr="00701E4F">
              <w:rPr>
                <w:rStyle w:val="line"/>
                <w:rFonts w:ascii="Times New Roman" w:hAnsi="Times New Roman"/>
                <w:i/>
                <w:iCs/>
                <w:sz w:val="24"/>
                <w:szCs w:val="24"/>
              </w:rPr>
              <w:t>Редеет облаков летучая гряда» (1820),</w:t>
            </w:r>
            <w:r w:rsidRPr="00701E4F">
              <w:rPr>
                <w:rFonts w:ascii="Times New Roman" w:hAnsi="Times New Roman"/>
                <w:i/>
                <w:iCs/>
                <w:sz w:val="24"/>
                <w:szCs w:val="24"/>
              </w:rPr>
              <w:t xml:space="preserve"> «Погасло дневное светило…» (1820), «Свободы сеятель пустынный…» (1823), </w:t>
            </w:r>
          </w:p>
          <w:p w14:paraId="1DC86FF3" w14:textId="77777777" w:rsidR="0042291A" w:rsidRPr="00701E4F" w:rsidRDefault="0042291A" w:rsidP="0042291A">
            <w:pPr>
              <w:pStyle w:val="HTML"/>
              <w:tabs>
                <w:tab w:val="left" w:pos="5760"/>
              </w:tabs>
              <w:rPr>
                <w:rFonts w:ascii="Times New Roman" w:hAnsi="Times New Roman"/>
                <w:i/>
                <w:iCs/>
                <w:sz w:val="24"/>
                <w:szCs w:val="24"/>
              </w:rPr>
            </w:pPr>
            <w:r w:rsidRPr="00701E4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2D7B7C85" w14:textId="77777777" w:rsidR="0042291A" w:rsidRPr="00701E4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01E4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01E4F">
              <w:rPr>
                <w:rStyle w:val="line"/>
                <w:rFonts w:ascii="Times New Roman" w:hAnsi="Times New Roman"/>
                <w:i/>
                <w:iCs/>
                <w:sz w:val="24"/>
                <w:szCs w:val="24"/>
              </w:rPr>
              <w:t>Была пора: наш праздник молодой…» (1836)</w:t>
            </w:r>
            <w:r w:rsidRPr="00701E4F">
              <w:rPr>
                <w:rFonts w:ascii="Times New Roman" w:hAnsi="Times New Roman"/>
                <w:i/>
                <w:iCs/>
                <w:sz w:val="24"/>
                <w:szCs w:val="24"/>
              </w:rPr>
              <w:t xml:space="preserve">  и др. </w:t>
            </w:r>
            <w:r w:rsidRPr="00701E4F">
              <w:rPr>
                <w:rFonts w:ascii="Times New Roman" w:hAnsi="Times New Roman"/>
                <w:b/>
                <w:bCs/>
                <w:sz w:val="24"/>
                <w:szCs w:val="24"/>
              </w:rPr>
              <w:t>(5-9 кл.)</w:t>
            </w:r>
          </w:p>
          <w:p w14:paraId="7564B97A"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i/>
                <w:iCs/>
                <w:sz w:val="24"/>
                <w:szCs w:val="24"/>
              </w:rPr>
              <w:t xml:space="preserve">«Маленькие трагедии» (1830) </w:t>
            </w:r>
            <w:r w:rsidRPr="00701E4F">
              <w:rPr>
                <w:rFonts w:ascii="Times New Roman" w:hAnsi="Times New Roman"/>
                <w:b/>
                <w:bCs/>
                <w:i/>
                <w:iCs/>
                <w:sz w:val="24"/>
                <w:szCs w:val="24"/>
              </w:rPr>
              <w:t>1-2 по выбору, например</w:t>
            </w:r>
            <w:r w:rsidRPr="00701E4F">
              <w:rPr>
                <w:rFonts w:ascii="Times New Roman" w:hAnsi="Times New Roman"/>
                <w:i/>
                <w:iCs/>
                <w:sz w:val="24"/>
                <w:szCs w:val="24"/>
              </w:rPr>
              <w:t xml:space="preserve">: «Моцарт и Сальери», «Каменный гость». </w:t>
            </w:r>
            <w:r w:rsidRPr="00701E4F">
              <w:rPr>
                <w:rFonts w:ascii="Times New Roman" w:hAnsi="Times New Roman"/>
                <w:b/>
                <w:bCs/>
                <w:sz w:val="24"/>
                <w:szCs w:val="24"/>
              </w:rPr>
              <w:t>(8-9 кл.)</w:t>
            </w:r>
          </w:p>
          <w:p w14:paraId="342C823F"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i/>
                <w:iCs/>
                <w:sz w:val="24"/>
                <w:szCs w:val="24"/>
              </w:rPr>
              <w:t xml:space="preserve">«Повести Белкина» (1830) - </w:t>
            </w:r>
            <w:r w:rsidRPr="00701E4F">
              <w:rPr>
                <w:rFonts w:ascii="Times New Roman" w:hAnsi="Times New Roman"/>
                <w:b/>
                <w:bCs/>
                <w:i/>
                <w:iCs/>
                <w:sz w:val="24"/>
                <w:szCs w:val="24"/>
              </w:rPr>
              <w:t>2-3 по выбору, например</w:t>
            </w:r>
            <w:r w:rsidRPr="00701E4F">
              <w:rPr>
                <w:rFonts w:ascii="Times New Roman" w:hAnsi="Times New Roman"/>
                <w:i/>
                <w:iCs/>
                <w:sz w:val="24"/>
                <w:szCs w:val="24"/>
              </w:rPr>
              <w:t xml:space="preserve">: «Станционный смотритель», «Метель», «Выстрел» и др. </w:t>
            </w:r>
            <w:r w:rsidRPr="00701E4F">
              <w:rPr>
                <w:rFonts w:ascii="Times New Roman" w:hAnsi="Times New Roman"/>
                <w:b/>
                <w:bCs/>
                <w:sz w:val="24"/>
                <w:szCs w:val="24"/>
              </w:rPr>
              <w:t>(</w:t>
            </w:r>
            <w:r w:rsidRPr="00701E4F">
              <w:rPr>
                <w:rFonts w:ascii="Times New Roman" w:hAnsi="Times New Roman"/>
                <w:b/>
                <w:sz w:val="24"/>
                <w:szCs w:val="24"/>
              </w:rPr>
              <w:t>7-8 кл.)</w:t>
            </w:r>
          </w:p>
          <w:p w14:paraId="2A8D675B"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Поэмы –1 по выбору, например</w:t>
            </w:r>
            <w:r w:rsidRPr="00701E4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0DC2D7F1"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(7-9 кл.)</w:t>
            </w:r>
          </w:p>
          <w:p w14:paraId="06E2EFC7" w14:textId="77777777" w:rsidR="0042291A" w:rsidRPr="00701E4F" w:rsidRDefault="0042291A" w:rsidP="0042291A">
            <w:pPr>
              <w:tabs>
                <w:tab w:val="left" w:pos="5760"/>
              </w:tabs>
              <w:autoSpaceDE w:val="0"/>
              <w:autoSpaceDN w:val="0"/>
              <w:adjustRightInd w:val="0"/>
              <w:rPr>
                <w:rFonts w:ascii="Times New Roman" w:hAnsi="Times New Roman"/>
                <w:sz w:val="24"/>
                <w:szCs w:val="24"/>
              </w:rPr>
            </w:pPr>
            <w:r w:rsidRPr="00701E4F">
              <w:rPr>
                <w:rFonts w:ascii="Times New Roman" w:hAnsi="Times New Roman"/>
                <w:b/>
                <w:bCs/>
                <w:i/>
                <w:iCs/>
                <w:sz w:val="24"/>
                <w:szCs w:val="24"/>
              </w:rPr>
              <w:t xml:space="preserve">Сказки – 1 по выбору, например: </w:t>
            </w:r>
            <w:r w:rsidRPr="00701E4F">
              <w:rPr>
                <w:rFonts w:ascii="Times New Roman" w:hAnsi="Times New Roman"/>
                <w:i/>
                <w:iCs/>
                <w:sz w:val="24"/>
                <w:szCs w:val="24"/>
              </w:rPr>
              <w:t>«Сказка о мертвой царевне и о семи богатырях» и др</w:t>
            </w:r>
            <w:r w:rsidRPr="00701E4F">
              <w:rPr>
                <w:rFonts w:ascii="Times New Roman" w:hAnsi="Times New Roman"/>
                <w:sz w:val="24"/>
                <w:szCs w:val="24"/>
              </w:rPr>
              <w:t xml:space="preserve">. </w:t>
            </w:r>
          </w:p>
          <w:p w14:paraId="4B1553C0" w14:textId="77777777" w:rsidR="0042291A" w:rsidRPr="00701E4F" w:rsidRDefault="0042291A" w:rsidP="0012121B">
            <w:pPr>
              <w:tabs>
                <w:tab w:val="left" w:pos="5760"/>
              </w:tabs>
              <w:autoSpaceDE w:val="0"/>
              <w:autoSpaceDN w:val="0"/>
              <w:adjustRightInd w:val="0"/>
              <w:rPr>
                <w:rFonts w:ascii="Times New Roman" w:hAnsi="Times New Roman"/>
                <w:b/>
                <w:bCs/>
                <w:i/>
                <w:iCs/>
                <w:sz w:val="24"/>
                <w:szCs w:val="24"/>
              </w:rPr>
            </w:pPr>
            <w:r w:rsidRPr="00701E4F">
              <w:rPr>
                <w:rFonts w:ascii="Times New Roman" w:hAnsi="Times New Roman"/>
                <w:b/>
                <w:bCs/>
                <w:sz w:val="24"/>
                <w:szCs w:val="24"/>
              </w:rPr>
              <w:t>(5 кл.)</w:t>
            </w:r>
          </w:p>
        </w:tc>
        <w:tc>
          <w:tcPr>
            <w:tcW w:w="3225" w:type="dxa"/>
          </w:tcPr>
          <w:p w14:paraId="0C3AB7E8"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01E4F">
              <w:rPr>
                <w:rFonts w:ascii="Times New Roman" w:hAnsi="Times New Roman"/>
                <w:b/>
                <w:bCs/>
                <w:i/>
                <w:iCs/>
                <w:sz w:val="24"/>
                <w:szCs w:val="24"/>
              </w:rPr>
              <w:t>Поэзия пушкинской эпохи</w:t>
            </w:r>
            <w:r w:rsidRPr="00701E4F">
              <w:rPr>
                <w:rFonts w:ascii="Times New Roman" w:hAnsi="Times New Roman"/>
                <w:i/>
                <w:iCs/>
                <w:sz w:val="24"/>
                <w:szCs w:val="24"/>
              </w:rPr>
              <w:t xml:space="preserve">, например: </w:t>
            </w:r>
          </w:p>
          <w:p w14:paraId="43ADF9E0" w14:textId="77777777" w:rsidR="0042291A" w:rsidRPr="00701E4F" w:rsidRDefault="0042291A" w:rsidP="0042291A">
            <w:pPr>
              <w:tabs>
                <w:tab w:val="left" w:pos="5760"/>
              </w:tabs>
              <w:jc w:val="both"/>
              <w:rPr>
                <w:rFonts w:ascii="Times New Roman" w:hAnsi="Times New Roman"/>
                <w:i/>
                <w:iCs/>
                <w:sz w:val="24"/>
                <w:szCs w:val="24"/>
              </w:rPr>
            </w:pPr>
            <w:r w:rsidRPr="00701E4F">
              <w:rPr>
                <w:rFonts w:ascii="Times New Roman" w:hAnsi="Times New Roman"/>
                <w:b/>
                <w:bCs/>
                <w:i/>
                <w:iCs/>
                <w:sz w:val="24"/>
                <w:szCs w:val="24"/>
              </w:rPr>
              <w:t>К.Н.Батюшков</w:t>
            </w:r>
            <w:r w:rsidRPr="00701E4F">
              <w:rPr>
                <w:rFonts w:ascii="Times New Roman" w:hAnsi="Times New Roman"/>
                <w:i/>
                <w:iCs/>
                <w:sz w:val="24"/>
                <w:szCs w:val="24"/>
              </w:rPr>
              <w:t xml:space="preserve">, </w:t>
            </w:r>
            <w:r w:rsidRPr="00701E4F">
              <w:rPr>
                <w:rFonts w:ascii="Times New Roman" w:hAnsi="Times New Roman"/>
                <w:b/>
                <w:bCs/>
                <w:i/>
                <w:iCs/>
                <w:sz w:val="24"/>
                <w:szCs w:val="24"/>
              </w:rPr>
              <w:t>А.А.Дельвиг</w:t>
            </w:r>
            <w:r w:rsidRPr="00701E4F">
              <w:rPr>
                <w:rFonts w:ascii="Times New Roman" w:hAnsi="Times New Roman"/>
                <w:i/>
                <w:iCs/>
                <w:sz w:val="24"/>
                <w:szCs w:val="24"/>
              </w:rPr>
              <w:t xml:space="preserve">, </w:t>
            </w:r>
            <w:r w:rsidRPr="00701E4F">
              <w:rPr>
                <w:rFonts w:ascii="Times New Roman" w:hAnsi="Times New Roman"/>
                <w:b/>
                <w:bCs/>
                <w:i/>
                <w:iCs/>
                <w:sz w:val="24"/>
                <w:szCs w:val="24"/>
              </w:rPr>
              <w:t>Н.М.Языков</w:t>
            </w:r>
            <w:r w:rsidRPr="00701E4F">
              <w:rPr>
                <w:rFonts w:ascii="Times New Roman" w:hAnsi="Times New Roman"/>
                <w:i/>
                <w:iCs/>
                <w:sz w:val="24"/>
                <w:szCs w:val="24"/>
              </w:rPr>
              <w:t xml:space="preserve">, </w:t>
            </w:r>
            <w:r w:rsidRPr="00701E4F">
              <w:rPr>
                <w:rFonts w:ascii="Times New Roman" w:hAnsi="Times New Roman"/>
                <w:b/>
                <w:bCs/>
                <w:i/>
                <w:iCs/>
                <w:sz w:val="24"/>
                <w:szCs w:val="24"/>
              </w:rPr>
              <w:t>Е.А.Баратынский(2-3 стихотворения по выбору, 5-9 кл.</w:t>
            </w:r>
            <w:r w:rsidRPr="00701E4F">
              <w:rPr>
                <w:rFonts w:ascii="Times New Roman" w:hAnsi="Times New Roman"/>
                <w:i/>
                <w:iCs/>
                <w:sz w:val="24"/>
                <w:szCs w:val="24"/>
              </w:rPr>
              <w:t>)</w:t>
            </w:r>
          </w:p>
          <w:p w14:paraId="0457E1DE" w14:textId="77777777" w:rsidR="0042291A" w:rsidRPr="00701E4F" w:rsidRDefault="0042291A" w:rsidP="0042291A">
            <w:pPr>
              <w:tabs>
                <w:tab w:val="left" w:pos="5760"/>
              </w:tabs>
              <w:jc w:val="center"/>
              <w:rPr>
                <w:rFonts w:ascii="Times New Roman" w:hAnsi="Times New Roman"/>
                <w:b/>
                <w:bCs/>
                <w:sz w:val="24"/>
                <w:szCs w:val="24"/>
              </w:rPr>
            </w:pPr>
          </w:p>
        </w:tc>
      </w:tr>
      <w:tr w:rsidR="0042291A" w:rsidRPr="00701E4F" w14:paraId="1855A649" w14:textId="77777777" w:rsidTr="00D64076">
        <w:tc>
          <w:tcPr>
            <w:tcW w:w="3373" w:type="dxa"/>
          </w:tcPr>
          <w:p w14:paraId="75724CA6"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 xml:space="preserve">М.Ю.Лермонтов </w:t>
            </w:r>
            <w:r w:rsidRPr="00701E4F">
              <w:rPr>
                <w:rFonts w:ascii="Times New Roman" w:hAnsi="Times New Roman"/>
                <w:sz w:val="24"/>
                <w:szCs w:val="24"/>
              </w:rPr>
              <w:t xml:space="preserve">«Герой нашего времени» (1838 — 1840). </w:t>
            </w:r>
            <w:r w:rsidRPr="00701E4F">
              <w:rPr>
                <w:rFonts w:ascii="Times New Roman" w:hAnsi="Times New Roman"/>
                <w:b/>
                <w:bCs/>
                <w:sz w:val="24"/>
                <w:szCs w:val="24"/>
              </w:rPr>
              <w:t>(9 кл.)</w:t>
            </w:r>
          </w:p>
          <w:p w14:paraId="3CF37923"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01E4F">
              <w:rPr>
                <w:rFonts w:ascii="Times New Roman" w:hAnsi="Times New Roman"/>
                <w:b/>
                <w:bCs/>
                <w:kern w:val="36"/>
                <w:sz w:val="24"/>
                <w:szCs w:val="24"/>
              </w:rPr>
              <w:t>Стихотворения</w:t>
            </w:r>
            <w:r w:rsidRPr="00701E4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14:paraId="637AFEDE"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(5-9 кл.)</w:t>
            </w:r>
          </w:p>
          <w:p w14:paraId="00906B9C"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3F7CF4CC"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01E4F">
              <w:rPr>
                <w:rFonts w:ascii="Times New Roman" w:hAnsi="Times New Roman"/>
                <w:b/>
                <w:bCs/>
                <w:sz w:val="24"/>
                <w:szCs w:val="24"/>
              </w:rPr>
              <w:t xml:space="preserve">М.Ю.Лермонтов - </w:t>
            </w:r>
            <w:r w:rsidRPr="00701E4F">
              <w:rPr>
                <w:rFonts w:ascii="Times New Roman" w:hAnsi="Times New Roman"/>
                <w:b/>
                <w:bCs/>
                <w:i/>
                <w:iCs/>
                <w:sz w:val="24"/>
                <w:szCs w:val="24"/>
              </w:rPr>
              <w:t>10 стихотворений по выбору, входят в программу каждого класса, например</w:t>
            </w:r>
            <w:r w:rsidRPr="00701E4F">
              <w:rPr>
                <w:rFonts w:ascii="Times New Roman" w:hAnsi="Times New Roman"/>
                <w:sz w:val="24"/>
                <w:szCs w:val="24"/>
              </w:rPr>
              <w:t xml:space="preserve">: </w:t>
            </w:r>
          </w:p>
          <w:p w14:paraId="37C807A2" w14:textId="77777777" w:rsidR="0042291A" w:rsidRPr="00701E4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01E4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701E4F">
              <w:rPr>
                <w:rFonts w:ascii="Times New Roman" w:hAnsi="Times New Roman"/>
                <w:i/>
                <w:iCs/>
                <w:sz w:val="24"/>
                <w:szCs w:val="24"/>
              </w:rPr>
              <w:t>е</w:t>
            </w:r>
            <w:r w:rsidRPr="00701E4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01E4F">
              <w:rPr>
                <w:rFonts w:ascii="Times New Roman" w:hAnsi="Times New Roman"/>
                <w:b/>
                <w:bCs/>
                <w:sz w:val="24"/>
                <w:szCs w:val="24"/>
              </w:rPr>
              <w:t>(5-9 кл.)</w:t>
            </w:r>
          </w:p>
          <w:p w14:paraId="0FD9A8C6" w14:textId="77777777" w:rsidR="0042291A" w:rsidRPr="00701E4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01E4F">
              <w:rPr>
                <w:rFonts w:ascii="Times New Roman" w:hAnsi="Times New Roman"/>
                <w:b/>
                <w:bCs/>
                <w:i/>
                <w:iCs/>
                <w:sz w:val="24"/>
                <w:szCs w:val="24"/>
              </w:rPr>
              <w:t>Поэмы</w:t>
            </w:r>
          </w:p>
          <w:p w14:paraId="2C2C5C05" w14:textId="77777777" w:rsidR="0042291A" w:rsidRPr="00701E4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01E4F">
              <w:rPr>
                <w:rFonts w:ascii="Times New Roman" w:hAnsi="Times New Roman"/>
                <w:b/>
                <w:bCs/>
                <w:i/>
                <w:iCs/>
                <w:sz w:val="24"/>
                <w:szCs w:val="24"/>
              </w:rPr>
              <w:t xml:space="preserve"> 1-2 по выбору,например</w:t>
            </w:r>
            <w:r w:rsidRPr="00701E4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14:paraId="3CD2E61C" w14:textId="77777777" w:rsidR="0042291A" w:rsidRPr="00701E4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01E4F">
              <w:rPr>
                <w:rFonts w:ascii="Times New Roman" w:hAnsi="Times New Roman"/>
                <w:b/>
                <w:bCs/>
                <w:sz w:val="24"/>
                <w:szCs w:val="24"/>
              </w:rPr>
              <w:t>(8-9 кл.)</w:t>
            </w:r>
          </w:p>
        </w:tc>
        <w:tc>
          <w:tcPr>
            <w:tcW w:w="3225" w:type="dxa"/>
          </w:tcPr>
          <w:p w14:paraId="01D2A627"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01E4F">
              <w:rPr>
                <w:rFonts w:ascii="Times New Roman" w:hAnsi="Times New Roman"/>
                <w:b/>
                <w:bCs/>
                <w:i/>
                <w:iCs/>
                <w:sz w:val="24"/>
                <w:szCs w:val="24"/>
              </w:rPr>
              <w:t xml:space="preserve">Литературные сказки </w:t>
            </w:r>
            <w:r w:rsidRPr="00701E4F">
              <w:rPr>
                <w:rFonts w:ascii="Times New Roman" w:hAnsi="Times New Roman"/>
                <w:b/>
                <w:bCs/>
                <w:i/>
                <w:iCs/>
                <w:sz w:val="24"/>
                <w:szCs w:val="24"/>
                <w:lang w:val="en-US"/>
              </w:rPr>
              <w:t>XIX</w:t>
            </w:r>
            <w:r w:rsidRPr="00701E4F">
              <w:rPr>
                <w:rFonts w:ascii="Times New Roman" w:hAnsi="Times New Roman"/>
                <w:b/>
                <w:bCs/>
                <w:i/>
                <w:iCs/>
                <w:sz w:val="24"/>
                <w:szCs w:val="24"/>
              </w:rPr>
              <w:t>-ХХ века</w:t>
            </w:r>
            <w:r w:rsidRPr="00701E4F">
              <w:rPr>
                <w:rFonts w:ascii="Times New Roman" w:hAnsi="Times New Roman"/>
                <w:sz w:val="24"/>
                <w:szCs w:val="24"/>
              </w:rPr>
              <w:t>, например:</w:t>
            </w:r>
          </w:p>
          <w:p w14:paraId="093CE1D1" w14:textId="77777777" w:rsidR="0042291A" w:rsidRPr="00701E4F" w:rsidRDefault="0042291A" w:rsidP="0042291A">
            <w:pPr>
              <w:rPr>
                <w:rFonts w:ascii="Times New Roman" w:hAnsi="Times New Roman"/>
                <w:b/>
                <w:bCs/>
                <w:i/>
                <w:iCs/>
                <w:sz w:val="24"/>
                <w:szCs w:val="24"/>
              </w:rPr>
            </w:pPr>
            <w:r w:rsidRPr="00701E4F">
              <w:rPr>
                <w:rFonts w:ascii="Times New Roman" w:hAnsi="Times New Roman"/>
                <w:b/>
                <w:bCs/>
                <w:i/>
                <w:iCs/>
                <w:sz w:val="24"/>
                <w:szCs w:val="24"/>
              </w:rPr>
              <w:t>А.Погорельский, В.Ф.Одоевский, С.Г.Писахов, Б.В.Шергин, А.М.Ремизов, Ю.К.Олеша, Е.В.Клюев и др.</w:t>
            </w:r>
          </w:p>
          <w:p w14:paraId="7FAFB284" w14:textId="77777777" w:rsidR="0042291A" w:rsidRPr="00701E4F" w:rsidRDefault="0042291A" w:rsidP="0042291A">
            <w:pPr>
              <w:rPr>
                <w:rFonts w:ascii="Times New Roman" w:hAnsi="Times New Roman"/>
                <w:b/>
                <w:bCs/>
                <w:i/>
                <w:iCs/>
                <w:sz w:val="24"/>
                <w:szCs w:val="24"/>
              </w:rPr>
            </w:pPr>
            <w:r w:rsidRPr="00701E4F">
              <w:rPr>
                <w:rFonts w:ascii="Times New Roman" w:hAnsi="Times New Roman"/>
                <w:b/>
                <w:bCs/>
                <w:i/>
                <w:iCs/>
                <w:sz w:val="24"/>
                <w:szCs w:val="24"/>
              </w:rPr>
              <w:t>(1 сказка на выбор, 5 кл.)</w:t>
            </w:r>
          </w:p>
          <w:p w14:paraId="12606D81" w14:textId="77777777" w:rsidR="0042291A" w:rsidRPr="00701E4F" w:rsidRDefault="0042291A" w:rsidP="0042291A">
            <w:pPr>
              <w:tabs>
                <w:tab w:val="left" w:pos="5760"/>
              </w:tabs>
              <w:jc w:val="center"/>
              <w:rPr>
                <w:rFonts w:ascii="Times New Roman" w:hAnsi="Times New Roman"/>
                <w:i/>
                <w:iCs/>
                <w:sz w:val="24"/>
                <w:szCs w:val="24"/>
              </w:rPr>
            </w:pPr>
          </w:p>
        </w:tc>
      </w:tr>
      <w:tr w:rsidR="0042291A" w:rsidRPr="00701E4F" w14:paraId="6438E2CC" w14:textId="77777777" w:rsidTr="00D64076">
        <w:tc>
          <w:tcPr>
            <w:tcW w:w="3373" w:type="dxa"/>
          </w:tcPr>
          <w:p w14:paraId="28D90FBE"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Н.В.Гоголь</w:t>
            </w:r>
          </w:p>
          <w:p w14:paraId="2A3DC1F8"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01E4F">
              <w:rPr>
                <w:rFonts w:ascii="Times New Roman" w:hAnsi="Times New Roman"/>
                <w:sz w:val="24"/>
                <w:szCs w:val="24"/>
              </w:rPr>
              <w:t xml:space="preserve">«Ревизор» (1835) </w:t>
            </w:r>
            <w:r w:rsidRPr="00701E4F">
              <w:rPr>
                <w:rFonts w:ascii="Times New Roman" w:hAnsi="Times New Roman"/>
                <w:b/>
                <w:bCs/>
                <w:sz w:val="24"/>
                <w:szCs w:val="24"/>
              </w:rPr>
              <w:t xml:space="preserve">(7-8 кл.), </w:t>
            </w:r>
            <w:r w:rsidRPr="00701E4F">
              <w:rPr>
                <w:rFonts w:ascii="Times New Roman" w:hAnsi="Times New Roman"/>
                <w:sz w:val="24"/>
                <w:szCs w:val="24"/>
              </w:rPr>
              <w:t xml:space="preserve">«Мертвые души» (1835 – 1841) </w:t>
            </w:r>
            <w:r w:rsidRPr="00701E4F">
              <w:rPr>
                <w:rFonts w:ascii="Times New Roman" w:hAnsi="Times New Roman"/>
                <w:b/>
                <w:bCs/>
                <w:sz w:val="24"/>
                <w:szCs w:val="24"/>
              </w:rPr>
              <w:t>(9-10 кл.)</w:t>
            </w:r>
          </w:p>
          <w:p w14:paraId="1E4707AF" w14:textId="77777777" w:rsidR="0042291A" w:rsidRPr="00701E4F" w:rsidRDefault="0042291A" w:rsidP="0042291A">
            <w:pPr>
              <w:tabs>
                <w:tab w:val="left" w:pos="5760"/>
              </w:tabs>
              <w:rPr>
                <w:rFonts w:ascii="Times New Roman" w:hAnsi="Times New Roman"/>
                <w:sz w:val="24"/>
                <w:szCs w:val="24"/>
              </w:rPr>
            </w:pPr>
          </w:p>
          <w:p w14:paraId="25FE8E15"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319D7660"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01E4F">
              <w:rPr>
                <w:rFonts w:ascii="Times New Roman" w:hAnsi="Times New Roman"/>
                <w:b/>
                <w:bCs/>
                <w:sz w:val="24"/>
                <w:szCs w:val="24"/>
              </w:rPr>
              <w:t xml:space="preserve">Н.В.Гоголь </w:t>
            </w:r>
            <w:r w:rsidRPr="00701E4F">
              <w:rPr>
                <w:rFonts w:ascii="Times New Roman" w:hAnsi="Times New Roman"/>
                <w:b/>
                <w:bCs/>
                <w:i/>
                <w:iCs/>
                <w:sz w:val="24"/>
                <w:szCs w:val="24"/>
              </w:rPr>
              <w:t>Повести – 5 из разных циклов, на выбор, входят в программу каждого класса, например:</w:t>
            </w:r>
            <w:r w:rsidRPr="00701E4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00D303F1"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(5-9 кл.)</w:t>
            </w:r>
          </w:p>
        </w:tc>
        <w:tc>
          <w:tcPr>
            <w:tcW w:w="3225" w:type="dxa"/>
          </w:tcPr>
          <w:p w14:paraId="3A4AD778" w14:textId="77777777" w:rsidR="0042291A" w:rsidRPr="00701E4F" w:rsidRDefault="0042291A" w:rsidP="0042291A">
            <w:pPr>
              <w:tabs>
                <w:tab w:val="left" w:pos="5760"/>
              </w:tabs>
              <w:jc w:val="center"/>
              <w:rPr>
                <w:rFonts w:ascii="Times New Roman" w:hAnsi="Times New Roman"/>
                <w:i/>
                <w:iCs/>
                <w:sz w:val="24"/>
                <w:szCs w:val="24"/>
              </w:rPr>
            </w:pPr>
          </w:p>
        </w:tc>
      </w:tr>
      <w:tr w:rsidR="0042291A" w:rsidRPr="00701E4F" w14:paraId="4BF6EEB7" w14:textId="77777777" w:rsidTr="00D64076">
        <w:tc>
          <w:tcPr>
            <w:tcW w:w="3373" w:type="dxa"/>
          </w:tcPr>
          <w:p w14:paraId="756186FF"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 xml:space="preserve">Ф.И. Тютчев – </w:t>
            </w:r>
            <w:r w:rsidRPr="00701E4F">
              <w:rPr>
                <w:rFonts w:ascii="Times New Roman" w:hAnsi="Times New Roman"/>
                <w:b/>
                <w:bCs/>
                <w:kern w:val="36"/>
                <w:sz w:val="24"/>
                <w:szCs w:val="24"/>
              </w:rPr>
              <w:t>Стихотворения</w:t>
            </w:r>
            <w:r w:rsidRPr="00701E4F">
              <w:rPr>
                <w:rFonts w:ascii="Times New Roman" w:hAnsi="Times New Roman"/>
                <w:b/>
                <w:bCs/>
                <w:sz w:val="24"/>
                <w:szCs w:val="24"/>
              </w:rPr>
              <w:t>:</w:t>
            </w:r>
          </w:p>
          <w:p w14:paraId="3984CB24"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01E4F">
              <w:rPr>
                <w:rFonts w:ascii="Times New Roman" w:hAnsi="Times New Roman"/>
                <w:sz w:val="24"/>
                <w:szCs w:val="24"/>
              </w:rPr>
              <w:t xml:space="preserve"> «Весенняя гроза» («Люблю грозу в начале мая…») (1828, нач. 1850-х), «</w:t>
            </w:r>
            <w:r w:rsidRPr="00701E4F">
              <w:rPr>
                <w:rFonts w:ascii="Times New Roman" w:hAnsi="Times New Roman"/>
                <w:sz w:val="24"/>
                <w:szCs w:val="24"/>
                <w:lang w:val="en-US"/>
              </w:rPr>
              <w:t>Silentium</w:t>
            </w:r>
            <w:r w:rsidRPr="00701E4F">
              <w:rPr>
                <w:rFonts w:ascii="Times New Roman" w:hAnsi="Times New Roman"/>
                <w:sz w:val="24"/>
                <w:szCs w:val="24"/>
              </w:rPr>
              <w:t xml:space="preserve">!» (Молчи, скрывайся и таи…) (1829, нач. 1830-х), «Умом Россию не понять…» (1866). </w:t>
            </w:r>
          </w:p>
          <w:p w14:paraId="3671EA23"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(5-8 кл.)</w:t>
            </w:r>
          </w:p>
          <w:p w14:paraId="4B30142F" w14:textId="77777777" w:rsidR="0042291A" w:rsidRPr="00701E4F" w:rsidRDefault="0042291A" w:rsidP="0042291A">
            <w:pPr>
              <w:tabs>
                <w:tab w:val="left" w:pos="5760"/>
              </w:tabs>
              <w:rPr>
                <w:rFonts w:ascii="Times New Roman" w:hAnsi="Times New Roman"/>
                <w:b/>
                <w:bCs/>
                <w:sz w:val="24"/>
                <w:szCs w:val="24"/>
              </w:rPr>
            </w:pPr>
          </w:p>
          <w:p w14:paraId="0E833641"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А.А. Фет</w:t>
            </w:r>
          </w:p>
          <w:p w14:paraId="5AC513A9"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kern w:val="36"/>
                <w:sz w:val="24"/>
                <w:szCs w:val="24"/>
              </w:rPr>
              <w:t>Стихотворения</w:t>
            </w:r>
            <w:r w:rsidRPr="00701E4F">
              <w:rPr>
                <w:rFonts w:ascii="Times New Roman" w:hAnsi="Times New Roman"/>
                <w:sz w:val="24"/>
                <w:szCs w:val="24"/>
              </w:rPr>
              <w:t xml:space="preserve">: «Шепот, робкое дыханье…» (1850), «Как беден наш язык! Хочу и не могу…» (1887). </w:t>
            </w:r>
          </w:p>
          <w:p w14:paraId="55900F23"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w:t>
            </w:r>
            <w:r w:rsidRPr="00701E4F">
              <w:rPr>
                <w:rFonts w:ascii="Times New Roman" w:hAnsi="Times New Roman"/>
                <w:b/>
                <w:bCs/>
                <w:kern w:val="36"/>
                <w:sz w:val="24"/>
                <w:szCs w:val="24"/>
              </w:rPr>
              <w:t>5-8 кл.</w:t>
            </w:r>
            <w:r w:rsidRPr="00701E4F">
              <w:rPr>
                <w:rFonts w:ascii="Times New Roman" w:hAnsi="Times New Roman"/>
                <w:b/>
                <w:bCs/>
                <w:sz w:val="24"/>
                <w:szCs w:val="24"/>
              </w:rPr>
              <w:t>)</w:t>
            </w:r>
          </w:p>
          <w:p w14:paraId="12A19C44" w14:textId="77777777" w:rsidR="0042291A" w:rsidRPr="00701E4F" w:rsidRDefault="0042291A" w:rsidP="0042291A">
            <w:pPr>
              <w:tabs>
                <w:tab w:val="left" w:pos="5760"/>
              </w:tabs>
              <w:rPr>
                <w:rFonts w:ascii="Times New Roman" w:hAnsi="Times New Roman"/>
                <w:b/>
                <w:bCs/>
                <w:sz w:val="24"/>
                <w:szCs w:val="24"/>
              </w:rPr>
            </w:pPr>
          </w:p>
          <w:p w14:paraId="5CF49B6B"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 xml:space="preserve">Н.А.Некрасов. </w:t>
            </w:r>
          </w:p>
          <w:p w14:paraId="2EFB32FC" w14:textId="77777777" w:rsidR="0042291A" w:rsidRPr="00701E4F" w:rsidRDefault="0042291A" w:rsidP="0042291A">
            <w:pPr>
              <w:tabs>
                <w:tab w:val="left" w:pos="5760"/>
              </w:tabs>
              <w:jc w:val="both"/>
              <w:outlineLvl w:val="0"/>
              <w:rPr>
                <w:rFonts w:ascii="Times New Roman" w:hAnsi="Times New Roman"/>
                <w:sz w:val="24"/>
                <w:szCs w:val="24"/>
              </w:rPr>
            </w:pPr>
            <w:r w:rsidRPr="00701E4F">
              <w:rPr>
                <w:rFonts w:ascii="Times New Roman" w:hAnsi="Times New Roman"/>
                <w:kern w:val="36"/>
                <w:sz w:val="24"/>
                <w:szCs w:val="24"/>
              </w:rPr>
              <w:t>Стихотворения:</w:t>
            </w:r>
            <w:r w:rsidRPr="00701E4F">
              <w:rPr>
                <w:rFonts w:ascii="Times New Roman" w:hAnsi="Times New Roman"/>
                <w:sz w:val="24"/>
                <w:szCs w:val="24"/>
              </w:rPr>
              <w:t xml:space="preserve">«Крестьянские дети» (1861), «Вчерашний день, часу в шестом…» (1848),  «Несжатая полоса» (1854). </w:t>
            </w:r>
          </w:p>
          <w:p w14:paraId="75DFC296" w14:textId="77777777" w:rsidR="0042291A" w:rsidRPr="00701E4F" w:rsidRDefault="0042291A" w:rsidP="0012121B">
            <w:pPr>
              <w:tabs>
                <w:tab w:val="left" w:pos="5760"/>
              </w:tabs>
              <w:jc w:val="both"/>
              <w:outlineLvl w:val="0"/>
              <w:rPr>
                <w:rFonts w:ascii="Times New Roman" w:hAnsi="Times New Roman"/>
                <w:b/>
                <w:bCs/>
                <w:sz w:val="24"/>
                <w:szCs w:val="24"/>
              </w:rPr>
            </w:pPr>
            <w:r w:rsidRPr="00701E4F">
              <w:rPr>
                <w:rFonts w:ascii="Times New Roman" w:hAnsi="Times New Roman"/>
                <w:b/>
                <w:bCs/>
                <w:sz w:val="24"/>
                <w:szCs w:val="24"/>
              </w:rPr>
              <w:t>(</w:t>
            </w:r>
            <w:r w:rsidRPr="00701E4F">
              <w:rPr>
                <w:rFonts w:ascii="Times New Roman" w:hAnsi="Times New Roman"/>
                <w:b/>
                <w:bCs/>
                <w:iCs/>
                <w:kern w:val="36"/>
                <w:sz w:val="24"/>
                <w:szCs w:val="24"/>
              </w:rPr>
              <w:t>5-8 кл.)</w:t>
            </w:r>
          </w:p>
        </w:tc>
        <w:tc>
          <w:tcPr>
            <w:tcW w:w="3114" w:type="dxa"/>
          </w:tcPr>
          <w:p w14:paraId="2438FAEA"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01E4F">
              <w:rPr>
                <w:rFonts w:ascii="Times New Roman" w:hAnsi="Times New Roman"/>
                <w:b/>
                <w:bCs/>
                <w:sz w:val="24"/>
                <w:szCs w:val="24"/>
              </w:rPr>
              <w:t xml:space="preserve">Ф.И. Тютчев - </w:t>
            </w:r>
            <w:r w:rsidRPr="00701E4F">
              <w:rPr>
                <w:rFonts w:ascii="Times New Roman" w:hAnsi="Times New Roman"/>
                <w:b/>
                <w:bCs/>
                <w:i/>
                <w:iCs/>
                <w:sz w:val="24"/>
                <w:szCs w:val="24"/>
              </w:rPr>
              <w:t>3-4 стихотворения по выбору, например</w:t>
            </w:r>
            <w:r w:rsidRPr="00701E4F">
              <w:rPr>
                <w:rFonts w:ascii="Times New Roman" w:hAnsi="Times New Roman"/>
                <w:sz w:val="24"/>
                <w:szCs w:val="24"/>
              </w:rPr>
              <w:t xml:space="preserve">: </w:t>
            </w:r>
            <w:r w:rsidRPr="00701E4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38FEB7C1" w14:textId="77777777" w:rsidR="0042291A" w:rsidRPr="00701E4F" w:rsidRDefault="0042291A" w:rsidP="0012121B">
            <w:pPr>
              <w:tabs>
                <w:tab w:val="left" w:pos="5760"/>
              </w:tabs>
              <w:autoSpaceDE w:val="0"/>
              <w:autoSpaceDN w:val="0"/>
              <w:adjustRightInd w:val="0"/>
              <w:rPr>
                <w:rFonts w:ascii="Times New Roman" w:hAnsi="Times New Roman"/>
                <w:b/>
                <w:bCs/>
                <w:sz w:val="24"/>
                <w:szCs w:val="24"/>
              </w:rPr>
            </w:pPr>
            <w:r w:rsidRPr="00701E4F">
              <w:rPr>
                <w:rFonts w:ascii="Times New Roman" w:hAnsi="Times New Roman"/>
                <w:b/>
                <w:bCs/>
                <w:sz w:val="24"/>
                <w:szCs w:val="24"/>
              </w:rPr>
              <w:t>(5-8 кл.)</w:t>
            </w:r>
          </w:p>
          <w:p w14:paraId="1EDC2B4D" w14:textId="77777777" w:rsidR="0042291A" w:rsidRPr="00701E4F" w:rsidRDefault="0042291A" w:rsidP="0012121B">
            <w:pPr>
              <w:pStyle w:val="western"/>
              <w:shd w:val="clear" w:color="auto" w:fill="FFFFFF"/>
              <w:tabs>
                <w:tab w:val="left" w:pos="5760"/>
              </w:tabs>
              <w:spacing w:before="0" w:beforeAutospacing="0"/>
              <w:ind w:firstLine="0"/>
              <w:jc w:val="left"/>
              <w:rPr>
                <w:color w:val="auto"/>
              </w:rPr>
            </w:pPr>
          </w:p>
          <w:p w14:paraId="7F75E7AF" w14:textId="77777777" w:rsidR="0042291A" w:rsidRPr="00701E4F" w:rsidRDefault="0042291A" w:rsidP="0042291A">
            <w:pPr>
              <w:pStyle w:val="western"/>
              <w:shd w:val="clear" w:color="auto" w:fill="FFFFFF"/>
              <w:tabs>
                <w:tab w:val="left" w:pos="5760"/>
              </w:tabs>
              <w:spacing w:before="0" w:beforeAutospacing="0"/>
              <w:jc w:val="left"/>
              <w:rPr>
                <w:b/>
                <w:bCs/>
                <w:i/>
                <w:iCs/>
                <w:color w:val="auto"/>
              </w:rPr>
            </w:pPr>
            <w:r w:rsidRPr="00701E4F">
              <w:rPr>
                <w:color w:val="auto"/>
              </w:rPr>
              <w:t>А.А. Фет</w:t>
            </w:r>
            <w:r w:rsidRPr="00701E4F">
              <w:rPr>
                <w:b/>
                <w:bCs/>
                <w:color w:val="auto"/>
              </w:rPr>
              <w:t xml:space="preserve"> - </w:t>
            </w:r>
            <w:r w:rsidRPr="00701E4F">
              <w:rPr>
                <w:i/>
                <w:iCs/>
                <w:color w:val="auto"/>
                <w:kern w:val="36"/>
              </w:rPr>
              <w:t>3-4 стихотворения по выбору, например</w:t>
            </w:r>
            <w:r w:rsidRPr="00701E4F">
              <w:rPr>
                <w:color w:val="auto"/>
                <w:kern w:val="36"/>
              </w:rPr>
              <w:t xml:space="preserve">: </w:t>
            </w:r>
            <w:r w:rsidRPr="00701E4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6946260C" w14:textId="77777777" w:rsidR="0042291A" w:rsidRPr="00701E4F" w:rsidRDefault="0042291A" w:rsidP="0042291A">
            <w:pPr>
              <w:pStyle w:val="western"/>
              <w:shd w:val="clear" w:color="auto" w:fill="FFFFFF"/>
              <w:tabs>
                <w:tab w:val="left" w:pos="5760"/>
              </w:tabs>
              <w:spacing w:before="0" w:beforeAutospacing="0"/>
              <w:jc w:val="left"/>
              <w:rPr>
                <w:b/>
                <w:bCs/>
                <w:i/>
                <w:iCs/>
                <w:color w:val="auto"/>
              </w:rPr>
            </w:pPr>
            <w:r w:rsidRPr="00701E4F">
              <w:rPr>
                <w:color w:val="auto"/>
              </w:rPr>
              <w:t>(</w:t>
            </w:r>
            <w:r w:rsidRPr="00701E4F">
              <w:rPr>
                <w:color w:val="auto"/>
                <w:kern w:val="36"/>
              </w:rPr>
              <w:t>5-8 кл.)</w:t>
            </w:r>
          </w:p>
          <w:p w14:paraId="432E95C4" w14:textId="77777777" w:rsidR="0042291A" w:rsidRPr="00701E4F" w:rsidRDefault="0042291A" w:rsidP="0042291A">
            <w:pPr>
              <w:tabs>
                <w:tab w:val="left" w:pos="5760"/>
              </w:tabs>
              <w:jc w:val="both"/>
              <w:outlineLvl w:val="0"/>
              <w:rPr>
                <w:rFonts w:ascii="Times New Roman" w:hAnsi="Times New Roman"/>
                <w:b/>
                <w:bCs/>
                <w:kern w:val="36"/>
                <w:sz w:val="24"/>
                <w:szCs w:val="24"/>
              </w:rPr>
            </w:pPr>
          </w:p>
          <w:p w14:paraId="6D346042"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Н.А.Некрасов</w:t>
            </w:r>
          </w:p>
          <w:p w14:paraId="0D5DBEF0" w14:textId="77777777" w:rsidR="0042291A" w:rsidRPr="00701E4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01E4F">
              <w:rPr>
                <w:rFonts w:ascii="Times New Roman" w:hAnsi="Times New Roman"/>
                <w:b/>
                <w:bCs/>
                <w:i/>
                <w:iCs/>
                <w:kern w:val="36"/>
                <w:sz w:val="24"/>
                <w:szCs w:val="24"/>
              </w:rPr>
              <w:t xml:space="preserve">- 1–2 стихотворения по выбору,например: </w:t>
            </w:r>
            <w:r w:rsidRPr="00701E4F">
              <w:rPr>
                <w:rFonts w:ascii="Times New Roman" w:hAnsi="Times New Roman"/>
                <w:i/>
                <w:iCs/>
                <w:sz w:val="24"/>
                <w:szCs w:val="24"/>
              </w:rPr>
              <w:t xml:space="preserve">«Тройка» (1846), «Размышления у парадного подъезда» (1858), «Зеленый Шум» (1862-1863) и др. </w:t>
            </w:r>
            <w:r w:rsidRPr="00701E4F">
              <w:rPr>
                <w:rFonts w:ascii="Times New Roman" w:hAnsi="Times New Roman"/>
                <w:b/>
                <w:bCs/>
                <w:sz w:val="24"/>
                <w:szCs w:val="24"/>
              </w:rPr>
              <w:t>(</w:t>
            </w:r>
            <w:r w:rsidRPr="00701E4F">
              <w:rPr>
                <w:rFonts w:ascii="Times New Roman" w:hAnsi="Times New Roman"/>
                <w:b/>
                <w:bCs/>
                <w:kern w:val="36"/>
                <w:sz w:val="24"/>
                <w:szCs w:val="24"/>
              </w:rPr>
              <w:t>5-8 кл.)</w:t>
            </w:r>
          </w:p>
        </w:tc>
        <w:tc>
          <w:tcPr>
            <w:tcW w:w="3225" w:type="dxa"/>
          </w:tcPr>
          <w:p w14:paraId="6072B382"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01E4F">
              <w:rPr>
                <w:rFonts w:ascii="Times New Roman" w:hAnsi="Times New Roman"/>
                <w:b/>
                <w:bCs/>
                <w:i/>
                <w:iCs/>
                <w:sz w:val="24"/>
                <w:szCs w:val="24"/>
              </w:rPr>
              <w:t xml:space="preserve">Поэзия 2-й половины </w:t>
            </w:r>
            <w:r w:rsidRPr="00701E4F">
              <w:rPr>
                <w:rFonts w:ascii="Times New Roman" w:hAnsi="Times New Roman"/>
                <w:b/>
                <w:bCs/>
                <w:i/>
                <w:iCs/>
                <w:sz w:val="24"/>
                <w:szCs w:val="24"/>
                <w:lang w:val="en-US"/>
              </w:rPr>
              <w:t>XIX</w:t>
            </w:r>
            <w:r w:rsidRPr="00701E4F">
              <w:rPr>
                <w:rFonts w:ascii="Times New Roman" w:hAnsi="Times New Roman"/>
                <w:b/>
                <w:bCs/>
                <w:i/>
                <w:iCs/>
                <w:sz w:val="24"/>
                <w:szCs w:val="24"/>
              </w:rPr>
              <w:t xml:space="preserve"> в.,</w:t>
            </w:r>
            <w:r w:rsidRPr="00701E4F">
              <w:rPr>
                <w:rFonts w:ascii="Times New Roman" w:hAnsi="Times New Roman"/>
                <w:i/>
                <w:iCs/>
                <w:sz w:val="24"/>
                <w:szCs w:val="24"/>
              </w:rPr>
              <w:t xml:space="preserve"> например:</w:t>
            </w:r>
          </w:p>
          <w:p w14:paraId="2B5D7684" w14:textId="77777777" w:rsidR="0042291A" w:rsidRPr="00701E4F" w:rsidRDefault="0042291A" w:rsidP="0042291A">
            <w:pPr>
              <w:tabs>
                <w:tab w:val="left" w:pos="5760"/>
              </w:tabs>
              <w:spacing w:after="0" w:line="240" w:lineRule="auto"/>
              <w:jc w:val="both"/>
              <w:rPr>
                <w:rFonts w:ascii="Times New Roman" w:hAnsi="Times New Roman"/>
                <w:i/>
                <w:iCs/>
                <w:sz w:val="24"/>
                <w:szCs w:val="24"/>
              </w:rPr>
            </w:pPr>
            <w:r w:rsidRPr="00701E4F">
              <w:rPr>
                <w:rFonts w:ascii="Times New Roman" w:hAnsi="Times New Roman"/>
                <w:b/>
                <w:bCs/>
                <w:i/>
                <w:iCs/>
                <w:sz w:val="24"/>
                <w:szCs w:val="24"/>
              </w:rPr>
              <w:t>А.Н.Майков</w:t>
            </w:r>
            <w:r w:rsidRPr="00701E4F">
              <w:rPr>
                <w:rFonts w:ascii="Times New Roman" w:hAnsi="Times New Roman"/>
                <w:i/>
                <w:iCs/>
                <w:sz w:val="24"/>
                <w:szCs w:val="24"/>
              </w:rPr>
              <w:t xml:space="preserve">, </w:t>
            </w:r>
            <w:r w:rsidRPr="00701E4F">
              <w:rPr>
                <w:rFonts w:ascii="Times New Roman" w:hAnsi="Times New Roman"/>
                <w:b/>
                <w:bCs/>
                <w:i/>
                <w:iCs/>
                <w:sz w:val="24"/>
                <w:szCs w:val="24"/>
              </w:rPr>
              <w:t>А.К.Толстой</w:t>
            </w:r>
            <w:r w:rsidRPr="00701E4F">
              <w:rPr>
                <w:rFonts w:ascii="Times New Roman" w:hAnsi="Times New Roman"/>
                <w:i/>
                <w:iCs/>
                <w:sz w:val="24"/>
                <w:szCs w:val="24"/>
              </w:rPr>
              <w:t>,</w:t>
            </w:r>
          </w:p>
          <w:p w14:paraId="3B987C32" w14:textId="77777777" w:rsidR="0042291A" w:rsidRPr="00701E4F" w:rsidRDefault="0042291A" w:rsidP="0042291A">
            <w:pPr>
              <w:tabs>
                <w:tab w:val="left" w:pos="5760"/>
              </w:tabs>
              <w:spacing w:after="0" w:line="240" w:lineRule="auto"/>
              <w:jc w:val="both"/>
              <w:rPr>
                <w:rFonts w:ascii="Times New Roman" w:hAnsi="Times New Roman"/>
                <w:i/>
                <w:iCs/>
                <w:sz w:val="24"/>
                <w:szCs w:val="24"/>
              </w:rPr>
            </w:pPr>
            <w:r w:rsidRPr="00701E4F">
              <w:rPr>
                <w:rFonts w:ascii="Times New Roman" w:hAnsi="Times New Roman"/>
                <w:b/>
                <w:bCs/>
                <w:i/>
                <w:iCs/>
                <w:sz w:val="24"/>
                <w:szCs w:val="24"/>
              </w:rPr>
              <w:t>Я.П.Полонский</w:t>
            </w:r>
            <w:r w:rsidRPr="00701E4F">
              <w:rPr>
                <w:rFonts w:ascii="Times New Roman" w:hAnsi="Times New Roman"/>
                <w:i/>
                <w:iCs/>
                <w:sz w:val="24"/>
                <w:szCs w:val="24"/>
              </w:rPr>
              <w:t xml:space="preserve"> и др.</w:t>
            </w:r>
          </w:p>
          <w:p w14:paraId="63E166A0" w14:textId="77777777" w:rsidR="0042291A" w:rsidRPr="00701E4F" w:rsidRDefault="0042291A" w:rsidP="0042291A">
            <w:pPr>
              <w:tabs>
                <w:tab w:val="left" w:pos="5760"/>
              </w:tabs>
              <w:spacing w:after="0" w:line="240" w:lineRule="auto"/>
              <w:jc w:val="both"/>
              <w:rPr>
                <w:rFonts w:ascii="Times New Roman" w:hAnsi="Times New Roman"/>
                <w:b/>
                <w:bCs/>
                <w:i/>
                <w:iCs/>
                <w:sz w:val="24"/>
                <w:szCs w:val="24"/>
              </w:rPr>
            </w:pPr>
            <w:r w:rsidRPr="00701E4F">
              <w:rPr>
                <w:rFonts w:ascii="Times New Roman" w:hAnsi="Times New Roman"/>
                <w:b/>
                <w:bCs/>
                <w:i/>
                <w:iCs/>
                <w:sz w:val="24"/>
                <w:szCs w:val="24"/>
              </w:rPr>
              <w:t>(1-2 стихотворения по выбору, 5-9 кл.)</w:t>
            </w:r>
          </w:p>
          <w:p w14:paraId="592AE782" w14:textId="77777777" w:rsidR="0042291A" w:rsidRPr="00701E4F" w:rsidRDefault="0042291A" w:rsidP="0042291A">
            <w:pPr>
              <w:tabs>
                <w:tab w:val="left" w:pos="5760"/>
              </w:tabs>
              <w:jc w:val="center"/>
              <w:rPr>
                <w:rFonts w:ascii="Times New Roman" w:hAnsi="Times New Roman"/>
                <w:sz w:val="24"/>
                <w:szCs w:val="24"/>
              </w:rPr>
            </w:pPr>
          </w:p>
          <w:p w14:paraId="5E0048D5" w14:textId="77777777" w:rsidR="0042291A" w:rsidRPr="00701E4F" w:rsidRDefault="0042291A" w:rsidP="0042291A">
            <w:pPr>
              <w:tabs>
                <w:tab w:val="left" w:pos="5760"/>
              </w:tabs>
              <w:jc w:val="center"/>
              <w:rPr>
                <w:rFonts w:ascii="Times New Roman" w:hAnsi="Times New Roman"/>
                <w:i/>
                <w:iCs/>
                <w:sz w:val="24"/>
                <w:szCs w:val="24"/>
              </w:rPr>
            </w:pPr>
          </w:p>
        </w:tc>
      </w:tr>
      <w:tr w:rsidR="0042291A" w:rsidRPr="00701E4F" w14:paraId="38FF3E84" w14:textId="77777777" w:rsidTr="00D64076">
        <w:tc>
          <w:tcPr>
            <w:tcW w:w="3373" w:type="dxa"/>
          </w:tcPr>
          <w:p w14:paraId="5B30CC6E"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7A1F6BA7"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 xml:space="preserve">И.С.Тургенев </w:t>
            </w:r>
          </w:p>
          <w:p w14:paraId="2271E1C0" w14:textId="77777777" w:rsidR="0042291A" w:rsidRPr="00701E4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01E4F">
              <w:rPr>
                <w:i/>
                <w:iCs/>
                <w:color w:val="auto"/>
              </w:rPr>
              <w:t>- 1 рассказ по выбору, например</w:t>
            </w:r>
            <w:r w:rsidRPr="00701E4F">
              <w:rPr>
                <w:b/>
                <w:bCs/>
                <w:i/>
                <w:iCs/>
                <w:color w:val="auto"/>
              </w:rPr>
              <w:t xml:space="preserve">: «Певцы» (1852), «Бежин луг» (1846, 1874) и др.; </w:t>
            </w:r>
            <w:r w:rsidRPr="00701E4F">
              <w:rPr>
                <w:i/>
                <w:iCs/>
                <w:color w:val="auto"/>
              </w:rPr>
              <w:t xml:space="preserve">1 повесть на выбор,  например: </w:t>
            </w:r>
            <w:r w:rsidRPr="00701E4F">
              <w:rPr>
                <w:b/>
                <w:bCs/>
                <w:i/>
                <w:iCs/>
                <w:color w:val="auto"/>
              </w:rPr>
              <w:t>«Муму» (1852), «Ася» (1857), «Первая любовь» (1860) и др.</w:t>
            </w:r>
            <w:r w:rsidRPr="00701E4F">
              <w:rPr>
                <w:i/>
                <w:iCs/>
                <w:color w:val="auto"/>
              </w:rPr>
              <w:t xml:space="preserve">; 1 стихотворение в прозе на выбор,  например: </w:t>
            </w:r>
            <w:r w:rsidRPr="00701E4F">
              <w:rPr>
                <w:b/>
                <w:bCs/>
                <w:i/>
                <w:iCs/>
                <w:color w:val="auto"/>
              </w:rPr>
              <w:t xml:space="preserve">«Разговор» (1878), «Воробей» (1878),«Два богача» (1878), «Русский язык» (1882) и др. </w:t>
            </w:r>
          </w:p>
          <w:p w14:paraId="05EE54CD" w14:textId="77777777" w:rsidR="0042291A" w:rsidRPr="00701E4F" w:rsidRDefault="0042291A" w:rsidP="0042291A">
            <w:pPr>
              <w:pStyle w:val="western"/>
              <w:shd w:val="clear" w:color="auto" w:fill="FFFFFF"/>
              <w:tabs>
                <w:tab w:val="left" w:pos="5760"/>
              </w:tabs>
              <w:spacing w:before="0" w:beforeAutospacing="0"/>
              <w:jc w:val="left"/>
              <w:rPr>
                <w:color w:val="auto"/>
              </w:rPr>
            </w:pPr>
            <w:r w:rsidRPr="00701E4F">
              <w:rPr>
                <w:color w:val="auto"/>
              </w:rPr>
              <w:t>(6-8 кл.)</w:t>
            </w:r>
          </w:p>
          <w:p w14:paraId="2337EBFB" w14:textId="77777777" w:rsidR="0042291A" w:rsidRPr="00701E4F" w:rsidRDefault="0042291A" w:rsidP="0042291A">
            <w:pPr>
              <w:tabs>
                <w:tab w:val="left" w:pos="5760"/>
              </w:tabs>
              <w:autoSpaceDE w:val="0"/>
              <w:autoSpaceDN w:val="0"/>
              <w:adjustRightInd w:val="0"/>
              <w:rPr>
                <w:rFonts w:ascii="Times New Roman" w:hAnsi="Times New Roman"/>
                <w:b/>
                <w:bCs/>
                <w:sz w:val="24"/>
                <w:szCs w:val="24"/>
              </w:rPr>
            </w:pPr>
          </w:p>
          <w:p w14:paraId="3364B5CE"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 xml:space="preserve">Н.С.Лесков </w:t>
            </w:r>
          </w:p>
          <w:p w14:paraId="399F6D76" w14:textId="77777777" w:rsidR="0042291A" w:rsidRPr="00701E4F" w:rsidRDefault="0042291A" w:rsidP="0042291A">
            <w:pPr>
              <w:tabs>
                <w:tab w:val="left" w:pos="5760"/>
              </w:tabs>
              <w:rPr>
                <w:rFonts w:ascii="Times New Roman" w:hAnsi="Times New Roman"/>
                <w:i/>
                <w:sz w:val="24"/>
                <w:szCs w:val="24"/>
              </w:rPr>
            </w:pPr>
            <w:r w:rsidRPr="00701E4F">
              <w:rPr>
                <w:rFonts w:ascii="Times New Roman" w:hAnsi="Times New Roman"/>
                <w:b/>
                <w:bCs/>
                <w:i/>
                <w:iCs/>
                <w:sz w:val="24"/>
                <w:szCs w:val="24"/>
              </w:rPr>
              <w:t>- 1 повесть по выбору, например</w:t>
            </w:r>
            <w:r w:rsidRPr="00701E4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14:paraId="3437289A" w14:textId="77777777" w:rsidR="0042291A" w:rsidRPr="00701E4F" w:rsidRDefault="0042291A" w:rsidP="0042291A">
            <w:pPr>
              <w:tabs>
                <w:tab w:val="left" w:pos="5760"/>
              </w:tabs>
              <w:rPr>
                <w:rFonts w:ascii="Times New Roman" w:hAnsi="Times New Roman"/>
                <w:b/>
                <w:bCs/>
                <w:iCs/>
                <w:sz w:val="24"/>
                <w:szCs w:val="24"/>
              </w:rPr>
            </w:pPr>
            <w:r w:rsidRPr="00701E4F">
              <w:rPr>
                <w:rFonts w:ascii="Times New Roman" w:hAnsi="Times New Roman"/>
                <w:b/>
                <w:bCs/>
                <w:iCs/>
                <w:sz w:val="24"/>
                <w:szCs w:val="24"/>
              </w:rPr>
              <w:t>(6-8 кл.)</w:t>
            </w:r>
          </w:p>
          <w:p w14:paraId="431D6287"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 xml:space="preserve">М.Е.Салтыков-Щедрин </w:t>
            </w:r>
          </w:p>
          <w:p w14:paraId="5959B2ED" w14:textId="77777777" w:rsidR="0042291A" w:rsidRPr="00701E4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01E4F">
              <w:rPr>
                <w:i/>
                <w:iCs/>
                <w:sz w:val="24"/>
                <w:szCs w:val="24"/>
              </w:rPr>
              <w:t>- 2 сказки по выбору, например</w:t>
            </w:r>
            <w:r w:rsidRPr="00701E4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14:paraId="61321ECA" w14:textId="77777777" w:rsidR="0042291A" w:rsidRPr="00701E4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01E4F">
              <w:rPr>
                <w:sz w:val="24"/>
                <w:szCs w:val="24"/>
              </w:rPr>
              <w:t>(7-8 кл.)</w:t>
            </w:r>
          </w:p>
          <w:p w14:paraId="5AD40C6A" w14:textId="77777777" w:rsidR="0042291A" w:rsidRPr="00701E4F" w:rsidRDefault="0042291A" w:rsidP="0042291A">
            <w:pPr>
              <w:tabs>
                <w:tab w:val="left" w:pos="5760"/>
              </w:tabs>
              <w:jc w:val="both"/>
              <w:outlineLvl w:val="0"/>
              <w:rPr>
                <w:rFonts w:ascii="Times New Roman" w:hAnsi="Times New Roman"/>
                <w:b/>
                <w:bCs/>
                <w:kern w:val="36"/>
                <w:sz w:val="24"/>
                <w:szCs w:val="24"/>
              </w:rPr>
            </w:pPr>
          </w:p>
          <w:p w14:paraId="13ED20F7"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 xml:space="preserve">Л.Н.Толстой </w:t>
            </w:r>
          </w:p>
          <w:p w14:paraId="0B167123"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- 1 повесть по выбору, например:</w:t>
            </w:r>
            <w:r w:rsidRPr="00701E4F">
              <w:rPr>
                <w:rFonts w:ascii="Times New Roman" w:hAnsi="Times New Roman"/>
                <w:i/>
                <w:iCs/>
                <w:sz w:val="24"/>
                <w:szCs w:val="24"/>
              </w:rPr>
              <w:t xml:space="preserve"> «Детство» (1852), «Отрочество» (1854), «Хаджи-Мурат» (1896—1904) и др.; </w:t>
            </w:r>
            <w:r w:rsidRPr="00701E4F">
              <w:rPr>
                <w:rFonts w:ascii="Times New Roman" w:hAnsi="Times New Roman"/>
                <w:b/>
                <w:bCs/>
                <w:i/>
                <w:iCs/>
                <w:sz w:val="24"/>
                <w:szCs w:val="24"/>
              </w:rPr>
              <w:t>1 рассказ на выбор, например</w:t>
            </w:r>
            <w:r w:rsidRPr="00701E4F">
              <w:rPr>
                <w:rFonts w:ascii="Times New Roman" w:hAnsi="Times New Roman"/>
                <w:i/>
                <w:iCs/>
                <w:sz w:val="24"/>
                <w:szCs w:val="24"/>
              </w:rPr>
              <w:t xml:space="preserve">: «Три смерти» (1858), «Холстомер» (1863, 1885), «Кавказский пленник» (1872), «После бала» (1903) и др. </w:t>
            </w:r>
          </w:p>
          <w:p w14:paraId="76FEF12D"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(5-8 кл.)</w:t>
            </w:r>
          </w:p>
          <w:p w14:paraId="2D7744A8" w14:textId="77777777" w:rsidR="0042291A" w:rsidRPr="00701E4F" w:rsidRDefault="0042291A" w:rsidP="0042291A">
            <w:pPr>
              <w:tabs>
                <w:tab w:val="left" w:pos="5760"/>
              </w:tabs>
              <w:jc w:val="center"/>
              <w:rPr>
                <w:rFonts w:ascii="Times New Roman" w:hAnsi="Times New Roman"/>
                <w:i/>
                <w:iCs/>
                <w:sz w:val="24"/>
                <w:szCs w:val="24"/>
              </w:rPr>
            </w:pPr>
          </w:p>
          <w:p w14:paraId="5391BDDE"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 xml:space="preserve">А.П.Чехов </w:t>
            </w:r>
          </w:p>
          <w:p w14:paraId="192DC983"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- 3 рассказа по выбору, например</w:t>
            </w:r>
            <w:r w:rsidRPr="00701E4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0C987498"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iCs/>
                <w:sz w:val="24"/>
                <w:szCs w:val="24"/>
              </w:rPr>
              <w:t>(6-8 кл.)</w:t>
            </w:r>
          </w:p>
        </w:tc>
        <w:tc>
          <w:tcPr>
            <w:tcW w:w="3225" w:type="dxa"/>
          </w:tcPr>
          <w:p w14:paraId="4FBDA211" w14:textId="77777777" w:rsidR="0042291A" w:rsidRPr="00701E4F" w:rsidRDefault="0042291A" w:rsidP="0042291A">
            <w:pPr>
              <w:tabs>
                <w:tab w:val="left" w:pos="5760"/>
              </w:tabs>
              <w:jc w:val="center"/>
              <w:rPr>
                <w:rFonts w:ascii="Times New Roman" w:hAnsi="Times New Roman"/>
                <w:i/>
                <w:iCs/>
                <w:sz w:val="24"/>
                <w:szCs w:val="24"/>
              </w:rPr>
            </w:pPr>
          </w:p>
        </w:tc>
      </w:tr>
      <w:tr w:rsidR="0042291A" w:rsidRPr="00701E4F" w14:paraId="61BFC3CF" w14:textId="77777777" w:rsidTr="00D64076">
        <w:tc>
          <w:tcPr>
            <w:tcW w:w="3373" w:type="dxa"/>
          </w:tcPr>
          <w:p w14:paraId="330E2DB6"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41FC7E34"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А.А.Блок</w:t>
            </w:r>
          </w:p>
          <w:p w14:paraId="0E8257A0"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- 2 стихотворения по выбору, например</w:t>
            </w:r>
            <w:r w:rsidRPr="00701E4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14:paraId="39685A96"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(7-9 кл.)</w:t>
            </w:r>
          </w:p>
          <w:p w14:paraId="7367EE93" w14:textId="77777777" w:rsidR="0042291A" w:rsidRPr="00701E4F" w:rsidRDefault="0042291A" w:rsidP="0042291A">
            <w:pPr>
              <w:tabs>
                <w:tab w:val="left" w:pos="5760"/>
              </w:tabs>
              <w:jc w:val="center"/>
              <w:rPr>
                <w:rFonts w:ascii="Times New Roman" w:hAnsi="Times New Roman"/>
                <w:sz w:val="24"/>
                <w:szCs w:val="24"/>
              </w:rPr>
            </w:pPr>
          </w:p>
          <w:p w14:paraId="7538858B" w14:textId="77777777" w:rsidR="0042291A" w:rsidRPr="00701E4F" w:rsidRDefault="0042291A" w:rsidP="0042291A">
            <w:pPr>
              <w:tabs>
                <w:tab w:val="left" w:pos="5760"/>
              </w:tabs>
              <w:jc w:val="both"/>
              <w:outlineLvl w:val="0"/>
              <w:rPr>
                <w:rFonts w:ascii="Times New Roman" w:hAnsi="Times New Roman"/>
                <w:b/>
                <w:bCs/>
                <w:kern w:val="36"/>
                <w:sz w:val="24"/>
                <w:szCs w:val="24"/>
              </w:rPr>
            </w:pPr>
          </w:p>
          <w:p w14:paraId="1468275A"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А.А.Ахматова</w:t>
            </w:r>
          </w:p>
          <w:p w14:paraId="7ABA52ED" w14:textId="77777777" w:rsidR="0042291A" w:rsidRPr="00701E4F" w:rsidRDefault="0042291A" w:rsidP="0042291A">
            <w:pPr>
              <w:pStyle w:val="western"/>
              <w:shd w:val="clear" w:color="auto" w:fill="FFFFFF"/>
              <w:tabs>
                <w:tab w:val="left" w:pos="5760"/>
              </w:tabs>
              <w:spacing w:before="0" w:beforeAutospacing="0"/>
              <w:jc w:val="left"/>
              <w:rPr>
                <w:b/>
                <w:bCs/>
                <w:i/>
                <w:iCs/>
                <w:color w:val="auto"/>
              </w:rPr>
            </w:pPr>
            <w:r w:rsidRPr="00701E4F">
              <w:rPr>
                <w:i/>
                <w:iCs/>
                <w:color w:val="auto"/>
              </w:rPr>
              <w:t xml:space="preserve">- 1 стихотворение по выбору, например: </w:t>
            </w:r>
            <w:r w:rsidRPr="00701E4F">
              <w:rPr>
                <w:b/>
                <w:bCs/>
                <w:i/>
                <w:iCs/>
                <w:color w:val="auto"/>
              </w:rPr>
              <w:t>«Смуглый отрок бродил по аллеям…» (1911), «Перед весной бывают дни такие…» (1915), «Родная земля» (1961) и др.</w:t>
            </w:r>
          </w:p>
          <w:p w14:paraId="590C46E1" w14:textId="77777777" w:rsidR="0042291A" w:rsidRPr="00701E4F" w:rsidRDefault="0042291A" w:rsidP="0042291A">
            <w:pPr>
              <w:pStyle w:val="western"/>
              <w:shd w:val="clear" w:color="auto" w:fill="FFFFFF"/>
              <w:tabs>
                <w:tab w:val="left" w:pos="5760"/>
              </w:tabs>
              <w:spacing w:before="0" w:beforeAutospacing="0"/>
              <w:jc w:val="left"/>
              <w:rPr>
                <w:color w:val="auto"/>
              </w:rPr>
            </w:pPr>
            <w:r w:rsidRPr="00701E4F">
              <w:rPr>
                <w:color w:val="auto"/>
              </w:rPr>
              <w:t>(7-9 кл.)</w:t>
            </w:r>
          </w:p>
          <w:p w14:paraId="47081E73" w14:textId="77777777" w:rsidR="0042291A" w:rsidRPr="00701E4F" w:rsidRDefault="0042291A" w:rsidP="0042291A">
            <w:pPr>
              <w:tabs>
                <w:tab w:val="left" w:pos="5760"/>
              </w:tabs>
              <w:jc w:val="both"/>
              <w:outlineLvl w:val="0"/>
              <w:rPr>
                <w:rFonts w:ascii="Times New Roman" w:hAnsi="Times New Roman"/>
                <w:b/>
                <w:bCs/>
                <w:kern w:val="36"/>
                <w:sz w:val="24"/>
                <w:szCs w:val="24"/>
              </w:rPr>
            </w:pPr>
          </w:p>
          <w:p w14:paraId="1D84ED28"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Н.С.Гумилев</w:t>
            </w:r>
          </w:p>
          <w:p w14:paraId="0F8AE709"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- 1 стихотворение по выбору, например</w:t>
            </w:r>
            <w:r w:rsidRPr="00701E4F">
              <w:rPr>
                <w:rFonts w:ascii="Times New Roman" w:hAnsi="Times New Roman"/>
                <w:i/>
                <w:iCs/>
                <w:sz w:val="24"/>
                <w:szCs w:val="24"/>
              </w:rPr>
              <w:t>: «Капитаны» (1912), «Слово» (1921).</w:t>
            </w:r>
          </w:p>
          <w:p w14:paraId="5ECDED07"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w:t>
            </w:r>
            <w:r w:rsidRPr="00701E4F">
              <w:rPr>
                <w:rFonts w:ascii="Times New Roman" w:hAnsi="Times New Roman"/>
                <w:b/>
                <w:bCs/>
                <w:sz w:val="24"/>
                <w:szCs w:val="24"/>
                <w:shd w:val="clear" w:color="auto" w:fill="FFFFFF"/>
              </w:rPr>
              <w:t>6-8 кл.)</w:t>
            </w:r>
          </w:p>
          <w:p w14:paraId="1D0B1E8E" w14:textId="77777777" w:rsidR="0042291A" w:rsidRPr="00701E4F" w:rsidRDefault="0042291A" w:rsidP="0042291A">
            <w:pPr>
              <w:tabs>
                <w:tab w:val="left" w:pos="5760"/>
              </w:tabs>
              <w:jc w:val="center"/>
              <w:rPr>
                <w:rFonts w:ascii="Times New Roman" w:hAnsi="Times New Roman"/>
                <w:sz w:val="24"/>
                <w:szCs w:val="24"/>
              </w:rPr>
            </w:pPr>
          </w:p>
          <w:p w14:paraId="4E9FEE79"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М.И.Цветаева</w:t>
            </w:r>
          </w:p>
          <w:p w14:paraId="688C7D55"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xml:space="preserve">- 1 стихотворение по выбору, например: </w:t>
            </w:r>
            <w:r w:rsidRPr="00701E4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70B11CDD"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sz w:val="24"/>
                <w:szCs w:val="24"/>
                <w:shd w:val="clear" w:color="auto" w:fill="FFFFFF"/>
              </w:rPr>
              <w:t>(6-8 кл.)</w:t>
            </w:r>
          </w:p>
          <w:p w14:paraId="55AD3535" w14:textId="77777777" w:rsidR="0042291A" w:rsidRPr="00701E4F" w:rsidRDefault="0042291A" w:rsidP="0042291A">
            <w:pPr>
              <w:tabs>
                <w:tab w:val="left" w:pos="5760"/>
              </w:tabs>
              <w:jc w:val="center"/>
              <w:rPr>
                <w:rFonts w:ascii="Times New Roman" w:hAnsi="Times New Roman"/>
                <w:sz w:val="24"/>
                <w:szCs w:val="24"/>
              </w:rPr>
            </w:pPr>
          </w:p>
          <w:p w14:paraId="70DF13E2"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О.Э.Мандельштам</w:t>
            </w:r>
          </w:p>
          <w:p w14:paraId="390AB8F1" w14:textId="77777777" w:rsidR="0042291A" w:rsidRPr="00701E4F" w:rsidRDefault="0042291A" w:rsidP="0042291A">
            <w:pPr>
              <w:tabs>
                <w:tab w:val="left" w:pos="1440"/>
                <w:tab w:val="left" w:pos="5760"/>
              </w:tabs>
              <w:rPr>
                <w:rFonts w:ascii="Times New Roman" w:hAnsi="Times New Roman"/>
                <w:i/>
                <w:iCs/>
                <w:sz w:val="24"/>
                <w:szCs w:val="24"/>
              </w:rPr>
            </w:pPr>
            <w:r w:rsidRPr="00701E4F">
              <w:rPr>
                <w:rFonts w:ascii="Times New Roman" w:hAnsi="Times New Roman"/>
                <w:b/>
                <w:bCs/>
                <w:i/>
                <w:iCs/>
                <w:sz w:val="24"/>
                <w:szCs w:val="24"/>
              </w:rPr>
              <w:t>- 1 стихотворение по выбору, например</w:t>
            </w:r>
            <w:r w:rsidRPr="00701E4F">
              <w:rPr>
                <w:rFonts w:ascii="Times New Roman" w:hAnsi="Times New Roman"/>
                <w:i/>
                <w:iCs/>
                <w:sz w:val="24"/>
                <w:szCs w:val="24"/>
              </w:rPr>
              <w:t>: «</w:t>
            </w:r>
            <w:r w:rsidRPr="00701E4F">
              <w:rPr>
                <w:rStyle w:val="line"/>
                <w:rFonts w:ascii="Times New Roman" w:hAnsi="Times New Roman"/>
                <w:i/>
                <w:iCs/>
                <w:sz w:val="24"/>
                <w:szCs w:val="24"/>
              </w:rPr>
              <w:t>Звук осторожный и глухой…» (1908),</w:t>
            </w:r>
            <w:r w:rsidRPr="00701E4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14:paraId="6B65C87E" w14:textId="77777777" w:rsidR="0042291A" w:rsidRPr="00701E4F" w:rsidRDefault="0042291A" w:rsidP="0042291A">
            <w:pPr>
              <w:tabs>
                <w:tab w:val="left" w:pos="1440"/>
                <w:tab w:val="left" w:pos="5760"/>
              </w:tabs>
              <w:rPr>
                <w:rFonts w:ascii="Times New Roman" w:hAnsi="Times New Roman"/>
                <w:sz w:val="24"/>
                <w:szCs w:val="24"/>
              </w:rPr>
            </w:pPr>
            <w:r w:rsidRPr="00701E4F">
              <w:rPr>
                <w:rFonts w:ascii="Times New Roman" w:hAnsi="Times New Roman"/>
                <w:b/>
                <w:sz w:val="24"/>
                <w:szCs w:val="24"/>
                <w:shd w:val="clear" w:color="auto" w:fill="FFFFFF"/>
              </w:rPr>
              <w:t>(6-9 кл.)</w:t>
            </w:r>
          </w:p>
          <w:p w14:paraId="3AC98CE6" w14:textId="77777777" w:rsidR="0042291A" w:rsidRPr="00701E4F" w:rsidRDefault="0042291A" w:rsidP="0042291A">
            <w:pPr>
              <w:tabs>
                <w:tab w:val="left" w:pos="5760"/>
              </w:tabs>
              <w:rPr>
                <w:rFonts w:ascii="Times New Roman" w:hAnsi="Times New Roman"/>
                <w:sz w:val="24"/>
                <w:szCs w:val="24"/>
              </w:rPr>
            </w:pPr>
          </w:p>
          <w:p w14:paraId="612F2899" w14:textId="77777777" w:rsidR="0042291A" w:rsidRPr="00701E4F" w:rsidRDefault="0042291A" w:rsidP="0042291A">
            <w:pPr>
              <w:tabs>
                <w:tab w:val="left" w:pos="5760"/>
              </w:tabs>
              <w:jc w:val="both"/>
              <w:outlineLvl w:val="0"/>
              <w:rPr>
                <w:rFonts w:ascii="Times New Roman" w:hAnsi="Times New Roman"/>
                <w:b/>
                <w:bCs/>
                <w:i/>
                <w:iCs/>
                <w:kern w:val="36"/>
                <w:sz w:val="24"/>
                <w:szCs w:val="24"/>
              </w:rPr>
            </w:pPr>
            <w:r w:rsidRPr="00701E4F">
              <w:rPr>
                <w:rFonts w:ascii="Times New Roman" w:hAnsi="Times New Roman"/>
                <w:b/>
                <w:bCs/>
                <w:kern w:val="36"/>
                <w:sz w:val="24"/>
                <w:szCs w:val="24"/>
              </w:rPr>
              <w:t>В.В.Маяковский</w:t>
            </w:r>
          </w:p>
          <w:p w14:paraId="693555A3" w14:textId="77777777" w:rsidR="0042291A" w:rsidRPr="00701E4F" w:rsidRDefault="0042291A" w:rsidP="0042291A">
            <w:pPr>
              <w:pStyle w:val="western"/>
              <w:shd w:val="clear" w:color="auto" w:fill="FFFFFF"/>
              <w:tabs>
                <w:tab w:val="left" w:pos="5760"/>
              </w:tabs>
              <w:spacing w:before="0" w:beforeAutospacing="0"/>
              <w:jc w:val="left"/>
              <w:rPr>
                <w:b/>
                <w:bCs/>
                <w:i/>
                <w:iCs/>
                <w:color w:val="auto"/>
              </w:rPr>
            </w:pPr>
            <w:r w:rsidRPr="00701E4F">
              <w:rPr>
                <w:i/>
                <w:iCs/>
                <w:color w:val="auto"/>
              </w:rPr>
              <w:t xml:space="preserve">- 1 стихотворение по выбору, например: </w:t>
            </w:r>
            <w:r w:rsidRPr="00701E4F">
              <w:rPr>
                <w:b/>
                <w:bCs/>
                <w:i/>
                <w:iCs/>
                <w:color w:val="auto"/>
              </w:rPr>
              <w:t xml:space="preserve">«Хорошее отношение к лошадям» (1918), «Необычайное приключение, бывшее с Владимиром Маяковским летом на даче» (1920) и др. </w:t>
            </w:r>
          </w:p>
          <w:p w14:paraId="3E23492C" w14:textId="77777777" w:rsidR="0042291A" w:rsidRPr="00701E4F" w:rsidRDefault="0042291A" w:rsidP="0042291A">
            <w:pPr>
              <w:pStyle w:val="western"/>
              <w:shd w:val="clear" w:color="auto" w:fill="FFFFFF"/>
              <w:tabs>
                <w:tab w:val="left" w:pos="5760"/>
              </w:tabs>
              <w:spacing w:before="0" w:beforeAutospacing="0"/>
              <w:jc w:val="left"/>
              <w:rPr>
                <w:color w:val="auto"/>
              </w:rPr>
            </w:pPr>
            <w:r w:rsidRPr="00701E4F">
              <w:rPr>
                <w:color w:val="auto"/>
              </w:rPr>
              <w:t>(</w:t>
            </w:r>
            <w:r w:rsidRPr="00701E4F">
              <w:rPr>
                <w:color w:val="auto"/>
                <w:shd w:val="clear" w:color="auto" w:fill="FFFFFF"/>
              </w:rPr>
              <w:t>7-8 кл.)</w:t>
            </w:r>
          </w:p>
          <w:p w14:paraId="6ABAF998" w14:textId="77777777" w:rsidR="0042291A" w:rsidRPr="00701E4F" w:rsidRDefault="0042291A" w:rsidP="0042291A">
            <w:pPr>
              <w:tabs>
                <w:tab w:val="left" w:pos="5760"/>
              </w:tabs>
              <w:jc w:val="both"/>
              <w:outlineLvl w:val="0"/>
              <w:rPr>
                <w:rFonts w:ascii="Times New Roman" w:hAnsi="Times New Roman"/>
                <w:b/>
                <w:bCs/>
                <w:kern w:val="36"/>
                <w:sz w:val="24"/>
                <w:szCs w:val="24"/>
              </w:rPr>
            </w:pPr>
          </w:p>
          <w:p w14:paraId="2206298B"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С.А.Есенин</w:t>
            </w:r>
          </w:p>
          <w:p w14:paraId="61746D7F"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- 1 стихотворение по выбору, например</w:t>
            </w:r>
            <w:r w:rsidRPr="00701E4F">
              <w:rPr>
                <w:rFonts w:ascii="Times New Roman" w:hAnsi="Times New Roman"/>
                <w:i/>
                <w:iCs/>
                <w:sz w:val="24"/>
                <w:szCs w:val="24"/>
              </w:rPr>
              <w:t>:</w:t>
            </w:r>
          </w:p>
          <w:p w14:paraId="4A997D39"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14:paraId="7D65D69C"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sz w:val="24"/>
                <w:szCs w:val="24"/>
              </w:rPr>
              <w:t>(5-</w:t>
            </w:r>
            <w:r w:rsidRPr="00701E4F">
              <w:rPr>
                <w:rFonts w:ascii="Times New Roman" w:hAnsi="Times New Roman"/>
                <w:b/>
                <w:bCs/>
                <w:sz w:val="24"/>
                <w:szCs w:val="24"/>
                <w:shd w:val="clear" w:color="auto" w:fill="FFFFFF"/>
              </w:rPr>
              <w:t>6 кл.)</w:t>
            </w:r>
          </w:p>
          <w:p w14:paraId="46E715E2" w14:textId="77777777" w:rsidR="0042291A" w:rsidRPr="00701E4F" w:rsidRDefault="0042291A" w:rsidP="0042291A">
            <w:pPr>
              <w:tabs>
                <w:tab w:val="left" w:pos="5760"/>
              </w:tabs>
              <w:jc w:val="center"/>
              <w:rPr>
                <w:rFonts w:ascii="Times New Roman" w:hAnsi="Times New Roman"/>
                <w:sz w:val="24"/>
                <w:szCs w:val="24"/>
              </w:rPr>
            </w:pPr>
          </w:p>
          <w:p w14:paraId="2A3F58A4"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М.А.Булгаков</w:t>
            </w:r>
          </w:p>
          <w:p w14:paraId="5B3867BD"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1 повесть по выбору</w:t>
            </w:r>
            <w:r w:rsidRPr="00701E4F">
              <w:rPr>
                <w:rFonts w:ascii="Times New Roman" w:hAnsi="Times New Roman"/>
                <w:i/>
                <w:iCs/>
                <w:sz w:val="24"/>
                <w:szCs w:val="24"/>
              </w:rPr>
              <w:t xml:space="preserve">, </w:t>
            </w:r>
            <w:r w:rsidRPr="00701E4F">
              <w:rPr>
                <w:rFonts w:ascii="Times New Roman" w:hAnsi="Times New Roman"/>
                <w:b/>
                <w:bCs/>
                <w:i/>
                <w:iCs/>
                <w:sz w:val="24"/>
                <w:szCs w:val="24"/>
              </w:rPr>
              <w:t>например</w:t>
            </w:r>
            <w:r w:rsidRPr="00701E4F">
              <w:rPr>
                <w:rFonts w:ascii="Times New Roman" w:hAnsi="Times New Roman"/>
                <w:i/>
                <w:iCs/>
                <w:sz w:val="24"/>
                <w:szCs w:val="24"/>
              </w:rPr>
              <w:t xml:space="preserve">: «Роковые яйца» (1924), «Собачье сердце» (1925) и др. </w:t>
            </w:r>
          </w:p>
          <w:p w14:paraId="1DF0A789"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sz w:val="24"/>
                <w:szCs w:val="24"/>
              </w:rPr>
              <w:t>(7-8 кл.)</w:t>
            </w:r>
          </w:p>
          <w:p w14:paraId="3457FF7F" w14:textId="77777777" w:rsidR="0042291A" w:rsidRPr="00701E4F" w:rsidRDefault="0042291A" w:rsidP="0042291A">
            <w:pPr>
              <w:tabs>
                <w:tab w:val="left" w:pos="5760"/>
              </w:tabs>
              <w:rPr>
                <w:rFonts w:ascii="Times New Roman" w:hAnsi="Times New Roman"/>
                <w:sz w:val="24"/>
                <w:szCs w:val="24"/>
              </w:rPr>
            </w:pPr>
          </w:p>
          <w:p w14:paraId="2EF184FA"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А.П.Платонов</w:t>
            </w:r>
          </w:p>
          <w:p w14:paraId="02873C7F"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i/>
                <w:iCs/>
                <w:sz w:val="24"/>
                <w:szCs w:val="24"/>
              </w:rPr>
              <w:t xml:space="preserve">- </w:t>
            </w:r>
            <w:r w:rsidRPr="00701E4F">
              <w:rPr>
                <w:rFonts w:ascii="Times New Roman" w:hAnsi="Times New Roman"/>
                <w:b/>
                <w:bCs/>
                <w:i/>
                <w:iCs/>
                <w:sz w:val="24"/>
                <w:szCs w:val="24"/>
              </w:rPr>
              <w:t>1 рассказ по выбору, например</w:t>
            </w:r>
            <w:r w:rsidRPr="00701E4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14:paraId="1928872A"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(6-8 кл.)</w:t>
            </w:r>
          </w:p>
          <w:p w14:paraId="42D6247C" w14:textId="77777777" w:rsidR="0042291A" w:rsidRPr="00701E4F" w:rsidRDefault="0042291A" w:rsidP="0042291A">
            <w:pPr>
              <w:tabs>
                <w:tab w:val="left" w:pos="5760"/>
              </w:tabs>
              <w:jc w:val="center"/>
              <w:rPr>
                <w:rFonts w:ascii="Times New Roman" w:hAnsi="Times New Roman"/>
                <w:sz w:val="24"/>
                <w:szCs w:val="24"/>
              </w:rPr>
            </w:pPr>
          </w:p>
          <w:p w14:paraId="2C428BCE" w14:textId="77777777" w:rsidR="0042291A" w:rsidRPr="00701E4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01E4F">
              <w:rPr>
                <w:rFonts w:ascii="Times New Roman" w:hAnsi="Times New Roman"/>
                <w:b/>
                <w:bCs/>
                <w:kern w:val="36"/>
                <w:sz w:val="24"/>
                <w:szCs w:val="24"/>
              </w:rPr>
              <w:t xml:space="preserve">М.М.Зощенко </w:t>
            </w:r>
          </w:p>
          <w:p w14:paraId="0FFA20C0" w14:textId="77777777" w:rsidR="0042291A" w:rsidRPr="00701E4F" w:rsidRDefault="0042291A" w:rsidP="0012121B">
            <w:pPr>
              <w:tabs>
                <w:tab w:val="left" w:pos="5760"/>
              </w:tabs>
              <w:spacing w:after="0"/>
              <w:rPr>
                <w:rFonts w:ascii="Times New Roman" w:hAnsi="Times New Roman"/>
                <w:i/>
                <w:iCs/>
                <w:sz w:val="24"/>
                <w:szCs w:val="24"/>
              </w:rPr>
            </w:pPr>
            <w:r w:rsidRPr="00701E4F">
              <w:rPr>
                <w:rFonts w:ascii="Times New Roman" w:hAnsi="Times New Roman"/>
                <w:b/>
                <w:bCs/>
                <w:i/>
                <w:iCs/>
                <w:sz w:val="24"/>
                <w:szCs w:val="24"/>
              </w:rPr>
              <w:t xml:space="preserve">2 рассказа по выбору, например: </w:t>
            </w:r>
            <w:r w:rsidRPr="00701E4F">
              <w:rPr>
                <w:rFonts w:ascii="Times New Roman" w:hAnsi="Times New Roman"/>
                <w:i/>
                <w:iCs/>
                <w:sz w:val="24"/>
                <w:szCs w:val="24"/>
              </w:rPr>
              <w:t>«Аристократка» (1923), «Баня» (1924) и др.</w:t>
            </w:r>
          </w:p>
          <w:p w14:paraId="09C72119" w14:textId="77777777" w:rsidR="0042291A" w:rsidRPr="00701E4F" w:rsidRDefault="0042291A" w:rsidP="0012121B">
            <w:pPr>
              <w:tabs>
                <w:tab w:val="left" w:pos="5760"/>
              </w:tabs>
              <w:spacing w:after="0"/>
              <w:rPr>
                <w:rFonts w:ascii="Times New Roman" w:eastAsia="Times New Roman" w:hAnsi="Times New Roman"/>
                <w:b/>
                <w:bCs/>
                <w:sz w:val="24"/>
                <w:szCs w:val="24"/>
              </w:rPr>
            </w:pPr>
            <w:r w:rsidRPr="00701E4F">
              <w:rPr>
                <w:rFonts w:ascii="Times New Roman" w:hAnsi="Times New Roman"/>
                <w:b/>
                <w:bCs/>
                <w:sz w:val="24"/>
                <w:szCs w:val="24"/>
              </w:rPr>
              <w:t>(5-7 кл.)</w:t>
            </w:r>
          </w:p>
          <w:p w14:paraId="374D6A2A" w14:textId="77777777" w:rsidR="0042291A" w:rsidRPr="00701E4F" w:rsidRDefault="0042291A" w:rsidP="0042291A">
            <w:pPr>
              <w:tabs>
                <w:tab w:val="left" w:pos="5760"/>
              </w:tabs>
              <w:jc w:val="center"/>
              <w:rPr>
                <w:rFonts w:ascii="Times New Roman" w:hAnsi="Times New Roman"/>
                <w:sz w:val="24"/>
                <w:szCs w:val="24"/>
              </w:rPr>
            </w:pPr>
          </w:p>
          <w:p w14:paraId="2FEE9BEF" w14:textId="77777777" w:rsidR="0042291A" w:rsidRPr="00701E4F" w:rsidRDefault="0042291A" w:rsidP="0042291A">
            <w:pPr>
              <w:tabs>
                <w:tab w:val="left" w:pos="5760"/>
              </w:tabs>
              <w:jc w:val="center"/>
              <w:rPr>
                <w:rFonts w:ascii="Times New Roman" w:hAnsi="Times New Roman"/>
                <w:sz w:val="24"/>
                <w:szCs w:val="24"/>
              </w:rPr>
            </w:pPr>
            <w:r w:rsidRPr="00701E4F">
              <w:rPr>
                <w:rFonts w:ascii="Times New Roman" w:hAnsi="Times New Roman"/>
                <w:b/>
                <w:bCs/>
                <w:sz w:val="24"/>
                <w:szCs w:val="24"/>
              </w:rPr>
              <w:t>А.Т. Твардовский</w:t>
            </w:r>
          </w:p>
          <w:p w14:paraId="6FE0EF05"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i/>
                <w:iCs/>
                <w:sz w:val="24"/>
                <w:szCs w:val="24"/>
              </w:rPr>
              <w:t>1 стихотворение  по выбору, например: «</w:t>
            </w:r>
            <w:r w:rsidRPr="00701E4F">
              <w:rPr>
                <w:rFonts w:ascii="Times New Roman" w:hAnsi="Times New Roman"/>
                <w:i/>
                <w:iCs/>
                <w:sz w:val="24"/>
                <w:szCs w:val="24"/>
              </w:rPr>
              <w:t>В тот день, когда окончилась война…» (1948),</w:t>
            </w:r>
            <w:r w:rsidRPr="00701E4F">
              <w:rPr>
                <w:rFonts w:ascii="Times New Roman" w:hAnsi="Times New Roman"/>
                <w:b/>
                <w:bCs/>
                <w:i/>
                <w:iCs/>
                <w:sz w:val="24"/>
                <w:szCs w:val="24"/>
              </w:rPr>
              <w:t xml:space="preserve"> «</w:t>
            </w:r>
            <w:r w:rsidRPr="00701E4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01E4F">
              <w:rPr>
                <w:rFonts w:ascii="Times New Roman" w:hAnsi="Times New Roman"/>
                <w:b/>
                <w:bCs/>
                <w:i/>
                <w:iCs/>
                <w:sz w:val="24"/>
                <w:szCs w:val="24"/>
              </w:rPr>
              <w:t>главы по выбору.</w:t>
            </w:r>
          </w:p>
          <w:p w14:paraId="233E92CC"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w:t>
            </w:r>
            <w:r w:rsidRPr="00701E4F">
              <w:rPr>
                <w:rFonts w:ascii="Times New Roman" w:hAnsi="Times New Roman"/>
                <w:b/>
                <w:sz w:val="24"/>
                <w:szCs w:val="24"/>
                <w:shd w:val="clear" w:color="auto" w:fill="FFFFFF"/>
              </w:rPr>
              <w:t>7-8 кл.)</w:t>
            </w:r>
          </w:p>
          <w:p w14:paraId="329258E1" w14:textId="77777777" w:rsidR="0042291A" w:rsidRPr="00701E4F" w:rsidRDefault="0042291A" w:rsidP="0042291A">
            <w:pPr>
              <w:tabs>
                <w:tab w:val="left" w:pos="5760"/>
              </w:tabs>
              <w:rPr>
                <w:rFonts w:ascii="Times New Roman" w:hAnsi="Times New Roman"/>
                <w:sz w:val="24"/>
                <w:szCs w:val="24"/>
              </w:rPr>
            </w:pPr>
          </w:p>
          <w:p w14:paraId="33686F21" w14:textId="77777777" w:rsidR="0042291A" w:rsidRPr="00701E4F" w:rsidRDefault="0042291A" w:rsidP="0042291A">
            <w:pPr>
              <w:tabs>
                <w:tab w:val="left" w:pos="5760"/>
              </w:tabs>
              <w:jc w:val="center"/>
              <w:rPr>
                <w:rFonts w:ascii="Times New Roman" w:hAnsi="Times New Roman"/>
                <w:b/>
                <w:bCs/>
                <w:sz w:val="24"/>
                <w:szCs w:val="24"/>
              </w:rPr>
            </w:pPr>
            <w:r w:rsidRPr="00701E4F">
              <w:rPr>
                <w:rFonts w:ascii="Times New Roman" w:hAnsi="Times New Roman"/>
                <w:b/>
                <w:bCs/>
                <w:sz w:val="24"/>
                <w:szCs w:val="24"/>
              </w:rPr>
              <w:t>А.И. Солженицын</w:t>
            </w:r>
          </w:p>
          <w:p w14:paraId="487C1217"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i/>
                <w:iCs/>
                <w:sz w:val="24"/>
                <w:szCs w:val="24"/>
              </w:rPr>
              <w:t>1 рассказ по выбору, например</w:t>
            </w:r>
            <w:r w:rsidRPr="00701E4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01E4F">
              <w:rPr>
                <w:rFonts w:ascii="Times New Roman" w:hAnsi="Times New Roman"/>
                <w:sz w:val="24"/>
                <w:szCs w:val="24"/>
              </w:rPr>
              <w:t xml:space="preserve">. </w:t>
            </w:r>
          </w:p>
          <w:p w14:paraId="5ACED2AC"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(7-9 кл.)</w:t>
            </w:r>
          </w:p>
          <w:p w14:paraId="4B74F3EA" w14:textId="77777777" w:rsidR="0042291A" w:rsidRPr="00701E4F" w:rsidRDefault="0042291A" w:rsidP="0042291A">
            <w:pPr>
              <w:tabs>
                <w:tab w:val="left" w:pos="5760"/>
              </w:tabs>
              <w:jc w:val="center"/>
              <w:rPr>
                <w:rFonts w:ascii="Times New Roman" w:hAnsi="Times New Roman"/>
                <w:sz w:val="24"/>
                <w:szCs w:val="24"/>
              </w:rPr>
            </w:pPr>
          </w:p>
          <w:p w14:paraId="60BE3345" w14:textId="77777777" w:rsidR="0042291A" w:rsidRPr="00701E4F" w:rsidRDefault="0042291A" w:rsidP="0042291A">
            <w:pPr>
              <w:tabs>
                <w:tab w:val="left" w:pos="5760"/>
              </w:tabs>
              <w:jc w:val="both"/>
              <w:outlineLvl w:val="0"/>
              <w:rPr>
                <w:rFonts w:ascii="Times New Roman" w:hAnsi="Times New Roman"/>
                <w:b/>
                <w:bCs/>
                <w:kern w:val="36"/>
                <w:sz w:val="24"/>
                <w:szCs w:val="24"/>
              </w:rPr>
            </w:pPr>
            <w:r w:rsidRPr="00701E4F">
              <w:rPr>
                <w:rFonts w:ascii="Times New Roman" w:hAnsi="Times New Roman"/>
                <w:b/>
                <w:bCs/>
                <w:kern w:val="36"/>
                <w:sz w:val="24"/>
                <w:szCs w:val="24"/>
              </w:rPr>
              <w:t>В.М.Шукшин</w:t>
            </w:r>
          </w:p>
          <w:p w14:paraId="7BC1C10B"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1 рассказ по выбору, например</w:t>
            </w:r>
            <w:r w:rsidRPr="00701E4F">
              <w:rPr>
                <w:rFonts w:ascii="Times New Roman" w:hAnsi="Times New Roman"/>
                <w:i/>
                <w:iCs/>
                <w:sz w:val="24"/>
                <w:szCs w:val="24"/>
              </w:rPr>
              <w:t>: «Чудик» (1967), «Срезал» (1970), «Мастер» (1971) и др.</w:t>
            </w:r>
          </w:p>
          <w:p w14:paraId="5317C12D" w14:textId="77777777" w:rsidR="0042291A" w:rsidRPr="00701E4F" w:rsidRDefault="0042291A" w:rsidP="0042291A">
            <w:pPr>
              <w:tabs>
                <w:tab w:val="left" w:pos="5760"/>
              </w:tabs>
              <w:rPr>
                <w:rFonts w:ascii="Times New Roman" w:hAnsi="Times New Roman"/>
                <w:b/>
                <w:bCs/>
                <w:kern w:val="36"/>
                <w:sz w:val="24"/>
                <w:szCs w:val="24"/>
              </w:rPr>
            </w:pPr>
            <w:r w:rsidRPr="00701E4F">
              <w:rPr>
                <w:rFonts w:ascii="Times New Roman" w:hAnsi="Times New Roman"/>
                <w:sz w:val="24"/>
                <w:szCs w:val="24"/>
              </w:rPr>
              <w:t>(</w:t>
            </w:r>
            <w:r w:rsidRPr="00701E4F">
              <w:rPr>
                <w:rFonts w:ascii="Times New Roman" w:hAnsi="Times New Roman"/>
                <w:b/>
                <w:bCs/>
                <w:sz w:val="24"/>
                <w:szCs w:val="24"/>
              </w:rPr>
              <w:t>7-9 кл.)</w:t>
            </w:r>
          </w:p>
        </w:tc>
        <w:tc>
          <w:tcPr>
            <w:tcW w:w="3225" w:type="dxa"/>
          </w:tcPr>
          <w:p w14:paraId="515AB0B1"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01E4F">
              <w:rPr>
                <w:rFonts w:ascii="Times New Roman" w:hAnsi="Times New Roman"/>
                <w:b/>
                <w:bCs/>
                <w:i/>
                <w:iCs/>
                <w:sz w:val="24"/>
                <w:szCs w:val="24"/>
              </w:rPr>
              <w:t xml:space="preserve">Проза конца </w:t>
            </w:r>
            <w:r w:rsidRPr="00701E4F">
              <w:rPr>
                <w:rFonts w:ascii="Times New Roman" w:hAnsi="Times New Roman"/>
                <w:b/>
                <w:bCs/>
                <w:i/>
                <w:iCs/>
                <w:sz w:val="24"/>
                <w:szCs w:val="24"/>
                <w:lang w:val="en-US"/>
              </w:rPr>
              <w:t>XIX</w:t>
            </w:r>
            <w:r w:rsidRPr="00701E4F">
              <w:rPr>
                <w:rFonts w:ascii="Times New Roman" w:hAnsi="Times New Roman"/>
                <w:b/>
                <w:bCs/>
                <w:i/>
                <w:iCs/>
                <w:sz w:val="24"/>
                <w:szCs w:val="24"/>
              </w:rPr>
              <w:t xml:space="preserve"> – начала </w:t>
            </w:r>
            <w:r w:rsidRPr="00701E4F">
              <w:rPr>
                <w:rFonts w:ascii="Times New Roman" w:hAnsi="Times New Roman"/>
                <w:b/>
                <w:bCs/>
                <w:i/>
                <w:iCs/>
                <w:sz w:val="24"/>
                <w:szCs w:val="24"/>
                <w:lang w:val="en-US"/>
              </w:rPr>
              <w:t>XX</w:t>
            </w:r>
            <w:r w:rsidRPr="00701E4F">
              <w:rPr>
                <w:rFonts w:ascii="Times New Roman" w:hAnsi="Times New Roman"/>
                <w:b/>
                <w:bCs/>
                <w:i/>
                <w:iCs/>
                <w:sz w:val="24"/>
                <w:szCs w:val="24"/>
              </w:rPr>
              <w:t xml:space="preserve"> вв</w:t>
            </w:r>
            <w:r w:rsidRPr="00701E4F">
              <w:rPr>
                <w:rFonts w:ascii="Times New Roman" w:hAnsi="Times New Roman"/>
                <w:i/>
                <w:iCs/>
                <w:sz w:val="24"/>
                <w:szCs w:val="24"/>
              </w:rPr>
              <w:t>.</w:t>
            </w:r>
            <w:r w:rsidRPr="00701E4F">
              <w:rPr>
                <w:rFonts w:ascii="Times New Roman" w:hAnsi="Times New Roman"/>
                <w:i/>
                <w:sz w:val="24"/>
                <w:szCs w:val="24"/>
              </w:rPr>
              <w:t xml:space="preserve">, </w:t>
            </w:r>
            <w:r w:rsidRPr="00701E4F">
              <w:rPr>
                <w:rFonts w:ascii="Times New Roman" w:hAnsi="Times New Roman"/>
                <w:i/>
                <w:iCs/>
                <w:sz w:val="24"/>
                <w:szCs w:val="24"/>
              </w:rPr>
              <w:t xml:space="preserve"> например:</w:t>
            </w:r>
          </w:p>
          <w:p w14:paraId="1F394BDF"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М.Горький, А.И.Куприн,</w:t>
            </w:r>
          </w:p>
          <w:p w14:paraId="74206E1E"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 xml:space="preserve">Л.Н.Андреев, И.А.Бунин, </w:t>
            </w:r>
          </w:p>
          <w:p w14:paraId="1B2D7960"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И.С.Шмелев, А.С. Грин</w:t>
            </w:r>
          </w:p>
          <w:p w14:paraId="3A9610BF"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(2-3 рассказа или повести по выбору</w:t>
            </w:r>
            <w:r w:rsidRPr="00701E4F">
              <w:rPr>
                <w:rFonts w:ascii="Times New Roman" w:hAnsi="Times New Roman"/>
                <w:i/>
                <w:iCs/>
                <w:sz w:val="24"/>
                <w:szCs w:val="24"/>
              </w:rPr>
              <w:t xml:space="preserve">, </w:t>
            </w:r>
            <w:r w:rsidRPr="00701E4F">
              <w:rPr>
                <w:rFonts w:ascii="Times New Roman" w:hAnsi="Times New Roman"/>
                <w:b/>
                <w:bCs/>
                <w:i/>
                <w:sz w:val="24"/>
                <w:szCs w:val="24"/>
              </w:rPr>
              <w:t>5-8 кл.</w:t>
            </w:r>
            <w:r w:rsidRPr="00701E4F">
              <w:rPr>
                <w:rFonts w:ascii="Times New Roman" w:hAnsi="Times New Roman"/>
                <w:b/>
                <w:bCs/>
                <w:i/>
                <w:iCs/>
                <w:sz w:val="24"/>
                <w:szCs w:val="24"/>
              </w:rPr>
              <w:t>)</w:t>
            </w:r>
          </w:p>
          <w:p w14:paraId="2A0D440F" w14:textId="77777777" w:rsidR="0042291A" w:rsidRPr="00701E4F" w:rsidRDefault="0042291A" w:rsidP="0042291A">
            <w:pPr>
              <w:tabs>
                <w:tab w:val="left" w:pos="5760"/>
              </w:tabs>
              <w:spacing w:after="0"/>
              <w:jc w:val="both"/>
              <w:rPr>
                <w:rFonts w:ascii="Times New Roman" w:hAnsi="Times New Roman"/>
                <w:i/>
                <w:iCs/>
                <w:sz w:val="24"/>
                <w:szCs w:val="24"/>
              </w:rPr>
            </w:pPr>
          </w:p>
          <w:p w14:paraId="59F8B0AA" w14:textId="77777777" w:rsidR="0042291A" w:rsidRPr="00701E4F" w:rsidRDefault="0042291A" w:rsidP="0042291A">
            <w:pPr>
              <w:tabs>
                <w:tab w:val="left" w:pos="5760"/>
              </w:tabs>
              <w:spacing w:after="0"/>
              <w:jc w:val="both"/>
              <w:rPr>
                <w:rFonts w:ascii="Times New Roman" w:hAnsi="Times New Roman"/>
                <w:i/>
                <w:iCs/>
                <w:sz w:val="24"/>
                <w:szCs w:val="24"/>
              </w:rPr>
            </w:pPr>
            <w:r w:rsidRPr="00701E4F">
              <w:rPr>
                <w:rFonts w:ascii="Times New Roman" w:hAnsi="Times New Roman"/>
                <w:b/>
                <w:bCs/>
                <w:i/>
                <w:iCs/>
                <w:sz w:val="24"/>
                <w:szCs w:val="24"/>
              </w:rPr>
              <w:t xml:space="preserve">Поэзия конца </w:t>
            </w:r>
            <w:r w:rsidRPr="00701E4F">
              <w:rPr>
                <w:rFonts w:ascii="Times New Roman" w:hAnsi="Times New Roman"/>
                <w:b/>
                <w:bCs/>
                <w:i/>
                <w:iCs/>
                <w:sz w:val="24"/>
                <w:szCs w:val="24"/>
                <w:lang w:val="en-US"/>
              </w:rPr>
              <w:t>XIX</w:t>
            </w:r>
            <w:r w:rsidRPr="00701E4F">
              <w:rPr>
                <w:rFonts w:ascii="Times New Roman" w:hAnsi="Times New Roman"/>
                <w:b/>
                <w:bCs/>
                <w:i/>
                <w:iCs/>
                <w:sz w:val="24"/>
                <w:szCs w:val="24"/>
              </w:rPr>
              <w:t xml:space="preserve"> – начала </w:t>
            </w:r>
            <w:r w:rsidRPr="00701E4F">
              <w:rPr>
                <w:rFonts w:ascii="Times New Roman" w:hAnsi="Times New Roman"/>
                <w:b/>
                <w:bCs/>
                <w:i/>
                <w:iCs/>
                <w:sz w:val="24"/>
                <w:szCs w:val="24"/>
                <w:lang w:val="en-US"/>
              </w:rPr>
              <w:t>XX</w:t>
            </w:r>
            <w:r w:rsidRPr="00701E4F">
              <w:rPr>
                <w:rFonts w:ascii="Times New Roman" w:hAnsi="Times New Roman"/>
                <w:b/>
                <w:bCs/>
                <w:i/>
                <w:iCs/>
                <w:sz w:val="24"/>
                <w:szCs w:val="24"/>
              </w:rPr>
              <w:t xml:space="preserve"> вв</w:t>
            </w:r>
            <w:r w:rsidRPr="00701E4F">
              <w:rPr>
                <w:rFonts w:ascii="Times New Roman" w:hAnsi="Times New Roman"/>
                <w:i/>
                <w:iCs/>
                <w:sz w:val="24"/>
                <w:szCs w:val="24"/>
              </w:rPr>
              <w:t>.</w:t>
            </w:r>
            <w:r w:rsidRPr="00701E4F">
              <w:rPr>
                <w:rFonts w:ascii="Times New Roman" w:hAnsi="Times New Roman"/>
                <w:i/>
                <w:sz w:val="24"/>
                <w:szCs w:val="24"/>
              </w:rPr>
              <w:t>, например</w:t>
            </w:r>
            <w:r w:rsidRPr="00701E4F">
              <w:rPr>
                <w:rFonts w:ascii="Times New Roman" w:hAnsi="Times New Roman"/>
                <w:i/>
                <w:iCs/>
                <w:sz w:val="24"/>
                <w:szCs w:val="24"/>
              </w:rPr>
              <w:t>:</w:t>
            </w:r>
          </w:p>
          <w:p w14:paraId="349E52F5"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К.Д.Бальмонт, И.А.Бунин,</w:t>
            </w:r>
          </w:p>
          <w:p w14:paraId="38E15BBE" w14:textId="77777777" w:rsidR="0042291A" w:rsidRPr="00701E4F" w:rsidRDefault="0042291A" w:rsidP="0042291A">
            <w:pPr>
              <w:tabs>
                <w:tab w:val="left" w:pos="5760"/>
              </w:tabs>
              <w:spacing w:after="0"/>
              <w:jc w:val="both"/>
              <w:rPr>
                <w:rFonts w:ascii="Times New Roman" w:hAnsi="Times New Roman"/>
                <w:i/>
                <w:iCs/>
                <w:sz w:val="24"/>
                <w:szCs w:val="24"/>
              </w:rPr>
            </w:pPr>
            <w:r w:rsidRPr="00701E4F">
              <w:rPr>
                <w:rFonts w:ascii="Times New Roman" w:hAnsi="Times New Roman"/>
                <w:b/>
                <w:bCs/>
                <w:i/>
                <w:iCs/>
                <w:sz w:val="24"/>
                <w:szCs w:val="24"/>
              </w:rPr>
              <w:t>М.А.Волошин, В.Хлебников</w:t>
            </w:r>
            <w:r w:rsidRPr="00701E4F">
              <w:rPr>
                <w:rFonts w:ascii="Times New Roman" w:hAnsi="Times New Roman"/>
                <w:i/>
                <w:iCs/>
                <w:sz w:val="24"/>
                <w:szCs w:val="24"/>
              </w:rPr>
              <w:t xml:space="preserve"> и др.</w:t>
            </w:r>
          </w:p>
          <w:p w14:paraId="38896097"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 xml:space="preserve">(2-3 стихотворения по выбору, </w:t>
            </w:r>
            <w:r w:rsidRPr="00701E4F">
              <w:rPr>
                <w:rFonts w:ascii="Times New Roman" w:hAnsi="Times New Roman"/>
                <w:b/>
                <w:bCs/>
                <w:i/>
                <w:sz w:val="24"/>
                <w:szCs w:val="24"/>
              </w:rPr>
              <w:t>5-8 кл.</w:t>
            </w:r>
            <w:r w:rsidRPr="00701E4F">
              <w:rPr>
                <w:rFonts w:ascii="Times New Roman" w:hAnsi="Times New Roman"/>
                <w:b/>
                <w:bCs/>
                <w:i/>
                <w:iCs/>
                <w:sz w:val="24"/>
                <w:szCs w:val="24"/>
              </w:rPr>
              <w:t>)</w:t>
            </w:r>
          </w:p>
          <w:p w14:paraId="094B4F29" w14:textId="77777777" w:rsidR="0042291A" w:rsidRPr="00701E4F" w:rsidRDefault="0042291A" w:rsidP="0042291A">
            <w:pPr>
              <w:tabs>
                <w:tab w:val="left" w:pos="5760"/>
              </w:tabs>
              <w:spacing w:after="0"/>
              <w:jc w:val="center"/>
              <w:rPr>
                <w:rFonts w:ascii="Times New Roman" w:hAnsi="Times New Roman"/>
                <w:i/>
                <w:iCs/>
                <w:sz w:val="24"/>
                <w:szCs w:val="24"/>
              </w:rPr>
            </w:pPr>
          </w:p>
          <w:p w14:paraId="29288441" w14:textId="77777777" w:rsidR="0042291A" w:rsidRPr="00701E4F" w:rsidRDefault="0042291A" w:rsidP="0042291A">
            <w:pPr>
              <w:tabs>
                <w:tab w:val="left" w:pos="5760"/>
              </w:tabs>
              <w:spacing w:after="0"/>
              <w:jc w:val="center"/>
              <w:rPr>
                <w:rFonts w:ascii="Times New Roman" w:hAnsi="Times New Roman"/>
                <w:sz w:val="24"/>
                <w:szCs w:val="24"/>
              </w:rPr>
            </w:pPr>
          </w:p>
          <w:p w14:paraId="12667979" w14:textId="77777777" w:rsidR="0042291A" w:rsidRPr="00701E4F" w:rsidRDefault="0042291A" w:rsidP="0042291A">
            <w:pPr>
              <w:tabs>
                <w:tab w:val="left" w:pos="5760"/>
              </w:tabs>
              <w:spacing w:after="0"/>
              <w:jc w:val="center"/>
              <w:rPr>
                <w:rFonts w:ascii="Times New Roman" w:hAnsi="Times New Roman"/>
                <w:sz w:val="24"/>
                <w:szCs w:val="24"/>
              </w:rPr>
            </w:pPr>
          </w:p>
          <w:p w14:paraId="004ED1DB" w14:textId="77777777" w:rsidR="0042291A" w:rsidRPr="00701E4F" w:rsidRDefault="0042291A" w:rsidP="0042291A">
            <w:pPr>
              <w:tabs>
                <w:tab w:val="left" w:pos="5760"/>
              </w:tabs>
              <w:spacing w:after="0"/>
              <w:jc w:val="center"/>
              <w:rPr>
                <w:rFonts w:ascii="Times New Roman" w:hAnsi="Times New Roman"/>
                <w:sz w:val="24"/>
                <w:szCs w:val="24"/>
              </w:rPr>
            </w:pPr>
          </w:p>
          <w:p w14:paraId="6AD56931" w14:textId="77777777" w:rsidR="0042291A" w:rsidRPr="00701E4F" w:rsidRDefault="0042291A" w:rsidP="0042291A">
            <w:pPr>
              <w:tabs>
                <w:tab w:val="left" w:pos="5760"/>
              </w:tabs>
              <w:spacing w:after="0"/>
              <w:jc w:val="center"/>
              <w:rPr>
                <w:rFonts w:ascii="Times New Roman" w:hAnsi="Times New Roman"/>
                <w:sz w:val="24"/>
                <w:szCs w:val="24"/>
              </w:rPr>
            </w:pPr>
          </w:p>
          <w:p w14:paraId="18316435" w14:textId="77777777" w:rsidR="0042291A" w:rsidRPr="00701E4F" w:rsidRDefault="0042291A" w:rsidP="0042291A">
            <w:pPr>
              <w:tabs>
                <w:tab w:val="left" w:pos="5760"/>
              </w:tabs>
              <w:spacing w:after="0"/>
              <w:jc w:val="center"/>
              <w:rPr>
                <w:rFonts w:ascii="Times New Roman" w:hAnsi="Times New Roman"/>
                <w:sz w:val="24"/>
                <w:szCs w:val="24"/>
              </w:rPr>
            </w:pPr>
          </w:p>
          <w:p w14:paraId="39DDFA3B" w14:textId="77777777" w:rsidR="0042291A" w:rsidRPr="00701E4F" w:rsidRDefault="0042291A" w:rsidP="0042291A">
            <w:pPr>
              <w:tabs>
                <w:tab w:val="left" w:pos="5760"/>
              </w:tabs>
              <w:spacing w:after="0"/>
              <w:jc w:val="center"/>
              <w:rPr>
                <w:rFonts w:ascii="Times New Roman" w:hAnsi="Times New Roman"/>
                <w:sz w:val="24"/>
                <w:szCs w:val="24"/>
              </w:rPr>
            </w:pPr>
          </w:p>
          <w:p w14:paraId="13D56D06" w14:textId="77777777" w:rsidR="0042291A" w:rsidRPr="00701E4F" w:rsidRDefault="0042291A" w:rsidP="0042291A">
            <w:pPr>
              <w:tabs>
                <w:tab w:val="left" w:pos="5760"/>
              </w:tabs>
              <w:spacing w:after="0"/>
              <w:jc w:val="center"/>
              <w:rPr>
                <w:rFonts w:ascii="Times New Roman" w:hAnsi="Times New Roman"/>
                <w:sz w:val="24"/>
                <w:szCs w:val="24"/>
              </w:rPr>
            </w:pPr>
          </w:p>
          <w:p w14:paraId="7DC42C82" w14:textId="77777777" w:rsidR="0042291A" w:rsidRPr="00701E4F" w:rsidRDefault="0042291A" w:rsidP="0042291A">
            <w:pPr>
              <w:tabs>
                <w:tab w:val="left" w:pos="5760"/>
              </w:tabs>
              <w:spacing w:after="0"/>
              <w:jc w:val="center"/>
              <w:rPr>
                <w:rFonts w:ascii="Times New Roman" w:hAnsi="Times New Roman"/>
                <w:sz w:val="24"/>
                <w:szCs w:val="24"/>
              </w:rPr>
            </w:pPr>
          </w:p>
          <w:p w14:paraId="69EC734E" w14:textId="77777777" w:rsidR="0042291A" w:rsidRPr="00701E4F" w:rsidRDefault="0042291A" w:rsidP="0042291A">
            <w:pPr>
              <w:tabs>
                <w:tab w:val="left" w:pos="5760"/>
              </w:tabs>
              <w:spacing w:after="0"/>
              <w:jc w:val="center"/>
              <w:rPr>
                <w:rFonts w:ascii="Times New Roman" w:hAnsi="Times New Roman"/>
                <w:sz w:val="24"/>
                <w:szCs w:val="24"/>
              </w:rPr>
            </w:pPr>
          </w:p>
          <w:p w14:paraId="2F106FBF" w14:textId="77777777" w:rsidR="0042291A" w:rsidRPr="00701E4F" w:rsidRDefault="0042291A" w:rsidP="0042291A">
            <w:pPr>
              <w:tabs>
                <w:tab w:val="left" w:pos="5760"/>
              </w:tabs>
              <w:spacing w:after="0"/>
              <w:jc w:val="center"/>
              <w:rPr>
                <w:rFonts w:ascii="Times New Roman" w:hAnsi="Times New Roman"/>
                <w:sz w:val="24"/>
                <w:szCs w:val="24"/>
              </w:rPr>
            </w:pPr>
          </w:p>
          <w:p w14:paraId="249BC842" w14:textId="77777777" w:rsidR="0042291A" w:rsidRPr="00701E4F" w:rsidRDefault="0042291A" w:rsidP="0042291A">
            <w:pPr>
              <w:tabs>
                <w:tab w:val="left" w:pos="5760"/>
              </w:tabs>
              <w:spacing w:after="0"/>
              <w:jc w:val="center"/>
              <w:rPr>
                <w:rFonts w:ascii="Times New Roman" w:hAnsi="Times New Roman"/>
                <w:sz w:val="24"/>
                <w:szCs w:val="24"/>
              </w:rPr>
            </w:pPr>
          </w:p>
          <w:p w14:paraId="075E459A" w14:textId="77777777" w:rsidR="0042291A" w:rsidRPr="00701E4F" w:rsidRDefault="0042291A" w:rsidP="0042291A">
            <w:pPr>
              <w:tabs>
                <w:tab w:val="left" w:pos="5760"/>
              </w:tabs>
              <w:spacing w:after="0"/>
              <w:jc w:val="center"/>
              <w:rPr>
                <w:rFonts w:ascii="Times New Roman" w:hAnsi="Times New Roman"/>
                <w:sz w:val="24"/>
                <w:szCs w:val="24"/>
              </w:rPr>
            </w:pPr>
          </w:p>
          <w:p w14:paraId="46A0CC35" w14:textId="77777777" w:rsidR="0042291A" w:rsidRPr="00701E4F" w:rsidRDefault="0042291A" w:rsidP="0012121B">
            <w:pPr>
              <w:tabs>
                <w:tab w:val="left" w:pos="5760"/>
              </w:tabs>
              <w:spacing w:after="0"/>
              <w:rPr>
                <w:rFonts w:ascii="Times New Roman" w:hAnsi="Times New Roman"/>
                <w:sz w:val="24"/>
                <w:szCs w:val="24"/>
              </w:rPr>
            </w:pPr>
          </w:p>
          <w:p w14:paraId="21C6EDFD" w14:textId="77777777" w:rsidR="0042291A" w:rsidRPr="00701E4F" w:rsidRDefault="0042291A" w:rsidP="0042291A">
            <w:pPr>
              <w:tabs>
                <w:tab w:val="left" w:pos="5760"/>
              </w:tabs>
              <w:spacing w:after="0"/>
              <w:jc w:val="center"/>
              <w:rPr>
                <w:rFonts w:ascii="Times New Roman" w:hAnsi="Times New Roman"/>
                <w:sz w:val="24"/>
                <w:szCs w:val="24"/>
              </w:rPr>
            </w:pPr>
          </w:p>
          <w:p w14:paraId="67A4C97E" w14:textId="77777777" w:rsidR="0042291A" w:rsidRPr="00701E4F" w:rsidRDefault="0042291A" w:rsidP="0042291A">
            <w:pPr>
              <w:tabs>
                <w:tab w:val="left" w:pos="5760"/>
              </w:tabs>
              <w:spacing w:after="0"/>
              <w:jc w:val="center"/>
              <w:rPr>
                <w:rFonts w:ascii="Times New Roman" w:hAnsi="Times New Roman"/>
                <w:sz w:val="24"/>
                <w:szCs w:val="24"/>
              </w:rPr>
            </w:pPr>
          </w:p>
          <w:p w14:paraId="37D2C4A9" w14:textId="77777777" w:rsidR="0042291A" w:rsidRPr="00701E4F" w:rsidRDefault="0042291A" w:rsidP="0042291A">
            <w:pPr>
              <w:tabs>
                <w:tab w:val="left" w:pos="5760"/>
              </w:tabs>
              <w:spacing w:after="0"/>
              <w:jc w:val="center"/>
              <w:rPr>
                <w:rFonts w:ascii="Times New Roman" w:hAnsi="Times New Roman"/>
                <w:sz w:val="24"/>
                <w:szCs w:val="24"/>
              </w:rPr>
            </w:pPr>
          </w:p>
          <w:p w14:paraId="2BCF51BA" w14:textId="77777777" w:rsidR="0042291A" w:rsidRPr="00701E4F" w:rsidRDefault="0042291A" w:rsidP="0042291A">
            <w:pPr>
              <w:tabs>
                <w:tab w:val="left" w:pos="5760"/>
              </w:tabs>
              <w:spacing w:after="0"/>
              <w:jc w:val="center"/>
              <w:rPr>
                <w:rFonts w:ascii="Times New Roman" w:hAnsi="Times New Roman"/>
                <w:sz w:val="24"/>
                <w:szCs w:val="24"/>
              </w:rPr>
            </w:pPr>
          </w:p>
          <w:p w14:paraId="4B7F073D" w14:textId="77777777" w:rsidR="0042291A" w:rsidRPr="00701E4F" w:rsidRDefault="0042291A" w:rsidP="0042291A">
            <w:pPr>
              <w:tabs>
                <w:tab w:val="left" w:pos="5760"/>
              </w:tabs>
              <w:spacing w:after="0"/>
              <w:jc w:val="center"/>
              <w:rPr>
                <w:rFonts w:ascii="Times New Roman" w:hAnsi="Times New Roman"/>
                <w:i/>
                <w:iCs/>
                <w:sz w:val="24"/>
                <w:szCs w:val="24"/>
              </w:rPr>
            </w:pPr>
            <w:r w:rsidRPr="00701E4F">
              <w:rPr>
                <w:rFonts w:ascii="Times New Roman" w:hAnsi="Times New Roman"/>
                <w:b/>
                <w:bCs/>
                <w:i/>
                <w:iCs/>
                <w:sz w:val="24"/>
                <w:szCs w:val="24"/>
              </w:rPr>
              <w:t>Поэзия 20-50-х годов ХХ в.,</w:t>
            </w:r>
            <w:r w:rsidRPr="00701E4F">
              <w:rPr>
                <w:rFonts w:ascii="Times New Roman" w:hAnsi="Times New Roman"/>
                <w:i/>
                <w:iCs/>
                <w:sz w:val="24"/>
                <w:szCs w:val="24"/>
              </w:rPr>
              <w:t xml:space="preserve"> например:</w:t>
            </w:r>
          </w:p>
          <w:p w14:paraId="6345919D" w14:textId="77777777" w:rsidR="0042291A" w:rsidRPr="00701E4F" w:rsidRDefault="0042291A" w:rsidP="0042291A">
            <w:pPr>
              <w:tabs>
                <w:tab w:val="left" w:pos="5760"/>
              </w:tabs>
              <w:spacing w:after="0"/>
              <w:jc w:val="both"/>
              <w:rPr>
                <w:rFonts w:ascii="Times New Roman" w:hAnsi="Times New Roman"/>
                <w:b/>
                <w:bCs/>
                <w:i/>
                <w:iCs/>
                <w:sz w:val="24"/>
                <w:szCs w:val="24"/>
              </w:rPr>
            </w:pPr>
            <w:r w:rsidRPr="00701E4F">
              <w:rPr>
                <w:rFonts w:ascii="Times New Roman" w:hAnsi="Times New Roman"/>
                <w:b/>
                <w:bCs/>
                <w:i/>
                <w:iCs/>
                <w:sz w:val="24"/>
                <w:szCs w:val="24"/>
              </w:rPr>
              <w:t xml:space="preserve">Б.Л.Пастернак, Н.А.Заболоцкий, Д.Хармс, </w:t>
            </w:r>
          </w:p>
          <w:p w14:paraId="7EF027CC" w14:textId="77777777" w:rsidR="0042291A" w:rsidRPr="00701E4F" w:rsidRDefault="0042291A" w:rsidP="0042291A">
            <w:pPr>
              <w:tabs>
                <w:tab w:val="left" w:pos="5760"/>
              </w:tabs>
              <w:spacing w:after="0"/>
              <w:rPr>
                <w:rFonts w:ascii="Times New Roman" w:hAnsi="Times New Roman"/>
                <w:i/>
                <w:iCs/>
                <w:sz w:val="24"/>
                <w:szCs w:val="24"/>
              </w:rPr>
            </w:pPr>
            <w:r w:rsidRPr="00701E4F">
              <w:rPr>
                <w:rFonts w:ascii="Times New Roman" w:hAnsi="Times New Roman"/>
                <w:b/>
                <w:bCs/>
                <w:i/>
                <w:iCs/>
                <w:sz w:val="24"/>
                <w:szCs w:val="24"/>
              </w:rPr>
              <w:t>Н.М.Олейников</w:t>
            </w:r>
            <w:r w:rsidRPr="00701E4F">
              <w:rPr>
                <w:rFonts w:ascii="Times New Roman" w:hAnsi="Times New Roman"/>
                <w:i/>
                <w:iCs/>
                <w:sz w:val="24"/>
                <w:szCs w:val="24"/>
              </w:rPr>
              <w:t xml:space="preserve"> и др.</w:t>
            </w:r>
          </w:p>
          <w:p w14:paraId="5E33AF4C" w14:textId="77777777" w:rsidR="0042291A" w:rsidRPr="00701E4F" w:rsidRDefault="0042291A" w:rsidP="0042291A">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(3-4 стихотворения по выбору, 5-9 кл</w:t>
            </w:r>
            <w:r w:rsidRPr="00701E4F">
              <w:rPr>
                <w:rFonts w:ascii="Times New Roman" w:hAnsi="Times New Roman"/>
                <w:i/>
                <w:iCs/>
                <w:sz w:val="24"/>
                <w:szCs w:val="24"/>
              </w:rPr>
              <w:t>.</w:t>
            </w:r>
            <w:r w:rsidRPr="00701E4F">
              <w:rPr>
                <w:rFonts w:ascii="Times New Roman" w:hAnsi="Times New Roman"/>
                <w:b/>
                <w:bCs/>
                <w:i/>
                <w:iCs/>
                <w:sz w:val="24"/>
                <w:szCs w:val="24"/>
              </w:rPr>
              <w:t>)</w:t>
            </w:r>
          </w:p>
          <w:p w14:paraId="7FD8EFEA" w14:textId="77777777" w:rsidR="0042291A" w:rsidRPr="00701E4F" w:rsidRDefault="0042291A" w:rsidP="0042291A">
            <w:pPr>
              <w:tabs>
                <w:tab w:val="left" w:pos="5760"/>
              </w:tabs>
              <w:spacing w:after="0"/>
              <w:jc w:val="center"/>
              <w:rPr>
                <w:rFonts w:ascii="Times New Roman" w:hAnsi="Times New Roman"/>
                <w:sz w:val="24"/>
                <w:szCs w:val="24"/>
              </w:rPr>
            </w:pPr>
          </w:p>
          <w:p w14:paraId="4078E722" w14:textId="77777777" w:rsidR="0042291A" w:rsidRPr="00701E4F" w:rsidRDefault="0042291A" w:rsidP="0042291A">
            <w:pPr>
              <w:tabs>
                <w:tab w:val="left" w:pos="5760"/>
              </w:tabs>
              <w:spacing w:after="0"/>
              <w:jc w:val="center"/>
              <w:rPr>
                <w:rFonts w:ascii="Times New Roman" w:hAnsi="Times New Roman"/>
                <w:sz w:val="24"/>
                <w:szCs w:val="24"/>
              </w:rPr>
            </w:pPr>
          </w:p>
          <w:p w14:paraId="7947D864" w14:textId="77777777" w:rsidR="0042291A" w:rsidRPr="00701E4F" w:rsidRDefault="0042291A" w:rsidP="0042291A">
            <w:pPr>
              <w:tabs>
                <w:tab w:val="left" w:pos="5760"/>
              </w:tabs>
              <w:spacing w:after="0"/>
              <w:jc w:val="center"/>
              <w:rPr>
                <w:rFonts w:ascii="Times New Roman" w:hAnsi="Times New Roman"/>
                <w:sz w:val="24"/>
                <w:szCs w:val="24"/>
              </w:rPr>
            </w:pPr>
          </w:p>
          <w:p w14:paraId="54457AC0" w14:textId="77777777" w:rsidR="0042291A" w:rsidRPr="00701E4F" w:rsidRDefault="0042291A" w:rsidP="0042291A">
            <w:pPr>
              <w:tabs>
                <w:tab w:val="left" w:pos="5760"/>
              </w:tabs>
              <w:spacing w:after="0"/>
              <w:jc w:val="center"/>
              <w:rPr>
                <w:rFonts w:ascii="Times New Roman" w:hAnsi="Times New Roman"/>
                <w:sz w:val="24"/>
                <w:szCs w:val="24"/>
              </w:rPr>
            </w:pPr>
          </w:p>
          <w:p w14:paraId="0882EC7F" w14:textId="77777777" w:rsidR="0042291A" w:rsidRPr="00701E4F" w:rsidRDefault="0042291A" w:rsidP="0042291A">
            <w:pPr>
              <w:tabs>
                <w:tab w:val="left" w:pos="5760"/>
              </w:tabs>
              <w:spacing w:after="0"/>
              <w:jc w:val="center"/>
              <w:rPr>
                <w:rFonts w:ascii="Times New Roman" w:hAnsi="Times New Roman"/>
                <w:sz w:val="24"/>
                <w:szCs w:val="24"/>
              </w:rPr>
            </w:pPr>
          </w:p>
          <w:p w14:paraId="21B78853" w14:textId="77777777" w:rsidR="0042291A" w:rsidRPr="00701E4F" w:rsidRDefault="0042291A" w:rsidP="0042291A">
            <w:pPr>
              <w:tabs>
                <w:tab w:val="left" w:pos="5760"/>
              </w:tabs>
              <w:spacing w:after="0"/>
              <w:jc w:val="center"/>
              <w:rPr>
                <w:rFonts w:ascii="Times New Roman" w:hAnsi="Times New Roman"/>
                <w:sz w:val="24"/>
                <w:szCs w:val="24"/>
              </w:rPr>
            </w:pPr>
          </w:p>
          <w:p w14:paraId="18F596DF" w14:textId="77777777" w:rsidR="0042291A" w:rsidRPr="00701E4F" w:rsidRDefault="0042291A" w:rsidP="0042291A">
            <w:pPr>
              <w:tabs>
                <w:tab w:val="left" w:pos="5760"/>
              </w:tabs>
              <w:spacing w:after="0"/>
              <w:jc w:val="center"/>
              <w:rPr>
                <w:rFonts w:ascii="Times New Roman" w:hAnsi="Times New Roman"/>
                <w:i/>
                <w:iCs/>
                <w:sz w:val="24"/>
                <w:szCs w:val="24"/>
              </w:rPr>
            </w:pPr>
          </w:p>
          <w:p w14:paraId="20A99DC3" w14:textId="77777777" w:rsidR="0042291A" w:rsidRPr="00701E4F" w:rsidRDefault="0042291A" w:rsidP="0042291A">
            <w:pPr>
              <w:tabs>
                <w:tab w:val="left" w:pos="5760"/>
              </w:tabs>
              <w:spacing w:after="0"/>
              <w:jc w:val="center"/>
              <w:rPr>
                <w:rFonts w:ascii="Times New Roman" w:hAnsi="Times New Roman"/>
                <w:i/>
                <w:iCs/>
                <w:sz w:val="24"/>
                <w:szCs w:val="24"/>
              </w:rPr>
            </w:pPr>
          </w:p>
          <w:p w14:paraId="261616E3" w14:textId="77777777" w:rsidR="0042291A" w:rsidRPr="00701E4F" w:rsidRDefault="0042291A" w:rsidP="0042291A">
            <w:pPr>
              <w:tabs>
                <w:tab w:val="left" w:pos="5760"/>
              </w:tabs>
              <w:spacing w:after="0"/>
              <w:rPr>
                <w:rFonts w:ascii="Times New Roman" w:hAnsi="Times New Roman"/>
                <w:i/>
                <w:iCs/>
                <w:sz w:val="24"/>
                <w:szCs w:val="24"/>
              </w:rPr>
            </w:pPr>
            <w:r w:rsidRPr="00701E4F">
              <w:rPr>
                <w:rFonts w:ascii="Times New Roman" w:hAnsi="Times New Roman"/>
                <w:b/>
                <w:bCs/>
                <w:i/>
                <w:iCs/>
                <w:sz w:val="24"/>
                <w:szCs w:val="24"/>
              </w:rPr>
              <w:t>Проза о Великой Отечественной войне</w:t>
            </w:r>
            <w:r w:rsidRPr="00701E4F">
              <w:rPr>
                <w:rFonts w:ascii="Times New Roman" w:hAnsi="Times New Roman"/>
                <w:i/>
                <w:iCs/>
                <w:sz w:val="24"/>
                <w:szCs w:val="24"/>
              </w:rPr>
              <w:t>, например:</w:t>
            </w:r>
          </w:p>
          <w:p w14:paraId="3878BC29" w14:textId="77777777" w:rsidR="0042291A" w:rsidRPr="00701E4F" w:rsidRDefault="0042291A" w:rsidP="0042291A">
            <w:pPr>
              <w:tabs>
                <w:tab w:val="left" w:pos="5760"/>
              </w:tabs>
              <w:spacing w:after="0"/>
              <w:rPr>
                <w:rFonts w:ascii="Times New Roman" w:hAnsi="Times New Roman"/>
                <w:i/>
                <w:iCs/>
                <w:sz w:val="24"/>
                <w:szCs w:val="24"/>
              </w:rPr>
            </w:pPr>
            <w:r w:rsidRPr="00701E4F">
              <w:rPr>
                <w:rFonts w:ascii="Times New Roman" w:hAnsi="Times New Roman"/>
                <w:b/>
                <w:bCs/>
                <w:i/>
                <w:iCs/>
                <w:sz w:val="24"/>
                <w:szCs w:val="24"/>
              </w:rPr>
              <w:t>М.А.Шолохов, В.Л.Кондратьев, В.О. Богомолов, Б.Л.Васильев,  В.В.Быков, В.П.Астафьев</w:t>
            </w:r>
            <w:r w:rsidRPr="00701E4F">
              <w:rPr>
                <w:rFonts w:ascii="Times New Roman" w:hAnsi="Times New Roman"/>
                <w:i/>
                <w:iCs/>
                <w:sz w:val="24"/>
                <w:szCs w:val="24"/>
              </w:rPr>
              <w:t xml:space="preserve"> и др.</w:t>
            </w:r>
          </w:p>
          <w:p w14:paraId="0AD7457E" w14:textId="77777777" w:rsidR="0042291A" w:rsidRPr="00701E4F" w:rsidRDefault="0042291A" w:rsidP="0042291A">
            <w:pPr>
              <w:tabs>
                <w:tab w:val="left" w:pos="5760"/>
              </w:tabs>
              <w:spacing w:after="0"/>
              <w:rPr>
                <w:rFonts w:ascii="Times New Roman" w:hAnsi="Times New Roman"/>
                <w:b/>
                <w:bCs/>
                <w:i/>
                <w:iCs/>
                <w:sz w:val="24"/>
                <w:szCs w:val="24"/>
              </w:rPr>
            </w:pPr>
            <w:r w:rsidRPr="00701E4F">
              <w:rPr>
                <w:rFonts w:ascii="Times New Roman" w:hAnsi="Times New Roman"/>
                <w:b/>
                <w:bCs/>
                <w:i/>
                <w:iCs/>
                <w:sz w:val="24"/>
                <w:szCs w:val="24"/>
              </w:rPr>
              <w:t>(1-2 повести или рассказа – по выбору, 6-9 кл</w:t>
            </w:r>
            <w:r w:rsidRPr="00701E4F">
              <w:rPr>
                <w:rFonts w:ascii="Times New Roman" w:hAnsi="Times New Roman"/>
                <w:i/>
                <w:iCs/>
                <w:sz w:val="24"/>
                <w:szCs w:val="24"/>
              </w:rPr>
              <w:t>.</w:t>
            </w:r>
            <w:r w:rsidRPr="00701E4F">
              <w:rPr>
                <w:rFonts w:ascii="Times New Roman" w:hAnsi="Times New Roman"/>
                <w:b/>
                <w:bCs/>
                <w:i/>
                <w:iCs/>
                <w:sz w:val="24"/>
                <w:szCs w:val="24"/>
              </w:rPr>
              <w:t>)</w:t>
            </w:r>
          </w:p>
          <w:p w14:paraId="7F91A905" w14:textId="77777777" w:rsidR="0042291A" w:rsidRPr="00701E4F" w:rsidRDefault="0042291A" w:rsidP="0042291A">
            <w:pPr>
              <w:tabs>
                <w:tab w:val="left" w:pos="5760"/>
              </w:tabs>
              <w:spacing w:after="0"/>
              <w:jc w:val="center"/>
              <w:rPr>
                <w:rFonts w:ascii="Times New Roman" w:hAnsi="Times New Roman"/>
                <w:sz w:val="24"/>
                <w:szCs w:val="24"/>
              </w:rPr>
            </w:pPr>
          </w:p>
          <w:p w14:paraId="120E1224" w14:textId="77777777" w:rsidR="0042291A" w:rsidRPr="00701E4F" w:rsidRDefault="0042291A" w:rsidP="0042291A">
            <w:pPr>
              <w:tabs>
                <w:tab w:val="left" w:pos="5760"/>
              </w:tabs>
              <w:spacing w:after="0"/>
              <w:rPr>
                <w:rFonts w:ascii="Times New Roman" w:hAnsi="Times New Roman"/>
                <w:i/>
                <w:iCs/>
                <w:sz w:val="24"/>
                <w:szCs w:val="24"/>
              </w:rPr>
            </w:pPr>
            <w:r w:rsidRPr="00701E4F">
              <w:rPr>
                <w:rFonts w:ascii="Times New Roman" w:hAnsi="Times New Roman"/>
                <w:b/>
                <w:bCs/>
                <w:i/>
                <w:iCs/>
                <w:sz w:val="24"/>
                <w:szCs w:val="24"/>
              </w:rPr>
              <w:t>Художественная проза о человеке и природе, их взаимоотношениях</w:t>
            </w:r>
            <w:r w:rsidRPr="00701E4F">
              <w:rPr>
                <w:rFonts w:ascii="Times New Roman" w:hAnsi="Times New Roman"/>
                <w:i/>
                <w:iCs/>
                <w:sz w:val="24"/>
                <w:szCs w:val="24"/>
              </w:rPr>
              <w:t>, например:</w:t>
            </w:r>
          </w:p>
          <w:p w14:paraId="40DAA327" w14:textId="77777777" w:rsidR="0042291A" w:rsidRPr="00701E4F" w:rsidRDefault="0042291A" w:rsidP="0042291A">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М.М.Пришвин,</w:t>
            </w:r>
          </w:p>
          <w:p w14:paraId="1EB1F23A" w14:textId="77777777" w:rsidR="0042291A" w:rsidRPr="00701E4F" w:rsidRDefault="0042291A" w:rsidP="0042291A">
            <w:pPr>
              <w:tabs>
                <w:tab w:val="left" w:pos="5760"/>
              </w:tabs>
              <w:spacing w:after="0"/>
              <w:jc w:val="center"/>
              <w:rPr>
                <w:rFonts w:ascii="Times New Roman" w:hAnsi="Times New Roman"/>
                <w:i/>
                <w:iCs/>
                <w:sz w:val="24"/>
                <w:szCs w:val="24"/>
              </w:rPr>
            </w:pPr>
            <w:r w:rsidRPr="00701E4F">
              <w:rPr>
                <w:rFonts w:ascii="Times New Roman" w:hAnsi="Times New Roman"/>
                <w:b/>
                <w:bCs/>
                <w:i/>
                <w:iCs/>
                <w:sz w:val="24"/>
                <w:szCs w:val="24"/>
              </w:rPr>
              <w:t>К.Г.Паустовский</w:t>
            </w:r>
            <w:r w:rsidRPr="00701E4F">
              <w:rPr>
                <w:rFonts w:ascii="Times New Roman" w:hAnsi="Times New Roman"/>
                <w:i/>
                <w:iCs/>
                <w:sz w:val="24"/>
                <w:szCs w:val="24"/>
              </w:rPr>
              <w:t xml:space="preserve"> и др.</w:t>
            </w:r>
          </w:p>
          <w:p w14:paraId="2BA6537E" w14:textId="77777777" w:rsidR="0042291A" w:rsidRPr="00701E4F" w:rsidRDefault="0042291A" w:rsidP="0042291A">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(1-2 произведения – по выбору</w:t>
            </w:r>
            <w:r w:rsidRPr="00701E4F">
              <w:rPr>
                <w:rFonts w:ascii="Times New Roman" w:hAnsi="Times New Roman"/>
                <w:i/>
                <w:iCs/>
                <w:sz w:val="24"/>
                <w:szCs w:val="24"/>
              </w:rPr>
              <w:t>, 5-6 кл.</w:t>
            </w:r>
            <w:r w:rsidRPr="00701E4F">
              <w:rPr>
                <w:rFonts w:ascii="Times New Roman" w:hAnsi="Times New Roman"/>
                <w:b/>
                <w:bCs/>
                <w:i/>
                <w:iCs/>
                <w:sz w:val="24"/>
                <w:szCs w:val="24"/>
              </w:rPr>
              <w:t>)</w:t>
            </w:r>
          </w:p>
          <w:p w14:paraId="26DDD9FF" w14:textId="77777777" w:rsidR="0042291A" w:rsidRPr="00701E4F" w:rsidRDefault="0042291A" w:rsidP="0042291A">
            <w:pPr>
              <w:tabs>
                <w:tab w:val="left" w:pos="5760"/>
              </w:tabs>
              <w:spacing w:after="0"/>
              <w:jc w:val="center"/>
              <w:rPr>
                <w:rFonts w:ascii="Times New Roman" w:hAnsi="Times New Roman"/>
                <w:i/>
                <w:iCs/>
                <w:sz w:val="24"/>
                <w:szCs w:val="24"/>
              </w:rPr>
            </w:pPr>
          </w:p>
          <w:p w14:paraId="2800E195" w14:textId="77777777" w:rsidR="0042291A" w:rsidRPr="00701E4F" w:rsidRDefault="0042291A" w:rsidP="0042291A">
            <w:pPr>
              <w:tabs>
                <w:tab w:val="left" w:pos="5760"/>
              </w:tabs>
              <w:spacing w:after="0"/>
              <w:jc w:val="center"/>
              <w:rPr>
                <w:rFonts w:ascii="Times New Roman" w:hAnsi="Times New Roman"/>
                <w:i/>
                <w:iCs/>
                <w:sz w:val="24"/>
                <w:szCs w:val="24"/>
              </w:rPr>
            </w:pPr>
            <w:r w:rsidRPr="00701E4F">
              <w:rPr>
                <w:rFonts w:ascii="Times New Roman" w:hAnsi="Times New Roman"/>
                <w:b/>
                <w:bCs/>
                <w:i/>
                <w:iCs/>
                <w:sz w:val="24"/>
                <w:szCs w:val="24"/>
              </w:rPr>
              <w:t>Проза о детях</w:t>
            </w:r>
            <w:r w:rsidRPr="00701E4F">
              <w:rPr>
                <w:rFonts w:ascii="Times New Roman" w:hAnsi="Times New Roman"/>
                <w:i/>
                <w:iCs/>
                <w:sz w:val="24"/>
                <w:szCs w:val="24"/>
              </w:rPr>
              <w:t>, например:</w:t>
            </w:r>
          </w:p>
          <w:p w14:paraId="44DAD1B8" w14:textId="77777777" w:rsidR="0042291A" w:rsidRPr="00701E4F" w:rsidRDefault="0042291A" w:rsidP="00D64076">
            <w:pPr>
              <w:tabs>
                <w:tab w:val="left" w:pos="5760"/>
              </w:tabs>
              <w:spacing w:after="0"/>
              <w:jc w:val="center"/>
              <w:rPr>
                <w:rFonts w:ascii="Times New Roman" w:eastAsia="Times New Roman" w:hAnsi="Times New Roman"/>
                <w:b/>
                <w:bCs/>
                <w:i/>
                <w:iCs/>
                <w:color w:val="272727"/>
                <w:sz w:val="24"/>
                <w:szCs w:val="24"/>
              </w:rPr>
            </w:pPr>
            <w:r w:rsidRPr="00701E4F">
              <w:rPr>
                <w:rFonts w:ascii="Times New Roman" w:hAnsi="Times New Roman"/>
                <w:b/>
                <w:bCs/>
                <w:i/>
                <w:iCs/>
                <w:sz w:val="24"/>
                <w:szCs w:val="24"/>
              </w:rPr>
              <w:t>В.Г.Распутин, В.П.Астафьев, Ф.А.Искандер, Ю.И.Коваль,</w:t>
            </w:r>
          </w:p>
          <w:p w14:paraId="19AC495A" w14:textId="77777777" w:rsidR="0042291A" w:rsidRPr="00701E4F" w:rsidRDefault="0042291A" w:rsidP="00C12019">
            <w:pPr>
              <w:tabs>
                <w:tab w:val="left" w:pos="5760"/>
              </w:tabs>
              <w:spacing w:after="0"/>
              <w:jc w:val="center"/>
              <w:rPr>
                <w:rFonts w:ascii="Times New Roman" w:hAnsi="Times New Roman"/>
                <w:i/>
                <w:iCs/>
                <w:sz w:val="24"/>
                <w:szCs w:val="24"/>
              </w:rPr>
            </w:pPr>
            <w:r w:rsidRPr="00701E4F">
              <w:rPr>
                <w:rFonts w:ascii="Times New Roman" w:hAnsi="Times New Roman"/>
                <w:b/>
                <w:bCs/>
                <w:i/>
                <w:iCs/>
                <w:sz w:val="24"/>
                <w:szCs w:val="24"/>
              </w:rPr>
              <w:t>Ю.П.Казаков, В.В.Голявкин</w:t>
            </w:r>
            <w:r w:rsidRPr="00701E4F">
              <w:rPr>
                <w:rFonts w:ascii="Times New Roman" w:hAnsi="Times New Roman"/>
                <w:i/>
                <w:iCs/>
                <w:sz w:val="24"/>
                <w:szCs w:val="24"/>
              </w:rPr>
              <w:t xml:space="preserve"> и др.</w:t>
            </w:r>
          </w:p>
          <w:p w14:paraId="0186BC71" w14:textId="77777777" w:rsidR="0042291A" w:rsidRPr="00701E4F" w:rsidRDefault="0042291A" w:rsidP="00510EE9">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(3-4 произведения по выбору</w:t>
            </w:r>
            <w:r w:rsidRPr="00701E4F">
              <w:rPr>
                <w:rFonts w:ascii="Times New Roman" w:hAnsi="Times New Roman"/>
                <w:i/>
                <w:iCs/>
                <w:sz w:val="24"/>
                <w:szCs w:val="24"/>
              </w:rPr>
              <w:t xml:space="preserve">, </w:t>
            </w:r>
            <w:r w:rsidRPr="00701E4F">
              <w:rPr>
                <w:rFonts w:ascii="Times New Roman" w:hAnsi="Times New Roman"/>
                <w:b/>
                <w:bCs/>
                <w:i/>
                <w:iCs/>
                <w:sz w:val="24"/>
                <w:szCs w:val="24"/>
              </w:rPr>
              <w:t>5-8 кл.)</w:t>
            </w:r>
          </w:p>
          <w:p w14:paraId="28F7FE1D" w14:textId="77777777" w:rsidR="0042291A" w:rsidRPr="00701E4F" w:rsidRDefault="0042291A" w:rsidP="0042291A">
            <w:pPr>
              <w:tabs>
                <w:tab w:val="left" w:pos="5760"/>
              </w:tabs>
              <w:spacing w:after="0"/>
              <w:jc w:val="center"/>
              <w:rPr>
                <w:rFonts w:ascii="Times New Roman" w:hAnsi="Times New Roman"/>
                <w:sz w:val="24"/>
                <w:szCs w:val="24"/>
              </w:rPr>
            </w:pPr>
          </w:p>
          <w:p w14:paraId="4CDC67D1" w14:textId="77777777" w:rsidR="0042291A" w:rsidRPr="00701E4F" w:rsidRDefault="0042291A" w:rsidP="0042291A">
            <w:pPr>
              <w:tabs>
                <w:tab w:val="left" w:pos="5760"/>
              </w:tabs>
              <w:spacing w:after="0"/>
              <w:jc w:val="center"/>
              <w:rPr>
                <w:rFonts w:ascii="Times New Roman" w:hAnsi="Times New Roman"/>
                <w:i/>
                <w:iCs/>
                <w:sz w:val="24"/>
                <w:szCs w:val="24"/>
              </w:rPr>
            </w:pPr>
            <w:r w:rsidRPr="00701E4F">
              <w:rPr>
                <w:rFonts w:ascii="Times New Roman" w:hAnsi="Times New Roman"/>
                <w:b/>
                <w:bCs/>
                <w:i/>
                <w:iCs/>
                <w:sz w:val="24"/>
                <w:szCs w:val="24"/>
              </w:rPr>
              <w:t>Поэзия 2-й половины ХХ в.</w:t>
            </w:r>
            <w:r w:rsidRPr="00701E4F">
              <w:rPr>
                <w:rFonts w:ascii="Times New Roman" w:hAnsi="Times New Roman"/>
                <w:i/>
                <w:iCs/>
                <w:sz w:val="24"/>
                <w:szCs w:val="24"/>
              </w:rPr>
              <w:t>, например:</w:t>
            </w:r>
          </w:p>
          <w:p w14:paraId="3E8794A1" w14:textId="77777777" w:rsidR="0042291A" w:rsidRPr="00701E4F" w:rsidRDefault="0042291A" w:rsidP="0042291A">
            <w:pPr>
              <w:spacing w:after="0"/>
              <w:rPr>
                <w:rFonts w:ascii="Times New Roman" w:hAnsi="Times New Roman"/>
                <w:i/>
                <w:iCs/>
                <w:sz w:val="24"/>
                <w:szCs w:val="24"/>
              </w:rPr>
            </w:pPr>
            <w:r w:rsidRPr="00701E4F">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01E4F">
              <w:rPr>
                <w:rFonts w:ascii="Times New Roman" w:hAnsi="Times New Roman"/>
                <w:i/>
                <w:iCs/>
                <w:sz w:val="24"/>
                <w:szCs w:val="24"/>
              </w:rPr>
              <w:t>и др.</w:t>
            </w:r>
          </w:p>
          <w:p w14:paraId="725DC298" w14:textId="77777777" w:rsidR="0042291A" w:rsidRPr="00701E4F" w:rsidRDefault="0042291A" w:rsidP="0042291A">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 xml:space="preserve"> (3-4 стихотворения по выбору, 5-9 кл.)</w:t>
            </w:r>
          </w:p>
          <w:p w14:paraId="11FF46D2" w14:textId="77777777" w:rsidR="0042291A" w:rsidRPr="00701E4F" w:rsidRDefault="0042291A" w:rsidP="0042291A">
            <w:pPr>
              <w:tabs>
                <w:tab w:val="left" w:pos="5760"/>
              </w:tabs>
              <w:spacing w:after="0"/>
              <w:jc w:val="center"/>
              <w:rPr>
                <w:rFonts w:ascii="Times New Roman" w:hAnsi="Times New Roman"/>
                <w:b/>
                <w:bCs/>
                <w:sz w:val="24"/>
                <w:szCs w:val="24"/>
              </w:rPr>
            </w:pPr>
          </w:p>
          <w:p w14:paraId="094C94AC" w14:textId="77777777" w:rsidR="0042291A" w:rsidRPr="00701E4F" w:rsidRDefault="0042291A" w:rsidP="0042291A">
            <w:pPr>
              <w:tabs>
                <w:tab w:val="left" w:pos="5760"/>
              </w:tabs>
              <w:spacing w:after="0"/>
              <w:jc w:val="center"/>
              <w:rPr>
                <w:rFonts w:ascii="Times New Roman" w:hAnsi="Times New Roman"/>
                <w:i/>
                <w:iCs/>
                <w:sz w:val="24"/>
                <w:szCs w:val="24"/>
              </w:rPr>
            </w:pPr>
            <w:r w:rsidRPr="00701E4F">
              <w:rPr>
                <w:rFonts w:ascii="Times New Roman" w:hAnsi="Times New Roman"/>
                <w:b/>
                <w:bCs/>
                <w:i/>
                <w:iCs/>
                <w:sz w:val="24"/>
                <w:szCs w:val="24"/>
              </w:rPr>
              <w:t>Проза русской эмиграции</w:t>
            </w:r>
            <w:r w:rsidRPr="00701E4F">
              <w:rPr>
                <w:rFonts w:ascii="Times New Roman" w:hAnsi="Times New Roman"/>
                <w:i/>
                <w:iCs/>
                <w:sz w:val="24"/>
                <w:szCs w:val="24"/>
              </w:rPr>
              <w:t>, например:</w:t>
            </w:r>
          </w:p>
          <w:p w14:paraId="59F04EAB" w14:textId="77777777" w:rsidR="0042291A" w:rsidRPr="00701E4F" w:rsidRDefault="0042291A" w:rsidP="0042291A">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И.С.Шмелев, В.В.Набоков,</w:t>
            </w:r>
          </w:p>
          <w:p w14:paraId="7306DB32" w14:textId="77777777" w:rsidR="0042291A" w:rsidRPr="00701E4F" w:rsidRDefault="0042291A" w:rsidP="0042291A">
            <w:pPr>
              <w:tabs>
                <w:tab w:val="left" w:pos="5760"/>
              </w:tabs>
              <w:spacing w:after="0"/>
              <w:rPr>
                <w:rFonts w:ascii="Times New Roman" w:hAnsi="Times New Roman"/>
                <w:i/>
                <w:iCs/>
                <w:sz w:val="24"/>
                <w:szCs w:val="24"/>
              </w:rPr>
            </w:pPr>
            <w:r w:rsidRPr="00701E4F">
              <w:rPr>
                <w:rFonts w:ascii="Times New Roman" w:hAnsi="Times New Roman"/>
                <w:b/>
                <w:bCs/>
                <w:i/>
                <w:iCs/>
                <w:sz w:val="24"/>
                <w:szCs w:val="24"/>
              </w:rPr>
              <w:t>С.Д.Довлатов</w:t>
            </w:r>
            <w:r w:rsidRPr="00701E4F">
              <w:rPr>
                <w:rFonts w:ascii="Times New Roman" w:hAnsi="Times New Roman"/>
                <w:i/>
                <w:iCs/>
                <w:sz w:val="24"/>
                <w:szCs w:val="24"/>
              </w:rPr>
              <w:t xml:space="preserve"> и др.</w:t>
            </w:r>
          </w:p>
          <w:p w14:paraId="69140EA3" w14:textId="77777777" w:rsidR="0042291A" w:rsidRPr="00701E4F" w:rsidRDefault="0042291A" w:rsidP="0042291A">
            <w:pPr>
              <w:tabs>
                <w:tab w:val="left" w:pos="5760"/>
              </w:tabs>
              <w:spacing w:after="0"/>
              <w:jc w:val="center"/>
              <w:rPr>
                <w:rFonts w:ascii="Times New Roman" w:hAnsi="Times New Roman"/>
                <w:b/>
                <w:bCs/>
                <w:i/>
                <w:iCs/>
                <w:sz w:val="24"/>
                <w:szCs w:val="24"/>
              </w:rPr>
            </w:pPr>
            <w:r w:rsidRPr="00701E4F">
              <w:rPr>
                <w:rFonts w:ascii="Times New Roman" w:hAnsi="Times New Roman"/>
                <w:b/>
                <w:bCs/>
                <w:i/>
                <w:iCs/>
                <w:sz w:val="24"/>
                <w:szCs w:val="24"/>
              </w:rPr>
              <w:t>(1 произведение – по выбору, 5-9 кл.)</w:t>
            </w:r>
          </w:p>
          <w:p w14:paraId="41827E9F" w14:textId="77777777" w:rsidR="0042291A" w:rsidRPr="00701E4F" w:rsidRDefault="0042291A" w:rsidP="0042291A">
            <w:pPr>
              <w:tabs>
                <w:tab w:val="left" w:pos="5760"/>
              </w:tabs>
              <w:spacing w:after="0"/>
              <w:jc w:val="center"/>
              <w:rPr>
                <w:rFonts w:ascii="Times New Roman" w:hAnsi="Times New Roman"/>
                <w:sz w:val="24"/>
                <w:szCs w:val="24"/>
              </w:rPr>
            </w:pPr>
          </w:p>
          <w:p w14:paraId="464079D2" w14:textId="77777777" w:rsidR="0042291A" w:rsidRPr="00701E4F" w:rsidRDefault="0042291A" w:rsidP="0042291A">
            <w:pPr>
              <w:spacing w:after="0"/>
              <w:rPr>
                <w:rFonts w:ascii="Times New Roman" w:hAnsi="Times New Roman"/>
                <w:sz w:val="24"/>
                <w:szCs w:val="24"/>
              </w:rPr>
            </w:pPr>
            <w:r w:rsidRPr="00701E4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01E4F">
              <w:rPr>
                <w:rFonts w:ascii="Times New Roman" w:hAnsi="Times New Roman"/>
                <w:sz w:val="24"/>
                <w:szCs w:val="24"/>
              </w:rPr>
              <w:t xml:space="preserve"> и др., например:</w:t>
            </w:r>
          </w:p>
          <w:p w14:paraId="328E41E2" w14:textId="77777777" w:rsidR="0042291A" w:rsidRPr="00701E4F" w:rsidRDefault="0042291A" w:rsidP="0042291A">
            <w:pPr>
              <w:spacing w:after="0"/>
              <w:rPr>
                <w:rFonts w:ascii="Times New Roman" w:hAnsi="Times New Roman"/>
                <w:bCs/>
                <w:i/>
                <w:iCs/>
                <w:sz w:val="24"/>
                <w:szCs w:val="24"/>
              </w:rPr>
            </w:pPr>
            <w:r w:rsidRPr="00701E4F">
              <w:rPr>
                <w:rFonts w:ascii="Times New Roman" w:hAnsi="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701E4F">
              <w:rPr>
                <w:rFonts w:ascii="Times New Roman" w:hAnsi="Times New Roman"/>
                <w:bCs/>
                <w:i/>
                <w:iCs/>
                <w:sz w:val="24"/>
                <w:szCs w:val="24"/>
              </w:rPr>
              <w:t>и др.</w:t>
            </w:r>
          </w:p>
          <w:p w14:paraId="168257B7" w14:textId="77777777" w:rsidR="0042291A" w:rsidRPr="00701E4F" w:rsidRDefault="0042291A" w:rsidP="0042291A">
            <w:pPr>
              <w:tabs>
                <w:tab w:val="left" w:pos="5760"/>
              </w:tabs>
              <w:spacing w:after="0"/>
              <w:jc w:val="center"/>
              <w:rPr>
                <w:rFonts w:ascii="Times New Roman" w:hAnsi="Times New Roman"/>
                <w:b/>
                <w:i/>
                <w:iCs/>
                <w:sz w:val="24"/>
                <w:szCs w:val="24"/>
              </w:rPr>
            </w:pPr>
            <w:r w:rsidRPr="00701E4F">
              <w:rPr>
                <w:rFonts w:ascii="Times New Roman" w:hAnsi="Times New Roman"/>
                <w:b/>
                <w:i/>
                <w:iCs/>
                <w:sz w:val="24"/>
                <w:szCs w:val="24"/>
              </w:rPr>
              <w:t>(1-2 произведения по выбору, 5-8 кл.)</w:t>
            </w:r>
          </w:p>
          <w:p w14:paraId="216BCE71" w14:textId="77777777" w:rsidR="0042291A" w:rsidRPr="00701E4F" w:rsidRDefault="0042291A" w:rsidP="0042291A">
            <w:pPr>
              <w:tabs>
                <w:tab w:val="left" w:pos="5760"/>
              </w:tabs>
              <w:spacing w:after="0"/>
              <w:jc w:val="center"/>
              <w:rPr>
                <w:rFonts w:ascii="Times New Roman" w:hAnsi="Times New Roman"/>
                <w:sz w:val="24"/>
                <w:szCs w:val="24"/>
              </w:rPr>
            </w:pPr>
          </w:p>
          <w:p w14:paraId="3FDB790D" w14:textId="77777777" w:rsidR="0042291A" w:rsidRPr="00701E4F" w:rsidRDefault="0042291A" w:rsidP="0042291A">
            <w:pPr>
              <w:tabs>
                <w:tab w:val="left" w:pos="5760"/>
              </w:tabs>
              <w:spacing w:after="0"/>
              <w:jc w:val="center"/>
              <w:rPr>
                <w:rFonts w:ascii="Times New Roman" w:hAnsi="Times New Roman"/>
                <w:i/>
                <w:iCs/>
                <w:sz w:val="24"/>
                <w:szCs w:val="24"/>
              </w:rPr>
            </w:pPr>
          </w:p>
        </w:tc>
      </w:tr>
      <w:tr w:rsidR="0042291A" w:rsidRPr="00701E4F" w14:paraId="4DFB3FA8" w14:textId="77777777" w:rsidTr="00D64076">
        <w:tc>
          <w:tcPr>
            <w:tcW w:w="9712" w:type="dxa"/>
            <w:gridSpan w:val="3"/>
          </w:tcPr>
          <w:p w14:paraId="14C7BF1C" w14:textId="77777777" w:rsidR="0042291A" w:rsidRPr="00701E4F" w:rsidRDefault="0042291A" w:rsidP="0042291A">
            <w:pPr>
              <w:tabs>
                <w:tab w:val="left" w:pos="5760"/>
              </w:tabs>
              <w:jc w:val="center"/>
              <w:rPr>
                <w:rFonts w:ascii="Times New Roman" w:hAnsi="Times New Roman"/>
                <w:i/>
                <w:iCs/>
                <w:sz w:val="24"/>
                <w:szCs w:val="24"/>
              </w:rPr>
            </w:pPr>
            <w:r w:rsidRPr="00701E4F">
              <w:rPr>
                <w:rFonts w:ascii="Times New Roman" w:hAnsi="Times New Roman"/>
                <w:b/>
                <w:bCs/>
                <w:sz w:val="24"/>
                <w:szCs w:val="24"/>
              </w:rPr>
              <w:t xml:space="preserve">Литература народов России </w:t>
            </w:r>
          </w:p>
        </w:tc>
      </w:tr>
      <w:tr w:rsidR="0042291A" w:rsidRPr="00701E4F" w14:paraId="6E89CD15" w14:textId="77777777" w:rsidTr="00D64076">
        <w:tc>
          <w:tcPr>
            <w:tcW w:w="3373" w:type="dxa"/>
          </w:tcPr>
          <w:p w14:paraId="3AC5E97F" w14:textId="77777777" w:rsidR="0042291A" w:rsidRPr="00701E4F" w:rsidRDefault="0042291A" w:rsidP="0012121B">
            <w:pPr>
              <w:tabs>
                <w:tab w:val="left" w:pos="5760"/>
              </w:tabs>
              <w:spacing w:after="0" w:line="240" w:lineRule="auto"/>
              <w:rPr>
                <w:rFonts w:ascii="Times New Roman" w:hAnsi="Times New Roman"/>
                <w:b/>
                <w:bCs/>
                <w:sz w:val="24"/>
                <w:szCs w:val="24"/>
              </w:rPr>
            </w:pPr>
          </w:p>
        </w:tc>
        <w:tc>
          <w:tcPr>
            <w:tcW w:w="3114" w:type="dxa"/>
          </w:tcPr>
          <w:p w14:paraId="559B8254" w14:textId="77777777" w:rsidR="0042291A" w:rsidRPr="00701E4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14:paraId="49E3BE83" w14:textId="77777777" w:rsidR="0042291A" w:rsidRPr="00701E4F" w:rsidRDefault="0042291A" w:rsidP="0012121B">
            <w:pPr>
              <w:tabs>
                <w:tab w:val="left" w:pos="5760"/>
              </w:tabs>
              <w:spacing w:after="0" w:line="240" w:lineRule="auto"/>
              <w:jc w:val="both"/>
              <w:rPr>
                <w:rFonts w:ascii="Times New Roman" w:eastAsia="Times New Roman" w:hAnsi="Times New Roman"/>
                <w:b/>
                <w:bCs/>
                <w:i/>
                <w:iCs/>
                <w:sz w:val="24"/>
                <w:szCs w:val="24"/>
              </w:rPr>
            </w:pPr>
            <w:r w:rsidRPr="00701E4F">
              <w:rPr>
                <w:rFonts w:ascii="Times New Roman" w:hAnsi="Times New Roman"/>
                <w:b/>
                <w:bCs/>
                <w:i/>
                <w:iCs/>
                <w:sz w:val="24"/>
                <w:szCs w:val="24"/>
              </w:rPr>
              <w:t>Г.Тукай, М.Карим,</w:t>
            </w:r>
          </w:p>
          <w:p w14:paraId="411073F1" w14:textId="77777777" w:rsidR="0042291A" w:rsidRPr="00701E4F" w:rsidRDefault="0042291A" w:rsidP="0012121B">
            <w:pPr>
              <w:tabs>
                <w:tab w:val="left" w:pos="5760"/>
              </w:tabs>
              <w:spacing w:after="0" w:line="240" w:lineRule="auto"/>
              <w:jc w:val="both"/>
              <w:rPr>
                <w:rFonts w:ascii="Times New Roman" w:eastAsia="Times New Roman" w:hAnsi="Times New Roman"/>
                <w:i/>
                <w:iCs/>
                <w:sz w:val="24"/>
                <w:szCs w:val="24"/>
              </w:rPr>
            </w:pPr>
            <w:r w:rsidRPr="00701E4F">
              <w:rPr>
                <w:rFonts w:ascii="Times New Roman" w:hAnsi="Times New Roman"/>
                <w:b/>
                <w:bCs/>
                <w:i/>
                <w:iCs/>
                <w:sz w:val="24"/>
                <w:szCs w:val="24"/>
              </w:rPr>
              <w:t>К.Кулиев, Р.Гамзатов</w:t>
            </w:r>
            <w:r w:rsidRPr="00701E4F">
              <w:rPr>
                <w:rFonts w:ascii="Times New Roman" w:hAnsi="Times New Roman"/>
                <w:i/>
                <w:iCs/>
                <w:sz w:val="24"/>
                <w:szCs w:val="24"/>
              </w:rPr>
              <w:t xml:space="preserve"> и др.</w:t>
            </w:r>
          </w:p>
          <w:p w14:paraId="2F3CC1EA" w14:textId="77777777" w:rsidR="0042291A" w:rsidRPr="00701E4F" w:rsidRDefault="0042291A" w:rsidP="0012121B">
            <w:pPr>
              <w:tabs>
                <w:tab w:val="left" w:pos="5760"/>
              </w:tabs>
              <w:spacing w:after="0" w:line="240" w:lineRule="auto"/>
              <w:jc w:val="both"/>
              <w:rPr>
                <w:rFonts w:ascii="Times New Roman" w:eastAsia="Times New Roman" w:hAnsi="Times New Roman"/>
                <w:b/>
                <w:bCs/>
                <w:i/>
                <w:iCs/>
                <w:sz w:val="24"/>
                <w:szCs w:val="24"/>
              </w:rPr>
            </w:pPr>
            <w:r w:rsidRPr="00701E4F">
              <w:rPr>
                <w:rFonts w:ascii="Times New Roman" w:hAnsi="Times New Roman"/>
                <w:b/>
                <w:bCs/>
                <w:i/>
                <w:iCs/>
                <w:sz w:val="24"/>
                <w:szCs w:val="24"/>
              </w:rPr>
              <w:t>(1 произведение по выбору,</w:t>
            </w:r>
          </w:p>
          <w:p w14:paraId="48E7EDEC" w14:textId="77777777" w:rsidR="0042291A" w:rsidRPr="00701E4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701E4F">
              <w:rPr>
                <w:rFonts w:ascii="Times New Roman" w:hAnsi="Times New Roman"/>
                <w:b/>
                <w:bCs/>
                <w:sz w:val="24"/>
                <w:szCs w:val="24"/>
              </w:rPr>
              <w:t>5-9 кл.</w:t>
            </w:r>
            <w:r w:rsidRPr="00701E4F">
              <w:rPr>
                <w:rFonts w:ascii="Times New Roman" w:hAnsi="Times New Roman"/>
                <w:b/>
                <w:bCs/>
                <w:i/>
                <w:iCs/>
                <w:sz w:val="24"/>
                <w:szCs w:val="24"/>
              </w:rPr>
              <w:t>)</w:t>
            </w:r>
          </w:p>
          <w:p w14:paraId="049F4E41" w14:textId="77777777" w:rsidR="0042291A" w:rsidRPr="00701E4F" w:rsidRDefault="0042291A" w:rsidP="0012121B">
            <w:pPr>
              <w:tabs>
                <w:tab w:val="left" w:pos="5760"/>
              </w:tabs>
              <w:spacing w:after="0" w:line="240" w:lineRule="auto"/>
              <w:rPr>
                <w:rFonts w:ascii="Times New Roman" w:hAnsi="Times New Roman"/>
                <w:i/>
                <w:iCs/>
                <w:sz w:val="24"/>
                <w:szCs w:val="24"/>
              </w:rPr>
            </w:pPr>
          </w:p>
        </w:tc>
      </w:tr>
      <w:tr w:rsidR="0042291A" w:rsidRPr="00701E4F" w14:paraId="4B27F056" w14:textId="77777777" w:rsidTr="00D64076">
        <w:tc>
          <w:tcPr>
            <w:tcW w:w="9712" w:type="dxa"/>
            <w:gridSpan w:val="3"/>
          </w:tcPr>
          <w:p w14:paraId="378D84AF" w14:textId="77777777" w:rsidR="0042291A" w:rsidRPr="00701E4F" w:rsidRDefault="0042291A" w:rsidP="0042291A">
            <w:pPr>
              <w:tabs>
                <w:tab w:val="left" w:pos="5760"/>
              </w:tabs>
              <w:jc w:val="center"/>
              <w:rPr>
                <w:rFonts w:ascii="Times New Roman" w:hAnsi="Times New Roman"/>
                <w:i/>
                <w:iCs/>
                <w:sz w:val="24"/>
                <w:szCs w:val="24"/>
              </w:rPr>
            </w:pPr>
            <w:r w:rsidRPr="00701E4F">
              <w:rPr>
                <w:rFonts w:ascii="Times New Roman" w:hAnsi="Times New Roman"/>
                <w:b/>
                <w:bCs/>
                <w:sz w:val="24"/>
                <w:szCs w:val="24"/>
              </w:rPr>
              <w:t>Зарубежная литература</w:t>
            </w:r>
          </w:p>
        </w:tc>
      </w:tr>
      <w:tr w:rsidR="0042291A" w:rsidRPr="00701E4F" w14:paraId="7944C318" w14:textId="77777777" w:rsidTr="00D64076">
        <w:tc>
          <w:tcPr>
            <w:tcW w:w="3373" w:type="dxa"/>
          </w:tcPr>
          <w:p w14:paraId="563BE703"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531A3AC6"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sz w:val="24"/>
                <w:szCs w:val="24"/>
              </w:rPr>
              <w:t>Гомер</w:t>
            </w:r>
            <w:r w:rsidRPr="00701E4F">
              <w:rPr>
                <w:rFonts w:ascii="Times New Roman" w:hAnsi="Times New Roman"/>
                <w:i/>
                <w:iCs/>
                <w:sz w:val="24"/>
                <w:szCs w:val="24"/>
              </w:rPr>
              <w:t xml:space="preserve">«Илиада» (или «Одиссея») </w:t>
            </w:r>
            <w:r w:rsidRPr="00701E4F">
              <w:rPr>
                <w:rFonts w:ascii="Times New Roman" w:hAnsi="Times New Roman"/>
                <w:b/>
                <w:bCs/>
                <w:i/>
                <w:iCs/>
                <w:sz w:val="24"/>
                <w:szCs w:val="24"/>
              </w:rPr>
              <w:t>(фрагменты по выбору)</w:t>
            </w:r>
          </w:p>
          <w:p w14:paraId="304DB238"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(6-8 кл.)</w:t>
            </w:r>
          </w:p>
          <w:p w14:paraId="2FBAE496" w14:textId="77777777" w:rsidR="0042291A" w:rsidRPr="00701E4F" w:rsidRDefault="0042291A" w:rsidP="0042291A">
            <w:pPr>
              <w:tabs>
                <w:tab w:val="left" w:pos="5760"/>
              </w:tabs>
              <w:jc w:val="both"/>
              <w:outlineLvl w:val="0"/>
              <w:rPr>
                <w:rFonts w:ascii="Times New Roman" w:hAnsi="Times New Roman"/>
                <w:b/>
                <w:bCs/>
                <w:kern w:val="36"/>
                <w:sz w:val="24"/>
                <w:szCs w:val="24"/>
              </w:rPr>
            </w:pPr>
          </w:p>
          <w:p w14:paraId="2FE02AF4"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sz w:val="24"/>
                <w:szCs w:val="24"/>
              </w:rPr>
              <w:t xml:space="preserve">Данте. </w:t>
            </w:r>
            <w:r w:rsidRPr="00701E4F">
              <w:rPr>
                <w:rFonts w:ascii="Times New Roman" w:hAnsi="Times New Roman"/>
                <w:i/>
                <w:iCs/>
                <w:sz w:val="24"/>
                <w:szCs w:val="24"/>
              </w:rPr>
              <w:t>«Божественная комедия»</w:t>
            </w:r>
            <w:r w:rsidRPr="00701E4F">
              <w:rPr>
                <w:rFonts w:ascii="Times New Roman" w:hAnsi="Times New Roman"/>
                <w:b/>
                <w:bCs/>
                <w:i/>
                <w:iCs/>
                <w:sz w:val="24"/>
                <w:szCs w:val="24"/>
              </w:rPr>
              <w:t xml:space="preserve"> (фрагменты по выбору)</w:t>
            </w:r>
          </w:p>
          <w:p w14:paraId="45DCB206"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(9 кл.)</w:t>
            </w:r>
          </w:p>
          <w:p w14:paraId="3EA672C9" w14:textId="77777777" w:rsidR="0042291A" w:rsidRPr="00701E4F" w:rsidRDefault="0042291A" w:rsidP="0042291A">
            <w:pPr>
              <w:tabs>
                <w:tab w:val="left" w:pos="5760"/>
              </w:tabs>
              <w:rPr>
                <w:rFonts w:ascii="Times New Roman" w:hAnsi="Times New Roman"/>
                <w:b/>
                <w:bCs/>
                <w:i/>
                <w:iCs/>
                <w:sz w:val="24"/>
                <w:szCs w:val="24"/>
              </w:rPr>
            </w:pPr>
          </w:p>
          <w:p w14:paraId="128E645C" w14:textId="77777777" w:rsidR="0042291A" w:rsidRPr="00701E4F" w:rsidRDefault="0042291A" w:rsidP="0042291A">
            <w:pPr>
              <w:tabs>
                <w:tab w:val="left" w:pos="5760"/>
              </w:tabs>
              <w:rPr>
                <w:rFonts w:ascii="Times New Roman" w:hAnsi="Times New Roman"/>
                <w:b/>
                <w:i/>
                <w:sz w:val="24"/>
                <w:szCs w:val="24"/>
              </w:rPr>
            </w:pPr>
            <w:r w:rsidRPr="00701E4F">
              <w:rPr>
                <w:rFonts w:ascii="Times New Roman" w:hAnsi="Times New Roman"/>
                <w:b/>
                <w:bCs/>
                <w:sz w:val="24"/>
                <w:szCs w:val="24"/>
              </w:rPr>
              <w:t xml:space="preserve">М. де Сервантес </w:t>
            </w:r>
            <w:r w:rsidRPr="00701E4F">
              <w:rPr>
                <w:rFonts w:ascii="Times New Roman" w:hAnsi="Times New Roman"/>
                <w:i/>
                <w:iCs/>
                <w:sz w:val="24"/>
                <w:szCs w:val="24"/>
              </w:rPr>
              <w:t xml:space="preserve">«Дон Кихот» </w:t>
            </w:r>
            <w:r w:rsidRPr="00701E4F">
              <w:rPr>
                <w:rFonts w:ascii="Times New Roman" w:hAnsi="Times New Roman"/>
                <w:b/>
                <w:bCs/>
                <w:i/>
                <w:iCs/>
                <w:sz w:val="24"/>
                <w:szCs w:val="24"/>
              </w:rPr>
              <w:t>(главы по выбору</w:t>
            </w:r>
            <w:r w:rsidRPr="00701E4F">
              <w:rPr>
                <w:rFonts w:ascii="Times New Roman" w:hAnsi="Times New Roman"/>
                <w:b/>
                <w:i/>
                <w:sz w:val="24"/>
                <w:szCs w:val="24"/>
              </w:rPr>
              <w:t>)</w:t>
            </w:r>
          </w:p>
          <w:p w14:paraId="7BACE101" w14:textId="77777777" w:rsidR="0042291A" w:rsidRPr="00701E4F" w:rsidRDefault="0042291A" w:rsidP="0042291A">
            <w:pPr>
              <w:tabs>
                <w:tab w:val="left" w:pos="5760"/>
              </w:tabs>
              <w:rPr>
                <w:rFonts w:ascii="Times New Roman" w:hAnsi="Times New Roman"/>
                <w:b/>
                <w:bCs/>
                <w:kern w:val="36"/>
                <w:sz w:val="24"/>
                <w:szCs w:val="24"/>
              </w:rPr>
            </w:pPr>
            <w:r w:rsidRPr="00701E4F">
              <w:rPr>
                <w:rFonts w:ascii="Times New Roman" w:hAnsi="Times New Roman"/>
                <w:b/>
                <w:iCs/>
                <w:sz w:val="24"/>
                <w:szCs w:val="24"/>
              </w:rPr>
              <w:t>(7-8 кл.)</w:t>
            </w:r>
          </w:p>
        </w:tc>
        <w:tc>
          <w:tcPr>
            <w:tcW w:w="3225" w:type="dxa"/>
          </w:tcPr>
          <w:p w14:paraId="3240DD6C"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01E4F">
              <w:rPr>
                <w:rFonts w:ascii="Times New Roman" w:hAnsi="Times New Roman"/>
                <w:b/>
                <w:i/>
                <w:iCs/>
                <w:sz w:val="24"/>
                <w:szCs w:val="24"/>
              </w:rPr>
              <w:t>Зарубежный фольклор</w:t>
            </w:r>
            <w:r w:rsidR="00C12019" w:rsidRPr="00701E4F">
              <w:rPr>
                <w:rFonts w:ascii="Times New Roman" w:hAnsi="Times New Roman"/>
                <w:b/>
                <w:i/>
                <w:iCs/>
                <w:sz w:val="24"/>
                <w:szCs w:val="24"/>
              </w:rPr>
              <w:t xml:space="preserve">, </w:t>
            </w:r>
            <w:r w:rsidRPr="00701E4F">
              <w:rPr>
                <w:rFonts w:ascii="Times New Roman" w:hAnsi="Times New Roman"/>
                <w:b/>
                <w:i/>
                <w:iCs/>
                <w:sz w:val="24"/>
                <w:szCs w:val="24"/>
              </w:rPr>
              <w:t>легенды, баллады, саги, песни</w:t>
            </w:r>
          </w:p>
          <w:p w14:paraId="7D7B4E06"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(2-3 произведения по выбору, 5-7 кл.)</w:t>
            </w:r>
          </w:p>
          <w:p w14:paraId="7E6D3B8E" w14:textId="77777777" w:rsidR="0042291A" w:rsidRPr="00701E4F" w:rsidRDefault="0042291A" w:rsidP="0042291A">
            <w:pPr>
              <w:tabs>
                <w:tab w:val="left" w:pos="5760"/>
              </w:tabs>
              <w:jc w:val="center"/>
              <w:rPr>
                <w:rFonts w:ascii="Times New Roman" w:hAnsi="Times New Roman"/>
                <w:sz w:val="24"/>
                <w:szCs w:val="24"/>
              </w:rPr>
            </w:pPr>
          </w:p>
          <w:p w14:paraId="3F92AEB2" w14:textId="77777777" w:rsidR="0042291A" w:rsidRPr="00701E4F" w:rsidRDefault="0042291A" w:rsidP="0042291A">
            <w:pPr>
              <w:tabs>
                <w:tab w:val="left" w:pos="5760"/>
              </w:tabs>
              <w:jc w:val="center"/>
              <w:rPr>
                <w:rFonts w:ascii="Times New Roman" w:hAnsi="Times New Roman"/>
                <w:i/>
                <w:iCs/>
                <w:sz w:val="24"/>
                <w:szCs w:val="24"/>
              </w:rPr>
            </w:pPr>
          </w:p>
        </w:tc>
      </w:tr>
      <w:tr w:rsidR="0042291A" w:rsidRPr="00701E4F" w14:paraId="328FF85A" w14:textId="77777777" w:rsidTr="00D64076">
        <w:tc>
          <w:tcPr>
            <w:tcW w:w="3373" w:type="dxa"/>
          </w:tcPr>
          <w:p w14:paraId="5DFD6727" w14:textId="77777777" w:rsidR="0042291A" w:rsidRPr="00701E4F" w:rsidRDefault="0042291A" w:rsidP="0042291A">
            <w:pPr>
              <w:tabs>
                <w:tab w:val="left" w:pos="5760"/>
              </w:tabs>
              <w:jc w:val="both"/>
              <w:outlineLvl w:val="0"/>
              <w:rPr>
                <w:rFonts w:ascii="Times New Roman" w:hAnsi="Times New Roman"/>
                <w:sz w:val="24"/>
                <w:szCs w:val="24"/>
              </w:rPr>
            </w:pPr>
            <w:r w:rsidRPr="00701E4F">
              <w:rPr>
                <w:rFonts w:ascii="Times New Roman" w:hAnsi="Times New Roman"/>
                <w:b/>
                <w:bCs/>
                <w:sz w:val="24"/>
                <w:szCs w:val="24"/>
              </w:rPr>
              <w:t>В.Шекспир</w:t>
            </w:r>
            <w:r w:rsidRPr="00701E4F">
              <w:rPr>
                <w:rFonts w:ascii="Times New Roman" w:hAnsi="Times New Roman"/>
                <w:sz w:val="24"/>
                <w:szCs w:val="24"/>
              </w:rPr>
              <w:t xml:space="preserve"> «Ромео и Джульетта» (1594 – 1595). </w:t>
            </w:r>
          </w:p>
          <w:p w14:paraId="5D6B31B0" w14:textId="77777777" w:rsidR="0042291A" w:rsidRPr="00701E4F" w:rsidRDefault="0042291A" w:rsidP="0042291A">
            <w:pPr>
              <w:tabs>
                <w:tab w:val="left" w:pos="5760"/>
              </w:tabs>
              <w:jc w:val="both"/>
              <w:outlineLvl w:val="0"/>
              <w:rPr>
                <w:rFonts w:ascii="Times New Roman" w:hAnsi="Times New Roman"/>
                <w:b/>
                <w:bCs/>
                <w:sz w:val="24"/>
                <w:szCs w:val="24"/>
              </w:rPr>
            </w:pPr>
            <w:r w:rsidRPr="00701E4F">
              <w:rPr>
                <w:rFonts w:ascii="Times New Roman" w:hAnsi="Times New Roman"/>
                <w:b/>
                <w:bCs/>
                <w:sz w:val="24"/>
                <w:szCs w:val="24"/>
              </w:rPr>
              <w:t>(8-9 кл.)</w:t>
            </w:r>
          </w:p>
          <w:p w14:paraId="745E03B4" w14:textId="77777777" w:rsidR="0042291A" w:rsidRPr="00701E4F" w:rsidRDefault="0042291A" w:rsidP="0042291A">
            <w:pPr>
              <w:tabs>
                <w:tab w:val="left" w:pos="5760"/>
              </w:tabs>
              <w:rPr>
                <w:rFonts w:ascii="Times New Roman" w:hAnsi="Times New Roman"/>
                <w:b/>
                <w:bCs/>
                <w:sz w:val="24"/>
                <w:szCs w:val="24"/>
              </w:rPr>
            </w:pPr>
          </w:p>
        </w:tc>
        <w:tc>
          <w:tcPr>
            <w:tcW w:w="3114" w:type="dxa"/>
          </w:tcPr>
          <w:p w14:paraId="55C0F744" w14:textId="77777777" w:rsidR="0042291A" w:rsidRPr="00701E4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01E4F">
              <w:rPr>
                <w:rFonts w:ascii="Times New Roman" w:hAnsi="Times New Roman"/>
                <w:b/>
                <w:bCs/>
                <w:i/>
                <w:iCs/>
              </w:rPr>
              <w:t>1–2 сонета по выбору,  например</w:t>
            </w:r>
            <w:r w:rsidRPr="00701E4F">
              <w:rPr>
                <w:rFonts w:ascii="Times New Roman" w:hAnsi="Times New Roman"/>
                <w:b/>
                <w:bCs/>
              </w:rPr>
              <w:t xml:space="preserve">: </w:t>
            </w:r>
          </w:p>
          <w:p w14:paraId="66DAD4AD" w14:textId="77777777" w:rsidR="0042291A" w:rsidRPr="00701E4F" w:rsidRDefault="0042291A" w:rsidP="0042291A">
            <w:pPr>
              <w:pStyle w:val="a7"/>
              <w:keepNext/>
              <w:keepLines/>
              <w:tabs>
                <w:tab w:val="left" w:pos="5760"/>
              </w:tabs>
              <w:spacing w:before="0" w:beforeAutospacing="0"/>
              <w:outlineLvl w:val="7"/>
              <w:rPr>
                <w:rFonts w:ascii="Times New Roman" w:hAnsi="Times New Roman"/>
                <w:i/>
                <w:iCs/>
                <w:lang w:bidi="he-IL"/>
              </w:rPr>
            </w:pPr>
            <w:r w:rsidRPr="00701E4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741DDD0B" w14:textId="77777777" w:rsidR="0042291A" w:rsidRPr="00701E4F" w:rsidRDefault="0042291A" w:rsidP="0042291A">
            <w:pPr>
              <w:pStyle w:val="a7"/>
              <w:keepNext/>
              <w:keepLines/>
              <w:tabs>
                <w:tab w:val="left" w:pos="5760"/>
              </w:tabs>
              <w:spacing w:before="0" w:beforeAutospacing="0"/>
              <w:outlineLvl w:val="7"/>
              <w:rPr>
                <w:rFonts w:ascii="Times New Roman" w:hAnsi="Times New Roman"/>
                <w:b/>
                <w:bCs/>
              </w:rPr>
            </w:pPr>
            <w:r w:rsidRPr="00701E4F">
              <w:rPr>
                <w:rFonts w:ascii="Times New Roman" w:hAnsi="Times New Roman"/>
                <w:b/>
                <w:bCs/>
                <w:lang w:bidi="he-IL"/>
              </w:rPr>
              <w:t>(7-8 кл.)</w:t>
            </w:r>
          </w:p>
        </w:tc>
        <w:tc>
          <w:tcPr>
            <w:tcW w:w="3225" w:type="dxa"/>
          </w:tcPr>
          <w:p w14:paraId="38B5D3ED" w14:textId="77777777" w:rsidR="0042291A" w:rsidRPr="00701E4F" w:rsidRDefault="0042291A" w:rsidP="0042291A">
            <w:pPr>
              <w:tabs>
                <w:tab w:val="left" w:pos="5760"/>
              </w:tabs>
              <w:jc w:val="center"/>
              <w:rPr>
                <w:rFonts w:ascii="Times New Roman" w:hAnsi="Times New Roman"/>
                <w:b/>
                <w:bCs/>
                <w:sz w:val="24"/>
                <w:szCs w:val="24"/>
              </w:rPr>
            </w:pPr>
          </w:p>
        </w:tc>
      </w:tr>
      <w:tr w:rsidR="0042291A" w:rsidRPr="00701E4F" w14:paraId="655167A4" w14:textId="77777777" w:rsidTr="00D64076">
        <w:tc>
          <w:tcPr>
            <w:tcW w:w="3373" w:type="dxa"/>
          </w:tcPr>
          <w:p w14:paraId="58375296" w14:textId="77777777" w:rsidR="0042291A" w:rsidRPr="00701E4F" w:rsidRDefault="0042291A" w:rsidP="0042291A">
            <w:pPr>
              <w:tabs>
                <w:tab w:val="left" w:pos="5760"/>
              </w:tabs>
              <w:rPr>
                <w:rFonts w:ascii="Times New Roman" w:hAnsi="Times New Roman"/>
                <w:b/>
                <w:bCs/>
                <w:sz w:val="24"/>
                <w:szCs w:val="24"/>
              </w:rPr>
            </w:pPr>
          </w:p>
          <w:p w14:paraId="5D681FAE" w14:textId="77777777" w:rsidR="0042291A" w:rsidRPr="00701E4F" w:rsidRDefault="0042291A" w:rsidP="0042291A">
            <w:pPr>
              <w:tabs>
                <w:tab w:val="left" w:pos="5760"/>
              </w:tabs>
              <w:rPr>
                <w:rFonts w:ascii="Times New Roman" w:hAnsi="Times New Roman"/>
                <w:b/>
                <w:bCs/>
                <w:sz w:val="24"/>
                <w:szCs w:val="24"/>
              </w:rPr>
            </w:pPr>
          </w:p>
          <w:p w14:paraId="7E943238" w14:textId="77777777" w:rsidR="0042291A" w:rsidRPr="00701E4F" w:rsidRDefault="0042291A" w:rsidP="0042291A">
            <w:pPr>
              <w:tabs>
                <w:tab w:val="left" w:pos="5760"/>
              </w:tabs>
              <w:rPr>
                <w:rFonts w:ascii="Times New Roman" w:hAnsi="Times New Roman"/>
                <w:b/>
                <w:bCs/>
                <w:sz w:val="24"/>
                <w:szCs w:val="24"/>
              </w:rPr>
            </w:pPr>
          </w:p>
          <w:p w14:paraId="165790A6" w14:textId="77777777" w:rsidR="0042291A" w:rsidRPr="00701E4F" w:rsidRDefault="0042291A" w:rsidP="0042291A">
            <w:pPr>
              <w:tabs>
                <w:tab w:val="left" w:pos="5760"/>
              </w:tabs>
              <w:rPr>
                <w:rFonts w:ascii="Times New Roman" w:hAnsi="Times New Roman"/>
                <w:b/>
                <w:bCs/>
                <w:sz w:val="24"/>
                <w:szCs w:val="24"/>
              </w:rPr>
            </w:pPr>
          </w:p>
          <w:p w14:paraId="3854DEFC" w14:textId="77777777" w:rsidR="0042291A" w:rsidRPr="00701E4F" w:rsidRDefault="0042291A" w:rsidP="0042291A">
            <w:pPr>
              <w:tabs>
                <w:tab w:val="left" w:pos="5760"/>
              </w:tabs>
              <w:rPr>
                <w:rFonts w:ascii="Times New Roman" w:hAnsi="Times New Roman"/>
                <w:b/>
                <w:bCs/>
                <w:sz w:val="24"/>
                <w:szCs w:val="24"/>
              </w:rPr>
            </w:pPr>
          </w:p>
          <w:p w14:paraId="2AFB499B" w14:textId="77777777" w:rsidR="0042291A" w:rsidRPr="00701E4F" w:rsidRDefault="0042291A" w:rsidP="0042291A">
            <w:pPr>
              <w:tabs>
                <w:tab w:val="left" w:pos="5760"/>
              </w:tabs>
              <w:rPr>
                <w:rFonts w:ascii="Times New Roman" w:hAnsi="Times New Roman"/>
                <w:b/>
                <w:bCs/>
                <w:sz w:val="24"/>
                <w:szCs w:val="24"/>
              </w:rPr>
            </w:pPr>
          </w:p>
          <w:p w14:paraId="054393E8" w14:textId="77777777" w:rsidR="0042291A" w:rsidRPr="00701E4F" w:rsidRDefault="0042291A" w:rsidP="0042291A">
            <w:pPr>
              <w:tabs>
                <w:tab w:val="left" w:pos="5760"/>
              </w:tabs>
              <w:rPr>
                <w:rFonts w:ascii="Times New Roman" w:hAnsi="Times New Roman"/>
                <w:b/>
                <w:bCs/>
                <w:sz w:val="24"/>
                <w:szCs w:val="24"/>
              </w:rPr>
            </w:pPr>
          </w:p>
          <w:p w14:paraId="0C8DE188" w14:textId="77777777" w:rsidR="0042291A" w:rsidRPr="00701E4F" w:rsidRDefault="0042291A" w:rsidP="0042291A">
            <w:pPr>
              <w:tabs>
                <w:tab w:val="left" w:pos="5760"/>
              </w:tabs>
              <w:rPr>
                <w:rFonts w:ascii="Times New Roman" w:hAnsi="Times New Roman"/>
                <w:b/>
                <w:bCs/>
                <w:sz w:val="24"/>
                <w:szCs w:val="24"/>
              </w:rPr>
            </w:pPr>
          </w:p>
          <w:p w14:paraId="3A11E55D" w14:textId="77777777" w:rsidR="0042291A" w:rsidRPr="00701E4F" w:rsidRDefault="0042291A" w:rsidP="0042291A">
            <w:pPr>
              <w:tabs>
                <w:tab w:val="left" w:pos="5760"/>
              </w:tabs>
              <w:rPr>
                <w:rFonts w:ascii="Times New Roman" w:hAnsi="Times New Roman"/>
                <w:b/>
                <w:bCs/>
                <w:sz w:val="24"/>
                <w:szCs w:val="24"/>
              </w:rPr>
            </w:pPr>
          </w:p>
          <w:p w14:paraId="5B98FB26" w14:textId="77777777" w:rsidR="0042291A" w:rsidRPr="00701E4F" w:rsidRDefault="0042291A" w:rsidP="0042291A">
            <w:pPr>
              <w:tabs>
                <w:tab w:val="left" w:pos="5760"/>
              </w:tabs>
              <w:rPr>
                <w:rFonts w:ascii="Times New Roman" w:hAnsi="Times New Roman"/>
                <w:b/>
                <w:bCs/>
                <w:sz w:val="24"/>
                <w:szCs w:val="24"/>
              </w:rPr>
            </w:pPr>
          </w:p>
          <w:p w14:paraId="16E7BCE5" w14:textId="77777777" w:rsidR="0042291A" w:rsidRPr="00701E4F" w:rsidRDefault="0042291A" w:rsidP="0042291A">
            <w:pPr>
              <w:tabs>
                <w:tab w:val="left" w:pos="5760"/>
              </w:tabs>
              <w:rPr>
                <w:rFonts w:ascii="Times New Roman" w:hAnsi="Times New Roman"/>
                <w:b/>
                <w:bCs/>
                <w:sz w:val="24"/>
                <w:szCs w:val="24"/>
              </w:rPr>
            </w:pPr>
          </w:p>
          <w:p w14:paraId="534659BC" w14:textId="77777777" w:rsidR="0042291A" w:rsidRPr="00701E4F" w:rsidRDefault="0042291A" w:rsidP="0042291A">
            <w:pPr>
              <w:tabs>
                <w:tab w:val="left" w:pos="5760"/>
              </w:tabs>
              <w:rPr>
                <w:rFonts w:ascii="Times New Roman" w:hAnsi="Times New Roman"/>
                <w:b/>
                <w:bCs/>
                <w:sz w:val="24"/>
                <w:szCs w:val="24"/>
              </w:rPr>
            </w:pPr>
          </w:p>
          <w:p w14:paraId="4CED5225" w14:textId="77777777" w:rsidR="0042291A" w:rsidRPr="00701E4F" w:rsidRDefault="0042291A" w:rsidP="0042291A">
            <w:pPr>
              <w:tabs>
                <w:tab w:val="left" w:pos="5760"/>
              </w:tabs>
              <w:rPr>
                <w:rFonts w:ascii="Times New Roman" w:hAnsi="Times New Roman"/>
                <w:b/>
                <w:bCs/>
                <w:sz w:val="24"/>
                <w:szCs w:val="24"/>
              </w:rPr>
            </w:pPr>
          </w:p>
          <w:p w14:paraId="47752EE8" w14:textId="77777777" w:rsidR="0042291A" w:rsidRPr="00701E4F" w:rsidRDefault="0042291A" w:rsidP="0042291A">
            <w:pPr>
              <w:tabs>
                <w:tab w:val="left" w:pos="5760"/>
              </w:tabs>
              <w:rPr>
                <w:rFonts w:ascii="Times New Roman" w:hAnsi="Times New Roman"/>
                <w:b/>
                <w:bCs/>
                <w:sz w:val="24"/>
                <w:szCs w:val="24"/>
              </w:rPr>
            </w:pPr>
          </w:p>
          <w:p w14:paraId="75954F79" w14:textId="77777777" w:rsidR="0042291A" w:rsidRPr="00701E4F" w:rsidRDefault="0042291A" w:rsidP="0042291A">
            <w:pPr>
              <w:tabs>
                <w:tab w:val="left" w:pos="5760"/>
              </w:tabs>
              <w:rPr>
                <w:rFonts w:ascii="Times New Roman" w:hAnsi="Times New Roman"/>
                <w:b/>
                <w:bCs/>
                <w:sz w:val="24"/>
                <w:szCs w:val="24"/>
              </w:rPr>
            </w:pPr>
          </w:p>
          <w:p w14:paraId="7C16C2F3" w14:textId="77777777" w:rsidR="0042291A" w:rsidRPr="00701E4F" w:rsidRDefault="0042291A" w:rsidP="0042291A">
            <w:pPr>
              <w:tabs>
                <w:tab w:val="left" w:pos="5760"/>
              </w:tabs>
              <w:rPr>
                <w:rFonts w:ascii="Times New Roman" w:hAnsi="Times New Roman"/>
                <w:b/>
                <w:bCs/>
                <w:sz w:val="24"/>
                <w:szCs w:val="24"/>
              </w:rPr>
            </w:pPr>
          </w:p>
          <w:p w14:paraId="1041D6FF" w14:textId="77777777" w:rsidR="0042291A" w:rsidRPr="00701E4F" w:rsidRDefault="0042291A" w:rsidP="0042291A">
            <w:pPr>
              <w:tabs>
                <w:tab w:val="left" w:pos="5760"/>
              </w:tabs>
              <w:rPr>
                <w:rFonts w:ascii="Times New Roman" w:hAnsi="Times New Roman"/>
                <w:b/>
                <w:bCs/>
                <w:sz w:val="24"/>
                <w:szCs w:val="24"/>
              </w:rPr>
            </w:pPr>
          </w:p>
          <w:p w14:paraId="48E1ABB5" w14:textId="77777777" w:rsidR="0042291A" w:rsidRPr="00701E4F" w:rsidRDefault="0042291A" w:rsidP="0042291A">
            <w:pPr>
              <w:tabs>
                <w:tab w:val="left" w:pos="5760"/>
              </w:tabs>
              <w:rPr>
                <w:rFonts w:ascii="Times New Roman" w:hAnsi="Times New Roman"/>
                <w:b/>
                <w:bCs/>
                <w:sz w:val="24"/>
                <w:szCs w:val="24"/>
              </w:rPr>
            </w:pPr>
          </w:p>
          <w:p w14:paraId="14852C01" w14:textId="77777777" w:rsidR="0042291A" w:rsidRPr="00701E4F" w:rsidRDefault="0042291A" w:rsidP="0042291A">
            <w:pPr>
              <w:tabs>
                <w:tab w:val="left" w:pos="5760"/>
              </w:tabs>
              <w:rPr>
                <w:rFonts w:ascii="Times New Roman" w:hAnsi="Times New Roman"/>
                <w:b/>
                <w:bCs/>
                <w:sz w:val="24"/>
                <w:szCs w:val="24"/>
              </w:rPr>
            </w:pPr>
          </w:p>
          <w:p w14:paraId="53F5CF65" w14:textId="77777777" w:rsidR="0042291A" w:rsidRPr="00701E4F" w:rsidRDefault="0042291A" w:rsidP="0042291A">
            <w:pPr>
              <w:tabs>
                <w:tab w:val="left" w:pos="5760"/>
              </w:tabs>
              <w:rPr>
                <w:rFonts w:ascii="Times New Roman" w:hAnsi="Times New Roman"/>
                <w:b/>
                <w:bCs/>
                <w:sz w:val="24"/>
                <w:szCs w:val="24"/>
              </w:rPr>
            </w:pPr>
          </w:p>
          <w:p w14:paraId="182235E7" w14:textId="77777777" w:rsidR="0042291A" w:rsidRPr="00701E4F" w:rsidRDefault="0042291A" w:rsidP="0042291A">
            <w:pPr>
              <w:tabs>
                <w:tab w:val="left" w:pos="5760"/>
              </w:tabs>
              <w:rPr>
                <w:rFonts w:ascii="Times New Roman" w:hAnsi="Times New Roman"/>
                <w:b/>
                <w:bCs/>
                <w:sz w:val="24"/>
                <w:szCs w:val="24"/>
              </w:rPr>
            </w:pPr>
          </w:p>
          <w:p w14:paraId="737A9B15" w14:textId="77777777" w:rsidR="0042291A" w:rsidRPr="00701E4F" w:rsidRDefault="0042291A" w:rsidP="0042291A">
            <w:pPr>
              <w:tabs>
                <w:tab w:val="left" w:pos="5760"/>
              </w:tabs>
              <w:rPr>
                <w:rFonts w:ascii="Times New Roman" w:hAnsi="Times New Roman"/>
                <w:b/>
                <w:bCs/>
                <w:sz w:val="24"/>
                <w:szCs w:val="24"/>
              </w:rPr>
            </w:pPr>
          </w:p>
          <w:p w14:paraId="419C6F5D" w14:textId="77777777" w:rsidR="0042291A" w:rsidRPr="00701E4F" w:rsidRDefault="0042291A" w:rsidP="0042291A">
            <w:pPr>
              <w:tabs>
                <w:tab w:val="left" w:pos="5760"/>
              </w:tabs>
              <w:rPr>
                <w:rFonts w:ascii="Times New Roman" w:hAnsi="Times New Roman"/>
                <w:b/>
                <w:bCs/>
                <w:sz w:val="24"/>
                <w:szCs w:val="24"/>
              </w:rPr>
            </w:pPr>
          </w:p>
          <w:p w14:paraId="29690AA5" w14:textId="77777777" w:rsidR="0042291A" w:rsidRPr="00701E4F" w:rsidRDefault="0042291A" w:rsidP="0042291A">
            <w:pPr>
              <w:tabs>
                <w:tab w:val="left" w:pos="5760"/>
              </w:tabs>
              <w:rPr>
                <w:rFonts w:ascii="Times New Roman" w:hAnsi="Times New Roman"/>
                <w:b/>
                <w:bCs/>
                <w:sz w:val="24"/>
                <w:szCs w:val="24"/>
              </w:rPr>
            </w:pPr>
          </w:p>
          <w:p w14:paraId="3DCA16D6" w14:textId="77777777" w:rsidR="0042291A" w:rsidRPr="00701E4F" w:rsidRDefault="0042291A" w:rsidP="0042291A">
            <w:pPr>
              <w:tabs>
                <w:tab w:val="left" w:pos="5760"/>
              </w:tabs>
              <w:rPr>
                <w:rFonts w:ascii="Times New Roman" w:hAnsi="Times New Roman"/>
                <w:b/>
                <w:bCs/>
                <w:sz w:val="24"/>
                <w:szCs w:val="24"/>
              </w:rPr>
            </w:pPr>
          </w:p>
          <w:p w14:paraId="0CDAE0BE" w14:textId="77777777" w:rsidR="0042291A" w:rsidRPr="00701E4F" w:rsidRDefault="0042291A" w:rsidP="0042291A">
            <w:pPr>
              <w:tabs>
                <w:tab w:val="left" w:pos="5760"/>
              </w:tabs>
              <w:rPr>
                <w:rFonts w:ascii="Times New Roman" w:hAnsi="Times New Roman"/>
                <w:b/>
                <w:bCs/>
                <w:sz w:val="24"/>
                <w:szCs w:val="24"/>
              </w:rPr>
            </w:pPr>
          </w:p>
          <w:p w14:paraId="43EC9A10" w14:textId="77777777" w:rsidR="0042291A" w:rsidRPr="00701E4F" w:rsidRDefault="0042291A" w:rsidP="0042291A">
            <w:pPr>
              <w:tabs>
                <w:tab w:val="left" w:pos="5760"/>
              </w:tabs>
              <w:rPr>
                <w:rFonts w:ascii="Times New Roman" w:hAnsi="Times New Roman"/>
                <w:b/>
                <w:bCs/>
                <w:sz w:val="24"/>
                <w:szCs w:val="24"/>
              </w:rPr>
            </w:pPr>
          </w:p>
          <w:p w14:paraId="66DF24C3" w14:textId="77777777" w:rsidR="0042291A" w:rsidRPr="00701E4F" w:rsidRDefault="0042291A" w:rsidP="0042291A">
            <w:pPr>
              <w:tabs>
                <w:tab w:val="left" w:pos="5760"/>
              </w:tabs>
              <w:rPr>
                <w:rFonts w:ascii="Times New Roman" w:hAnsi="Times New Roman"/>
                <w:b/>
                <w:bCs/>
                <w:sz w:val="24"/>
                <w:szCs w:val="24"/>
              </w:rPr>
            </w:pPr>
          </w:p>
          <w:p w14:paraId="19923B96" w14:textId="77777777" w:rsidR="0042291A" w:rsidRPr="00701E4F" w:rsidRDefault="0042291A" w:rsidP="0042291A">
            <w:pPr>
              <w:tabs>
                <w:tab w:val="left" w:pos="5760"/>
              </w:tabs>
              <w:rPr>
                <w:rFonts w:ascii="Times New Roman" w:hAnsi="Times New Roman"/>
                <w:b/>
                <w:bCs/>
                <w:sz w:val="24"/>
                <w:szCs w:val="24"/>
              </w:rPr>
            </w:pPr>
          </w:p>
          <w:p w14:paraId="1A04AECE" w14:textId="77777777" w:rsidR="0042291A" w:rsidRPr="00701E4F" w:rsidRDefault="0042291A" w:rsidP="0042291A">
            <w:pPr>
              <w:tabs>
                <w:tab w:val="left" w:pos="5760"/>
              </w:tabs>
              <w:rPr>
                <w:rFonts w:ascii="Times New Roman" w:hAnsi="Times New Roman"/>
                <w:b/>
                <w:bCs/>
                <w:sz w:val="24"/>
                <w:szCs w:val="24"/>
              </w:rPr>
            </w:pPr>
          </w:p>
          <w:p w14:paraId="40B2C8FC" w14:textId="77777777" w:rsidR="0042291A" w:rsidRPr="00701E4F" w:rsidRDefault="0042291A" w:rsidP="0042291A">
            <w:pPr>
              <w:tabs>
                <w:tab w:val="left" w:pos="5760"/>
              </w:tabs>
              <w:rPr>
                <w:rFonts w:ascii="Times New Roman" w:hAnsi="Times New Roman"/>
                <w:b/>
                <w:bCs/>
                <w:sz w:val="24"/>
                <w:szCs w:val="24"/>
              </w:rPr>
            </w:pPr>
          </w:p>
          <w:p w14:paraId="25D55593" w14:textId="77777777" w:rsidR="0042291A" w:rsidRPr="00701E4F" w:rsidRDefault="0042291A" w:rsidP="0042291A">
            <w:pPr>
              <w:tabs>
                <w:tab w:val="left" w:pos="5760"/>
              </w:tabs>
              <w:rPr>
                <w:rFonts w:ascii="Times New Roman" w:hAnsi="Times New Roman"/>
                <w:b/>
                <w:bCs/>
                <w:sz w:val="24"/>
                <w:szCs w:val="24"/>
              </w:rPr>
            </w:pPr>
          </w:p>
          <w:p w14:paraId="04409CB5" w14:textId="77777777" w:rsidR="0042291A" w:rsidRPr="00701E4F" w:rsidRDefault="0042291A" w:rsidP="0042291A">
            <w:pPr>
              <w:tabs>
                <w:tab w:val="left" w:pos="5760"/>
              </w:tabs>
              <w:rPr>
                <w:rFonts w:ascii="Times New Roman" w:hAnsi="Times New Roman"/>
                <w:b/>
                <w:bCs/>
                <w:sz w:val="24"/>
                <w:szCs w:val="24"/>
              </w:rPr>
            </w:pPr>
          </w:p>
          <w:p w14:paraId="3DC876FD" w14:textId="77777777" w:rsidR="0042291A" w:rsidRPr="00701E4F" w:rsidRDefault="0042291A" w:rsidP="0042291A">
            <w:pPr>
              <w:tabs>
                <w:tab w:val="left" w:pos="5760"/>
              </w:tabs>
              <w:rPr>
                <w:rFonts w:ascii="Times New Roman" w:hAnsi="Times New Roman"/>
                <w:b/>
                <w:bCs/>
                <w:sz w:val="24"/>
                <w:szCs w:val="24"/>
              </w:rPr>
            </w:pPr>
          </w:p>
          <w:p w14:paraId="4E899A55" w14:textId="77777777" w:rsidR="0042291A" w:rsidRPr="00701E4F" w:rsidRDefault="0042291A" w:rsidP="0042291A">
            <w:pPr>
              <w:tabs>
                <w:tab w:val="left" w:pos="5760"/>
              </w:tabs>
              <w:rPr>
                <w:rFonts w:ascii="Times New Roman" w:hAnsi="Times New Roman"/>
                <w:b/>
                <w:bCs/>
                <w:sz w:val="24"/>
                <w:szCs w:val="24"/>
              </w:rPr>
            </w:pPr>
          </w:p>
          <w:p w14:paraId="0FF2813A"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 xml:space="preserve">А. де Сент-Экзюпери </w:t>
            </w:r>
            <w:r w:rsidRPr="00701E4F">
              <w:rPr>
                <w:rFonts w:ascii="Times New Roman" w:hAnsi="Times New Roman"/>
                <w:sz w:val="24"/>
                <w:szCs w:val="24"/>
              </w:rPr>
              <w:t>«Маленький принц» (1943)</w:t>
            </w:r>
          </w:p>
          <w:p w14:paraId="65545972"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(6-7 кл.)</w:t>
            </w:r>
          </w:p>
        </w:tc>
        <w:tc>
          <w:tcPr>
            <w:tcW w:w="3114" w:type="dxa"/>
          </w:tcPr>
          <w:p w14:paraId="6FF86046"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01E4F">
              <w:rPr>
                <w:rFonts w:ascii="Times New Roman" w:hAnsi="Times New Roman"/>
                <w:b/>
                <w:bCs/>
                <w:sz w:val="24"/>
                <w:szCs w:val="24"/>
              </w:rPr>
              <w:t xml:space="preserve">Д.Дефо </w:t>
            </w:r>
            <w:r w:rsidRPr="00701E4F">
              <w:rPr>
                <w:rFonts w:ascii="Times New Roman" w:hAnsi="Times New Roman"/>
                <w:i/>
                <w:iCs/>
                <w:sz w:val="24"/>
                <w:szCs w:val="24"/>
              </w:rPr>
              <w:t xml:space="preserve">«Робинзон Крузо» </w:t>
            </w:r>
            <w:r w:rsidRPr="00701E4F">
              <w:rPr>
                <w:rFonts w:ascii="Times New Roman" w:hAnsi="Times New Roman"/>
                <w:b/>
                <w:bCs/>
                <w:i/>
                <w:iCs/>
                <w:sz w:val="24"/>
                <w:szCs w:val="24"/>
              </w:rPr>
              <w:t>(главы по выбору)</w:t>
            </w:r>
          </w:p>
          <w:p w14:paraId="269252EB"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( 6-7 кл.)</w:t>
            </w:r>
          </w:p>
          <w:p w14:paraId="5683D404" w14:textId="77777777" w:rsidR="0042291A" w:rsidRPr="00701E4F" w:rsidRDefault="0042291A" w:rsidP="0042291A">
            <w:pPr>
              <w:tabs>
                <w:tab w:val="left" w:pos="5760"/>
              </w:tabs>
              <w:jc w:val="center"/>
              <w:rPr>
                <w:rFonts w:ascii="Times New Roman" w:hAnsi="Times New Roman"/>
                <w:sz w:val="24"/>
                <w:szCs w:val="24"/>
              </w:rPr>
            </w:pPr>
          </w:p>
          <w:p w14:paraId="1A6984B5"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sz w:val="24"/>
                <w:szCs w:val="24"/>
              </w:rPr>
              <w:t xml:space="preserve">Дж. Свифт </w:t>
            </w:r>
            <w:r w:rsidRPr="00701E4F">
              <w:rPr>
                <w:rFonts w:ascii="Times New Roman" w:hAnsi="Times New Roman"/>
                <w:i/>
                <w:iCs/>
                <w:sz w:val="24"/>
                <w:szCs w:val="24"/>
              </w:rPr>
              <w:t>«Путешествия Гулливера»</w:t>
            </w:r>
            <w:r w:rsidRPr="00701E4F">
              <w:rPr>
                <w:rFonts w:ascii="Times New Roman" w:hAnsi="Times New Roman"/>
                <w:b/>
                <w:bCs/>
                <w:i/>
                <w:iCs/>
                <w:sz w:val="24"/>
                <w:szCs w:val="24"/>
              </w:rPr>
              <w:t xml:space="preserve"> (фрагменты по выбору)</w:t>
            </w:r>
          </w:p>
          <w:p w14:paraId="5D14D2C4" w14:textId="77777777" w:rsidR="0042291A" w:rsidRPr="00701E4F" w:rsidRDefault="0042291A" w:rsidP="0042291A">
            <w:pPr>
              <w:tabs>
                <w:tab w:val="left" w:pos="5760"/>
              </w:tabs>
              <w:rPr>
                <w:rFonts w:ascii="Times New Roman" w:hAnsi="Times New Roman"/>
                <w:sz w:val="24"/>
                <w:szCs w:val="24"/>
              </w:rPr>
            </w:pPr>
            <w:r w:rsidRPr="00701E4F">
              <w:rPr>
                <w:rFonts w:ascii="Times New Roman" w:hAnsi="Times New Roman"/>
                <w:b/>
                <w:bCs/>
                <w:sz w:val="24"/>
                <w:szCs w:val="24"/>
              </w:rPr>
              <w:t>(6-7 кл.)</w:t>
            </w:r>
          </w:p>
          <w:p w14:paraId="02E6A031" w14:textId="77777777" w:rsidR="0042291A" w:rsidRPr="00701E4F" w:rsidRDefault="0042291A" w:rsidP="0042291A">
            <w:pPr>
              <w:tabs>
                <w:tab w:val="left" w:pos="5760"/>
              </w:tabs>
              <w:jc w:val="center"/>
              <w:rPr>
                <w:rFonts w:ascii="Times New Roman" w:hAnsi="Times New Roman"/>
                <w:sz w:val="24"/>
                <w:szCs w:val="24"/>
              </w:rPr>
            </w:pPr>
          </w:p>
          <w:p w14:paraId="649C3C5C"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sz w:val="24"/>
                <w:szCs w:val="24"/>
              </w:rPr>
              <w:t>Ж-Б. Мольер</w:t>
            </w:r>
            <w:r w:rsidRPr="00701E4F">
              <w:rPr>
                <w:rFonts w:ascii="Times New Roman" w:hAnsi="Times New Roman"/>
                <w:i/>
                <w:iCs/>
                <w:sz w:val="24"/>
                <w:szCs w:val="24"/>
              </w:rPr>
              <w:t xml:space="preserve"> Комедии</w:t>
            </w:r>
          </w:p>
          <w:p w14:paraId="58C476FB"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xml:space="preserve">- 1 по выбору, например: </w:t>
            </w:r>
            <w:r w:rsidRPr="00701E4F">
              <w:rPr>
                <w:rFonts w:ascii="Times New Roman" w:hAnsi="Times New Roman"/>
                <w:i/>
                <w:iCs/>
                <w:sz w:val="24"/>
                <w:szCs w:val="24"/>
              </w:rPr>
              <w:t>«Тартюф, или Обманщик» (1664),«Мещанин во дворянстве» (1670).</w:t>
            </w:r>
          </w:p>
          <w:p w14:paraId="041558B3"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(8-9 кл.)</w:t>
            </w:r>
          </w:p>
          <w:p w14:paraId="41F87284" w14:textId="77777777" w:rsidR="0042291A" w:rsidRPr="00701E4F" w:rsidRDefault="0042291A" w:rsidP="0042291A">
            <w:pPr>
              <w:tabs>
                <w:tab w:val="left" w:pos="5760"/>
              </w:tabs>
              <w:jc w:val="center"/>
              <w:rPr>
                <w:rFonts w:ascii="Times New Roman" w:hAnsi="Times New Roman"/>
                <w:i/>
                <w:iCs/>
                <w:sz w:val="24"/>
                <w:szCs w:val="24"/>
              </w:rPr>
            </w:pPr>
          </w:p>
          <w:p w14:paraId="734E0139"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sz w:val="24"/>
                <w:szCs w:val="24"/>
              </w:rPr>
              <w:t xml:space="preserve">И.-В. Гете </w:t>
            </w:r>
            <w:r w:rsidRPr="00701E4F">
              <w:rPr>
                <w:rFonts w:ascii="Times New Roman" w:hAnsi="Times New Roman"/>
                <w:i/>
                <w:iCs/>
                <w:sz w:val="24"/>
                <w:szCs w:val="24"/>
              </w:rPr>
              <w:t>«Фауст» (1774 – 1832)</w:t>
            </w:r>
            <w:r w:rsidRPr="00701E4F">
              <w:rPr>
                <w:rFonts w:ascii="Times New Roman" w:hAnsi="Times New Roman"/>
                <w:b/>
                <w:bCs/>
                <w:i/>
                <w:iCs/>
                <w:sz w:val="24"/>
                <w:szCs w:val="24"/>
              </w:rPr>
              <w:t xml:space="preserve"> (фрагменты по выбору) </w:t>
            </w:r>
          </w:p>
          <w:p w14:paraId="1291EEA8"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( 9-10 кл.)</w:t>
            </w:r>
          </w:p>
          <w:p w14:paraId="037D5BC2" w14:textId="77777777" w:rsidR="0042291A" w:rsidRPr="00701E4F" w:rsidRDefault="0042291A" w:rsidP="0042291A">
            <w:pPr>
              <w:tabs>
                <w:tab w:val="left" w:pos="5760"/>
              </w:tabs>
              <w:rPr>
                <w:rFonts w:ascii="Times New Roman" w:hAnsi="Times New Roman"/>
                <w:sz w:val="24"/>
                <w:szCs w:val="24"/>
              </w:rPr>
            </w:pPr>
          </w:p>
          <w:p w14:paraId="7B35C1D8" w14:textId="77777777" w:rsidR="0042291A" w:rsidRPr="00701E4F" w:rsidRDefault="0042291A" w:rsidP="0042291A">
            <w:pPr>
              <w:tabs>
                <w:tab w:val="left" w:pos="5760"/>
              </w:tabs>
              <w:rPr>
                <w:rFonts w:ascii="Times New Roman" w:hAnsi="Times New Roman"/>
                <w:b/>
                <w:bCs/>
                <w:i/>
                <w:iCs/>
                <w:sz w:val="24"/>
                <w:szCs w:val="24"/>
              </w:rPr>
            </w:pPr>
            <w:r w:rsidRPr="00701E4F">
              <w:rPr>
                <w:rFonts w:ascii="Times New Roman" w:hAnsi="Times New Roman"/>
                <w:b/>
                <w:bCs/>
                <w:sz w:val="24"/>
                <w:szCs w:val="24"/>
              </w:rPr>
              <w:t>Г.Х.Андерсен</w:t>
            </w:r>
            <w:r w:rsidRPr="00701E4F">
              <w:rPr>
                <w:rFonts w:ascii="Times New Roman" w:hAnsi="Times New Roman"/>
                <w:i/>
                <w:iCs/>
                <w:sz w:val="24"/>
                <w:szCs w:val="24"/>
              </w:rPr>
              <w:t>Сказки</w:t>
            </w:r>
          </w:p>
          <w:p w14:paraId="585A674A"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xml:space="preserve">- 1 по выбору, например: </w:t>
            </w:r>
            <w:r w:rsidRPr="00701E4F">
              <w:rPr>
                <w:rFonts w:ascii="Times New Roman" w:hAnsi="Times New Roman"/>
                <w:i/>
                <w:iCs/>
                <w:sz w:val="24"/>
                <w:szCs w:val="24"/>
              </w:rPr>
              <w:t>«Стойкий оловянный солдатик» (1838), «Гадкий утенок» (1843).</w:t>
            </w:r>
          </w:p>
          <w:p w14:paraId="1F396A69"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 xml:space="preserve">(5 кл.) </w:t>
            </w:r>
          </w:p>
          <w:p w14:paraId="78B40087" w14:textId="77777777" w:rsidR="0042291A" w:rsidRPr="00701E4F" w:rsidRDefault="0042291A" w:rsidP="0042291A">
            <w:pPr>
              <w:tabs>
                <w:tab w:val="left" w:pos="5760"/>
              </w:tabs>
              <w:jc w:val="center"/>
              <w:rPr>
                <w:rFonts w:ascii="Times New Roman" w:hAnsi="Times New Roman"/>
                <w:sz w:val="24"/>
                <w:szCs w:val="24"/>
              </w:rPr>
            </w:pPr>
          </w:p>
          <w:p w14:paraId="2C8538B3"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 xml:space="preserve">Дж. Г. Байрон </w:t>
            </w:r>
          </w:p>
          <w:p w14:paraId="0DDCF609" w14:textId="77777777" w:rsidR="0042291A" w:rsidRPr="00701E4F" w:rsidRDefault="0042291A" w:rsidP="0042291A">
            <w:pPr>
              <w:rPr>
                <w:rFonts w:ascii="Times New Roman" w:hAnsi="Times New Roman"/>
                <w:i/>
                <w:iCs/>
                <w:sz w:val="24"/>
                <w:szCs w:val="24"/>
              </w:rPr>
            </w:pPr>
            <w:r w:rsidRPr="00701E4F">
              <w:rPr>
                <w:rFonts w:ascii="Times New Roman" w:hAnsi="Times New Roman"/>
                <w:b/>
                <w:bCs/>
                <w:i/>
                <w:iCs/>
                <w:sz w:val="24"/>
                <w:szCs w:val="24"/>
              </w:rPr>
              <w:t>- 1 стихотворение по выбору, например</w:t>
            </w:r>
            <w:r w:rsidRPr="00701E4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70D763ED" w14:textId="77777777" w:rsidR="0042291A" w:rsidRPr="00701E4F" w:rsidRDefault="0042291A" w:rsidP="0042291A">
            <w:pPr>
              <w:tabs>
                <w:tab w:val="left" w:pos="5760"/>
              </w:tabs>
              <w:rPr>
                <w:rFonts w:ascii="Times New Roman" w:hAnsi="Times New Roman"/>
                <w:i/>
                <w:iCs/>
                <w:sz w:val="24"/>
                <w:szCs w:val="24"/>
              </w:rPr>
            </w:pPr>
            <w:r w:rsidRPr="00701E4F">
              <w:rPr>
                <w:rFonts w:ascii="Times New Roman" w:hAnsi="Times New Roman"/>
                <w:b/>
                <w:bCs/>
                <w:i/>
                <w:iCs/>
                <w:sz w:val="24"/>
                <w:szCs w:val="24"/>
              </w:rPr>
              <w:t xml:space="preserve">- фрагменты одной из поэм по выбору, например: </w:t>
            </w:r>
            <w:r w:rsidRPr="00701E4F">
              <w:rPr>
                <w:rFonts w:ascii="Times New Roman" w:hAnsi="Times New Roman"/>
                <w:i/>
                <w:iCs/>
                <w:sz w:val="24"/>
                <w:szCs w:val="24"/>
              </w:rPr>
              <w:t xml:space="preserve">«Паломничество Чайльд Гарольда» (1809 – 1811) (пер. В. Левика). </w:t>
            </w:r>
          </w:p>
          <w:p w14:paraId="12215ED5"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(9 кл.)</w:t>
            </w:r>
          </w:p>
          <w:p w14:paraId="253FBBDD" w14:textId="77777777" w:rsidR="0042291A" w:rsidRPr="00701E4F" w:rsidRDefault="0042291A" w:rsidP="0042291A">
            <w:pPr>
              <w:tabs>
                <w:tab w:val="left" w:pos="5760"/>
              </w:tabs>
              <w:rPr>
                <w:rFonts w:ascii="Times New Roman" w:hAnsi="Times New Roman"/>
                <w:i/>
                <w:iCs/>
                <w:sz w:val="24"/>
                <w:szCs w:val="24"/>
              </w:rPr>
            </w:pPr>
          </w:p>
          <w:p w14:paraId="1916E6C1" w14:textId="77777777" w:rsidR="0042291A" w:rsidRPr="00701E4F" w:rsidRDefault="0042291A" w:rsidP="0042291A">
            <w:pPr>
              <w:pStyle w:val="a7"/>
              <w:tabs>
                <w:tab w:val="left" w:pos="5760"/>
              </w:tabs>
              <w:spacing w:before="0" w:beforeAutospacing="0"/>
              <w:rPr>
                <w:rFonts w:ascii="Times New Roman" w:hAnsi="Times New Roman"/>
                <w:b/>
                <w:bCs/>
                <w:i/>
                <w:iCs/>
              </w:rPr>
            </w:pPr>
          </w:p>
        </w:tc>
        <w:tc>
          <w:tcPr>
            <w:tcW w:w="3225" w:type="dxa"/>
          </w:tcPr>
          <w:p w14:paraId="1E9F28F2" w14:textId="77777777" w:rsidR="0042291A" w:rsidRPr="00701E4F" w:rsidRDefault="0042291A" w:rsidP="0042291A">
            <w:pPr>
              <w:rPr>
                <w:rFonts w:ascii="Times New Roman" w:hAnsi="Times New Roman"/>
                <w:i/>
                <w:iCs/>
                <w:sz w:val="24"/>
                <w:szCs w:val="24"/>
              </w:rPr>
            </w:pPr>
            <w:r w:rsidRPr="00701E4F">
              <w:rPr>
                <w:rFonts w:ascii="Times New Roman" w:hAnsi="Times New Roman"/>
                <w:i/>
                <w:iCs/>
                <w:sz w:val="24"/>
                <w:szCs w:val="24"/>
              </w:rPr>
              <w:t>Зарубежная сказочная и фантастическая проза, например:</w:t>
            </w:r>
          </w:p>
          <w:p w14:paraId="5AF2938B"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 xml:space="preserve">Ш.Перро, В.Гауф, Э.Т.А. Гофман, </w:t>
            </w:r>
            <w:r w:rsidR="00C12019" w:rsidRPr="00701E4F">
              <w:rPr>
                <w:rFonts w:ascii="Times New Roman" w:hAnsi="Times New Roman"/>
                <w:b/>
                <w:bCs/>
                <w:sz w:val="24"/>
                <w:szCs w:val="24"/>
              </w:rPr>
              <w:t>бр</w:t>
            </w:r>
            <w:r w:rsidRPr="00701E4F">
              <w:rPr>
                <w:rFonts w:ascii="Times New Roman" w:hAnsi="Times New Roman"/>
                <w:b/>
                <w:bCs/>
                <w:sz w:val="24"/>
                <w:szCs w:val="24"/>
              </w:rPr>
              <w:t>.Гримм,</w:t>
            </w:r>
          </w:p>
          <w:p w14:paraId="27132E37" w14:textId="77777777" w:rsidR="0042291A" w:rsidRPr="00701E4F" w:rsidRDefault="0042291A" w:rsidP="0042291A">
            <w:pPr>
              <w:rPr>
                <w:rFonts w:ascii="Times New Roman" w:hAnsi="Times New Roman"/>
                <w:sz w:val="24"/>
                <w:szCs w:val="24"/>
              </w:rPr>
            </w:pPr>
            <w:r w:rsidRPr="00701E4F">
              <w:rPr>
                <w:rFonts w:ascii="Times New Roman" w:hAnsi="Times New Roman"/>
                <w:b/>
                <w:bCs/>
                <w:sz w:val="24"/>
                <w:szCs w:val="24"/>
              </w:rPr>
              <w:t>Л.Кэрролл, Л.Ф.Баум, Д.М. Барри, Д</w:t>
            </w:r>
            <w:r w:rsidR="00C12019" w:rsidRPr="00701E4F">
              <w:rPr>
                <w:rFonts w:ascii="Times New Roman" w:hAnsi="Times New Roman"/>
                <w:b/>
                <w:bCs/>
                <w:sz w:val="24"/>
                <w:szCs w:val="24"/>
              </w:rPr>
              <w:t>ж</w:t>
            </w:r>
            <w:r w:rsidRPr="00701E4F">
              <w:rPr>
                <w:rFonts w:ascii="Times New Roman" w:hAnsi="Times New Roman"/>
                <w:b/>
                <w:bCs/>
                <w:sz w:val="24"/>
                <w:szCs w:val="24"/>
              </w:rPr>
              <w:t>.Родари, М.Энде, Д</w:t>
            </w:r>
            <w:r w:rsidR="00C12019" w:rsidRPr="00701E4F">
              <w:rPr>
                <w:rFonts w:ascii="Times New Roman" w:hAnsi="Times New Roman"/>
                <w:b/>
                <w:bCs/>
                <w:sz w:val="24"/>
                <w:szCs w:val="24"/>
              </w:rPr>
              <w:t>ж</w:t>
            </w:r>
            <w:r w:rsidRPr="00701E4F">
              <w:rPr>
                <w:rFonts w:ascii="Times New Roman" w:hAnsi="Times New Roman"/>
                <w:b/>
                <w:bCs/>
                <w:sz w:val="24"/>
                <w:szCs w:val="24"/>
              </w:rPr>
              <w:t>.Р.Р.Толкиен, К.Льюис</w:t>
            </w:r>
            <w:r w:rsidRPr="00701E4F">
              <w:rPr>
                <w:rFonts w:ascii="Times New Roman" w:hAnsi="Times New Roman"/>
                <w:sz w:val="24"/>
                <w:szCs w:val="24"/>
              </w:rPr>
              <w:t xml:space="preserve"> и др.</w:t>
            </w:r>
          </w:p>
          <w:p w14:paraId="25E0AAFB" w14:textId="77777777" w:rsidR="0042291A" w:rsidRPr="00701E4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01E4F">
              <w:rPr>
                <w:rFonts w:ascii="Times New Roman" w:hAnsi="Times New Roman"/>
                <w:b/>
                <w:bCs/>
                <w:sz w:val="24"/>
                <w:szCs w:val="24"/>
              </w:rPr>
              <w:t>(2-3 произведения по выбору, 5-6 кл.)</w:t>
            </w:r>
          </w:p>
          <w:p w14:paraId="370C1F19" w14:textId="77777777" w:rsidR="0042291A" w:rsidRPr="00701E4F" w:rsidRDefault="0042291A" w:rsidP="0042291A">
            <w:pPr>
              <w:tabs>
                <w:tab w:val="left" w:pos="5760"/>
              </w:tabs>
              <w:jc w:val="center"/>
              <w:rPr>
                <w:rFonts w:ascii="Times New Roman" w:hAnsi="Times New Roman"/>
                <w:b/>
                <w:bCs/>
                <w:sz w:val="24"/>
                <w:szCs w:val="24"/>
              </w:rPr>
            </w:pPr>
          </w:p>
          <w:p w14:paraId="6711D999" w14:textId="77777777" w:rsidR="0042291A" w:rsidRPr="00701E4F" w:rsidRDefault="0042291A" w:rsidP="0042291A">
            <w:pPr>
              <w:tabs>
                <w:tab w:val="left" w:pos="5760"/>
              </w:tabs>
              <w:jc w:val="center"/>
              <w:rPr>
                <w:rFonts w:ascii="Times New Roman" w:hAnsi="Times New Roman"/>
                <w:b/>
                <w:bCs/>
                <w:sz w:val="24"/>
                <w:szCs w:val="24"/>
              </w:rPr>
            </w:pPr>
          </w:p>
          <w:p w14:paraId="32D5A26B" w14:textId="77777777" w:rsidR="0042291A" w:rsidRPr="00701E4F" w:rsidRDefault="0042291A" w:rsidP="0042291A">
            <w:pPr>
              <w:tabs>
                <w:tab w:val="left" w:pos="5760"/>
              </w:tabs>
              <w:jc w:val="center"/>
              <w:rPr>
                <w:rFonts w:ascii="Times New Roman" w:hAnsi="Times New Roman"/>
                <w:i/>
                <w:iCs/>
                <w:sz w:val="24"/>
                <w:szCs w:val="24"/>
              </w:rPr>
            </w:pPr>
            <w:r w:rsidRPr="00701E4F">
              <w:rPr>
                <w:rFonts w:ascii="Times New Roman" w:hAnsi="Times New Roman"/>
                <w:i/>
                <w:iCs/>
                <w:sz w:val="24"/>
                <w:szCs w:val="24"/>
              </w:rPr>
              <w:t xml:space="preserve">Зарубежная новеллистика, например: </w:t>
            </w:r>
          </w:p>
          <w:p w14:paraId="48C4A28F" w14:textId="77777777" w:rsidR="0042291A" w:rsidRPr="00701E4F" w:rsidRDefault="0042291A" w:rsidP="0042291A">
            <w:pPr>
              <w:rPr>
                <w:rFonts w:ascii="Times New Roman" w:hAnsi="Times New Roman"/>
                <w:sz w:val="24"/>
                <w:szCs w:val="24"/>
              </w:rPr>
            </w:pPr>
            <w:r w:rsidRPr="00701E4F">
              <w:rPr>
                <w:rFonts w:ascii="Times New Roman" w:hAnsi="Times New Roman"/>
                <w:b/>
                <w:bCs/>
                <w:sz w:val="24"/>
                <w:szCs w:val="24"/>
              </w:rPr>
              <w:t xml:space="preserve">П.Мериме, Э. По, О`Генри, О.Уайльд, А.К.Дойл, Джером К. Джером, У.Сароян, </w:t>
            </w:r>
            <w:r w:rsidRPr="00701E4F">
              <w:rPr>
                <w:rFonts w:ascii="Times New Roman" w:hAnsi="Times New Roman"/>
                <w:sz w:val="24"/>
                <w:szCs w:val="24"/>
              </w:rPr>
              <w:t>и др.</w:t>
            </w:r>
          </w:p>
          <w:p w14:paraId="3A9D30ED"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(2-3 произведения по выбору, 7-9 кл.)</w:t>
            </w:r>
          </w:p>
          <w:p w14:paraId="3B6AB9EE" w14:textId="77777777" w:rsidR="0042291A" w:rsidRPr="00701E4F" w:rsidRDefault="0042291A" w:rsidP="0042291A">
            <w:pPr>
              <w:tabs>
                <w:tab w:val="left" w:pos="5760"/>
              </w:tabs>
              <w:jc w:val="center"/>
              <w:rPr>
                <w:rFonts w:ascii="Times New Roman" w:hAnsi="Times New Roman"/>
                <w:b/>
                <w:bCs/>
                <w:i/>
                <w:iCs/>
                <w:sz w:val="24"/>
                <w:szCs w:val="24"/>
              </w:rPr>
            </w:pPr>
          </w:p>
          <w:p w14:paraId="086BC465" w14:textId="77777777" w:rsidR="0042291A" w:rsidRPr="00701E4F" w:rsidRDefault="0042291A" w:rsidP="0042291A">
            <w:pPr>
              <w:jc w:val="center"/>
              <w:rPr>
                <w:rFonts w:ascii="Times New Roman" w:hAnsi="Times New Roman"/>
                <w:sz w:val="24"/>
                <w:szCs w:val="24"/>
              </w:rPr>
            </w:pPr>
            <w:r w:rsidRPr="00701E4F">
              <w:rPr>
                <w:rFonts w:ascii="Times New Roman" w:hAnsi="Times New Roman"/>
                <w:i/>
                <w:iCs/>
                <w:sz w:val="24"/>
                <w:szCs w:val="24"/>
              </w:rPr>
              <w:t xml:space="preserve">Зарубежная романистика </w:t>
            </w:r>
            <w:r w:rsidRPr="00701E4F">
              <w:rPr>
                <w:rFonts w:ascii="Times New Roman" w:hAnsi="Times New Roman"/>
                <w:i/>
                <w:iCs/>
                <w:sz w:val="24"/>
                <w:szCs w:val="24"/>
                <w:lang w:val="en-US"/>
              </w:rPr>
              <w:t>XIX</w:t>
            </w:r>
            <w:r w:rsidRPr="00701E4F">
              <w:rPr>
                <w:rFonts w:ascii="Times New Roman" w:hAnsi="Times New Roman"/>
                <w:sz w:val="24"/>
                <w:szCs w:val="24"/>
              </w:rPr>
              <w:t xml:space="preserve">– </w:t>
            </w:r>
            <w:r w:rsidRPr="00701E4F">
              <w:rPr>
                <w:rFonts w:ascii="Times New Roman" w:hAnsi="Times New Roman"/>
                <w:i/>
                <w:sz w:val="24"/>
                <w:szCs w:val="24"/>
              </w:rPr>
              <w:t>ХХ века, например</w:t>
            </w:r>
            <w:r w:rsidRPr="00701E4F">
              <w:rPr>
                <w:rFonts w:ascii="Times New Roman" w:hAnsi="Times New Roman"/>
                <w:sz w:val="24"/>
                <w:szCs w:val="24"/>
              </w:rPr>
              <w:t>:</w:t>
            </w:r>
          </w:p>
          <w:p w14:paraId="2959FD82" w14:textId="77777777" w:rsidR="0042291A" w:rsidRPr="00701E4F" w:rsidRDefault="0042291A" w:rsidP="0042291A">
            <w:pPr>
              <w:rPr>
                <w:rFonts w:ascii="Times New Roman" w:hAnsi="Times New Roman"/>
                <w:sz w:val="24"/>
                <w:szCs w:val="24"/>
              </w:rPr>
            </w:pPr>
            <w:r w:rsidRPr="00701E4F">
              <w:rPr>
                <w:rFonts w:ascii="Times New Roman" w:hAnsi="Times New Roman"/>
                <w:b/>
                <w:bCs/>
                <w:sz w:val="24"/>
                <w:szCs w:val="24"/>
              </w:rPr>
              <w:t xml:space="preserve">А.Дюма, В.Скотт, В.Гюго, Ч.Диккенс, М.Рид, Ж.Верн, Г.Уэллс, Э.М.Ремарк </w:t>
            </w:r>
            <w:r w:rsidRPr="00701E4F">
              <w:rPr>
                <w:rFonts w:ascii="Times New Roman" w:hAnsi="Times New Roman"/>
                <w:sz w:val="24"/>
                <w:szCs w:val="24"/>
              </w:rPr>
              <w:t xml:space="preserve"> и др.</w:t>
            </w:r>
          </w:p>
          <w:p w14:paraId="7C5F1B25"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(1-2 романа по выбору, 7-9 кл)</w:t>
            </w:r>
          </w:p>
          <w:p w14:paraId="67A1601D" w14:textId="77777777" w:rsidR="0042291A" w:rsidRPr="00701E4F" w:rsidRDefault="0042291A" w:rsidP="0042291A">
            <w:pPr>
              <w:tabs>
                <w:tab w:val="left" w:pos="5760"/>
              </w:tabs>
              <w:jc w:val="center"/>
              <w:rPr>
                <w:rFonts w:ascii="Times New Roman" w:hAnsi="Times New Roman"/>
                <w:b/>
                <w:bCs/>
                <w:i/>
                <w:iCs/>
                <w:sz w:val="24"/>
                <w:szCs w:val="24"/>
              </w:rPr>
            </w:pPr>
          </w:p>
          <w:p w14:paraId="34F1142C" w14:textId="77777777" w:rsidR="0042291A" w:rsidRPr="00701E4F" w:rsidRDefault="0042291A" w:rsidP="0042291A">
            <w:pPr>
              <w:tabs>
                <w:tab w:val="left" w:pos="5760"/>
              </w:tabs>
              <w:jc w:val="center"/>
              <w:rPr>
                <w:rFonts w:ascii="Times New Roman" w:hAnsi="Times New Roman"/>
                <w:i/>
                <w:iCs/>
                <w:sz w:val="24"/>
                <w:szCs w:val="24"/>
              </w:rPr>
            </w:pPr>
            <w:r w:rsidRPr="00701E4F">
              <w:rPr>
                <w:rFonts w:ascii="Times New Roman" w:hAnsi="Times New Roman"/>
                <w:i/>
                <w:iCs/>
                <w:sz w:val="24"/>
                <w:szCs w:val="24"/>
              </w:rPr>
              <w:t>Зарубежная проза о детях и подростках, например:</w:t>
            </w:r>
          </w:p>
          <w:p w14:paraId="1F9FBB72"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М.Твен, Ф.Х.Б</w:t>
            </w:r>
            <w:r w:rsidR="00A23AB5" w:rsidRPr="00701E4F">
              <w:rPr>
                <w:rFonts w:ascii="Times New Roman" w:hAnsi="Times New Roman"/>
                <w:b/>
                <w:bCs/>
                <w:sz w:val="24"/>
                <w:szCs w:val="24"/>
              </w:rPr>
              <w:t>е</w:t>
            </w:r>
            <w:r w:rsidRPr="00701E4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01E4F">
              <w:rPr>
                <w:rFonts w:ascii="Times New Roman" w:hAnsi="Times New Roman"/>
                <w:b/>
                <w:sz w:val="24"/>
                <w:szCs w:val="24"/>
              </w:rPr>
              <w:t xml:space="preserve"> Э.Портер,  К.Патерсон, Б.Кауфман, </w:t>
            </w:r>
            <w:r w:rsidRPr="00701E4F">
              <w:rPr>
                <w:rFonts w:ascii="Times New Roman" w:hAnsi="Times New Roman"/>
                <w:sz w:val="24"/>
                <w:szCs w:val="24"/>
              </w:rPr>
              <w:t>и др.</w:t>
            </w:r>
          </w:p>
          <w:p w14:paraId="4DE6C7A0"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 xml:space="preserve">(2 произведения по выбору, </w:t>
            </w:r>
          </w:p>
          <w:p w14:paraId="29851C58" w14:textId="77777777" w:rsidR="0042291A" w:rsidRPr="00701E4F" w:rsidRDefault="0042291A" w:rsidP="0042291A">
            <w:pPr>
              <w:rPr>
                <w:rFonts w:ascii="Times New Roman" w:hAnsi="Times New Roman"/>
                <w:b/>
                <w:bCs/>
                <w:sz w:val="24"/>
                <w:szCs w:val="24"/>
              </w:rPr>
            </w:pPr>
            <w:r w:rsidRPr="00701E4F">
              <w:rPr>
                <w:rFonts w:ascii="Times New Roman" w:hAnsi="Times New Roman"/>
                <w:b/>
                <w:bCs/>
                <w:sz w:val="24"/>
                <w:szCs w:val="24"/>
              </w:rPr>
              <w:t>5-9 кл.)</w:t>
            </w:r>
          </w:p>
          <w:p w14:paraId="729D1FED" w14:textId="77777777" w:rsidR="0042291A" w:rsidRPr="00701E4F" w:rsidRDefault="0042291A" w:rsidP="0042291A">
            <w:pPr>
              <w:tabs>
                <w:tab w:val="left" w:pos="5760"/>
              </w:tabs>
              <w:jc w:val="center"/>
              <w:rPr>
                <w:rFonts w:ascii="Times New Roman" w:hAnsi="Times New Roman"/>
                <w:sz w:val="24"/>
                <w:szCs w:val="24"/>
              </w:rPr>
            </w:pPr>
          </w:p>
          <w:p w14:paraId="10DEBDA3" w14:textId="77777777" w:rsidR="0042291A" w:rsidRPr="00701E4F" w:rsidRDefault="0042291A" w:rsidP="0042291A">
            <w:pPr>
              <w:tabs>
                <w:tab w:val="left" w:pos="5760"/>
              </w:tabs>
              <w:jc w:val="center"/>
              <w:rPr>
                <w:rFonts w:ascii="Times New Roman" w:hAnsi="Times New Roman"/>
                <w:i/>
                <w:iCs/>
                <w:sz w:val="24"/>
                <w:szCs w:val="24"/>
              </w:rPr>
            </w:pPr>
            <w:r w:rsidRPr="00701E4F">
              <w:rPr>
                <w:rFonts w:ascii="Times New Roman" w:hAnsi="Times New Roman"/>
                <w:i/>
                <w:iCs/>
                <w:sz w:val="24"/>
                <w:szCs w:val="24"/>
              </w:rPr>
              <w:t>Зарубежная проза о животных и взаимоотношениях человека и природы, например:</w:t>
            </w:r>
          </w:p>
          <w:p w14:paraId="4C1DD77A" w14:textId="77777777" w:rsidR="0042291A" w:rsidRPr="00701E4F" w:rsidRDefault="0042291A" w:rsidP="0042291A">
            <w:pPr>
              <w:spacing w:after="0"/>
              <w:rPr>
                <w:rFonts w:ascii="Times New Roman" w:hAnsi="Times New Roman"/>
                <w:b/>
                <w:bCs/>
                <w:sz w:val="24"/>
                <w:szCs w:val="24"/>
              </w:rPr>
            </w:pPr>
            <w:r w:rsidRPr="00701E4F">
              <w:rPr>
                <w:rFonts w:ascii="Times New Roman" w:hAnsi="Times New Roman"/>
                <w:b/>
                <w:bCs/>
                <w:sz w:val="24"/>
                <w:szCs w:val="24"/>
              </w:rPr>
              <w:t>Р.Киплинг, Дж.Лондон,</w:t>
            </w:r>
          </w:p>
          <w:p w14:paraId="2FE0452E" w14:textId="77777777" w:rsidR="0042291A" w:rsidRPr="00701E4F" w:rsidRDefault="0042291A" w:rsidP="0042291A">
            <w:pPr>
              <w:spacing w:after="0"/>
              <w:rPr>
                <w:rFonts w:ascii="Times New Roman" w:hAnsi="Times New Roman"/>
                <w:sz w:val="24"/>
                <w:szCs w:val="24"/>
              </w:rPr>
            </w:pPr>
            <w:r w:rsidRPr="00701E4F">
              <w:rPr>
                <w:rFonts w:ascii="Times New Roman" w:hAnsi="Times New Roman"/>
                <w:b/>
                <w:bCs/>
                <w:sz w:val="24"/>
                <w:szCs w:val="24"/>
              </w:rPr>
              <w:t>Э.Сетон-Томпсон, Д</w:t>
            </w:r>
            <w:r w:rsidR="00C12019" w:rsidRPr="00701E4F">
              <w:rPr>
                <w:rFonts w:ascii="Times New Roman" w:hAnsi="Times New Roman"/>
                <w:b/>
                <w:bCs/>
                <w:sz w:val="24"/>
                <w:szCs w:val="24"/>
              </w:rPr>
              <w:t>ж</w:t>
            </w:r>
            <w:r w:rsidRPr="00701E4F">
              <w:rPr>
                <w:rFonts w:ascii="Times New Roman" w:hAnsi="Times New Roman"/>
                <w:b/>
                <w:bCs/>
                <w:sz w:val="24"/>
                <w:szCs w:val="24"/>
              </w:rPr>
              <w:t>.Дарелл</w:t>
            </w:r>
            <w:r w:rsidRPr="00701E4F">
              <w:rPr>
                <w:rFonts w:ascii="Times New Roman" w:hAnsi="Times New Roman"/>
                <w:sz w:val="24"/>
                <w:szCs w:val="24"/>
              </w:rPr>
              <w:t xml:space="preserve"> и др.</w:t>
            </w:r>
          </w:p>
          <w:p w14:paraId="49CAB1BA" w14:textId="77777777" w:rsidR="0042291A" w:rsidRPr="00701E4F" w:rsidRDefault="0042291A" w:rsidP="0042291A">
            <w:pPr>
              <w:spacing w:after="0"/>
              <w:rPr>
                <w:rFonts w:ascii="Times New Roman" w:hAnsi="Times New Roman"/>
                <w:b/>
                <w:bCs/>
                <w:sz w:val="24"/>
                <w:szCs w:val="24"/>
              </w:rPr>
            </w:pPr>
            <w:r w:rsidRPr="00701E4F">
              <w:rPr>
                <w:rFonts w:ascii="Times New Roman" w:hAnsi="Times New Roman"/>
                <w:b/>
                <w:bCs/>
                <w:sz w:val="24"/>
                <w:szCs w:val="24"/>
              </w:rPr>
              <w:t>(1-2 произведения по выбору, 5-7 кл.)</w:t>
            </w:r>
          </w:p>
          <w:p w14:paraId="0011195F" w14:textId="77777777" w:rsidR="0042291A" w:rsidRPr="00701E4F" w:rsidRDefault="0042291A" w:rsidP="0042291A">
            <w:pPr>
              <w:tabs>
                <w:tab w:val="left" w:pos="5760"/>
              </w:tabs>
              <w:jc w:val="center"/>
              <w:rPr>
                <w:rFonts w:ascii="Times New Roman" w:hAnsi="Times New Roman"/>
                <w:b/>
                <w:bCs/>
                <w:sz w:val="24"/>
                <w:szCs w:val="24"/>
              </w:rPr>
            </w:pPr>
          </w:p>
          <w:p w14:paraId="2B06FB19" w14:textId="77777777" w:rsidR="0042291A" w:rsidRPr="00701E4F" w:rsidRDefault="0042291A" w:rsidP="0042291A">
            <w:pPr>
              <w:tabs>
                <w:tab w:val="left" w:pos="5760"/>
              </w:tabs>
              <w:jc w:val="center"/>
              <w:rPr>
                <w:rFonts w:ascii="Times New Roman" w:hAnsi="Times New Roman"/>
                <w:i/>
                <w:iCs/>
                <w:sz w:val="24"/>
                <w:szCs w:val="24"/>
              </w:rPr>
            </w:pPr>
            <w:r w:rsidRPr="00701E4F">
              <w:rPr>
                <w:rFonts w:ascii="Times New Roman" w:hAnsi="Times New Roman"/>
                <w:i/>
                <w:iCs/>
                <w:sz w:val="24"/>
                <w:szCs w:val="24"/>
              </w:rPr>
              <w:t>Современне</w:t>
            </w:r>
            <w:r w:rsidR="00844567" w:rsidRPr="00701E4F">
              <w:rPr>
                <w:rFonts w:ascii="Times New Roman" w:hAnsi="Times New Roman"/>
                <w:i/>
                <w:iCs/>
                <w:sz w:val="24"/>
                <w:szCs w:val="24"/>
              </w:rPr>
              <w:t>ая</w:t>
            </w:r>
            <w:r w:rsidRPr="00701E4F">
              <w:rPr>
                <w:rFonts w:ascii="Times New Roman" w:hAnsi="Times New Roman"/>
                <w:i/>
                <w:iCs/>
                <w:sz w:val="24"/>
                <w:szCs w:val="24"/>
              </w:rPr>
              <w:t xml:space="preserve"> зарубежная проза, например:</w:t>
            </w:r>
          </w:p>
          <w:p w14:paraId="45DBC0A8" w14:textId="77777777" w:rsidR="0042291A" w:rsidRPr="00701E4F" w:rsidRDefault="0042291A" w:rsidP="0042291A">
            <w:pPr>
              <w:rPr>
                <w:rFonts w:ascii="Times New Roman" w:hAnsi="Times New Roman"/>
                <w:sz w:val="24"/>
                <w:szCs w:val="24"/>
              </w:rPr>
            </w:pPr>
            <w:r w:rsidRPr="00701E4F">
              <w:rPr>
                <w:rFonts w:ascii="Times New Roman" w:hAnsi="Times New Roman"/>
                <w:b/>
                <w:sz w:val="24"/>
                <w:szCs w:val="24"/>
              </w:rPr>
              <w:t>А. Тор, Д. Пеннак, У.Старк, К. ДиКамилло, М.Парр, Г.Шмидт, Д.Гроссман, С.Каста, Э.Файн, Е.Ельчин</w:t>
            </w:r>
            <w:r w:rsidRPr="00701E4F">
              <w:rPr>
                <w:rFonts w:ascii="Times New Roman" w:hAnsi="Times New Roman"/>
                <w:sz w:val="24"/>
                <w:szCs w:val="24"/>
              </w:rPr>
              <w:t xml:space="preserve"> и др.</w:t>
            </w:r>
          </w:p>
          <w:p w14:paraId="1A7AB497"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 xml:space="preserve">(1 произведение по выбору, </w:t>
            </w:r>
          </w:p>
          <w:p w14:paraId="706ECA3D" w14:textId="77777777" w:rsidR="0042291A" w:rsidRPr="00701E4F" w:rsidRDefault="0042291A" w:rsidP="0042291A">
            <w:pPr>
              <w:tabs>
                <w:tab w:val="left" w:pos="5760"/>
              </w:tabs>
              <w:rPr>
                <w:rFonts w:ascii="Times New Roman" w:hAnsi="Times New Roman"/>
                <w:b/>
                <w:bCs/>
                <w:sz w:val="24"/>
                <w:szCs w:val="24"/>
              </w:rPr>
            </w:pPr>
            <w:r w:rsidRPr="00701E4F">
              <w:rPr>
                <w:rFonts w:ascii="Times New Roman" w:hAnsi="Times New Roman"/>
                <w:b/>
                <w:bCs/>
                <w:sz w:val="24"/>
                <w:szCs w:val="24"/>
              </w:rPr>
              <w:t>5-8 кл.)</w:t>
            </w:r>
          </w:p>
        </w:tc>
      </w:tr>
    </w:tbl>
    <w:p w14:paraId="7F01E48D" w14:textId="77777777" w:rsidR="00BB5E72" w:rsidRDefault="00BB5E72" w:rsidP="00BB5E72">
      <w:pPr>
        <w:autoSpaceDE w:val="0"/>
        <w:autoSpaceDN w:val="0"/>
        <w:adjustRightInd w:val="0"/>
        <w:spacing w:after="0" w:line="240" w:lineRule="auto"/>
        <w:jc w:val="both"/>
        <w:rPr>
          <w:rFonts w:ascii="Times New Roman" w:hAnsi="Times New Roman"/>
          <w:sz w:val="24"/>
          <w:szCs w:val="24"/>
          <w:lang w:eastAsia="ru-RU"/>
        </w:rPr>
      </w:pPr>
    </w:p>
    <w:p w14:paraId="06A9FD99" w14:textId="77777777" w:rsidR="00BB5E72" w:rsidRDefault="00BB5E72" w:rsidP="00BB5E72">
      <w:pPr>
        <w:autoSpaceDE w:val="0"/>
        <w:autoSpaceDN w:val="0"/>
        <w:adjustRightInd w:val="0"/>
        <w:spacing w:after="0" w:line="240" w:lineRule="auto"/>
        <w:jc w:val="both"/>
        <w:rPr>
          <w:rFonts w:ascii="Times New Roman" w:hAnsi="Times New Roman"/>
          <w:sz w:val="24"/>
          <w:szCs w:val="24"/>
          <w:lang w:eastAsia="ru-RU"/>
        </w:rPr>
      </w:pPr>
    </w:p>
    <w:p w14:paraId="42727A2C" w14:textId="77777777" w:rsidR="00BB5E72" w:rsidRPr="00BB5E72" w:rsidRDefault="00BB5E72" w:rsidP="00710043">
      <w:pPr>
        <w:autoSpaceDE w:val="0"/>
        <w:autoSpaceDN w:val="0"/>
        <w:adjustRightInd w:val="0"/>
        <w:spacing w:after="0" w:line="240" w:lineRule="auto"/>
        <w:rPr>
          <w:rFonts w:ascii="Times New Roman" w:hAnsi="Times New Roman"/>
          <w:b/>
          <w:sz w:val="24"/>
          <w:szCs w:val="24"/>
          <w:lang w:eastAsia="ru-RU"/>
        </w:rPr>
      </w:pPr>
      <w:r w:rsidRPr="00BB5E72">
        <w:rPr>
          <w:rFonts w:ascii="Times New Roman" w:hAnsi="Times New Roman"/>
          <w:b/>
          <w:sz w:val="24"/>
          <w:szCs w:val="24"/>
          <w:lang w:eastAsia="ru-RU"/>
        </w:rPr>
        <w:t>Родная</w:t>
      </w:r>
      <w:r w:rsidR="000F3871">
        <w:rPr>
          <w:rFonts w:ascii="Times New Roman" w:hAnsi="Times New Roman"/>
          <w:b/>
          <w:sz w:val="24"/>
          <w:szCs w:val="24"/>
          <w:lang w:eastAsia="ru-RU"/>
        </w:rPr>
        <w:t xml:space="preserve">( русская) </w:t>
      </w:r>
      <w:r w:rsidRPr="00BB5E72">
        <w:rPr>
          <w:rFonts w:ascii="Times New Roman" w:hAnsi="Times New Roman"/>
          <w:b/>
          <w:sz w:val="24"/>
          <w:szCs w:val="24"/>
          <w:lang w:eastAsia="ru-RU"/>
        </w:rPr>
        <w:t xml:space="preserve"> литература:</w:t>
      </w:r>
    </w:p>
    <w:p w14:paraId="3CC5CE8A"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1) осознание значимости чтения и изучения литературы для своего дальнейшего</w:t>
      </w:r>
    </w:p>
    <w:p w14:paraId="0B9154D6"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развития; формирование потребности в систематическом чтении как средстве</w:t>
      </w:r>
    </w:p>
    <w:p w14:paraId="61703AE8"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познания мира и себя в этом мире, гармонизации отношений человека и общества,</w:t>
      </w:r>
    </w:p>
    <w:p w14:paraId="2990B3B8"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многоаспектного диалога;</w:t>
      </w:r>
    </w:p>
    <w:p w14:paraId="2F4B60BA"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2) понимание литературы как одной из основных национально-культурных</w:t>
      </w:r>
    </w:p>
    <w:p w14:paraId="79CA92F6"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ценностей народа, как особого способа познания жизни;</w:t>
      </w:r>
    </w:p>
    <w:p w14:paraId="6B74EDF0"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3) обеспечение культурной самоидентификации, осознание коммуникативно-</w:t>
      </w:r>
    </w:p>
    <w:p w14:paraId="7FD8F2B7"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эстетических возможностей родного языка на основе изучения выдающихся</w:t>
      </w:r>
    </w:p>
    <w:p w14:paraId="40E4514A"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произведений российской культуры, культуры своего народа, мировой культуры;</w:t>
      </w:r>
    </w:p>
    <w:p w14:paraId="120F52A3"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4) воспитание квалифицированного читателя со сформированным эстетическим</w:t>
      </w:r>
    </w:p>
    <w:p w14:paraId="70E1E704"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вкусом, способного аргументировать свое мнение и оформлять его словесно в</w:t>
      </w:r>
    </w:p>
    <w:p w14:paraId="25688050"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устных и письменных высказываниях разных жанров, создавать развернутые</w:t>
      </w:r>
    </w:p>
    <w:p w14:paraId="350F3A48"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высказывания аналитического и интерпретирующего характера, участвовать в</w:t>
      </w:r>
    </w:p>
    <w:p w14:paraId="243B9EFF"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обсуждении прочитанного, сознательно планировать свое досуговое чтение;</w:t>
      </w:r>
    </w:p>
    <w:p w14:paraId="1E4F5104"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5) развитие способности понимать литературные художественные</w:t>
      </w:r>
    </w:p>
    <w:p w14:paraId="63E3B8A7"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p>
    <w:p w14:paraId="322FD355"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произведения, отражающие разные этнокультурные традиции;</w:t>
      </w:r>
    </w:p>
    <w:p w14:paraId="6FCB3699"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6) овладение процедурами смыслового и эстетического анализа текста на</w:t>
      </w:r>
    </w:p>
    <w:p w14:paraId="61FA79CD"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основе понимания принципиальных отличий литературного художественного текста</w:t>
      </w:r>
    </w:p>
    <w:p w14:paraId="611F8ECE"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от научного, делового, публицистического и т.п., формирование умений</w:t>
      </w:r>
    </w:p>
    <w:p w14:paraId="12B64CCE"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воспринимать, анализировать, критически оценивать и интерпретировать</w:t>
      </w:r>
    </w:p>
    <w:p w14:paraId="76AD37C0"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прочитанное, осознавать художественную картину жизни, отраженную в</w:t>
      </w:r>
    </w:p>
    <w:p w14:paraId="6E40B470"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литературном произведении, на уровне не только эмоционального восприятия, но и</w:t>
      </w:r>
    </w:p>
    <w:p w14:paraId="435717E9" w14:textId="77777777" w:rsidR="00BB5E72" w:rsidRPr="00BB5E72" w:rsidRDefault="00BB5E72" w:rsidP="00710043">
      <w:pPr>
        <w:autoSpaceDE w:val="0"/>
        <w:autoSpaceDN w:val="0"/>
        <w:adjustRightInd w:val="0"/>
        <w:spacing w:after="0" w:line="240" w:lineRule="auto"/>
        <w:rPr>
          <w:rFonts w:ascii="Times New Roman" w:hAnsi="Times New Roman"/>
          <w:sz w:val="24"/>
          <w:szCs w:val="24"/>
          <w:lang w:eastAsia="ru-RU"/>
        </w:rPr>
      </w:pPr>
      <w:r w:rsidRPr="00BB5E72">
        <w:rPr>
          <w:rFonts w:ascii="Times New Roman" w:hAnsi="Times New Roman"/>
          <w:sz w:val="24"/>
          <w:szCs w:val="24"/>
          <w:lang w:eastAsia="ru-RU"/>
        </w:rPr>
        <w:t>интеллектуального осмысления.</w:t>
      </w:r>
    </w:p>
    <w:p w14:paraId="7F3D1CC8" w14:textId="77777777" w:rsidR="00B540EE" w:rsidRPr="00701E4F" w:rsidRDefault="00B540EE">
      <w:pPr>
        <w:spacing w:after="0" w:line="360" w:lineRule="auto"/>
        <w:ind w:firstLine="709"/>
        <w:jc w:val="both"/>
        <w:rPr>
          <w:rFonts w:ascii="Times New Roman" w:hAnsi="Times New Roman"/>
          <w:sz w:val="24"/>
          <w:szCs w:val="24"/>
        </w:rPr>
      </w:pPr>
    </w:p>
    <w:p w14:paraId="66862E5F" w14:textId="77777777" w:rsidR="009D2C8F" w:rsidRPr="00701E4F" w:rsidRDefault="009D2C8F" w:rsidP="00106F6C">
      <w:pPr>
        <w:spacing w:after="0" w:line="360" w:lineRule="auto"/>
        <w:ind w:firstLine="708"/>
        <w:jc w:val="both"/>
        <w:rPr>
          <w:rFonts w:ascii="Times New Roman" w:hAnsi="Times New Roman"/>
          <w:sz w:val="24"/>
          <w:szCs w:val="24"/>
        </w:rPr>
      </w:pPr>
      <w:r w:rsidRPr="00701E4F">
        <w:rPr>
          <w:rFonts w:ascii="Times New Roman" w:hAnsi="Times New Roman"/>
          <w:sz w:val="24"/>
          <w:szCs w:val="24"/>
        </w:rPr>
        <w:t>При составлении рабочих программ следует учесть:</w:t>
      </w:r>
    </w:p>
    <w:p w14:paraId="44ADED52" w14:textId="77777777" w:rsidR="009D2C8F" w:rsidRPr="00701E4F" w:rsidRDefault="009D2C8F" w:rsidP="004F3859">
      <w:pPr>
        <w:pStyle w:val="a8"/>
        <w:numPr>
          <w:ilvl w:val="0"/>
          <w:numId w:val="20"/>
        </w:numPr>
        <w:spacing w:line="360" w:lineRule="auto"/>
        <w:ind w:left="0" w:firstLine="709"/>
        <w:jc w:val="both"/>
        <w:rPr>
          <w:rFonts w:ascii="Times New Roman" w:hAnsi="Times New Roman"/>
        </w:rPr>
      </w:pPr>
      <w:r w:rsidRPr="00701E4F">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5F763176" w14:textId="77777777" w:rsidR="009D2C8F" w:rsidRPr="00701E4F" w:rsidRDefault="009D2C8F" w:rsidP="004F3859">
      <w:pPr>
        <w:pStyle w:val="a8"/>
        <w:numPr>
          <w:ilvl w:val="0"/>
          <w:numId w:val="20"/>
        </w:numPr>
        <w:spacing w:line="360" w:lineRule="auto"/>
        <w:ind w:left="0" w:firstLine="709"/>
        <w:jc w:val="both"/>
        <w:rPr>
          <w:rFonts w:ascii="Times New Roman" w:hAnsi="Times New Roman"/>
        </w:rPr>
      </w:pPr>
      <w:r w:rsidRPr="00701E4F">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5454716E" w14:textId="77777777" w:rsidR="009D2C8F" w:rsidRPr="00701E4F" w:rsidRDefault="009D2C8F" w:rsidP="008B20BB">
      <w:pPr>
        <w:spacing w:after="0" w:line="360" w:lineRule="auto"/>
        <w:ind w:firstLine="709"/>
        <w:jc w:val="both"/>
        <w:rPr>
          <w:rFonts w:ascii="Times New Roman" w:hAnsi="Times New Roman"/>
          <w:sz w:val="24"/>
          <w:szCs w:val="24"/>
        </w:rPr>
      </w:pPr>
      <w:r w:rsidRPr="00701E4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46906293" w14:textId="77777777" w:rsidR="009D2C8F" w:rsidRPr="00701E4F" w:rsidRDefault="009D2C8F" w:rsidP="008B20BB">
      <w:pPr>
        <w:spacing w:after="0" w:line="360" w:lineRule="auto"/>
        <w:ind w:firstLine="709"/>
        <w:jc w:val="both"/>
        <w:rPr>
          <w:rFonts w:ascii="Times New Roman" w:hAnsi="Times New Roman"/>
          <w:bCs/>
          <w:sz w:val="24"/>
          <w:szCs w:val="24"/>
        </w:rPr>
      </w:pPr>
      <w:r w:rsidRPr="00701E4F">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14:paraId="2C228489" w14:textId="77777777" w:rsidR="009D2C8F" w:rsidRPr="00701E4F" w:rsidRDefault="009D2C8F" w:rsidP="0012121B">
      <w:pPr>
        <w:pStyle w:val="3"/>
        <w:spacing w:before="0" w:beforeAutospacing="0" w:after="0" w:afterAutospacing="0" w:line="360" w:lineRule="auto"/>
        <w:ind w:firstLine="708"/>
        <w:jc w:val="both"/>
        <w:rPr>
          <w:sz w:val="24"/>
          <w:szCs w:val="24"/>
        </w:rPr>
      </w:pPr>
    </w:p>
    <w:p w14:paraId="43433B29" w14:textId="77777777" w:rsidR="009D2C8F" w:rsidRPr="00701E4F" w:rsidRDefault="009D2C8F" w:rsidP="0012121B">
      <w:pPr>
        <w:pStyle w:val="3"/>
        <w:spacing w:before="0" w:beforeAutospacing="0" w:after="0" w:afterAutospacing="0" w:line="360" w:lineRule="auto"/>
        <w:ind w:firstLine="708"/>
        <w:jc w:val="center"/>
        <w:rPr>
          <w:sz w:val="24"/>
          <w:szCs w:val="24"/>
        </w:rPr>
      </w:pPr>
      <w:r w:rsidRPr="00701E4F">
        <w:rPr>
          <w:sz w:val="24"/>
          <w:szCs w:val="24"/>
        </w:rPr>
        <w:t>Основные теоретико-литературные понятия, требующие освоения в основной школе</w:t>
      </w:r>
    </w:p>
    <w:p w14:paraId="05416100"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Художественная литература как искусство слова. Художественный образ. </w:t>
      </w:r>
    </w:p>
    <w:p w14:paraId="3832ECF4"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Устное народное творчество. Жанры фольклора. Миф и фольклор.</w:t>
      </w:r>
    </w:p>
    <w:p w14:paraId="14B93013"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1F75FDCE"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Основные литературные направления: классицизм, сентиментализм, романтизм, реализм, модернизм.</w:t>
      </w:r>
    </w:p>
    <w:p w14:paraId="0C968475"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05642DF6"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6F43E558" w14:textId="77777777" w:rsidR="009D2C8F" w:rsidRPr="00701E4F" w:rsidRDefault="009D2C8F" w:rsidP="004F3859">
      <w:pPr>
        <w:numPr>
          <w:ilvl w:val="0"/>
          <w:numId w:val="19"/>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Стих и проза. Основы стихосложения: стихотворный метр и размер, ритм, рифма, строфа. </w:t>
      </w:r>
    </w:p>
    <w:p w14:paraId="1AC25CE7" w14:textId="77777777" w:rsidR="00B540EE" w:rsidRPr="00701E4F" w:rsidRDefault="00B540EE" w:rsidP="007565F9">
      <w:pPr>
        <w:pStyle w:val="24"/>
        <w:spacing w:line="360" w:lineRule="auto"/>
        <w:ind w:right="0" w:firstLine="709"/>
        <w:rPr>
          <w:i/>
          <w:sz w:val="24"/>
          <w:szCs w:val="24"/>
        </w:rPr>
      </w:pPr>
    </w:p>
    <w:p w14:paraId="2D72CE2E" w14:textId="77777777" w:rsidR="00B540EE" w:rsidRPr="00701E4F" w:rsidRDefault="0048158A" w:rsidP="003E2FF0">
      <w:pPr>
        <w:pStyle w:val="4"/>
        <w:rPr>
          <w:sz w:val="24"/>
          <w:szCs w:val="24"/>
        </w:rPr>
      </w:pPr>
      <w:bookmarkStart w:id="230" w:name="_Toc409691704"/>
      <w:bookmarkStart w:id="231" w:name="_Toc410654030"/>
      <w:bookmarkStart w:id="232" w:name="_Toc414553227"/>
      <w:r w:rsidRPr="00701E4F">
        <w:rPr>
          <w:sz w:val="24"/>
          <w:szCs w:val="24"/>
        </w:rPr>
        <w:t xml:space="preserve">2.2.2.3. </w:t>
      </w:r>
      <w:r w:rsidR="00B540EE" w:rsidRPr="00701E4F">
        <w:rPr>
          <w:sz w:val="24"/>
          <w:szCs w:val="24"/>
        </w:rPr>
        <w:t>Иностранный язык</w:t>
      </w:r>
      <w:bookmarkEnd w:id="230"/>
      <w:bookmarkEnd w:id="231"/>
      <w:bookmarkEnd w:id="232"/>
      <w:r w:rsidR="0012500B">
        <w:rPr>
          <w:sz w:val="24"/>
          <w:szCs w:val="24"/>
        </w:rPr>
        <w:t xml:space="preserve"> ( Немецкий язык)</w:t>
      </w:r>
    </w:p>
    <w:p w14:paraId="285C8065" w14:textId="77777777" w:rsidR="001937F7" w:rsidRPr="00701E4F" w:rsidRDefault="001937F7" w:rsidP="0012121B">
      <w:pPr>
        <w:spacing w:after="0" w:line="360" w:lineRule="auto"/>
        <w:ind w:firstLine="709"/>
        <w:contextualSpacing/>
        <w:jc w:val="both"/>
        <w:rPr>
          <w:rFonts w:ascii="Times New Roman" w:hAnsi="Times New Roman"/>
          <w:sz w:val="24"/>
          <w:szCs w:val="24"/>
        </w:rPr>
      </w:pPr>
      <w:r w:rsidRPr="00701E4F">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7FB679AE" w14:textId="77777777" w:rsidR="001937F7" w:rsidRPr="00701E4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701E4F">
        <w:rPr>
          <w:rFonts w:ascii="Times New Roman" w:hAnsi="Times New Roman"/>
        </w:rPr>
        <w:t xml:space="preserve"> Учебный предмет «Иностранный язык»</w:t>
      </w:r>
      <w:r w:rsidRPr="00701E4F">
        <w:rPr>
          <w:rStyle w:val="dash041e005f0431005f044b005f0447005f043d005f044b005f0439005f005fchar1char1"/>
        </w:rPr>
        <w:t xml:space="preserve"> обеспечивает развитие    </w:t>
      </w:r>
      <w:r w:rsidRPr="00701E4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166703FF" w14:textId="77777777" w:rsidR="001937F7" w:rsidRPr="00701E4F" w:rsidRDefault="001937F7" w:rsidP="0012121B">
      <w:pPr>
        <w:pStyle w:val="a7"/>
        <w:spacing w:before="0" w:beforeAutospacing="0" w:after="0" w:afterAutospacing="0" w:line="360" w:lineRule="auto"/>
        <w:ind w:firstLine="709"/>
        <w:contextualSpacing/>
        <w:jc w:val="both"/>
        <w:rPr>
          <w:rFonts w:ascii="Times New Roman" w:hAnsi="Times New Roman"/>
        </w:rPr>
      </w:pPr>
      <w:r w:rsidRPr="00701E4F">
        <w:rPr>
          <w:rStyle w:val="dash041e005f0431005f044b005f0447005f043d005f044b005f0439005f005fchar1char1"/>
        </w:rPr>
        <w:t xml:space="preserve">Освоение учебного предмета «Иностранный язык» направлено на </w:t>
      </w:r>
      <w:r w:rsidRPr="00701E4F">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091103D0" w14:textId="77777777" w:rsidR="007565F9" w:rsidRPr="00701E4F" w:rsidRDefault="001937F7" w:rsidP="0012121B">
      <w:pPr>
        <w:pStyle w:val="a7"/>
        <w:spacing w:before="0" w:beforeAutospacing="0" w:after="0" w:afterAutospacing="0" w:line="360" w:lineRule="auto"/>
        <w:ind w:firstLine="709"/>
        <w:contextualSpacing/>
        <w:jc w:val="both"/>
        <w:rPr>
          <w:rFonts w:ascii="Times New Roman" w:hAnsi="Times New Roman"/>
        </w:rPr>
      </w:pPr>
      <w:r w:rsidRPr="00701E4F">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6CCC028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ОСНОВНОЕ СОДЕРЖАНИЕ</w:t>
      </w:r>
    </w:p>
    <w:p w14:paraId="698AB9B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5-7 классы                                       </w:t>
      </w:r>
    </w:p>
    <w:p w14:paraId="0A03308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Предметное содержание речи</w:t>
      </w:r>
    </w:p>
    <w:p w14:paraId="376A0B8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1.    Взаимоотношения в семье, с друзьями. Внешность. Досуг и увлечения (спорт, му-</w:t>
      </w:r>
    </w:p>
    <w:p w14:paraId="7A491B5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зыка, посещение кино/ театра / парка аттракционов). Покупки. Переписка - 80 часов.</w:t>
      </w:r>
    </w:p>
    <w:p w14:paraId="61AC09D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2.    Школа и школьная жизнь, изучаемые предметы и отношение к ним. Каникулы и</w:t>
      </w:r>
    </w:p>
    <w:p w14:paraId="2002608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их проведение в различное время года - 60 часов.</w:t>
      </w:r>
    </w:p>
    <w:p w14:paraId="163E430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3.    Родная страна и страна/страны изучаемого языка. Их географическое положение,</w:t>
      </w:r>
    </w:p>
    <w:p w14:paraId="6D9E6CE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климат, погода, столицы, их достопримечательности. Городская/сельская среда проживания</w:t>
      </w:r>
    </w:p>
    <w:p w14:paraId="71C4184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школьников - 90 часов.</w:t>
      </w:r>
    </w:p>
    <w:p w14:paraId="0AE4578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4.    Здоровье и личная гигиена. Защита окружающей среды - 40 часов.</w:t>
      </w:r>
    </w:p>
    <w:p w14:paraId="74FD9F2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Речевые умения</w:t>
      </w:r>
    </w:p>
    <w:p w14:paraId="40CF198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 xml:space="preserve">                                            Говорение</w:t>
      </w:r>
    </w:p>
    <w:p w14:paraId="6412DD7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Диалогическая речь. В 5–7 классах продолжается развитие     таких речевых уме-</w:t>
      </w:r>
    </w:p>
    <w:p w14:paraId="42C698B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ний, как умения вести диалог этикетного характера, диалог-расспрос, диалог-побуждение к</w:t>
      </w:r>
    </w:p>
    <w:p w14:paraId="57DC60D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действию, при этом по сравнению с начальной школой усложняется предметное содержание</w:t>
      </w:r>
    </w:p>
    <w:p w14:paraId="3C7C0E3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речи, увеличивается количество реплик, произносимых школьниками в ходе диалога, стано-</w:t>
      </w:r>
    </w:p>
    <w:p w14:paraId="7E3951D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вится более разнообразным языковое оформление речи.</w:t>
      </w:r>
    </w:p>
    <w:p w14:paraId="78051EA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Обучение ведению диалогов этикетного характера включает такие речевые умения</w:t>
      </w:r>
    </w:p>
    <w:p w14:paraId="777621E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как:</w:t>
      </w:r>
    </w:p>
    <w:p w14:paraId="0A001D3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начать, поддержать и закончить разговор;</w:t>
      </w:r>
    </w:p>
    <w:p w14:paraId="416CE58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поздравить, выразить пожелания и отреагировать на них;</w:t>
      </w:r>
    </w:p>
    <w:p w14:paraId="09AD2D4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выразить благодарность;</w:t>
      </w:r>
    </w:p>
    <w:p w14:paraId="53AEC51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вежливо переспросить, выразить согласие /отказ.</w:t>
      </w:r>
    </w:p>
    <w:p w14:paraId="72CC34C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диалогов – до 3 реплик со стороны каждого учащегося.</w:t>
      </w:r>
    </w:p>
    <w:p w14:paraId="1F11E1A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0C0AAD6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При обучении ведению диалога-расспроса отрабатываются речевые умения запраши-</w:t>
      </w:r>
    </w:p>
    <w:p w14:paraId="10AABA7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вать и сообщать фактическую информацию (Кто? Что? Как? Где? Куда? Когда? С кем? Поче-</w:t>
      </w:r>
    </w:p>
    <w:p w14:paraId="00C0E2C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му?), переходя с позиции спрашивающего на позицию отвечающего. Объем диалогов – до 4-х</w:t>
      </w:r>
    </w:p>
    <w:p w14:paraId="02C84A2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реплик со стороны каждого учащегося.</w:t>
      </w:r>
    </w:p>
    <w:p w14:paraId="58D08E0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При обучении ведению диалога-побуждения к действию отрабатываются умения:</w:t>
      </w:r>
    </w:p>
    <w:p w14:paraId="53E6B20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обратиться с просьбой и выразить готовность/отказ ее выполнить;</w:t>
      </w:r>
    </w:p>
    <w:p w14:paraId="54484FD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дать совет и принять/не принять его;</w:t>
      </w:r>
    </w:p>
    <w:p w14:paraId="752CE09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пригласить к действию/взаимодействию и согласиться/не согласиться, принять в</w:t>
      </w:r>
    </w:p>
    <w:p w14:paraId="55B21FF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нем участие.</w:t>
      </w:r>
    </w:p>
    <w:p w14:paraId="2D80DEE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Объем диалогов – до 2-х реплик со стороны каждого учащегося.</w:t>
      </w:r>
    </w:p>
    <w:p w14:paraId="43F5440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При обучении ведению диалога-обмена мнениями отрабатываются умения:</w:t>
      </w:r>
    </w:p>
    <w:p w14:paraId="333E914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выражать свою точку зрения;</w:t>
      </w:r>
    </w:p>
    <w:p w14:paraId="02587CD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выражать согласие/ несогласие с точкой зрения партнера;</w:t>
      </w:r>
    </w:p>
    <w:p w14:paraId="17B9ACA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выражать сомнение;</w:t>
      </w:r>
    </w:p>
    <w:p w14:paraId="4921622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выражать чувства, эмоции (радость, огорчение).</w:t>
      </w:r>
    </w:p>
    <w:p w14:paraId="20BE663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учебных диалогов – до 2-х реплик со стороны каждого учащегося.</w:t>
      </w:r>
    </w:p>
    <w:p w14:paraId="4363A70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Монологическая речь. Развитие монологической речи в 5-7 классах предусматривает</w:t>
      </w:r>
    </w:p>
    <w:p w14:paraId="610C15C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овладение следующими умениями:</w:t>
      </w:r>
    </w:p>
    <w:p w14:paraId="27AC69C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кратко высказываться о фактах и событиях, используя такие коммуникативные ти-</w:t>
      </w:r>
    </w:p>
    <w:p w14:paraId="1C61F1A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пы речи как описание, повествование и сообщение, а также эмоциональные и оценочные</w:t>
      </w:r>
    </w:p>
    <w:p w14:paraId="747F38C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суждения;</w:t>
      </w:r>
    </w:p>
    <w:p w14:paraId="4FB2FAB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передавать содержание, основную мысль прочитанного с опорой на текст;</w:t>
      </w:r>
    </w:p>
    <w:p w14:paraId="2049549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делать сообщение в связи с прочитанным/прослушанным текстом.</w:t>
      </w:r>
    </w:p>
    <w:p w14:paraId="383DEB7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Объем монологического высказывания – до 8-10 фраз.</w:t>
      </w:r>
    </w:p>
    <w:p w14:paraId="3A7FBF5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Аудирование</w:t>
      </w:r>
    </w:p>
    <w:p w14:paraId="51DCA83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Владение умениями воспринимать на слух иноязычный текст предусматривает</w:t>
      </w:r>
    </w:p>
    <w:p w14:paraId="192E8C5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понимание несложных текстов с разной глубиной проникновения в их содержание (с по-</w:t>
      </w:r>
    </w:p>
    <w:p w14:paraId="29C9D1B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ниманием основного содержания, с выборочным пониманием и полным пониманием тек-</w:t>
      </w:r>
    </w:p>
    <w:p w14:paraId="3E7E847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ста) в зависимости от коммуникативной задачи и функционального типа текста.</w:t>
      </w:r>
    </w:p>
    <w:p w14:paraId="16AB904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При этом предусматривается развитие умений:</w:t>
      </w:r>
    </w:p>
    <w:p w14:paraId="4ECBF57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выделять основную мысль в воспринимаемом на слух тексте;</w:t>
      </w:r>
    </w:p>
    <w:p w14:paraId="019412F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выбирать главные факты, опуская второстепенные;</w:t>
      </w:r>
    </w:p>
    <w:p w14:paraId="28A7A36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выборочно понимать необходимую информацию в            сообщениях прагма-</w:t>
      </w:r>
    </w:p>
    <w:p w14:paraId="4234B04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тического характера с опорой на языковую догадку, контекст.</w:t>
      </w:r>
    </w:p>
    <w:p w14:paraId="7A5BCE4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p>
    <w:p w14:paraId="2F045AC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учащихся 5-7 классов, иметь образовательную и воспитательную ценность. Время звучания</w:t>
      </w:r>
    </w:p>
    <w:p w14:paraId="551C0D2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текстов для аудирования – до 2-х минут.</w:t>
      </w:r>
    </w:p>
    <w:p w14:paraId="3031E1E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Чтение</w:t>
      </w:r>
    </w:p>
    <w:p w14:paraId="04B4D02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Школьники учатся читать и понимать тексты с различной глубиной проникновения в</w:t>
      </w:r>
    </w:p>
    <w:p w14:paraId="27A27BE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их содержание (в зависимости от вида чтения): с пониманием основного содержания (ознакоми-</w:t>
      </w:r>
    </w:p>
    <w:p w14:paraId="1F79146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тельное чтение); с полным пониманием содержания (изучающее чтение); с выборочным пони-</w:t>
      </w:r>
    </w:p>
    <w:p w14:paraId="031197E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манием нужной или интересующей информации (просмотровое/поисковое чтение).</w:t>
      </w:r>
    </w:p>
    <w:p w14:paraId="54FE426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p>
    <w:p w14:paraId="3945509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учащихся 5-7 классов, иметь образовательную и воспитательную ценность.      Независимо от</w:t>
      </w:r>
    </w:p>
    <w:p w14:paraId="3330A68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вида чтения возможно использование двуязычного словаря.</w:t>
      </w:r>
    </w:p>
    <w:p w14:paraId="6C71CA2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Чтение с пониманием основного содержания текста осуществляется на несложных</w:t>
      </w:r>
    </w:p>
    <w:p w14:paraId="6464578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аутентичных материалах с ориентацией на предметное содержание, выделяемое в 5-7 классах,</w:t>
      </w:r>
    </w:p>
    <w:p w14:paraId="788007A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включающих факты, отражающие особенности быта, жизни, культуры стран изучаемого языка.</w:t>
      </w:r>
    </w:p>
    <w:p w14:paraId="62B2716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Объем текстов для чтения – 400-500 слов.</w:t>
      </w:r>
    </w:p>
    <w:p w14:paraId="72B641D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Умения чтения, подлежащие формированию:</w:t>
      </w:r>
    </w:p>
    <w:p w14:paraId="55085D0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определять тему, содержание текста по заголовку;</w:t>
      </w:r>
    </w:p>
    <w:p w14:paraId="3CE6791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выделять основную мысль;</w:t>
      </w:r>
    </w:p>
    <w:p w14:paraId="70C0382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выбирать главные факты из текста, опуская второстепенные;</w:t>
      </w:r>
    </w:p>
    <w:p w14:paraId="19361C7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устанавливать логическую последовательность основных фактов текста.</w:t>
      </w:r>
    </w:p>
    <w:p w14:paraId="4BEF9A7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420488E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Чтение с полным пониманием текста осуществляется на несложных аутентичных тек-</w:t>
      </w:r>
    </w:p>
    <w:p w14:paraId="430544C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стах, ориентированных на предметное содержание речи в 5-7 классах. Формируются и отраба-</w:t>
      </w:r>
    </w:p>
    <w:p w14:paraId="3C2BB8D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тываются умения:</w:t>
      </w:r>
    </w:p>
    <w:p w14:paraId="745E0AC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полно и точно понимать содержание текста на основе его инфор-</w:t>
      </w:r>
    </w:p>
    <w:p w14:paraId="56D17BB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мационной переработки (языковой догадки, словообразовательного анализа, использования</w:t>
      </w:r>
    </w:p>
    <w:p w14:paraId="3D84177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двуязычного словаря);</w:t>
      </w:r>
    </w:p>
    <w:p w14:paraId="0F85E17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выражать свое мнение по прочитанному.</w:t>
      </w:r>
    </w:p>
    <w:p w14:paraId="1E28526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текстов для чтения до 250 слов.</w:t>
      </w:r>
    </w:p>
    <w:p w14:paraId="0BEDF2A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Чтение с выборочным пониманием нужной или интересующей информации предпола-</w:t>
      </w:r>
    </w:p>
    <w:p w14:paraId="428334E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гает умение просмотреть текст или несколько коротких текстов и выбрать информацию, кото-</w:t>
      </w:r>
    </w:p>
    <w:p w14:paraId="3E91774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рая необходима или представляет интерес для учащихся.</w:t>
      </w:r>
    </w:p>
    <w:p w14:paraId="6D98E3A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 xml:space="preserve">                                    Письменная речь</w:t>
      </w:r>
    </w:p>
    <w:p w14:paraId="1D63A01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Овладение письменной речью предусматривает развитие следующих умений:</w:t>
      </w:r>
    </w:p>
    <w:p w14:paraId="120090C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делать выписки из текста;</w:t>
      </w:r>
    </w:p>
    <w:p w14:paraId="3AC0068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писать короткие поздравления с днем рождения, другим праздником (объемом до</w:t>
      </w:r>
    </w:p>
    <w:p w14:paraId="73C64A4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30 слов, включая адрес), выражать пожелания</w:t>
      </w:r>
    </w:p>
    <w:p w14:paraId="191C16E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заполнять бланки (указывать имя, фамилию, пол, возраст, гражданст-</w:t>
      </w:r>
    </w:p>
    <w:p w14:paraId="65A6791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во, адрес);</w:t>
      </w:r>
    </w:p>
    <w:p w14:paraId="3E80993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668374E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писать личное письмо с опорой на образец (расспрашивать адресат о его жиз-</w:t>
      </w:r>
    </w:p>
    <w:p w14:paraId="5C27ACA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 делах, сообщать то же о себе, выражать благодарность, просьбы), объем личного</w:t>
      </w:r>
    </w:p>
    <w:p w14:paraId="7917AFD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письма – 50-60 слов, включая адрес);</w:t>
      </w:r>
    </w:p>
    <w:p w14:paraId="1CC1291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39521F8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Социокультурные знания и умения</w:t>
      </w:r>
    </w:p>
    <w:p w14:paraId="1E8FBB5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Учащиеся знакомятся с отдельными социокультурными элементами речевого поведен-</w:t>
      </w:r>
    </w:p>
    <w:p w14:paraId="0B1378F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ческого этикета в немецкоязычной среде в условиях проигрывания ситуаций общения «В се-</w:t>
      </w:r>
    </w:p>
    <w:p w14:paraId="051351B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мье», «В школе», «Проведение досуга». Использование немецкого языка как средства социо-</w:t>
      </w:r>
    </w:p>
    <w:p w14:paraId="51330B6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культурного развития школьников на данном этапе включает знакомством с:</w:t>
      </w:r>
    </w:p>
    <w:p w14:paraId="2E4A8A6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7CAB51A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фамилиями и именами выдающихся людей в странах изучаемого языка;</w:t>
      </w:r>
    </w:p>
    <w:p w14:paraId="53693AA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оригинальными или адаптированными материалами детской поэзии и прозы;</w:t>
      </w:r>
    </w:p>
    <w:p w14:paraId="06FC0C9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иноязычными сказками и легендами, рассказами;</w:t>
      </w:r>
    </w:p>
    <w:p w14:paraId="0E7B89E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с государственной символикой (флагом и его цветовой символикой, гимном,</w:t>
      </w:r>
    </w:p>
    <w:p w14:paraId="3465E0E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столицами страны/ стран изучаемого языка);</w:t>
      </w:r>
    </w:p>
    <w:p w14:paraId="43718EB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с традициями проведения праздников Рождества, Нового года, Пасхи и т.д. в</w:t>
      </w:r>
    </w:p>
    <w:p w14:paraId="767C5D3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странах изучаемого языка;</w:t>
      </w:r>
    </w:p>
    <w:p w14:paraId="1C11E2C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словами немецкого языка, вошедшими во многие языки мира, (в том числе и в</w:t>
      </w:r>
    </w:p>
    <w:p w14:paraId="75368CD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русский) и русскими словами, вошедшими в лексикон немецкого языка.</w:t>
      </w:r>
    </w:p>
    <w:p w14:paraId="48C6010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6F232DC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Предусматривается овладение умениями:</w:t>
      </w:r>
    </w:p>
    <w:p w14:paraId="339F43B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писать свое имя и фамилию, а также имена и фамилии своих родственников и друзей на</w:t>
      </w:r>
    </w:p>
    <w:p w14:paraId="7FF6A8F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немецком языке;</w:t>
      </w:r>
    </w:p>
    <w:p w14:paraId="34BCD68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правильно оформлять адрес на немецком языке;</w:t>
      </w:r>
    </w:p>
    <w:p w14:paraId="4B7E1DD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описывать наиболее известные культурные достопримечательности Москвы и Санкт-</w:t>
      </w:r>
    </w:p>
    <w:p w14:paraId="404C323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Петербурга, городов/сел/ деревень, в которых живут школьники.</w:t>
      </w:r>
    </w:p>
    <w:p w14:paraId="462FA27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2C79002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ЯЗЫКОВЫЕ ЗНАНИЯ И НАВЫКИ</w:t>
      </w:r>
    </w:p>
    <w:p w14:paraId="3906DBB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5-7 КЛАССЫ</w:t>
      </w:r>
    </w:p>
    <w:p w14:paraId="5727BA4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2A21CB2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Графика и орфография</w:t>
      </w:r>
    </w:p>
    <w:p w14:paraId="6D7B41B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Знания правил чтения и написания новых слов, отобранных для данного этапа обучения,</w:t>
      </w:r>
    </w:p>
    <w:p w14:paraId="2C955D0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и навыки их употребления в речи.</w:t>
      </w:r>
    </w:p>
    <w:p w14:paraId="791DC08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Фонетическая сторона речи</w:t>
      </w:r>
    </w:p>
    <w:p w14:paraId="056F309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Навыки адекватного произношения и различения на слух всех звуков немецкого языка;</w:t>
      </w:r>
    </w:p>
    <w:p w14:paraId="15A6EF8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соблюдение правильного ударения в словах и фразах; членение предложений на смысловые</w:t>
      </w:r>
    </w:p>
    <w:p w14:paraId="404031D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группы; соблюдение интонации в различных типах предложений.</w:t>
      </w:r>
    </w:p>
    <w:p w14:paraId="79C4BB2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Лексическая сторона речи</w:t>
      </w:r>
    </w:p>
    <w:p w14:paraId="0B4BB96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Расширение объема продуктивного и рецептивного лексического минимума за счет лек-</w:t>
      </w:r>
    </w:p>
    <w:p w14:paraId="73148B2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сических средств, обслуживающих новые темы, проблемы и ситуации общения. К 500 лексиче-</w:t>
      </w:r>
    </w:p>
    <w:p w14:paraId="762AE56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ским единицам, усвоенным в начальной школе, добавляется около 400 новых лексических еди-</w:t>
      </w:r>
    </w:p>
    <w:p w14:paraId="66AF8E0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ниц, включающих устойчивые словосочетания, оценочную лексику и реплики-клише речевого</w:t>
      </w:r>
    </w:p>
    <w:p w14:paraId="77E8E59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этикета, отражающих культуру немецкоязычных стран.</w:t>
      </w:r>
    </w:p>
    <w:p w14:paraId="3CBC57B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Развитие навыков их распознавания и употребления в речи.</w:t>
      </w:r>
    </w:p>
    <w:p w14:paraId="207D4E7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Знание основных способов словообразования:</w:t>
      </w:r>
    </w:p>
    <w:p w14:paraId="0237D5F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аффиксации:</w:t>
      </w:r>
    </w:p>
    <w:p w14:paraId="3317468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1) существительных с суффиксами –ung (die Ordnung), -heit (die Freiheit), -keit (die</w:t>
      </w:r>
    </w:p>
    <w:p w14:paraId="1EFAA4C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12500B">
        <w:rPr>
          <w:rFonts w:ascii="Times New Roman" w:eastAsia="Times New Roman" w:hAnsi="Times New Roman"/>
          <w:color w:val="000000"/>
          <w:sz w:val="24"/>
          <w:szCs w:val="24"/>
          <w:lang w:val="en-US" w:eastAsia="ru-RU"/>
        </w:rPr>
        <w:t>Sauberkeit), -schaft (die Freundschaft), -or (der Proffessor), -um (das Datum), -ik (die Musik)</w:t>
      </w:r>
    </w:p>
    <w:p w14:paraId="10906C6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12500B">
        <w:rPr>
          <w:rFonts w:ascii="Times New Roman" w:eastAsia="Times New Roman" w:hAnsi="Times New Roman"/>
          <w:color w:val="000000"/>
          <w:sz w:val="24"/>
          <w:szCs w:val="24"/>
          <w:lang w:val="en-US" w:eastAsia="ru-RU"/>
        </w:rPr>
        <w:t xml:space="preserve">2) </w:t>
      </w:r>
      <w:r w:rsidRPr="0012500B">
        <w:rPr>
          <w:rFonts w:ascii="Times New Roman" w:eastAsia="Times New Roman" w:hAnsi="Times New Roman"/>
          <w:color w:val="000000"/>
          <w:sz w:val="24"/>
          <w:szCs w:val="24"/>
          <w:lang w:eastAsia="ru-RU"/>
        </w:rPr>
        <w:t>прилагательныхссуффиксами</w:t>
      </w:r>
      <w:r w:rsidRPr="0012500B">
        <w:rPr>
          <w:rFonts w:ascii="Times New Roman" w:eastAsia="Times New Roman" w:hAnsi="Times New Roman"/>
          <w:color w:val="000000"/>
          <w:sz w:val="24"/>
          <w:szCs w:val="24"/>
          <w:lang w:val="en-US" w:eastAsia="ru-RU"/>
        </w:rPr>
        <w:t xml:space="preserve"> –ig (richtig), -lich (fr</w:t>
      </w:r>
      <w:r w:rsidRPr="0012500B">
        <w:rPr>
          <w:rFonts w:ascii="Times New Roman" w:eastAsia="Times New Roman" w:hAnsi="Times New Roman"/>
          <w:color w:val="000000"/>
          <w:sz w:val="24"/>
          <w:szCs w:val="24"/>
          <w:lang w:eastAsia="ru-RU"/>
        </w:rPr>
        <w:t>ц</w:t>
      </w:r>
      <w:r w:rsidRPr="0012500B">
        <w:rPr>
          <w:rFonts w:ascii="Times New Roman" w:eastAsia="Times New Roman" w:hAnsi="Times New Roman"/>
          <w:color w:val="000000"/>
          <w:sz w:val="24"/>
          <w:szCs w:val="24"/>
          <w:lang w:val="en-US" w:eastAsia="ru-RU"/>
        </w:rPr>
        <w:t>hlich), -isch (typisch), -los (fehlerlos);</w:t>
      </w:r>
    </w:p>
    <w:p w14:paraId="0F9BFD9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3) существительных и прилагательных с префиксом un- (das Unglьck, unglьcklich)</w:t>
      </w:r>
    </w:p>
    <w:p w14:paraId="6E5C76F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4) глаголов с отделяемыми и неотделяемыми приставками и другими словами в функции при-</w:t>
      </w:r>
    </w:p>
    <w:p w14:paraId="6C4C341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ставок типа: fernsehen;</w:t>
      </w:r>
    </w:p>
    <w:p w14:paraId="42778B9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-словосложения:</w:t>
      </w:r>
    </w:p>
    <w:p w14:paraId="7F33A22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1) существительное + существительное ( das Klassenzimmer)</w:t>
      </w:r>
    </w:p>
    <w:p w14:paraId="7ADFD09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2) прилагательное + прилагательное (hellblau, dunkelrot)</w:t>
      </w:r>
    </w:p>
    <w:p w14:paraId="7752DDF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3) прилагательное + существительное (die Fremdsprache)</w:t>
      </w:r>
    </w:p>
    <w:p w14:paraId="411B33B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4) глагол + существительное (der Springbrunnen)</w:t>
      </w:r>
    </w:p>
    <w:p w14:paraId="4B9BB03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2EC546A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-конверсии (переход одной части речи в другую):</w:t>
      </w:r>
    </w:p>
    <w:p w14:paraId="6133CEA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1) существительные от прилагательных (das Grьn, der Kranke)</w:t>
      </w:r>
    </w:p>
    <w:p w14:paraId="1B8CBF8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2) существительные от глаголов (das Schreiben, das Rechnen)</w:t>
      </w:r>
    </w:p>
    <w:p w14:paraId="019C817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Распознавание и использование интернациональных слов (der Computer)</w:t>
      </w:r>
    </w:p>
    <w:p w14:paraId="6C1FDA3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1D03795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Грамматическая сторона речи</w:t>
      </w:r>
    </w:p>
    <w:p w14:paraId="2952489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Расширение объема значений грамматических средств, изученных в начальной школе и</w:t>
      </w:r>
    </w:p>
    <w:p w14:paraId="54B7576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овладение новыми грамматическими явлениями.</w:t>
      </w:r>
    </w:p>
    <w:p w14:paraId="18A07A5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Знание признаков и навыки распознавания и употребления в речи нераспространенных</w:t>
      </w:r>
    </w:p>
    <w:p w14:paraId="5F81008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и распространенных предложений;</w:t>
      </w:r>
    </w:p>
    <w:p w14:paraId="72FD9D4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безличных предложений (Es ist kalt. Es ist Winter);</w:t>
      </w:r>
    </w:p>
    <w:p w14:paraId="0688422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предложений с глаголами legen, stellen, hдngen, требующими после себя дополнение в</w:t>
      </w:r>
    </w:p>
    <w:p w14:paraId="345FA2F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Akkusativ и обстоятельство места при ответе на вопрос “Wohin?”; предложений с глаголами be-</w:t>
      </w:r>
    </w:p>
    <w:p w14:paraId="53FBF02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ginnen, raten, vorhaben и др., требующими после себя Infinitiv c zu; побудительных предложе-</w:t>
      </w:r>
    </w:p>
    <w:p w14:paraId="03386C1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ний типа Gehen wir! Wollen wir gehen; все виды вопросительных предложений; предложений с</w:t>
      </w:r>
    </w:p>
    <w:p w14:paraId="2696C3F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неопределенно-личным местоимением “man”; предложений с инфинитивной группой um … zu;</w:t>
      </w:r>
    </w:p>
    <w:p w14:paraId="00E86A8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сложносочиненных предложений с союзами denn, darum, deshalb; сложноподчиненных</w:t>
      </w:r>
    </w:p>
    <w:p w14:paraId="6F4C2D7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предложений с придаточными: дополнительными – с союзами daβ, ob и др., причины – с сою-</w:t>
      </w:r>
    </w:p>
    <w:p w14:paraId="5879E9D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зами weil, da, условными – с союзом wenn.</w:t>
      </w:r>
    </w:p>
    <w:p w14:paraId="580C521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Знание признаков, распознавание и особенности употребления в речи сильных глаголов</w:t>
      </w:r>
    </w:p>
    <w:p w14:paraId="6BB621A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 Prдsens, отобранных для данного этапа обучения, слабых и сильных глаголов с вспомогатель-</w:t>
      </w:r>
    </w:p>
    <w:p w14:paraId="45361A0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ными глаголами haben в Perfekt; сильных глаголов со вспомогательным глаголом sein в Perfekt</w:t>
      </w:r>
    </w:p>
    <w:p w14:paraId="47922D7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(kommen, sehen); Prдteritum слабых и сильных глаголов, а также вспомогательных и модальных</w:t>
      </w:r>
    </w:p>
    <w:p w14:paraId="4DE7897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глаголов; глаголов с отделяемыми и неотделяемыми приставками в Prдsens, Perfekt, Prдteritum;</w:t>
      </w:r>
    </w:p>
    <w:p w14:paraId="4691ACD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Futurum (aufstehen, besuchen); возвратных глаголов в основных временных формах: Prдsens,</w:t>
      </w:r>
    </w:p>
    <w:p w14:paraId="5DA1862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Perfekt, Prдteritum (sich washen).</w:t>
      </w:r>
    </w:p>
    <w:p w14:paraId="18A5822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Навыки распознавания и употребления в речи определенного, неопределенного, нулево-</w:t>
      </w:r>
    </w:p>
    <w:p w14:paraId="207E09A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го артикля; склонения существительных нарицательных; склонения прилагательных; степеней</w:t>
      </w:r>
    </w:p>
    <w:p w14:paraId="1E45011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сравнения прилагательных и наречий; предлогов, имеющих двойное управление: требующих</w:t>
      </w:r>
    </w:p>
    <w:p w14:paraId="5847BCC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Dativ на вопрос “Wo?” и Akkusativ на вопрос “Wohin?”; предлогов, требующих Dativ; предлоги,</w:t>
      </w:r>
    </w:p>
    <w:p w14:paraId="5320F31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требующие Akkusativ.</w:t>
      </w:r>
    </w:p>
    <w:p w14:paraId="321A449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Местоимения: личные, притяжательные, неопределенные (jemand, niemand).</w:t>
      </w:r>
    </w:p>
    <w:p w14:paraId="34C65E8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Количественные числительные свыше 100 и порядковые числительные свыше 30.</w:t>
      </w:r>
    </w:p>
    <w:p w14:paraId="392421D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 xml:space="preserve">                                             8 – 9 классы                                           </w:t>
      </w:r>
    </w:p>
    <w:p w14:paraId="3A3286E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p>
    <w:p w14:paraId="3F6D167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b/>
          <w:color w:val="000000"/>
          <w:sz w:val="24"/>
          <w:szCs w:val="24"/>
          <w:lang w:eastAsia="ru-RU"/>
        </w:rPr>
        <w:t xml:space="preserve">                                  Предметное содержание речи</w:t>
      </w:r>
    </w:p>
    <w:p w14:paraId="5702C97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20F6A61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1. Межличностные взаимоотношения в семье, с друзьями, в школе; внешность и характе-</w:t>
      </w:r>
    </w:p>
    <w:p w14:paraId="314F1A2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ристики человека; досуг и увлечения (спорт, музыка, посещение кино/театра, дискотеки, ка-</w:t>
      </w:r>
    </w:p>
    <w:p w14:paraId="42ABE4F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фе);. молодежная мода; покупки, карманные деньги - 50 часов.</w:t>
      </w:r>
    </w:p>
    <w:p w14:paraId="577B056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2. Школьное образование, школьная жизнь, изучаемые предметы и отношение к ним;</w:t>
      </w:r>
    </w:p>
    <w:p w14:paraId="258A68E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международные школьные обмены; переписка; проблемы выбора профессии и роль иностран-</w:t>
      </w:r>
    </w:p>
    <w:p w14:paraId="49E739C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ного языка - 35 часов.</w:t>
      </w:r>
    </w:p>
    <w:p w14:paraId="469FD17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3. Страна и страна/страны изучаемого языка и родная страна, их культурные особенности</w:t>
      </w:r>
    </w:p>
    <w:p w14:paraId="7C34BEF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(национальные праздники, знаменательные даты, традиции, обычаи), достопримечательности,</w:t>
      </w:r>
    </w:p>
    <w:p w14:paraId="0E8DFA2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путешествие по странам изучаемого языка и России; выдающиеся люди, их вклад в науку и ми-</w:t>
      </w:r>
    </w:p>
    <w:p w14:paraId="77C31C8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ровую культуру; средства массовой информации (пресса, телевидение, радио, Интернет) – 75</w:t>
      </w:r>
    </w:p>
    <w:p w14:paraId="132B8B1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часов.</w:t>
      </w:r>
    </w:p>
    <w:p w14:paraId="0883D5F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4.Природа и проблемы экологии. Здоровый образ жизни - 30 часов.</w:t>
      </w:r>
    </w:p>
    <w:p w14:paraId="44B4FC3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6E3C916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Речевые умения</w:t>
      </w:r>
    </w:p>
    <w:p w14:paraId="24A260C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 xml:space="preserve">                                            Говорение</w:t>
      </w:r>
    </w:p>
    <w:p w14:paraId="046775A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Диалогическая речь. Развитие у школьников диалогической речи на средней ступени</w:t>
      </w:r>
    </w:p>
    <w:p w14:paraId="10196CD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предусматривает овладение ими умениями вести диалог этикетного характера, диалог-</w:t>
      </w:r>
    </w:p>
    <w:p w14:paraId="3A70965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расспрос, диалог-побуждение к действию и диалог-обмен мнениями, а также их комбинации:</w:t>
      </w:r>
    </w:p>
    <w:p w14:paraId="0C458B7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Речевые умения при ведении диалогов этикетного характера:</w:t>
      </w:r>
    </w:p>
    <w:p w14:paraId="630301C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начать, поддержать и закончить разговор;</w:t>
      </w:r>
    </w:p>
    <w:p w14:paraId="0567408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поздравить, выразить пожелания и отреагировать на них;</w:t>
      </w:r>
    </w:p>
    <w:p w14:paraId="6524293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выразить благодарность;</w:t>
      </w:r>
    </w:p>
    <w:p w14:paraId="374E8544"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вежливо переспросить, выразить согласие/ отказ.</w:t>
      </w:r>
    </w:p>
    <w:p w14:paraId="5A5B4A7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этикетных диалогов – до 4 реплик со стороны каждого учащегося.</w:t>
      </w:r>
    </w:p>
    <w:p w14:paraId="7B4452A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0723BCF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Речевые умения при ведении диалога-расспроса:</w:t>
      </w:r>
    </w:p>
    <w:p w14:paraId="01142F2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запрашивать и сообщать фактическую информацию (Кто? Что? Как? Где? Куда?</w:t>
      </w:r>
    </w:p>
    <w:p w14:paraId="7E6207E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Когда? С кем? Почему?), переходя с позиции спрашивающего на позицию отвечающего;</w:t>
      </w:r>
    </w:p>
    <w:p w14:paraId="11D69BE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целенаправленно расспрашивать, «брать интервью».</w:t>
      </w:r>
    </w:p>
    <w:p w14:paraId="7128216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данных диалогов – до 6 реплик со стороны каждого учащегося.</w:t>
      </w:r>
    </w:p>
    <w:p w14:paraId="2B96F5A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595B54E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Речевые умения при ведении диалога-побуждения к действию:</w:t>
      </w:r>
    </w:p>
    <w:p w14:paraId="1FD4C2B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обратиться с просьбой и выразить готовность/отказ ее выполнить;</w:t>
      </w:r>
    </w:p>
    <w:p w14:paraId="403F959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дать совет и принять/не принять его;</w:t>
      </w:r>
    </w:p>
    <w:p w14:paraId="6259AB6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пригласить к действию/взаимодействию и согласиться/не согласиться принять в</w:t>
      </w:r>
    </w:p>
    <w:p w14:paraId="25114C1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нем участие;</w:t>
      </w:r>
    </w:p>
    <w:p w14:paraId="23A0AE4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сделать предложение и выразить согласие/несогласие, принять его, объяснить</w:t>
      </w:r>
    </w:p>
    <w:p w14:paraId="664A9BC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причину.</w:t>
      </w:r>
    </w:p>
    <w:p w14:paraId="574808A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данных диалогов – до 4 реплик со стороны каждого учащегося.</w:t>
      </w:r>
    </w:p>
    <w:p w14:paraId="0180A7D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3FB3AD4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Речевые умения при ведении диалога –обмена мнениями:</w:t>
      </w:r>
    </w:p>
    <w:p w14:paraId="6B0B9C9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выразить точку зрения и согласиться/не согласиться с ней;</w:t>
      </w:r>
    </w:p>
    <w:p w14:paraId="3784293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высказать одобрение/неодобрение;</w:t>
      </w:r>
    </w:p>
    <w:p w14:paraId="642D4E3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выразить сомнение;</w:t>
      </w:r>
    </w:p>
    <w:p w14:paraId="391F434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выразить      эмоциональную        оценку       обсуждаемых  событий (ра-</w:t>
      </w:r>
    </w:p>
    <w:p w14:paraId="7F65528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дость/огорчение, желание/нежелание);</w:t>
      </w:r>
    </w:p>
    <w:p w14:paraId="6D1B434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выразить эмоциональную поддержку партнера, в том числе с помощью компли-</w:t>
      </w:r>
    </w:p>
    <w:p w14:paraId="49F0028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ментов.</w:t>
      </w:r>
    </w:p>
    <w:p w14:paraId="179E073B"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2488248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15EDE41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диалогов - не менее 5-7 реплик со стороны каждого учащегося.</w:t>
      </w:r>
    </w:p>
    <w:p w14:paraId="62546E7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5C1FC8B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При участии в этих видах диалога и их комбинациях школьники решают различные</w:t>
      </w:r>
    </w:p>
    <w:p w14:paraId="4A62FDE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коммуникативные задачи, предполагающие развитие и совершенствование культуры речи и со-</w:t>
      </w:r>
    </w:p>
    <w:p w14:paraId="52B2507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ответствующих речевых умений.</w:t>
      </w:r>
    </w:p>
    <w:p w14:paraId="1DC5DA1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4A4D988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Монологическая речь. Развитие монологической речи на средней ступени предусматри-</w:t>
      </w:r>
    </w:p>
    <w:p w14:paraId="1DE12E8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вает овладение учащимися следующими умениями:</w:t>
      </w:r>
    </w:p>
    <w:p w14:paraId="62C3202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кратко высказываться о фактах и событиях, используя основные комму-</w:t>
      </w:r>
    </w:p>
    <w:p w14:paraId="72B53E9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никативные типы речи (описание, повествование, сообщение, характеристика), эмоциональ-</w:t>
      </w:r>
    </w:p>
    <w:p w14:paraId="2E2F69E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ные и оценочные суждения;</w:t>
      </w:r>
    </w:p>
    <w:p w14:paraId="6BFE48D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передавать содержание, основную мысль прочитанного с опорой на текст;</w:t>
      </w:r>
    </w:p>
    <w:p w14:paraId="153D20F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делать сообщение в связи с прочитанным текстом.</w:t>
      </w:r>
    </w:p>
    <w:p w14:paraId="652795C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выражать и аргументировать свое отношение к прочитанному/услышанному.</w:t>
      </w:r>
    </w:p>
    <w:p w14:paraId="3AAAB80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монологического высказывания – до 12 фраз.</w:t>
      </w:r>
    </w:p>
    <w:p w14:paraId="4262ED9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684175C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Аудирование</w:t>
      </w:r>
    </w:p>
    <w:p w14:paraId="3250F8F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Владение умениями понимать на слух иноязычный текст предусматривает понимание</w:t>
      </w:r>
    </w:p>
    <w:p w14:paraId="676AE34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несложных текстов с разной глубиной и точностью проникновения в их содержание (с понима-</w:t>
      </w:r>
    </w:p>
    <w:p w14:paraId="0A9D2D2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нием основного содержания, с выборочным пониманием и полным пониманием текста) в зави-</w:t>
      </w:r>
    </w:p>
    <w:p w14:paraId="4ADAD4C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симости от коммуникативной задачи и функционального типа текста.</w:t>
      </w:r>
    </w:p>
    <w:p w14:paraId="4822212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При этом предусматривается развитие следующих умений:</w:t>
      </w:r>
    </w:p>
    <w:p w14:paraId="605D9700"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прогнозировать содержание устного текста по началу сообщения и выделять</w:t>
      </w:r>
    </w:p>
    <w:p w14:paraId="0176B4B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основную мысль в воспринимаемом на слух тексте;</w:t>
      </w:r>
    </w:p>
    <w:p w14:paraId="41FEAE0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выбирать главные факты, опуская второстепенные;</w:t>
      </w:r>
    </w:p>
    <w:p w14:paraId="626770E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выборочно понимать необходимую информацию в            сообщениях прагмати-</w:t>
      </w:r>
    </w:p>
    <w:p w14:paraId="356326D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ческого характера с опорой на языковую догадку, контекст;</w:t>
      </w:r>
    </w:p>
    <w:p w14:paraId="37D690B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игнорировать незнакомый языковой материал, несущественный для понимания.</w:t>
      </w:r>
    </w:p>
    <w:p w14:paraId="3D7A078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p>
    <w:p w14:paraId="0D7ECFF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учащихся 8-9 классов, иметь образовательную и воспитательную ценность.</w:t>
      </w:r>
    </w:p>
    <w:p w14:paraId="54FCB9A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Время звучания текста – 1,5-2 минуты.</w:t>
      </w:r>
    </w:p>
    <w:p w14:paraId="7E6B18B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6DA0885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4"/>
          <w:szCs w:val="24"/>
          <w:lang w:eastAsia="ru-RU"/>
        </w:rPr>
      </w:pPr>
      <w:r w:rsidRPr="0012500B">
        <w:rPr>
          <w:rFonts w:ascii="Times New Roman" w:eastAsia="Times New Roman" w:hAnsi="Times New Roman"/>
          <w:b/>
          <w:color w:val="000000"/>
          <w:sz w:val="24"/>
          <w:szCs w:val="24"/>
          <w:lang w:eastAsia="ru-RU"/>
        </w:rPr>
        <w:t>Чтение</w:t>
      </w:r>
    </w:p>
    <w:p w14:paraId="429B3351"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Школьники учатся читать и понимать аутентичные тексты с различной глубиной и</w:t>
      </w:r>
    </w:p>
    <w:p w14:paraId="570C8FC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точностью проникновения в их содержание (в зависимости от вида чтения): с пониманием ос-</w:t>
      </w:r>
    </w:p>
    <w:p w14:paraId="17F5A27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новного содержания (ознакомительное чтение); с полным пониманием содержания (изучаю-</w:t>
      </w:r>
    </w:p>
    <w:p w14:paraId="45664D6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щее чтение); с выборочным пониманием нужной или интересующей информации (просмотро-</w:t>
      </w:r>
    </w:p>
    <w:p w14:paraId="00B5302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вое/поисковое чтение).</w:t>
      </w:r>
    </w:p>
    <w:p w14:paraId="4205350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Содержание текстов должно соответствовать возрастным особенностям и интересам</w:t>
      </w:r>
    </w:p>
    <w:p w14:paraId="5CD0978D"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учащихся 8-9 классов, иметь образовательную и воспитательную ценность, воздействовать на</w:t>
      </w:r>
    </w:p>
    <w:p w14:paraId="4952D623"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эмоциональную сферу школьников.</w:t>
      </w:r>
    </w:p>
    <w:p w14:paraId="09EDD55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Независимо от вида чтения возможно использование двуязычного словаря.</w:t>
      </w:r>
    </w:p>
    <w:p w14:paraId="041ED955"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Чтение с пониманием основного содержания текста осуществляется на аутентичных</w:t>
      </w:r>
    </w:p>
    <w:p w14:paraId="2E843A1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материалах, отражающих особенности быта, жизни, культуры стран изучаемого языка.</w:t>
      </w:r>
    </w:p>
    <w:p w14:paraId="21B65922"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Умения чтения, подлежащие формированию:</w:t>
      </w:r>
    </w:p>
    <w:p w14:paraId="6B8624B9"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определять тему, содержание текста по заголовку;</w:t>
      </w:r>
    </w:p>
    <w:p w14:paraId="143BAFF7"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выделять основную мысль;</w:t>
      </w:r>
    </w:p>
    <w:p w14:paraId="50DA59CA"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выбирать главные факты из текста, опуская второстепенные;</w:t>
      </w:r>
    </w:p>
    <w:p w14:paraId="63B38A06"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      устанавливать логическую последовательность основных фактов/ событий в тек-</w:t>
      </w:r>
    </w:p>
    <w:p w14:paraId="79C2FABE"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сте.</w:t>
      </w:r>
    </w:p>
    <w:p w14:paraId="481A40CF"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Объем текста – до 500 слов.</w:t>
      </w:r>
    </w:p>
    <w:p w14:paraId="323533B8"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14:paraId="3E0DF09C" w14:textId="77777777" w:rsidR="0012500B" w:rsidRPr="0012500B" w:rsidRDefault="0012500B" w:rsidP="0012500B">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12500B">
        <w:rPr>
          <w:rFonts w:ascii="Times New Roman" w:eastAsia="Times New Roman" w:hAnsi="Times New Roman"/>
          <w:color w:val="000000"/>
          <w:sz w:val="24"/>
          <w:szCs w:val="24"/>
          <w:lang w:eastAsia="ru-RU"/>
        </w:rPr>
        <w:t xml:space="preserve">        Чтение с полным пониманием текста осуществляется на облегченных аутентичных</w:t>
      </w:r>
    </w:p>
    <w:p w14:paraId="37D4778D" w14:textId="77777777" w:rsidR="00B540EE" w:rsidRPr="00701E4F" w:rsidRDefault="00B540EE">
      <w:pPr>
        <w:spacing w:after="0" w:line="360" w:lineRule="auto"/>
        <w:ind w:firstLine="709"/>
        <w:rPr>
          <w:rFonts w:ascii="Times New Roman" w:hAnsi="Times New Roman"/>
          <w:sz w:val="24"/>
          <w:szCs w:val="24"/>
        </w:rPr>
      </w:pPr>
    </w:p>
    <w:p w14:paraId="6CFB1EC2" w14:textId="77777777" w:rsidR="003A2BB4" w:rsidRPr="00701E4F" w:rsidRDefault="00E60BFA" w:rsidP="003E2FF0">
      <w:pPr>
        <w:pStyle w:val="4"/>
        <w:rPr>
          <w:sz w:val="24"/>
          <w:szCs w:val="24"/>
        </w:rPr>
      </w:pPr>
      <w:bookmarkStart w:id="233" w:name="_Toc414553228"/>
      <w:r w:rsidRPr="00701E4F">
        <w:rPr>
          <w:sz w:val="24"/>
          <w:szCs w:val="24"/>
        </w:rPr>
        <w:t>2.2.2.4</w:t>
      </w:r>
      <w:r w:rsidR="003A2BB4" w:rsidRPr="00701E4F">
        <w:rPr>
          <w:sz w:val="24"/>
          <w:szCs w:val="24"/>
        </w:rPr>
        <w:t xml:space="preserve">. </w:t>
      </w:r>
      <w:r w:rsidR="008B0620">
        <w:rPr>
          <w:sz w:val="24"/>
          <w:szCs w:val="24"/>
        </w:rPr>
        <w:t>И</w:t>
      </w:r>
      <w:r w:rsidR="003A2BB4" w:rsidRPr="00701E4F">
        <w:rPr>
          <w:sz w:val="24"/>
          <w:szCs w:val="24"/>
        </w:rPr>
        <w:t>ностранный язык (</w:t>
      </w:r>
      <w:r w:rsidR="002C6CF2">
        <w:rPr>
          <w:sz w:val="24"/>
          <w:szCs w:val="24"/>
        </w:rPr>
        <w:t>английский</w:t>
      </w:r>
      <w:r w:rsidR="003A2BB4" w:rsidRPr="00701E4F">
        <w:rPr>
          <w:sz w:val="24"/>
          <w:szCs w:val="24"/>
        </w:rPr>
        <w:t>)</w:t>
      </w:r>
      <w:bookmarkEnd w:id="233"/>
    </w:p>
    <w:p w14:paraId="78D7DDB4" w14:textId="77777777" w:rsidR="001937F7" w:rsidRPr="00701E4F" w:rsidRDefault="001937F7" w:rsidP="0012121B">
      <w:pPr>
        <w:pStyle w:val="a7"/>
        <w:spacing w:before="0" w:beforeAutospacing="0" w:after="0" w:afterAutospacing="0" w:line="360" w:lineRule="auto"/>
        <w:ind w:firstLine="708"/>
        <w:contextualSpacing/>
        <w:jc w:val="both"/>
        <w:rPr>
          <w:rFonts w:ascii="Times New Roman" w:hAnsi="Times New Roman"/>
        </w:rPr>
      </w:pPr>
      <w:r w:rsidRPr="00701E4F">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0C612B85" w14:textId="77777777" w:rsidR="001937F7" w:rsidRPr="00701E4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rPr>
      </w:pPr>
      <w:r w:rsidRPr="00701E4F">
        <w:rPr>
          <w:rFonts w:ascii="Times New Roman" w:hAnsi="Times New Roman"/>
        </w:rPr>
        <w:t xml:space="preserve"> Учебный предмет «Иностранный язык»</w:t>
      </w:r>
      <w:r w:rsidRPr="00701E4F">
        <w:rPr>
          <w:rStyle w:val="dash041e005f0431005f044b005f0447005f043d005f044b005f0439005f005fchar1char1"/>
        </w:rPr>
        <w:t xml:space="preserve"> обеспечивает формирование и развитие </w:t>
      </w:r>
      <w:r w:rsidRPr="00701E4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6CF3ACD" w14:textId="77777777" w:rsidR="001937F7" w:rsidRPr="00701E4F" w:rsidRDefault="001937F7" w:rsidP="0012121B">
      <w:pPr>
        <w:pStyle w:val="a7"/>
        <w:spacing w:before="0" w:beforeAutospacing="0" w:after="0" w:afterAutospacing="0" w:line="360" w:lineRule="auto"/>
        <w:ind w:firstLine="708"/>
        <w:contextualSpacing/>
        <w:jc w:val="both"/>
        <w:rPr>
          <w:rFonts w:ascii="Times New Roman" w:hAnsi="Times New Roman"/>
        </w:rPr>
      </w:pPr>
      <w:r w:rsidRPr="00701E4F">
        <w:rPr>
          <w:rStyle w:val="dash041e005f0431005f044b005f0447005f043d005f044b005f0439005f005fchar1char1"/>
        </w:rPr>
        <w:t xml:space="preserve">Освоение учебного предмета «Иностранный язык» направлено на </w:t>
      </w:r>
      <w:r w:rsidRPr="00701E4F">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570F87C3" w14:textId="77777777" w:rsidR="001937F7" w:rsidRPr="00701E4F" w:rsidRDefault="001937F7" w:rsidP="0012121B">
      <w:pPr>
        <w:spacing w:after="0" w:line="360" w:lineRule="auto"/>
        <w:ind w:firstLine="709"/>
        <w:contextualSpacing/>
        <w:jc w:val="both"/>
        <w:rPr>
          <w:rFonts w:ascii="Times New Roman" w:eastAsia="Times New Roman" w:hAnsi="Times New Roman"/>
          <w:sz w:val="24"/>
          <w:szCs w:val="24"/>
          <w:lang w:eastAsia="ru-RU"/>
        </w:rPr>
      </w:pPr>
      <w:r w:rsidRPr="00701E4F">
        <w:rPr>
          <w:rFonts w:ascii="Times New Roman" w:hAnsi="Times New Roman"/>
          <w:sz w:val="24"/>
          <w:szCs w:val="24"/>
        </w:rPr>
        <w:t>Изуч</w:t>
      </w:r>
      <w:r w:rsidR="002C6CF2">
        <w:rPr>
          <w:rFonts w:ascii="Times New Roman" w:hAnsi="Times New Roman"/>
          <w:sz w:val="24"/>
          <w:szCs w:val="24"/>
        </w:rPr>
        <w:t>ение предмета «Иностранный язык»</w:t>
      </w:r>
      <w:r w:rsidRPr="00701E4F">
        <w:rPr>
          <w:rFonts w:ascii="Times New Roman" w:hAnsi="Times New Roman"/>
          <w:sz w:val="24"/>
          <w:szCs w:val="24"/>
        </w:rPr>
        <w:t>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09D83403"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i/>
          <w:iCs/>
          <w:color w:val="000000"/>
          <w:bdr w:val="none" w:sz="0" w:space="0" w:color="auto" w:frame="1"/>
        </w:rPr>
        <w:t>Предметное содержание речи</w:t>
      </w:r>
    </w:p>
    <w:p w14:paraId="46500758" w14:textId="77777777" w:rsidR="002C6CF2" w:rsidRDefault="002C6CF2" w:rsidP="002C6CF2">
      <w:pPr>
        <w:pStyle w:val="a7"/>
        <w:shd w:val="clear" w:color="auto" w:fill="FFFFFF"/>
        <w:spacing w:before="375" w:beforeAutospacing="0" w:after="450" w:afterAutospacing="0"/>
        <w:jc w:val="both"/>
        <w:textAlignment w:val="baseline"/>
        <w:rPr>
          <w:rFonts w:ascii="Times New Roman" w:hAnsi="Times New Roman"/>
          <w:color w:val="000000"/>
        </w:rPr>
      </w:pPr>
      <w:r w:rsidRPr="002C6CF2">
        <w:rPr>
          <w:rFonts w:ascii="Times New Roman" w:hAnsi="Times New Roman"/>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следующее:</w:t>
      </w:r>
    </w:p>
    <w:p w14:paraId="073693EA" w14:textId="77777777" w:rsidR="002C6CF2" w:rsidRDefault="002C6CF2" w:rsidP="002C6CF2">
      <w:pPr>
        <w:pStyle w:val="a7"/>
        <w:shd w:val="clear" w:color="auto" w:fill="FFFFFF"/>
        <w:spacing w:before="375" w:beforeAutospacing="0" w:after="45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Знакомство. </w:t>
      </w:r>
      <w:r w:rsidRPr="002C6CF2">
        <w:rPr>
          <w:rFonts w:ascii="Times New Roman" w:hAnsi="Times New Roman"/>
          <w:color w:val="000000"/>
        </w:rPr>
        <w:t>С одноклассниками, учителем, персонажами детских произведений: имя, возраст. Приветствие, прощание (с использованием типичных фраз </w:t>
      </w:r>
      <w:hyperlink r:id="rId36" w:tooltip="Культура речи" w:history="1">
        <w:r w:rsidRPr="002C6CF2">
          <w:rPr>
            <w:rStyle w:val="af6"/>
            <w:rFonts w:ascii="Times New Roman" w:eastAsia="@Arial Unicode MS" w:hAnsi="Times New Roman"/>
            <w:color w:val="743399"/>
            <w:bdr w:val="none" w:sz="0" w:space="0" w:color="auto" w:frame="1"/>
          </w:rPr>
          <w:t>речевого этикета</w:t>
        </w:r>
      </w:hyperlink>
      <w:r w:rsidRPr="002C6CF2">
        <w:rPr>
          <w:rFonts w:ascii="Times New Roman" w:hAnsi="Times New Roman"/>
          <w:color w:val="000000"/>
        </w:rPr>
        <w:t>).</w:t>
      </w:r>
    </w:p>
    <w:p w14:paraId="53D51C6C" w14:textId="77777777" w:rsidR="002C6CF2" w:rsidRPr="002C6CF2" w:rsidRDefault="002C6CF2" w:rsidP="002C6CF2">
      <w:pPr>
        <w:pStyle w:val="a7"/>
        <w:shd w:val="clear" w:color="auto" w:fill="FFFFFF"/>
        <w:spacing w:before="375" w:beforeAutospacing="0" w:after="45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Я и моя семья. </w:t>
      </w:r>
      <w:r w:rsidRPr="002C6CF2">
        <w:rPr>
          <w:rFonts w:ascii="Times New Roman" w:hAnsi="Times New Roman"/>
          <w:color w:val="000000"/>
        </w:rPr>
        <w:t>члены семьи, их имена, возраст, внешность, черты характера, увлечения/хобби. Мой день (распорядок дня, </w:t>
      </w:r>
      <w:r w:rsidRPr="002C6CF2">
        <w:rPr>
          <w:rFonts w:ascii="Times New Roman" w:hAnsi="Times New Roman"/>
          <w:i/>
          <w:iCs/>
          <w:color w:val="000000"/>
          <w:bdr w:val="none" w:sz="0" w:space="0" w:color="auto" w:frame="1"/>
        </w:rPr>
        <w:t>домашние обязанности</w:t>
      </w:r>
      <w:r w:rsidRPr="002C6CF2">
        <w:rPr>
          <w:rFonts w:ascii="Times New Roman" w:hAnsi="Times New Roman"/>
          <w:color w:val="000000"/>
        </w:rPr>
        <w:t>)</w:t>
      </w:r>
      <w:r w:rsidRPr="002C6CF2">
        <w:rPr>
          <w:rFonts w:ascii="Times New Roman" w:hAnsi="Times New Roman"/>
          <w:i/>
          <w:iCs/>
          <w:color w:val="000000"/>
          <w:bdr w:val="none" w:sz="0" w:space="0" w:color="auto" w:frame="1"/>
        </w:rPr>
        <w:t>. </w:t>
      </w:r>
      <w:r w:rsidRPr="002C6CF2">
        <w:rPr>
          <w:rFonts w:ascii="Times New Roman" w:hAnsi="Times New Roman"/>
          <w:color w:val="000000"/>
        </w:rPr>
        <w:t>Покупки в магазине: одежда, </w:t>
      </w:r>
      <w:r w:rsidRPr="002C6CF2">
        <w:rPr>
          <w:rFonts w:ascii="Times New Roman" w:hAnsi="Times New Roman"/>
          <w:i/>
          <w:iCs/>
          <w:color w:val="000000"/>
          <w:bdr w:val="none" w:sz="0" w:space="0" w:color="auto" w:frame="1"/>
        </w:rPr>
        <w:t>обувь, </w:t>
      </w:r>
      <w:r w:rsidRPr="002C6CF2">
        <w:rPr>
          <w:rFonts w:ascii="Times New Roman" w:hAnsi="Times New Roman"/>
          <w:color w:val="000000"/>
        </w:rPr>
        <w:t>основные продукты питания. Любимая еда. Семейные праздники: день рождения, Новый год/Рождество. Подарки.</w:t>
      </w:r>
    </w:p>
    <w:p w14:paraId="31B03FB7"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Мир моих увлечений. </w:t>
      </w:r>
      <w:r w:rsidRPr="002C6CF2">
        <w:rPr>
          <w:rFonts w:ascii="Times New Roman" w:hAnsi="Times New Roman"/>
          <w:color w:val="000000"/>
        </w:rPr>
        <w:t>Мои любимые занятия. Виды спорта и спортивные игры. </w:t>
      </w:r>
      <w:r w:rsidRPr="002C6CF2">
        <w:rPr>
          <w:rFonts w:ascii="Times New Roman" w:hAnsi="Times New Roman"/>
          <w:i/>
          <w:iCs/>
          <w:color w:val="000000"/>
          <w:bdr w:val="none" w:sz="0" w:space="0" w:color="auto" w:frame="1"/>
        </w:rPr>
        <w:t>Мои любимые сказки. </w:t>
      </w:r>
      <w:r w:rsidRPr="002C6CF2">
        <w:rPr>
          <w:rFonts w:ascii="Times New Roman" w:hAnsi="Times New Roman"/>
          <w:color w:val="000000"/>
        </w:rPr>
        <w:t>Выходной день </w:t>
      </w:r>
      <w:r w:rsidRPr="002C6CF2">
        <w:rPr>
          <w:rFonts w:ascii="Times New Roman" w:hAnsi="Times New Roman"/>
          <w:i/>
          <w:iCs/>
          <w:color w:val="000000"/>
          <w:bdr w:val="none" w:sz="0" w:space="0" w:color="auto" w:frame="1"/>
        </w:rPr>
        <w:t>(в зоопарке, цирке), </w:t>
      </w:r>
      <w:r w:rsidRPr="002C6CF2">
        <w:rPr>
          <w:rFonts w:ascii="Times New Roman" w:hAnsi="Times New Roman"/>
          <w:color w:val="000000"/>
        </w:rPr>
        <w:t>каникулы.</w:t>
      </w:r>
    </w:p>
    <w:p w14:paraId="51891936"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Я и мои друзья. </w:t>
      </w:r>
      <w:r w:rsidRPr="002C6CF2">
        <w:rPr>
          <w:rFonts w:ascii="Times New Roman" w:hAnsi="Times New Roman"/>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1398FC45"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Моя школа. </w:t>
      </w:r>
      <w:r w:rsidRPr="002C6CF2">
        <w:rPr>
          <w:rFonts w:ascii="Times New Roman" w:hAnsi="Times New Roman"/>
          <w:color w:val="000000"/>
        </w:rPr>
        <w:t>Классная комната, учебные предметы, школьные принадлежности. Учебные занятия на уроках.</w:t>
      </w:r>
    </w:p>
    <w:p w14:paraId="6F1299C3"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Мир вокруг меня. </w:t>
      </w:r>
      <w:r w:rsidRPr="002C6CF2">
        <w:rPr>
          <w:rFonts w:ascii="Times New Roman" w:hAnsi="Times New Roman"/>
          <w:color w:val="000000"/>
        </w:rPr>
        <w:t>Мой дом/квартира/комната: названия комнат, их размер, предметы мебели и интерьера. Природа. </w:t>
      </w:r>
      <w:r w:rsidRPr="002C6CF2">
        <w:rPr>
          <w:rFonts w:ascii="Times New Roman" w:hAnsi="Times New Roman"/>
          <w:i/>
          <w:iCs/>
          <w:color w:val="000000"/>
          <w:bdr w:val="none" w:sz="0" w:space="0" w:color="auto" w:frame="1"/>
        </w:rPr>
        <w:t>Дикие и домашние животные. </w:t>
      </w:r>
      <w:r w:rsidRPr="002C6CF2">
        <w:rPr>
          <w:rFonts w:ascii="Times New Roman" w:hAnsi="Times New Roman"/>
          <w:color w:val="000000"/>
        </w:rPr>
        <w:t>Любимое время года. Погода.</w:t>
      </w:r>
    </w:p>
    <w:p w14:paraId="37A1BE9C" w14:textId="77777777" w:rsidR="00AB761B" w:rsidRDefault="002C6CF2" w:rsidP="00AB761B">
      <w:pPr>
        <w:pStyle w:val="a7"/>
        <w:shd w:val="clear" w:color="auto" w:fill="FFFFFF"/>
        <w:spacing w:before="0" w:beforeAutospacing="0" w:after="0" w:afterAutospacing="0"/>
        <w:jc w:val="both"/>
        <w:textAlignment w:val="baseline"/>
        <w:rPr>
          <w:rFonts w:ascii="Times New Roman" w:hAnsi="Times New Roman"/>
          <w:i/>
          <w:iCs/>
          <w:color w:val="000000"/>
          <w:bdr w:val="none" w:sz="0" w:space="0" w:color="auto" w:frame="1"/>
        </w:rPr>
      </w:pPr>
      <w:r w:rsidRPr="002C6CF2">
        <w:rPr>
          <w:rFonts w:ascii="Times New Roman" w:hAnsi="Times New Roman"/>
          <w:b/>
          <w:bCs/>
          <w:color w:val="000000"/>
          <w:bdr w:val="none" w:sz="0" w:space="0" w:color="auto" w:frame="1"/>
        </w:rPr>
        <w:t>Страна/страны изучаемого языка и родная страна. </w:t>
      </w:r>
      <w:r w:rsidRPr="002C6CF2">
        <w:rPr>
          <w:rFonts w:ascii="Times New Roman" w:hAnsi="Times New Roman"/>
          <w:color w:val="000000"/>
        </w:rPr>
        <w:t>Общие сведения: название, столица. Литературные персонажи популярных книг моих сверстников (имена героев книг, черты характера).</w:t>
      </w:r>
      <w:r w:rsidRPr="002C6CF2">
        <w:rPr>
          <w:rFonts w:ascii="Times New Roman" w:hAnsi="Times New Roman"/>
          <w:i/>
          <w:iCs/>
          <w:color w:val="000000"/>
          <w:bdr w:val="none" w:sz="0" w:space="0" w:color="auto" w:frame="1"/>
        </w:rPr>
        <w:t>Небольшие произведения детского фольклора на изучаемом </w:t>
      </w:r>
      <w:hyperlink r:id="rId37" w:tooltip="Иностранные языки" w:history="1">
        <w:r w:rsidRPr="002C6CF2">
          <w:rPr>
            <w:rStyle w:val="af6"/>
            <w:rFonts w:ascii="Times New Roman" w:eastAsia="@Arial Unicode MS" w:hAnsi="Times New Roman"/>
            <w:i/>
            <w:iCs/>
            <w:color w:val="743399"/>
            <w:bdr w:val="none" w:sz="0" w:space="0" w:color="auto" w:frame="1"/>
          </w:rPr>
          <w:t>иностранном языке</w:t>
        </w:r>
      </w:hyperlink>
      <w:r w:rsidRPr="002C6CF2">
        <w:rPr>
          <w:rFonts w:ascii="Times New Roman" w:hAnsi="Times New Roman"/>
          <w:i/>
          <w:iCs/>
          <w:color w:val="000000"/>
          <w:bdr w:val="none" w:sz="0" w:space="0" w:color="auto" w:frame="1"/>
        </w:rPr>
        <w:t> (рифмовки, стихи, песни, сказки).</w:t>
      </w:r>
    </w:p>
    <w:p w14:paraId="531A2862" w14:textId="77777777" w:rsidR="002C6CF2" w:rsidRPr="002C6CF2" w:rsidRDefault="002C6CF2" w:rsidP="00AB761B">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2D8C1CE8"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i/>
          <w:iCs/>
          <w:color w:val="000000"/>
          <w:bdr w:val="none" w:sz="0" w:space="0" w:color="auto" w:frame="1"/>
        </w:rPr>
        <w:t>Коммуникативные умения по видам речевой деятельности</w:t>
      </w:r>
    </w:p>
    <w:p w14:paraId="733DB9EF"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В русле говорения</w:t>
      </w:r>
    </w:p>
    <w:p w14:paraId="2212F4DF" w14:textId="77777777" w:rsidR="002C6CF2" w:rsidRDefault="002C6CF2" w:rsidP="002C6CF2">
      <w:pPr>
        <w:pStyle w:val="a7"/>
        <w:numPr>
          <w:ilvl w:val="1"/>
          <w:numId w:val="8"/>
        </w:numPr>
        <w:shd w:val="clear" w:color="auto" w:fill="FFFFFF"/>
        <w:spacing w:before="0" w:beforeAutospacing="0" w:after="0" w:afterAutospacing="0"/>
        <w:jc w:val="both"/>
        <w:textAlignment w:val="baseline"/>
        <w:rPr>
          <w:rFonts w:ascii="Times New Roman" w:hAnsi="Times New Roman"/>
          <w:i/>
          <w:iCs/>
          <w:color w:val="000000"/>
          <w:bdr w:val="none" w:sz="0" w:space="0" w:color="auto" w:frame="1"/>
        </w:rPr>
      </w:pPr>
      <w:r w:rsidRPr="002C6CF2">
        <w:rPr>
          <w:rFonts w:ascii="Times New Roman" w:hAnsi="Times New Roman"/>
          <w:i/>
          <w:iCs/>
          <w:color w:val="000000"/>
          <w:bdr w:val="none" w:sz="0" w:space="0" w:color="auto" w:frame="1"/>
        </w:rPr>
        <w:t>Диалогическая форма</w:t>
      </w:r>
    </w:p>
    <w:p w14:paraId="4C48C9FB" w14:textId="77777777" w:rsidR="002C6CF2" w:rsidRPr="002C6CF2" w:rsidRDefault="002C6CF2" w:rsidP="002C6CF2">
      <w:pPr>
        <w:pStyle w:val="a7"/>
        <w:numPr>
          <w:ilvl w:val="1"/>
          <w:numId w:val="8"/>
        </w:numPr>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Уметь вести:</w:t>
      </w:r>
    </w:p>
    <w:p w14:paraId="1F797A27"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·этикетные диалоги в типичных ситуациях бытового, учебно-трудового и </w:t>
      </w:r>
      <w:hyperlink r:id="rId38" w:tooltip="Межкультурные коммуникации" w:history="1">
        <w:r w:rsidRPr="002C6CF2">
          <w:rPr>
            <w:rStyle w:val="af6"/>
            <w:rFonts w:ascii="Times New Roman" w:eastAsia="@Arial Unicode MS" w:hAnsi="Times New Roman"/>
            <w:color w:val="743399"/>
            <w:bdr w:val="none" w:sz="0" w:space="0" w:color="auto" w:frame="1"/>
          </w:rPr>
          <w:t>межкультурного</w:t>
        </w:r>
      </w:hyperlink>
      <w:r w:rsidRPr="002C6CF2">
        <w:rPr>
          <w:rFonts w:ascii="Times New Roman" w:hAnsi="Times New Roman"/>
          <w:color w:val="000000"/>
        </w:rPr>
        <w:t> общения, в том числе при помощи средств телекоммуникации;</w:t>
      </w:r>
    </w:p>
    <w:p w14:paraId="124FE716"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·диалог-расспрос (запрос информации и ответ на него);</w:t>
      </w:r>
    </w:p>
    <w:p w14:paraId="1E610452"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·диалог — побуждение к действию.</w:t>
      </w:r>
    </w:p>
    <w:p w14:paraId="0AEF82A7" w14:textId="77777777" w:rsidR="002C6CF2" w:rsidRDefault="002C6CF2" w:rsidP="002C6CF2">
      <w:pPr>
        <w:pStyle w:val="a7"/>
        <w:numPr>
          <w:ilvl w:val="1"/>
          <w:numId w:val="8"/>
        </w:numPr>
        <w:shd w:val="clear" w:color="auto" w:fill="FFFFFF"/>
        <w:spacing w:before="0" w:beforeAutospacing="0" w:after="0" w:afterAutospacing="0"/>
        <w:jc w:val="both"/>
        <w:textAlignment w:val="baseline"/>
        <w:rPr>
          <w:rFonts w:ascii="Times New Roman" w:hAnsi="Times New Roman"/>
          <w:i/>
          <w:iCs/>
          <w:color w:val="000000"/>
          <w:bdr w:val="none" w:sz="0" w:space="0" w:color="auto" w:frame="1"/>
        </w:rPr>
      </w:pPr>
      <w:r w:rsidRPr="002C6CF2">
        <w:rPr>
          <w:rFonts w:ascii="Times New Roman" w:hAnsi="Times New Roman"/>
          <w:i/>
          <w:iCs/>
          <w:color w:val="000000"/>
          <w:bdr w:val="none" w:sz="0" w:space="0" w:color="auto" w:frame="1"/>
        </w:rPr>
        <w:t>Монологическая форма</w:t>
      </w:r>
    </w:p>
    <w:p w14:paraId="2173F160" w14:textId="77777777" w:rsidR="002C6CF2" w:rsidRPr="002C6CF2" w:rsidRDefault="002C6CF2" w:rsidP="002C6CF2">
      <w:pPr>
        <w:pStyle w:val="a7"/>
        <w:numPr>
          <w:ilvl w:val="1"/>
          <w:numId w:val="8"/>
        </w:numPr>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Уметь пользоваться:</w:t>
      </w:r>
    </w:p>
    <w:p w14:paraId="77FFA5E5"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·основными коммуникативными типами речи: описание, рассказ, </w:t>
      </w:r>
      <w:r w:rsidRPr="002C6CF2">
        <w:rPr>
          <w:rFonts w:ascii="Times New Roman" w:hAnsi="Times New Roman"/>
          <w:i/>
          <w:iCs/>
          <w:color w:val="000000"/>
          <w:bdr w:val="none" w:sz="0" w:space="0" w:color="auto" w:frame="1"/>
        </w:rPr>
        <w:t>характеристика (персонажей)</w:t>
      </w:r>
      <w:r w:rsidRPr="002C6CF2">
        <w:rPr>
          <w:rFonts w:ascii="Times New Roman" w:hAnsi="Times New Roman"/>
          <w:color w:val="000000"/>
        </w:rPr>
        <w:t>.</w:t>
      </w:r>
    </w:p>
    <w:p w14:paraId="258C40F9"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b/>
          <w:bCs/>
          <w:color w:val="000000"/>
          <w:bdr w:val="none" w:sz="0" w:space="0" w:color="auto" w:frame="1"/>
        </w:rPr>
      </w:pPr>
      <w:r w:rsidRPr="002C6CF2">
        <w:rPr>
          <w:rFonts w:ascii="Times New Roman" w:hAnsi="Times New Roman"/>
          <w:b/>
          <w:bCs/>
          <w:color w:val="000000"/>
          <w:bdr w:val="none" w:sz="0" w:space="0" w:color="auto" w:frame="1"/>
        </w:rPr>
        <w:t>В русле аудирования</w:t>
      </w:r>
    </w:p>
    <w:p w14:paraId="10A550D3"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Воспринимать на слух и понимать:</w:t>
      </w:r>
    </w:p>
    <w:p w14:paraId="311A6341"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·речь учителя и одноклассников в процессе общения на уроке и вербально/невербально реагировать на услышанное;</w:t>
      </w:r>
    </w:p>
    <w:p w14:paraId="5C5E7BB8"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2FBD2A25"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b/>
          <w:bCs/>
          <w:color w:val="000000"/>
          <w:bdr w:val="none" w:sz="0" w:space="0" w:color="auto" w:frame="1"/>
        </w:rPr>
      </w:pPr>
      <w:r w:rsidRPr="002C6CF2">
        <w:rPr>
          <w:rFonts w:ascii="Times New Roman" w:hAnsi="Times New Roman"/>
          <w:b/>
          <w:bCs/>
          <w:color w:val="000000"/>
          <w:bdr w:val="none" w:sz="0" w:space="0" w:color="auto" w:frame="1"/>
        </w:rPr>
        <w:t>В русле чтения</w:t>
      </w:r>
    </w:p>
    <w:p w14:paraId="0706A14A"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Читать:</w:t>
      </w:r>
    </w:p>
    <w:p w14:paraId="2466512D"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·вслух небольшие тексты, построенные на изученном языковом материале;</w:t>
      </w:r>
    </w:p>
    <w:p w14:paraId="0444F528"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14:paraId="647DAFC8"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b/>
          <w:bCs/>
          <w:color w:val="000000"/>
          <w:bdr w:val="none" w:sz="0" w:space="0" w:color="auto" w:frame="1"/>
        </w:rPr>
      </w:pPr>
      <w:r w:rsidRPr="002C6CF2">
        <w:rPr>
          <w:rFonts w:ascii="Times New Roman" w:hAnsi="Times New Roman"/>
          <w:b/>
          <w:bCs/>
          <w:color w:val="000000"/>
          <w:bdr w:val="none" w:sz="0" w:space="0" w:color="auto" w:frame="1"/>
        </w:rPr>
        <w:t>В русле письма</w:t>
      </w:r>
    </w:p>
    <w:p w14:paraId="44CD8AF6"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Владеть:</w:t>
      </w:r>
    </w:p>
    <w:p w14:paraId="1C58CA26"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·умением выписывать из текста слова, словосочетания и предложения;</w:t>
      </w:r>
    </w:p>
    <w:p w14:paraId="154FD1EC"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·основами письменной речи: писать по образцу поздравление с праздником, короткое личное письмо.</w:t>
      </w:r>
    </w:p>
    <w:p w14:paraId="32351477"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i/>
          <w:iCs/>
          <w:color w:val="000000"/>
          <w:bdr w:val="none" w:sz="0" w:space="0" w:color="auto" w:frame="1"/>
        </w:rPr>
        <w:t>Языковые средства и навыки пользования ими</w:t>
      </w:r>
    </w:p>
    <w:p w14:paraId="395EE8E1"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i/>
          <w:iCs/>
          <w:color w:val="000000"/>
          <w:bdr w:val="none" w:sz="0" w:space="0" w:color="auto" w:frame="1"/>
        </w:rPr>
        <w:t>Английский язык</w:t>
      </w:r>
    </w:p>
    <w:p w14:paraId="0918DCCE"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Графика, каллиграфия, </w:t>
      </w:r>
      <w:hyperlink r:id="rId39" w:tooltip="Орфография" w:history="1">
        <w:r w:rsidRPr="002C6CF2">
          <w:rPr>
            <w:rStyle w:val="af6"/>
            <w:rFonts w:ascii="Times New Roman" w:eastAsia="@Arial Unicode MS" w:hAnsi="Times New Roman"/>
            <w:b/>
            <w:bCs/>
            <w:color w:val="743399"/>
            <w:bdr w:val="none" w:sz="0" w:space="0" w:color="auto" w:frame="1"/>
          </w:rPr>
          <w:t>орфография</w:t>
        </w:r>
      </w:hyperlink>
      <w:r w:rsidRPr="002C6CF2">
        <w:rPr>
          <w:rFonts w:ascii="Times New Roman" w:hAnsi="Times New Roman"/>
          <w:b/>
          <w:bCs/>
          <w:color w:val="000000"/>
          <w:bdr w:val="none" w:sz="0" w:space="0" w:color="auto" w:frame="1"/>
        </w:rPr>
        <w:t>. </w:t>
      </w:r>
      <w:r w:rsidRPr="002C6CF2">
        <w:rPr>
          <w:rFonts w:ascii="Times New Roman" w:hAnsi="Times New Roman"/>
          <w:color w:val="000000"/>
        </w:rPr>
        <w:t>Все буквы английского </w:t>
      </w:r>
      <w:hyperlink r:id="rId40" w:tooltip="Алфавит" w:history="1">
        <w:r w:rsidRPr="002C6CF2">
          <w:rPr>
            <w:rStyle w:val="af6"/>
            <w:rFonts w:ascii="Times New Roman" w:eastAsia="@Arial Unicode MS" w:hAnsi="Times New Roman"/>
            <w:color w:val="743399"/>
            <w:bdr w:val="none" w:sz="0" w:space="0" w:color="auto" w:frame="1"/>
          </w:rPr>
          <w:t>алфавита</w:t>
        </w:r>
      </w:hyperlink>
      <w:r w:rsidRPr="002C6CF2">
        <w:rPr>
          <w:rFonts w:ascii="Times New Roman" w:hAnsi="Times New Roman"/>
          <w:color w:val="000000"/>
        </w:rPr>
        <w:t>.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19DB6EE1"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Фонетическая сторона речи. </w:t>
      </w:r>
      <w:r w:rsidRPr="002C6CF2">
        <w:rPr>
          <w:rFonts w:ascii="Times New Roman" w:hAnsi="Times New Roman"/>
          <w:color w:val="000000"/>
        </w:rPr>
        <w:t>Адекватное произношение и различение на слух всех звуков и звукосочетаний </w:t>
      </w:r>
      <w:hyperlink r:id="rId41" w:tooltip="Английский язык" w:history="1">
        <w:r w:rsidRPr="002C6CF2">
          <w:rPr>
            <w:rStyle w:val="af6"/>
            <w:rFonts w:ascii="Times New Roman" w:eastAsia="@Arial Unicode MS" w:hAnsi="Times New Roman"/>
            <w:color w:val="743399"/>
            <w:bdr w:val="none" w:sz="0" w:space="0" w:color="auto" w:frame="1"/>
          </w:rPr>
          <w:t>английского языка</w:t>
        </w:r>
      </w:hyperlink>
      <w:r w:rsidRPr="002C6CF2">
        <w:rPr>
          <w:rFonts w:ascii="Times New Roman" w:hAnsi="Times New Roman"/>
          <w:color w:val="000000"/>
        </w:rPr>
        <w:t>.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2C6CF2">
        <w:rPr>
          <w:rFonts w:ascii="Times New Roman" w:hAnsi="Times New Roman"/>
          <w:i/>
          <w:iCs/>
          <w:color w:val="000000"/>
          <w:bdr w:val="none" w:sz="0" w:space="0" w:color="auto" w:frame="1"/>
        </w:rPr>
        <w:t>Связующее «r» (there is/there are). </w:t>
      </w:r>
      <w:r w:rsidRPr="002C6CF2">
        <w:rPr>
          <w:rFonts w:ascii="Times New Roman" w:hAnsi="Times New Roman"/>
          <w:color w:val="000000"/>
        </w:rPr>
        <w:t>Ударение в слове, фразе.</w:t>
      </w:r>
      <w:r w:rsidRPr="002C6CF2">
        <w:rPr>
          <w:rFonts w:ascii="Times New Roman" w:hAnsi="Times New Roman"/>
          <w:i/>
          <w:iCs/>
          <w:color w:val="000000"/>
          <w:bdr w:val="none" w:sz="0" w:space="0" w:color="auto" w:frame="1"/>
        </w:rPr>
        <w:t>Отсутствие ударения на служебных словах (</w:t>
      </w:r>
      <w:hyperlink r:id="rId42" w:tooltip="Артикль" w:history="1">
        <w:r w:rsidRPr="002C6CF2">
          <w:rPr>
            <w:rStyle w:val="af6"/>
            <w:rFonts w:ascii="Times New Roman" w:eastAsia="@Arial Unicode MS" w:hAnsi="Times New Roman"/>
            <w:i/>
            <w:iCs/>
            <w:color w:val="743399"/>
            <w:bdr w:val="none" w:sz="0" w:space="0" w:color="auto" w:frame="1"/>
          </w:rPr>
          <w:t>артиклях</w:t>
        </w:r>
      </w:hyperlink>
      <w:r w:rsidRPr="002C6CF2">
        <w:rPr>
          <w:rFonts w:ascii="Times New Roman" w:hAnsi="Times New Roman"/>
          <w:i/>
          <w:iCs/>
          <w:color w:val="000000"/>
          <w:bdr w:val="none" w:sz="0" w:space="0" w:color="auto" w:frame="1"/>
        </w:rPr>
        <w:t>, союзах, предлогах). Членение предложений на смысловые группы.</w:t>
      </w:r>
      <w:r w:rsidRPr="002C6CF2">
        <w:rPr>
          <w:rFonts w:ascii="Times New Roman" w:hAnsi="Times New Roman"/>
          <w:color w:val="000000"/>
        </w:rPr>
        <w:t> Ритмико-интонационные особенности повествовательного, побудительного и вопросительного (общий и специальный вопрос) предложений. </w:t>
      </w:r>
      <w:r w:rsidRPr="002C6CF2">
        <w:rPr>
          <w:rFonts w:ascii="Times New Roman" w:hAnsi="Times New Roman"/>
          <w:i/>
          <w:iCs/>
          <w:color w:val="000000"/>
          <w:bdr w:val="none" w:sz="0" w:space="0" w:color="auto" w:frame="1"/>
        </w:rPr>
        <w:t>Интонация перечисления. Чтение по транскрипции изученных слов.</w:t>
      </w:r>
    </w:p>
    <w:p w14:paraId="12396F61"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Лексическая сторона речи. </w:t>
      </w:r>
      <w:r w:rsidRPr="002C6CF2">
        <w:rPr>
          <w:rFonts w:ascii="Times New Roman" w:hAnsi="Times New Roman"/>
          <w:color w:val="000000"/>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2C6CF2">
        <w:rPr>
          <w:rFonts w:ascii="Times New Roman" w:hAnsi="Times New Roman"/>
          <w:i/>
          <w:iCs/>
          <w:color w:val="000000"/>
          <w:bdr w:val="none" w:sz="0" w:space="0" w:color="auto" w:frame="1"/>
        </w:rPr>
        <w:t>Начальное представление о способах </w:t>
      </w:r>
      <w:hyperlink r:id="rId43" w:tooltip="Словообразование" w:history="1">
        <w:r w:rsidRPr="002C6CF2">
          <w:rPr>
            <w:rStyle w:val="af6"/>
            <w:rFonts w:ascii="Times New Roman" w:eastAsia="@Arial Unicode MS" w:hAnsi="Times New Roman"/>
            <w:i/>
            <w:iCs/>
            <w:color w:val="743399"/>
            <w:bdr w:val="none" w:sz="0" w:space="0" w:color="auto" w:frame="1"/>
          </w:rPr>
          <w:t>словообразования</w:t>
        </w:r>
      </w:hyperlink>
      <w:r w:rsidRPr="002C6CF2">
        <w:rPr>
          <w:rFonts w:ascii="Times New Roman" w:hAnsi="Times New Roman"/>
          <w:i/>
          <w:iCs/>
          <w:color w:val="000000"/>
          <w:bdr w:val="none" w:sz="0" w:space="0" w:color="auto" w:frame="1"/>
        </w:rPr>
        <w:t xml:space="preserve">: суффиксация (суффиксы </w:t>
      </w:r>
      <w:r w:rsidRPr="002C6CF2">
        <w:rPr>
          <w:rFonts w:ascii="Times New Roman" w:hAnsi="Times New Roman"/>
          <w:i/>
          <w:iCs/>
          <w:color w:val="000000"/>
          <w:bdr w:val="none" w:sz="0" w:space="0" w:color="auto" w:frame="1"/>
        </w:rPr>
        <w:noBreakHyphen/>
        <w:t xml:space="preserve">er, </w:t>
      </w:r>
      <w:r w:rsidRPr="002C6CF2">
        <w:rPr>
          <w:rFonts w:ascii="Times New Roman" w:hAnsi="Times New Roman"/>
          <w:i/>
          <w:iCs/>
          <w:color w:val="000000"/>
          <w:bdr w:val="none" w:sz="0" w:space="0" w:color="auto" w:frame="1"/>
        </w:rPr>
        <w:noBreakHyphen/>
        <w:t xml:space="preserve">or, </w:t>
      </w:r>
      <w:r w:rsidRPr="002C6CF2">
        <w:rPr>
          <w:rFonts w:ascii="Times New Roman" w:hAnsi="Times New Roman"/>
          <w:i/>
          <w:iCs/>
          <w:color w:val="000000"/>
          <w:bdr w:val="none" w:sz="0" w:space="0" w:color="auto" w:frame="1"/>
        </w:rPr>
        <w:noBreakHyphen/>
        <w:t xml:space="preserve">tion, </w:t>
      </w:r>
      <w:r w:rsidRPr="002C6CF2">
        <w:rPr>
          <w:rFonts w:ascii="Times New Roman" w:hAnsi="Times New Roman"/>
          <w:i/>
          <w:iCs/>
          <w:color w:val="000000"/>
          <w:bdr w:val="none" w:sz="0" w:space="0" w:color="auto" w:frame="1"/>
        </w:rPr>
        <w:noBreakHyphen/>
        <w:t xml:space="preserve">ist, </w:t>
      </w:r>
      <w:r w:rsidRPr="002C6CF2">
        <w:rPr>
          <w:rFonts w:ascii="Times New Roman" w:hAnsi="Times New Roman"/>
          <w:i/>
          <w:iCs/>
          <w:color w:val="000000"/>
          <w:bdr w:val="none" w:sz="0" w:space="0" w:color="auto" w:frame="1"/>
        </w:rPr>
        <w:noBreakHyphen/>
        <w:t xml:space="preserve">ful, </w:t>
      </w:r>
      <w:r w:rsidRPr="002C6CF2">
        <w:rPr>
          <w:rFonts w:ascii="Times New Roman" w:hAnsi="Times New Roman"/>
          <w:i/>
          <w:iCs/>
          <w:color w:val="000000"/>
          <w:bdr w:val="none" w:sz="0" w:space="0" w:color="auto" w:frame="1"/>
        </w:rPr>
        <w:noBreakHyphen/>
        <w:t xml:space="preserve">ly, </w:t>
      </w:r>
      <w:r w:rsidRPr="002C6CF2">
        <w:rPr>
          <w:rFonts w:ascii="Times New Roman" w:hAnsi="Times New Roman"/>
          <w:i/>
          <w:iCs/>
          <w:color w:val="000000"/>
          <w:bdr w:val="none" w:sz="0" w:space="0" w:color="auto" w:frame="1"/>
        </w:rPr>
        <w:noBreakHyphen/>
        <w:t xml:space="preserve">teen, </w:t>
      </w:r>
      <w:r w:rsidRPr="002C6CF2">
        <w:rPr>
          <w:rFonts w:ascii="Times New Roman" w:hAnsi="Times New Roman"/>
          <w:i/>
          <w:iCs/>
          <w:color w:val="000000"/>
          <w:bdr w:val="none" w:sz="0" w:space="0" w:color="auto" w:frame="1"/>
        </w:rPr>
        <w:noBreakHyphen/>
        <w:t xml:space="preserve">ty, </w:t>
      </w:r>
      <w:r w:rsidRPr="002C6CF2">
        <w:rPr>
          <w:rFonts w:ascii="Times New Roman" w:hAnsi="Times New Roman"/>
          <w:i/>
          <w:iCs/>
          <w:color w:val="000000"/>
          <w:bdr w:val="none" w:sz="0" w:space="0" w:color="auto" w:frame="1"/>
        </w:rPr>
        <w:noBreakHyphen/>
        <w:t>th), словосложение (postcard), конверсия (play — to play).</w:t>
      </w:r>
    </w:p>
    <w:p w14:paraId="40729436"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b/>
          <w:bCs/>
          <w:color w:val="000000"/>
          <w:bdr w:val="none" w:sz="0" w:space="0" w:color="auto" w:frame="1"/>
        </w:rPr>
        <w:t>Грамматическая сторона речи. </w:t>
      </w:r>
      <w:r w:rsidRPr="002C6CF2">
        <w:rPr>
          <w:rFonts w:ascii="Times New Roman" w:hAnsi="Times New Roman"/>
          <w:color w:val="000000"/>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C6CF2">
        <w:rPr>
          <w:rFonts w:ascii="Times New Roman" w:hAnsi="Times New Roman"/>
          <w:i/>
          <w:iCs/>
          <w:color w:val="000000"/>
          <w:bdr w:val="none" w:sz="0" w:space="0" w:color="auto" w:frame="1"/>
        </w:rPr>
        <w:t>Безличные предложения в настоящем времени (It is cold. It’s five o’clock.).</w:t>
      </w:r>
      <w:r w:rsidRPr="002C6CF2">
        <w:rPr>
          <w:rFonts w:ascii="Times New Roman" w:hAnsi="Times New Roman"/>
          <w:color w:val="000000"/>
        </w:rPr>
        <w:t> Предложения с оборотом there·is/there·are. Простые распространённые предложения. Предложения с однородными членами. </w:t>
      </w:r>
      <w:r w:rsidRPr="002C6CF2">
        <w:rPr>
          <w:rFonts w:ascii="Times New Roman" w:hAnsi="Times New Roman"/>
          <w:i/>
          <w:iCs/>
          <w:color w:val="000000"/>
          <w:bdr w:val="none" w:sz="0" w:space="0" w:color="auto" w:frame="1"/>
        </w:rPr>
        <w:t>Сложносочинённые предложения с союзами and и but.</w:t>
      </w:r>
      <w:r w:rsidRPr="002C6CF2">
        <w:rPr>
          <w:rFonts w:ascii="Times New Roman" w:hAnsi="Times New Roman"/>
          <w:color w:val="000000"/>
        </w:rPr>
        <w:t> </w:t>
      </w:r>
      <w:r w:rsidRPr="002C6CF2">
        <w:rPr>
          <w:rFonts w:ascii="Times New Roman" w:hAnsi="Times New Roman"/>
          <w:i/>
          <w:iCs/>
          <w:color w:val="000000"/>
          <w:bdr w:val="none" w:sz="0" w:space="0" w:color="auto" w:frame="1"/>
        </w:rPr>
        <w:t>Сложноподчинённые предложения с because.</w:t>
      </w:r>
    </w:p>
    <w:p w14:paraId="06ACA966"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Правильные и неправильные глаголы в Present, Future, Past Simple (Indefinite). Неопределённая форма глагола. Глагол-связка to be. Модальные глаголы can, may, must, </w:t>
      </w:r>
      <w:r w:rsidRPr="002C6CF2">
        <w:rPr>
          <w:rFonts w:ascii="Times New Roman" w:hAnsi="Times New Roman"/>
          <w:i/>
          <w:iCs/>
          <w:color w:val="000000"/>
          <w:bdr w:val="none" w:sz="0" w:space="0" w:color="auto" w:frame="1"/>
        </w:rPr>
        <w:t>have</w:t>
      </w:r>
      <w:r w:rsidRPr="002C6CF2">
        <w:rPr>
          <w:rFonts w:ascii="Times New Roman" w:hAnsi="Times New Roman"/>
          <w:color w:val="000000"/>
        </w:rPr>
        <w:t> </w:t>
      </w:r>
      <w:r w:rsidRPr="002C6CF2">
        <w:rPr>
          <w:rFonts w:ascii="Times New Roman" w:hAnsi="Times New Roman"/>
          <w:i/>
          <w:iCs/>
          <w:color w:val="000000"/>
          <w:bdr w:val="none" w:sz="0" w:space="0" w:color="auto" w:frame="1"/>
        </w:rPr>
        <w:t>to</w:t>
      </w:r>
      <w:r w:rsidRPr="002C6CF2">
        <w:rPr>
          <w:rFonts w:ascii="Times New Roman" w:hAnsi="Times New Roman"/>
          <w:color w:val="000000"/>
        </w:rPr>
        <w:t>. Глагольные конструкции I’d like to ¼. Существительные в единственном и </w:t>
      </w:r>
      <w:hyperlink r:id="rId44" w:tooltip="Множественное число" w:history="1">
        <w:r w:rsidRPr="002C6CF2">
          <w:rPr>
            <w:rStyle w:val="af6"/>
            <w:rFonts w:ascii="Times New Roman" w:eastAsia="@Arial Unicode MS" w:hAnsi="Times New Roman"/>
            <w:color w:val="743399"/>
            <w:bdr w:val="none" w:sz="0" w:space="0" w:color="auto" w:frame="1"/>
          </w:rPr>
          <w:t>множественном числе</w:t>
        </w:r>
      </w:hyperlink>
      <w:r w:rsidRPr="002C6CF2">
        <w:rPr>
          <w:rFonts w:ascii="Times New Roman" w:hAnsi="Times New Roman"/>
          <w:color w:val="000000"/>
        </w:rPr>
        <w:t>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28EB5000"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Прилагательные в положительной, сравнительной и превосходной степени, образованные по правилам и исключения.</w:t>
      </w:r>
    </w:p>
    <w:p w14:paraId="6668CE57" w14:textId="77777777" w:rsidR="002C6CF2" w:rsidRP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Местоимения: личные (в именительном и объектном падежах), притяжательные, вопросительные, указательные (this/these, that/those), </w:t>
      </w:r>
      <w:r w:rsidRPr="002C6CF2">
        <w:rPr>
          <w:rFonts w:ascii="Times New Roman" w:hAnsi="Times New Roman"/>
          <w:i/>
          <w:iCs/>
          <w:color w:val="000000"/>
          <w:bdr w:val="none" w:sz="0" w:space="0" w:color="auto" w:frame="1"/>
        </w:rPr>
        <w:t>неопределённые (some, any — некоторые случаи употребления).</w:t>
      </w:r>
    </w:p>
    <w:p w14:paraId="5DC0BE3D"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i/>
          <w:iCs/>
          <w:color w:val="000000"/>
          <w:bdr w:val="none" w:sz="0" w:space="0" w:color="auto" w:frame="1"/>
        </w:rPr>
      </w:pPr>
      <w:r w:rsidRPr="002C6CF2">
        <w:rPr>
          <w:rFonts w:ascii="Times New Roman" w:hAnsi="Times New Roman"/>
          <w:i/>
          <w:iCs/>
          <w:color w:val="000000"/>
          <w:bdr w:val="none" w:sz="0" w:space="0" w:color="auto" w:frame="1"/>
        </w:rPr>
        <w:t>Наречия</w:t>
      </w:r>
      <w:r w:rsidRPr="002C6CF2">
        <w:rPr>
          <w:rFonts w:ascii="Times New Roman" w:hAnsi="Times New Roman"/>
          <w:color w:val="000000"/>
          <w:lang w:val="en-US"/>
        </w:rPr>
        <w:t> </w:t>
      </w:r>
      <w:r w:rsidRPr="002C6CF2">
        <w:rPr>
          <w:rFonts w:ascii="Times New Roman" w:hAnsi="Times New Roman"/>
          <w:i/>
          <w:iCs/>
          <w:color w:val="000000"/>
          <w:bdr w:val="none" w:sz="0" w:space="0" w:color="auto" w:frame="1"/>
        </w:rPr>
        <w:t>времени</w:t>
      </w:r>
      <w:r w:rsidRPr="002C6CF2">
        <w:rPr>
          <w:rFonts w:ascii="Times New Roman" w:hAnsi="Times New Roman"/>
          <w:i/>
          <w:iCs/>
          <w:color w:val="000000"/>
          <w:bdr w:val="none" w:sz="0" w:space="0" w:color="auto" w:frame="1"/>
          <w:lang w:val="en-US"/>
        </w:rPr>
        <w:t> (yesterday, tomorrow, never, usually, often, sometimes). </w:t>
      </w:r>
      <w:r w:rsidRPr="002C6CF2">
        <w:rPr>
          <w:rFonts w:ascii="Times New Roman" w:hAnsi="Times New Roman"/>
          <w:i/>
          <w:iCs/>
          <w:color w:val="000000"/>
          <w:bdr w:val="none" w:sz="0" w:space="0" w:color="auto" w:frame="1"/>
        </w:rPr>
        <w:t>Наречия степени (much, little, very).</w:t>
      </w:r>
    </w:p>
    <w:p w14:paraId="464F13CF" w14:textId="77777777" w:rsidR="002C6CF2" w:rsidRDefault="002C6CF2" w:rsidP="002C6CF2">
      <w:pPr>
        <w:pStyle w:val="a7"/>
        <w:shd w:val="clear" w:color="auto" w:fill="FFFFFF"/>
        <w:spacing w:before="0" w:beforeAutospacing="0" w:after="0" w:afterAutospacing="0"/>
        <w:jc w:val="both"/>
        <w:textAlignment w:val="baseline"/>
        <w:rPr>
          <w:rFonts w:ascii="Times New Roman" w:hAnsi="Times New Roman"/>
          <w:color w:val="000000"/>
        </w:rPr>
      </w:pPr>
      <w:r w:rsidRPr="002C6CF2">
        <w:rPr>
          <w:rFonts w:ascii="Times New Roman" w:hAnsi="Times New Roman"/>
          <w:color w:val="000000"/>
        </w:rPr>
        <w:t>Количественные числительные (до 100), порядковые числительные (до 30).</w:t>
      </w:r>
    </w:p>
    <w:p w14:paraId="62B7CA62" w14:textId="77777777" w:rsidR="002C6CF2" w:rsidRPr="006B709F" w:rsidRDefault="002C6CF2" w:rsidP="002C6CF2">
      <w:pPr>
        <w:pStyle w:val="a7"/>
        <w:shd w:val="clear" w:color="auto" w:fill="FFFFFF"/>
        <w:spacing w:before="0" w:beforeAutospacing="0" w:after="0" w:afterAutospacing="0"/>
        <w:jc w:val="both"/>
        <w:textAlignment w:val="baseline"/>
        <w:rPr>
          <w:rFonts w:ascii="Times New Roman" w:hAnsi="Times New Roman"/>
          <w:color w:val="000000"/>
          <w:lang w:val="en-US"/>
        </w:rPr>
      </w:pPr>
      <w:r w:rsidRPr="002C6CF2">
        <w:rPr>
          <w:rFonts w:ascii="Times New Roman" w:hAnsi="Times New Roman"/>
          <w:color w:val="000000"/>
        </w:rPr>
        <w:t>Наиболееупотребительныепредлоги</w:t>
      </w:r>
      <w:r w:rsidRPr="002C6CF2">
        <w:rPr>
          <w:rFonts w:ascii="Times New Roman" w:hAnsi="Times New Roman"/>
          <w:color w:val="000000"/>
          <w:lang w:val="en-US"/>
        </w:rPr>
        <w:t>: in, on, at, into, to, from, of, with.</w:t>
      </w:r>
    </w:p>
    <w:p w14:paraId="3FDBF7CE" w14:textId="77777777" w:rsidR="008B0620" w:rsidRPr="006B709F" w:rsidRDefault="008B0620" w:rsidP="002C6CF2">
      <w:pPr>
        <w:pStyle w:val="a7"/>
        <w:shd w:val="clear" w:color="auto" w:fill="FFFFFF"/>
        <w:spacing w:before="0" w:beforeAutospacing="0" w:after="0" w:afterAutospacing="0"/>
        <w:jc w:val="both"/>
        <w:textAlignment w:val="baseline"/>
        <w:rPr>
          <w:rFonts w:ascii="Times New Roman" w:hAnsi="Times New Roman"/>
          <w:color w:val="000000"/>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16"/>
        <w:gridCol w:w="95"/>
      </w:tblGrid>
      <w:tr w:rsidR="008B0620" w14:paraId="683C0E59" w14:textId="77777777" w:rsidTr="008B0620">
        <w:trPr>
          <w:tblCellSpacing w:w="0" w:type="dxa"/>
        </w:trPr>
        <w:tc>
          <w:tcPr>
            <w:tcW w:w="0" w:type="auto"/>
            <w:tcBorders>
              <w:top w:val="single" w:sz="6" w:space="0" w:color="E4E9F4"/>
              <w:left w:val="single" w:sz="6" w:space="0" w:color="E4E9F4"/>
              <w:bottom w:val="single" w:sz="6" w:space="0" w:color="E4E9F4"/>
              <w:right w:val="single" w:sz="6" w:space="0" w:color="E4E9F4"/>
            </w:tcBorders>
            <w:shd w:val="clear" w:color="auto" w:fill="FFFFFF"/>
            <w:hideMark/>
          </w:tcPr>
          <w:p w14:paraId="74BE6A62" w14:textId="77777777" w:rsidR="008B0620" w:rsidRPr="008B0620" w:rsidRDefault="008B0620" w:rsidP="008B0620">
            <w:pPr>
              <w:pStyle w:val="a7"/>
              <w:rPr>
                <w:rFonts w:ascii="Times New Roman" w:hAnsi="Times New Roman"/>
                <w:b/>
                <w:color w:val="000000" w:themeColor="text1"/>
              </w:rPr>
            </w:pPr>
            <w:r w:rsidRPr="008B0620">
              <w:rPr>
                <w:rFonts w:ascii="Times New Roman" w:hAnsi="Times New Roman"/>
                <w:b/>
                <w:color w:val="000000" w:themeColor="text1"/>
              </w:rPr>
              <w:t>Предметное содержание речи</w:t>
            </w:r>
          </w:p>
          <w:p w14:paraId="4804158E" w14:textId="77777777" w:rsid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1. Взаимоотношения в семье, с друзьями. Внешность. Досуг и увлечения (спорт, музыка, посещение кино/ театра / парка аттракционов). Покупки. Переписка - 80 часов.</w:t>
            </w:r>
          </w:p>
          <w:p w14:paraId="5FBBCE6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2. Школа и школьная жизнь, изучаемые предметы и отношение к ним. Каникулы и их проведение в различное время года - 60 часов.</w:t>
            </w:r>
          </w:p>
          <w:p w14:paraId="42EA8C94"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3. Родная страна и страна/страны изучаемого языка. Их географическое положе- ние, климат, погода, столицы, их достопримечательности. Городская/сельская среда прожи- вания школьников - 90 часов.</w:t>
            </w:r>
          </w:p>
          <w:p w14:paraId="3B1FDBF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4. Здоровье и личная гигиена. Защита окружающей среды - 40 часов.</w:t>
            </w:r>
          </w:p>
          <w:p w14:paraId="5046502C" w14:textId="77777777" w:rsidR="008B0620" w:rsidRPr="008B0620" w:rsidRDefault="008B0620" w:rsidP="008B0620">
            <w:pPr>
              <w:pStyle w:val="a7"/>
              <w:rPr>
                <w:rFonts w:ascii="Times New Roman" w:hAnsi="Times New Roman"/>
                <w:b/>
                <w:color w:val="000000" w:themeColor="text1"/>
              </w:rPr>
            </w:pPr>
            <w:r w:rsidRPr="008B0620">
              <w:rPr>
                <w:rFonts w:ascii="Times New Roman" w:hAnsi="Times New Roman"/>
                <w:b/>
                <w:color w:val="000000" w:themeColor="text1"/>
              </w:rPr>
              <w:t>Речевые умения </w:t>
            </w:r>
            <w:r w:rsidRPr="008B0620">
              <w:rPr>
                <w:rFonts w:ascii="Times New Roman" w:hAnsi="Times New Roman"/>
                <w:b/>
                <w:color w:val="000000" w:themeColor="text1"/>
              </w:rPr>
              <w:br/>
              <w:t>Говорение </w:t>
            </w:r>
            <w:r w:rsidRPr="008B0620">
              <w:rPr>
                <w:rFonts w:ascii="Times New Roman" w:hAnsi="Times New Roman"/>
                <w:b/>
                <w:color w:val="000000" w:themeColor="text1"/>
              </w:rPr>
              <w:br/>
              <w:t>Диалогическая речь.</w:t>
            </w:r>
          </w:p>
          <w:p w14:paraId="347E7FB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14:paraId="73F6D0F1"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Обучение ведению диалогов этикетного характера включает такие речевые умения как: </w:t>
            </w:r>
            <w:r w:rsidRPr="008B0620">
              <w:rPr>
                <w:rFonts w:ascii="Times New Roman" w:hAnsi="Times New Roman"/>
                <w:color w:val="000000" w:themeColor="text1"/>
              </w:rPr>
              <w:br/>
              <w:t>♦ начать, поддержать и закончить разговор; </w:t>
            </w:r>
            <w:r w:rsidRPr="008B0620">
              <w:rPr>
                <w:rFonts w:ascii="Times New Roman" w:hAnsi="Times New Roman"/>
                <w:color w:val="000000" w:themeColor="text1"/>
              </w:rPr>
              <w:br/>
              <w:t>♦ поздравить, выразить пожелания и отреагировать на них; выразить благодарность; </w:t>
            </w:r>
            <w:r w:rsidRPr="008B0620">
              <w:rPr>
                <w:rFonts w:ascii="Times New Roman" w:hAnsi="Times New Roman"/>
                <w:color w:val="000000" w:themeColor="text1"/>
              </w:rPr>
              <w:br/>
              <w:t>♦ вежливо переспросить, выразить согласие /отказ.</w:t>
            </w:r>
          </w:p>
          <w:p w14:paraId="5EBAAD9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диалогов – до 3 реплик со стороны каждого учащегося. При обучении ведению диалога-расспроса отрабатываются речевые умения запра- 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14:paraId="3AA2D71F"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При обучении ведению диалога-побуждения к действию отрабатываются умения: </w:t>
            </w:r>
            <w:r w:rsidRPr="008B0620">
              <w:rPr>
                <w:rFonts w:ascii="Times New Roman" w:hAnsi="Times New Roman"/>
                <w:color w:val="000000" w:themeColor="text1"/>
              </w:rPr>
              <w:br/>
              <w:t>♦ обратиться с просьбой и выразить готовность/отказ ее выполнить;</w:t>
            </w:r>
            <w:r w:rsidRPr="008B0620">
              <w:rPr>
                <w:rFonts w:ascii="Times New Roman" w:hAnsi="Times New Roman"/>
                <w:color w:val="000000" w:themeColor="text1"/>
              </w:rPr>
              <w:br/>
              <w:t>♦ дать совет и принять/не принять его; </w:t>
            </w:r>
            <w:r w:rsidRPr="008B0620">
              <w:rPr>
                <w:rFonts w:ascii="Times New Roman" w:hAnsi="Times New Roman"/>
                <w:color w:val="000000" w:themeColor="text1"/>
              </w:rPr>
              <w:br/>
              <w:t>♦ пригласить к действию/взаимодействию и согласиться/не согласиться, принять в нем участие.</w:t>
            </w:r>
          </w:p>
          <w:p w14:paraId="1423828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диалогов – до 2-х реплик со стороны каждого учащегося.</w:t>
            </w:r>
          </w:p>
          <w:p w14:paraId="315231DB"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При обучении ведению диалога-обмена мнениями отрабатываются умения: </w:t>
            </w:r>
            <w:r w:rsidRPr="008B0620">
              <w:rPr>
                <w:rFonts w:ascii="Times New Roman" w:hAnsi="Times New Roman"/>
                <w:color w:val="000000" w:themeColor="text1"/>
              </w:rPr>
              <w:br/>
              <w:t>• выражать свою точку зрения; </w:t>
            </w:r>
            <w:r w:rsidRPr="008B0620">
              <w:rPr>
                <w:rFonts w:ascii="Times New Roman" w:hAnsi="Times New Roman"/>
                <w:color w:val="000000" w:themeColor="text1"/>
              </w:rPr>
              <w:br/>
              <w:t>• выражать согласие/ несогласие с точкой зрения партнера; </w:t>
            </w:r>
            <w:r w:rsidRPr="008B0620">
              <w:rPr>
                <w:rFonts w:ascii="Times New Roman" w:hAnsi="Times New Roman"/>
                <w:color w:val="000000" w:themeColor="text1"/>
              </w:rPr>
              <w:br/>
              <w:t>• выражать сомнение; </w:t>
            </w:r>
            <w:r w:rsidRPr="008B0620">
              <w:rPr>
                <w:rFonts w:ascii="Times New Roman" w:hAnsi="Times New Roman"/>
                <w:color w:val="000000" w:themeColor="text1"/>
              </w:rPr>
              <w:br/>
              <w:t>• выражать чувства, эмоции (радость, огорчение).</w:t>
            </w:r>
          </w:p>
          <w:p w14:paraId="394F71BB"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учебных диалогов – до 2-х реплик со стороны каждого учащегося.</w:t>
            </w:r>
          </w:p>
          <w:p w14:paraId="37CADE3D"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Монологическая речь</w:t>
            </w:r>
            <w:r w:rsidRPr="008B0620">
              <w:rPr>
                <w:rFonts w:ascii="Times New Roman" w:hAnsi="Times New Roman"/>
                <w:color w:val="000000" w:themeColor="text1"/>
              </w:rPr>
              <w:t>.</w:t>
            </w:r>
          </w:p>
          <w:p w14:paraId="7CBC92B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Развитие монологической речи в 5-7 классах предусматривает овладение следующими умениями: </w:t>
            </w:r>
            <w:r w:rsidRPr="008B0620">
              <w:rPr>
                <w:rFonts w:ascii="Times New Roman" w:hAnsi="Times New Roman"/>
                <w:color w:val="000000" w:themeColor="text1"/>
              </w:rPr>
              <w:b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r w:rsidRPr="008B0620">
              <w:rPr>
                <w:rFonts w:ascii="Times New Roman" w:hAnsi="Times New Roman"/>
                <w:color w:val="000000" w:themeColor="text1"/>
              </w:rPr>
              <w:br/>
              <w:t>передавать содержание, основную мысль прочитанного с опорой на текст; делать сообщение в связи с прочитанным/прослушанным текстом. Объем монологического высказывания – до 8-10 фраз.</w:t>
            </w:r>
          </w:p>
          <w:p w14:paraId="6954638B"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Аудирование</w:t>
            </w:r>
          </w:p>
          <w:p w14:paraId="657BC434"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Владение умениями воспринимать на слух иноязычный текст предусматривает по- нимание несложных текстов с разной глубиной проникновения в их содержание (с понима- 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14:paraId="5822F0A1"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При этом предусматривается развитие умений:</w:t>
            </w:r>
            <w:r w:rsidRPr="008B0620">
              <w:rPr>
                <w:rFonts w:ascii="Times New Roman" w:hAnsi="Times New Roman"/>
                <w:color w:val="000000" w:themeColor="text1"/>
              </w:rPr>
              <w:br/>
              <w:t>♦ выделять основную мысль в воспринимаемом на слух тексте; </w:t>
            </w:r>
            <w:r w:rsidRPr="008B0620">
              <w:rPr>
                <w:rFonts w:ascii="Times New Roman" w:hAnsi="Times New Roman"/>
                <w:color w:val="000000" w:themeColor="text1"/>
              </w:rPr>
              <w:br/>
              <w:t>♦ выбирать главные факты, опуская второстепенные; </w:t>
            </w:r>
            <w:r w:rsidRPr="008B0620">
              <w:rPr>
                <w:rFonts w:ascii="Times New Roman" w:hAnsi="Times New Roman"/>
                <w:color w:val="000000" w:themeColor="text1"/>
              </w:rPr>
              <w:br/>
              <w:t>♦ выборочно понимать необходимую информацию в сообщениях прагматиче- ского характера с опорой на языковую догадку, контекст.</w:t>
            </w:r>
          </w:p>
          <w:p w14:paraId="4F76465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14:paraId="0775B9D3"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 Чтение</w:t>
            </w:r>
          </w:p>
          <w:p w14:paraId="4A667FEF"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14:paraId="5946DB13"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14:paraId="0E4F4D4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Умения чтения, подлежащие формированию: </w:t>
            </w:r>
            <w:r w:rsidRPr="008B0620">
              <w:rPr>
                <w:rFonts w:ascii="Times New Roman" w:hAnsi="Times New Roman"/>
                <w:color w:val="000000" w:themeColor="text1"/>
              </w:rPr>
              <w:br/>
              <w:t>♦ определять тему, содержание текста по заголовку;</w:t>
            </w:r>
            <w:r w:rsidRPr="008B0620">
              <w:rPr>
                <w:rFonts w:ascii="Times New Roman" w:hAnsi="Times New Roman"/>
                <w:color w:val="000000" w:themeColor="text1"/>
              </w:rPr>
              <w:br/>
              <w:t>♦ выделять основную мысль;</w:t>
            </w:r>
            <w:r w:rsidRPr="008B0620">
              <w:rPr>
                <w:rFonts w:ascii="Times New Roman" w:hAnsi="Times New Roman"/>
                <w:color w:val="000000" w:themeColor="text1"/>
              </w:rPr>
              <w:br/>
              <w:t>♦ выбирать главные факты из текста, опуская второстепенные; </w:t>
            </w:r>
            <w:r w:rsidRPr="008B0620">
              <w:rPr>
                <w:rFonts w:ascii="Times New Roman" w:hAnsi="Times New Roman"/>
                <w:color w:val="000000" w:themeColor="text1"/>
              </w:rPr>
              <w:br/>
              <w:t>♦ устанавливать логическую последовательность основных фактов текста.</w:t>
            </w:r>
          </w:p>
          <w:p w14:paraId="135493C8"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Чтение с полным пониманием текста осуществляется на несложных аутентичных текстах, ориентированных на предметное содержание речи в 5-7 классах.</w:t>
            </w:r>
          </w:p>
          <w:p w14:paraId="2EB62438"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Формируются и отрабатываются умения: </w:t>
            </w:r>
            <w:r w:rsidRPr="008B0620">
              <w:rPr>
                <w:rFonts w:ascii="Times New Roman" w:hAnsi="Times New Roman"/>
                <w:color w:val="000000" w:themeColor="text1"/>
              </w:rPr>
              <w:b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 </w:t>
            </w:r>
            <w:r w:rsidRPr="008B0620">
              <w:rPr>
                <w:rFonts w:ascii="Times New Roman" w:hAnsi="Times New Roman"/>
                <w:color w:val="000000" w:themeColor="text1"/>
              </w:rPr>
              <w:br/>
              <w:t>♦ выражать свое мнение по прочитанному.</w:t>
            </w:r>
          </w:p>
          <w:p w14:paraId="1C98338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текстов для чтения до 250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14:paraId="15FDFBA5"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Письменная речь</w:t>
            </w:r>
          </w:p>
          <w:p w14:paraId="4BAB997F"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Овладение письменной речью предусматривает развитие следующих умений: </w:t>
            </w:r>
            <w:r w:rsidRPr="008B0620">
              <w:rPr>
                <w:rFonts w:ascii="Times New Roman" w:hAnsi="Times New Roman"/>
                <w:color w:val="000000" w:themeColor="text1"/>
              </w:rPr>
              <w:br/>
              <w:t>♦ делать выписки из текста; </w:t>
            </w:r>
            <w:r w:rsidRPr="008B0620">
              <w:rPr>
                <w:rFonts w:ascii="Times New Roman" w:hAnsi="Times New Roman"/>
                <w:color w:val="000000" w:themeColor="text1"/>
              </w:rPr>
              <w:br/>
              <w:t>♦ писать короткие поздравления с днем рождения, другим праздником (объемом до 30 слов, включая адрес), выражать пожелания</w:t>
            </w:r>
            <w:r w:rsidRPr="008B0620">
              <w:rPr>
                <w:rFonts w:ascii="Times New Roman" w:hAnsi="Times New Roman"/>
                <w:color w:val="000000" w:themeColor="text1"/>
              </w:rPr>
              <w:br/>
              <w:t>♦ заполнять бланки (указывать имя, фамилию, пол, возраст, гражданство, адрес); </w:t>
            </w:r>
            <w:r w:rsidRPr="008B0620">
              <w:rPr>
                <w:rFonts w:ascii="Times New Roman" w:hAnsi="Times New Roman"/>
                <w:color w:val="000000" w:themeColor="text1"/>
              </w:rPr>
              <w:b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14:paraId="112C6B97"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Социокультурные знания и умения</w:t>
            </w:r>
          </w:p>
          <w:p w14:paraId="70283A2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w:t>
            </w:r>
          </w:p>
          <w:p w14:paraId="524BA9C8"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Использование английского языка как средства социокультурного развития школьников на данном этапе включает знакомством с: </w:t>
            </w:r>
            <w:r w:rsidRPr="008B0620">
              <w:rPr>
                <w:rFonts w:ascii="Times New Roman" w:hAnsi="Times New Roman"/>
                <w:color w:val="000000" w:themeColor="text1"/>
              </w:rPr>
              <w:br/>
              <w:t>♦ фамилиями и именами выдающихся людей в странах изучаемого языка; </w:t>
            </w:r>
            <w:r w:rsidRPr="008B0620">
              <w:rPr>
                <w:rFonts w:ascii="Times New Roman" w:hAnsi="Times New Roman"/>
                <w:color w:val="000000" w:themeColor="text1"/>
              </w:rPr>
              <w:br/>
              <w:t>♦ оригинальными или адаптированными материалами детской поэзии и прозы; </w:t>
            </w:r>
            <w:r w:rsidRPr="008B0620">
              <w:rPr>
                <w:rFonts w:ascii="Times New Roman" w:hAnsi="Times New Roman"/>
                <w:color w:val="000000" w:themeColor="text1"/>
              </w:rPr>
              <w:br/>
              <w:t>♦ иноязычными сказками и легендами, рассказами; </w:t>
            </w:r>
            <w:r w:rsidRPr="008B0620">
              <w:rPr>
                <w:rFonts w:ascii="Times New Roman" w:hAnsi="Times New Roman"/>
                <w:color w:val="000000" w:themeColor="text1"/>
              </w:rPr>
              <w:br/>
              <w:t>♦ с государственной символикой (флагом и его цветовой символикой, гимном, столицами страны/ стран изучаемого языка); </w:t>
            </w:r>
            <w:r w:rsidRPr="008B0620">
              <w:rPr>
                <w:rFonts w:ascii="Times New Roman" w:hAnsi="Times New Roman"/>
                <w:color w:val="000000" w:themeColor="text1"/>
              </w:rPr>
              <w:br/>
              <w:t>♦ с традициями проведения праздников Рождества, Нового года, Пасхи и т.д. в странах изучаемого языка; </w:t>
            </w:r>
            <w:r w:rsidRPr="008B0620">
              <w:rPr>
                <w:rFonts w:ascii="Times New Roman" w:hAnsi="Times New Roman"/>
                <w:color w:val="000000" w:themeColor="text1"/>
              </w:rPr>
              <w:br/>
              <w:t>♦ словами английского языка, вошедшими во многие языки мира, (в том числе и в русский) и русскими словами, вошедшими в лексикон английского языка.</w:t>
            </w:r>
          </w:p>
          <w:p w14:paraId="3BBD3FBD"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Предусматривается овладение умениями: писать свое имя и фамилию, а также имена и фамилии своих родственников и друзей на английском языке; правильно оформлять адрес на английском языке; описывать наиболее известные культурные достопримечательности Москвы и Санкт-Петербурга, городов/сел/ деревень, в которых живут школьники.</w:t>
            </w:r>
          </w:p>
          <w:p w14:paraId="66430695"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ЯЗЫКОВЫЕ ЗНАНИЯ И НАВЫКИ 5-7 КЛАССЫ</w:t>
            </w:r>
          </w:p>
          <w:p w14:paraId="34606290"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Графика и орфография</w:t>
            </w:r>
          </w:p>
          <w:p w14:paraId="70B1FF6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Знание правил чтения и написания новых слов, отобранных для данного этапа обуче- ния и навыки их применения в рамках изучаемого лексико-грамматического материала. Фонетическая сторона речи Навыки адекватного произношения и различения на слух всех звуков английского языка; соблюдение правильного ударения в словах и фразах.</w:t>
            </w:r>
          </w:p>
          <w:p w14:paraId="779F40F8"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14:paraId="338C595D"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Лексическая сторона речи</w:t>
            </w:r>
          </w:p>
          <w:p w14:paraId="2A4D149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Расширение объема продуктивного и рецептивного лексического минимума за счет лекси- ческих средств, обслуживающих новые темы, проблемы и ситуации общения.</w:t>
            </w:r>
          </w:p>
          <w:p w14:paraId="6A1B832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14:paraId="3C824B27"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Развитие навыков их распознавания и употребления в речи. Знание основных способов словообразования: а) аффиксации: </w:t>
            </w:r>
            <w:r w:rsidRPr="008B0620">
              <w:rPr>
                <w:rFonts w:ascii="Times New Roman" w:hAnsi="Times New Roman"/>
                <w:color w:val="000000" w:themeColor="text1"/>
              </w:rPr>
              <w:br/>
              <w:t>• глаголы с префиксами re- (rewrite); </w:t>
            </w:r>
            <w:r w:rsidRPr="008B0620">
              <w:rPr>
                <w:rFonts w:ascii="Times New Roman" w:hAnsi="Times New Roman"/>
                <w:color w:val="000000" w:themeColor="text1"/>
              </w:rPr>
              <w:br/>
              <w:t>• существительные с суффиксами –ness (kindness), -ship (friendship), -ist (journalist), - ing (meeting); </w:t>
            </w:r>
            <w:r w:rsidRPr="008B0620">
              <w:rPr>
                <w:rFonts w:ascii="Times New Roman" w:hAnsi="Times New Roman"/>
                <w:color w:val="000000" w:themeColor="text1"/>
              </w:rPr>
              <w:br/>
              <w:t>• прилагательные с суффиксами –y (lazy), -ly (lovely), - ful (helpful), -al (musical), -ic (fantastic), - ian/an (Russian), -ing (boring); - ous (famous), префиксом un- (unusual) ; </w:t>
            </w:r>
            <w:r w:rsidRPr="008B0620">
              <w:rPr>
                <w:rFonts w:ascii="Times New Roman" w:hAnsi="Times New Roman"/>
                <w:color w:val="000000" w:themeColor="text1"/>
              </w:rPr>
              <w:br/>
              <w:t>• наречия с суффиксом - ly (quickly); </w:t>
            </w:r>
            <w:r w:rsidRPr="008B0620">
              <w:rPr>
                <w:rFonts w:ascii="Times New Roman" w:hAnsi="Times New Roman"/>
                <w:color w:val="000000" w:themeColor="text1"/>
              </w:rPr>
              <w:br/>
              <w:t>• числительные с суффиксами –teen (nineteen), -ty (sixty), -th (fifth)</w:t>
            </w:r>
          </w:p>
          <w:p w14:paraId="6D89D98D"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б) словосложения: существительное + существительное (football) в) конверсии (образование существительных от неопределенной формы глагола – to change – change)</w:t>
            </w:r>
          </w:p>
          <w:p w14:paraId="5C6BF3E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Распознавание и использование интернациональных слов (doctor).</w:t>
            </w:r>
          </w:p>
          <w:p w14:paraId="3477C9BE"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Грамматическая сторона речи</w:t>
            </w:r>
          </w:p>
          <w:p w14:paraId="7283510B"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Расширение объема значений грамматических средств, изученных в начальной школе, и овладение новыми грамматическими явлениями.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w:t>
            </w:r>
            <w:r w:rsidRPr="008B0620">
              <w:rPr>
                <w:rFonts w:ascii="Times New Roman" w:hAnsi="Times New Roman"/>
                <w:color w:val="000000" w:themeColor="text1"/>
              </w:rPr>
              <w:br/>
              <w:t>предложения с начальным It и с начальным There + to be ( It’s cold. It’s five o’clock. It’s interesting. It was winter. There are a lot of trees in the park); </w:t>
            </w:r>
            <w:r w:rsidRPr="008B0620">
              <w:rPr>
                <w:rFonts w:ascii="Times New Roman" w:hAnsi="Times New Roman"/>
                <w:color w:val="000000" w:themeColor="text1"/>
              </w:rPr>
              <w:br/>
              <w:t>сложносочиненных предложений с сочинительными союзами and, but, or; </w:t>
            </w:r>
            <w:r w:rsidRPr="008B0620">
              <w:rPr>
                <w:rFonts w:ascii="Times New Roman" w:hAnsi="Times New Roman"/>
                <w:color w:val="000000" w:themeColor="text1"/>
              </w:rPr>
              <w:br/>
              <w:t>сложноподчиненных предложений с союзами и союзными словами what, when, why, which, that, who, if, because, that’s why, than, so; </w:t>
            </w:r>
            <w:r w:rsidRPr="008B0620">
              <w:rPr>
                <w:rFonts w:ascii="Times New Roman" w:hAnsi="Times New Roman"/>
                <w:color w:val="000000" w:themeColor="text1"/>
              </w:rPr>
              <w:br/>
              <w:t>условных предложений ре- ального (Conditional I – If I see Jim, I’ll invite him to our school party) и нереального характера (Conditional II – If I were you, I would start learning French); </w:t>
            </w:r>
            <w:r w:rsidRPr="008B0620">
              <w:rPr>
                <w:rFonts w:ascii="Times New Roman" w:hAnsi="Times New Roman"/>
                <w:color w:val="000000" w:themeColor="text1"/>
              </w:rPr>
              <w:br/>
              <w:t>всех типов вопросительных предложений ( общий, специальный, альтернативный, разделительный вопросы в Present, Future, Past Simple, Present Perfect, Present Continuous); </w:t>
            </w:r>
            <w:r w:rsidRPr="008B0620">
              <w:rPr>
                <w:rFonts w:ascii="Times New Roman" w:hAnsi="Times New Roman"/>
                <w:color w:val="000000" w:themeColor="text1"/>
              </w:rPr>
              <w:br/>
              <w:t>побудительных предложений в утвердительной (Be careful!) и отрицательной (Don’t worry.) форме</w:t>
            </w:r>
          </w:p>
          <w:p w14:paraId="32C8F6B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Знание признаков и навыки распознавания и употребления в речи конструкций с глаголами на –ing: to be going to (для выражения будущего действия); to love/hate doing some- thing; Stop talking.</w:t>
            </w:r>
          </w:p>
          <w:p w14:paraId="62AE0E6B" w14:textId="77777777" w:rsidR="008B0620" w:rsidRPr="008B0620" w:rsidRDefault="008B0620" w:rsidP="008B0620">
            <w:pPr>
              <w:pStyle w:val="a7"/>
              <w:rPr>
                <w:rFonts w:ascii="Times New Roman" w:hAnsi="Times New Roman"/>
                <w:color w:val="000000" w:themeColor="text1"/>
                <w:lang w:val="en-US"/>
              </w:rPr>
            </w:pPr>
            <w:r w:rsidRPr="008B0620">
              <w:rPr>
                <w:rFonts w:ascii="Times New Roman" w:hAnsi="Times New Roman"/>
                <w:color w:val="000000" w:themeColor="text1"/>
              </w:rPr>
              <w:t>Конструкций</w:t>
            </w:r>
            <w:r w:rsidRPr="008B0620">
              <w:rPr>
                <w:rFonts w:ascii="Times New Roman" w:hAnsi="Times New Roman"/>
                <w:color w:val="000000" w:themeColor="text1"/>
                <w:lang w:val="en-US"/>
              </w:rPr>
              <w:t xml:space="preserve"> It takes me … to do something; to look/ feel/ be happy.</w:t>
            </w:r>
          </w:p>
          <w:p w14:paraId="4A6BF85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 Simple, Present Perfect, Present Continuous); и формах страдательного залога в Present, Past, Future Simple; </w:t>
            </w:r>
            <w:r w:rsidRPr="008B0620">
              <w:rPr>
                <w:rFonts w:ascii="Times New Roman" w:hAnsi="Times New Roman"/>
                <w:color w:val="000000" w:themeColor="text1"/>
              </w:rPr>
              <w:br/>
              <w:t>модальных глаголов и их эквивалентов ( may, can/ be able to, must/have to/should); </w:t>
            </w:r>
            <w:r w:rsidRPr="008B0620">
              <w:rPr>
                <w:rFonts w:ascii="Times New Roman" w:hAnsi="Times New Roman"/>
                <w:color w:val="000000" w:themeColor="text1"/>
              </w:rPr>
              <w:br/>
              <w:t>причастий настоящего и прошедшего времени; фразовых глаголов, обслуживающих темы, отобранные для данного этапа обучения.</w:t>
            </w:r>
          </w:p>
          <w:p w14:paraId="2B22D07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Навыки распознавания и употребления в речи определенного, неопределенного и нулевого артиклей; </w:t>
            </w:r>
            <w:r w:rsidRPr="008B0620">
              <w:rPr>
                <w:rFonts w:ascii="Times New Roman" w:hAnsi="Times New Roman"/>
                <w:color w:val="000000" w:themeColor="text1"/>
              </w:rPr>
              <w:br/>
              <w:t>неисчисляемых и исчисляемых существительных (a flower, snow) существительных с причастиями настоящего и прошедшего времени ( a writing student/ a written ex- ercise); </w:t>
            </w:r>
            <w:r w:rsidRPr="008B0620">
              <w:rPr>
                <w:rFonts w:ascii="Times New Roman" w:hAnsi="Times New Roman"/>
                <w:color w:val="000000" w:themeColor="text1"/>
              </w:rPr>
              <w:br/>
              <w:t>существительных в функции прилагательного ( art gallery), степеней сравнения прилагательных и наречий, в том числе, образованных не по правилу ( good-better-best); </w:t>
            </w:r>
            <w:r w:rsidRPr="008B0620">
              <w:rPr>
                <w:rFonts w:ascii="Times New Roman" w:hAnsi="Times New Roman"/>
                <w:color w:val="000000" w:themeColor="text1"/>
              </w:rPr>
              <w:br/>
              <w:t>личных местоимения в именительном (my) и объектном (me) падежах, а также в абсолютной форме (mine); </w:t>
            </w:r>
            <w:r w:rsidRPr="008B0620">
              <w:rPr>
                <w:rFonts w:ascii="Times New Roman" w:hAnsi="Times New Roman"/>
                <w:color w:val="000000" w:themeColor="text1"/>
              </w:rPr>
              <w:br/>
              <w:t>неопределенных местоимений (some, any); </w:t>
            </w:r>
            <w:r w:rsidRPr="008B0620">
              <w:rPr>
                <w:rFonts w:ascii="Times New Roman" w:hAnsi="Times New Roman"/>
                <w:color w:val="000000" w:themeColor="text1"/>
              </w:rPr>
              <w:br/>
              <w:t>наречий, оканчивающиеся на –ly (early), а также совпадающих по форме с прилагательными (fast, high); </w:t>
            </w:r>
            <w:r w:rsidRPr="008B0620">
              <w:rPr>
                <w:rFonts w:ascii="Times New Roman" w:hAnsi="Times New Roman"/>
                <w:color w:val="000000" w:themeColor="text1"/>
              </w:rPr>
              <w:br/>
              <w:t>количественных числительных свыше 100; </w:t>
            </w:r>
            <w:r w:rsidRPr="008B0620">
              <w:rPr>
                <w:rFonts w:ascii="Times New Roman" w:hAnsi="Times New Roman"/>
                <w:color w:val="000000" w:themeColor="text1"/>
              </w:rPr>
              <w:br/>
              <w:t>порядковых числительных свыше 20.</w:t>
            </w:r>
          </w:p>
          <w:p w14:paraId="71A32051"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8-9 КЛАССЫ (210 часов)</w:t>
            </w:r>
          </w:p>
          <w:p w14:paraId="1A1BB625"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Предметное содержание речи</w:t>
            </w:r>
          </w:p>
          <w:p w14:paraId="34276084"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1. Межличностные взаимоотношения в семье, с друзьями, в школе;</w:t>
            </w:r>
            <w:r w:rsidRPr="008B0620">
              <w:rPr>
                <w:rFonts w:ascii="Times New Roman" w:hAnsi="Times New Roman"/>
                <w:color w:val="000000" w:themeColor="text1"/>
              </w:rPr>
              <w:br/>
              <w:t>внешность и характеристики человека; </w:t>
            </w:r>
            <w:r w:rsidRPr="008B0620">
              <w:rPr>
                <w:rFonts w:ascii="Times New Roman" w:hAnsi="Times New Roman"/>
                <w:color w:val="000000" w:themeColor="text1"/>
              </w:rPr>
              <w:br/>
              <w:t>досуг и увлечения (спорт, музыка, посещение кино/театра, дискотеки, кафе);.</w:t>
            </w:r>
            <w:r w:rsidRPr="008B0620">
              <w:rPr>
                <w:rFonts w:ascii="Times New Roman" w:hAnsi="Times New Roman"/>
                <w:color w:val="000000" w:themeColor="text1"/>
              </w:rPr>
              <w:br/>
              <w:t>молодежная мода; </w:t>
            </w:r>
            <w:r w:rsidRPr="008B0620">
              <w:rPr>
                <w:rFonts w:ascii="Times New Roman" w:hAnsi="Times New Roman"/>
                <w:color w:val="000000" w:themeColor="text1"/>
              </w:rPr>
              <w:br/>
              <w:t>покупки, карманные деньги - 50 часов.</w:t>
            </w:r>
          </w:p>
          <w:p w14:paraId="65AE6ED5"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2. Школьное образование, школьная жизнь, изучаемые предметы и отношение к ним; </w:t>
            </w:r>
            <w:r w:rsidRPr="008B0620">
              <w:rPr>
                <w:rFonts w:ascii="Times New Roman" w:hAnsi="Times New Roman"/>
                <w:color w:val="000000" w:themeColor="text1"/>
              </w:rPr>
              <w:br/>
              <w:t>международные школьные обмены; переписка; </w:t>
            </w:r>
            <w:r w:rsidRPr="008B0620">
              <w:rPr>
                <w:rFonts w:ascii="Times New Roman" w:hAnsi="Times New Roman"/>
                <w:color w:val="000000" w:themeColor="text1"/>
              </w:rPr>
              <w:br/>
              <w:t>проблемы выбора профессии и роль иностранного языка - 35 часов.</w:t>
            </w:r>
          </w:p>
          <w:p w14:paraId="6FDEDB23"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w:t>
            </w:r>
            <w:r w:rsidRPr="008B0620">
              <w:rPr>
                <w:rFonts w:ascii="Times New Roman" w:hAnsi="Times New Roman"/>
                <w:color w:val="000000" w:themeColor="text1"/>
              </w:rPr>
              <w:br/>
              <w:t>выдающиеся люди, их вклад в науку и мировую культуру; средства массовой информации (пресса, телевидение, радио, Интернет) – 75 часов.</w:t>
            </w:r>
          </w:p>
          <w:p w14:paraId="5389ADEC"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4.Природа и проблемы экологии. Здоровый образ жизни - 30 часов.</w:t>
            </w:r>
          </w:p>
          <w:p w14:paraId="63E21943" w14:textId="77777777" w:rsidR="008B0620" w:rsidRPr="008B0620" w:rsidRDefault="008B0620" w:rsidP="008B0620">
            <w:pPr>
              <w:pStyle w:val="a7"/>
              <w:rPr>
                <w:rFonts w:ascii="Times New Roman" w:hAnsi="Times New Roman"/>
                <w:b/>
                <w:color w:val="000000" w:themeColor="text1"/>
              </w:rPr>
            </w:pPr>
            <w:r w:rsidRPr="008B0620">
              <w:rPr>
                <w:rFonts w:ascii="Times New Roman" w:hAnsi="Times New Roman"/>
                <w:b/>
                <w:color w:val="000000" w:themeColor="text1"/>
              </w:rPr>
              <w:t>Речевые умения </w:t>
            </w:r>
            <w:r w:rsidRPr="008B0620">
              <w:rPr>
                <w:rFonts w:ascii="Times New Roman" w:hAnsi="Times New Roman"/>
                <w:b/>
                <w:color w:val="000000" w:themeColor="text1"/>
              </w:rPr>
              <w:br/>
              <w:t>Говорение </w:t>
            </w:r>
            <w:r w:rsidRPr="008B0620">
              <w:rPr>
                <w:rFonts w:ascii="Times New Roman" w:hAnsi="Times New Roman"/>
                <w:b/>
                <w:color w:val="000000" w:themeColor="text1"/>
              </w:rPr>
              <w:br/>
              <w:t>Диалогическая речь.</w:t>
            </w:r>
          </w:p>
          <w:p w14:paraId="73F01A1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14:paraId="5D25129B"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Речевые умения при ведении диалогов этикетного характера: </w:t>
            </w:r>
            <w:r w:rsidRPr="008B0620">
              <w:rPr>
                <w:rFonts w:ascii="Times New Roman" w:hAnsi="Times New Roman"/>
                <w:color w:val="000000" w:themeColor="text1"/>
              </w:rPr>
              <w:br/>
              <w:t>♦ начать, поддержать и закончить разговор; </w:t>
            </w:r>
            <w:r w:rsidRPr="008B0620">
              <w:rPr>
                <w:rFonts w:ascii="Times New Roman" w:hAnsi="Times New Roman"/>
                <w:color w:val="000000" w:themeColor="text1"/>
              </w:rPr>
              <w:br/>
              <w:t>♦ поздравить, выразить пожелания и отреагировать на них; выразить благодарность; </w:t>
            </w:r>
            <w:r w:rsidRPr="008B0620">
              <w:rPr>
                <w:rFonts w:ascii="Times New Roman" w:hAnsi="Times New Roman"/>
                <w:color w:val="000000" w:themeColor="text1"/>
              </w:rPr>
              <w:br/>
              <w:t>♦ вежливо переспросить, выразить согласие/ отказ.</w:t>
            </w:r>
          </w:p>
          <w:p w14:paraId="7247BE1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 Объем этикетных диалогов – до 4 реплик со стороны каждого учащегося.</w:t>
            </w:r>
          </w:p>
          <w:p w14:paraId="4553726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Речевые умения при ведении диалога-расспроса: </w:t>
            </w:r>
            <w:r w:rsidRPr="008B0620">
              <w:rPr>
                <w:rFonts w:ascii="Times New Roman" w:hAnsi="Times New Roman"/>
                <w:color w:val="000000" w:themeColor="text1"/>
              </w:rPr>
              <w:br/>
              <w:t>♦ запрашивать и сообщать фактическую информацию (Кто? Что? Как? Где? Куда? Когда? С кем? Почему?), переходя с позиции спрашивающего на позицию отвечающего; </w:t>
            </w:r>
            <w:r w:rsidRPr="008B0620">
              <w:rPr>
                <w:rFonts w:ascii="Times New Roman" w:hAnsi="Times New Roman"/>
                <w:color w:val="000000" w:themeColor="text1"/>
              </w:rPr>
              <w:br/>
              <w:t>♦ целенаправленно расспрашивать, «брать интервью».</w:t>
            </w:r>
          </w:p>
          <w:p w14:paraId="2D57FC2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данных диалогов – до 6 реплик со стороны каждого учащегося.</w:t>
            </w:r>
          </w:p>
          <w:p w14:paraId="237078B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Речевые умения при ведении диалога-побуждения к действию: </w:t>
            </w:r>
            <w:r w:rsidRPr="008B0620">
              <w:rPr>
                <w:rFonts w:ascii="Times New Roman" w:hAnsi="Times New Roman"/>
                <w:color w:val="000000" w:themeColor="text1"/>
              </w:rPr>
              <w:br/>
              <w:t>♦ обратиться с просьбой и выразить готовность/отказ ее выполнить; </w:t>
            </w:r>
            <w:r w:rsidRPr="008B0620">
              <w:rPr>
                <w:rFonts w:ascii="Times New Roman" w:hAnsi="Times New Roman"/>
                <w:color w:val="000000" w:themeColor="text1"/>
              </w:rPr>
              <w:br/>
              <w:t>♦ дать совет и принять/не принять его; </w:t>
            </w:r>
            <w:r w:rsidRPr="008B0620">
              <w:rPr>
                <w:rFonts w:ascii="Times New Roman" w:hAnsi="Times New Roman"/>
                <w:color w:val="000000" w:themeColor="text1"/>
              </w:rPr>
              <w:br/>
              <w:t>♦ пригласить к действию/взаимодействию и согласиться/не согласиться принять в нем участие; </w:t>
            </w:r>
            <w:r w:rsidRPr="008B0620">
              <w:rPr>
                <w:rFonts w:ascii="Times New Roman" w:hAnsi="Times New Roman"/>
                <w:color w:val="000000" w:themeColor="text1"/>
              </w:rPr>
              <w:br/>
              <w:t>♦ сделать предложение и выразить согласие/несогласие, принять его, объяснить причину.</w:t>
            </w:r>
          </w:p>
          <w:p w14:paraId="2CD418E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данных диалогов – до 4 реплик со стороны каждого учащегося.</w:t>
            </w:r>
          </w:p>
          <w:p w14:paraId="5FCC9C54"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Речевые умения при ведении диалога –обмена мнениями: </w:t>
            </w:r>
            <w:r w:rsidRPr="008B0620">
              <w:rPr>
                <w:rFonts w:ascii="Times New Roman" w:hAnsi="Times New Roman"/>
                <w:color w:val="000000" w:themeColor="text1"/>
              </w:rPr>
              <w:br/>
              <w:t>♦ выразить точку зрения и согласиться/не согласиться с ней; </w:t>
            </w:r>
            <w:r w:rsidRPr="008B0620">
              <w:rPr>
                <w:rFonts w:ascii="Times New Roman" w:hAnsi="Times New Roman"/>
                <w:color w:val="000000" w:themeColor="text1"/>
              </w:rPr>
              <w:br/>
              <w:t>♦ высказать одобрение/неодобрение; </w:t>
            </w:r>
            <w:r w:rsidRPr="008B0620">
              <w:rPr>
                <w:rFonts w:ascii="Times New Roman" w:hAnsi="Times New Roman"/>
                <w:color w:val="000000" w:themeColor="text1"/>
              </w:rPr>
              <w:br/>
              <w:t>♦ выразить сомнение; </w:t>
            </w:r>
            <w:r w:rsidRPr="008B0620">
              <w:rPr>
                <w:rFonts w:ascii="Times New Roman" w:hAnsi="Times New Roman"/>
                <w:color w:val="000000" w:themeColor="text1"/>
              </w:rPr>
              <w:br/>
              <w:t>♦ выразить эмоциональную оценку обсуждаемых событий (радость/огорчение, желание/нежелание); </w:t>
            </w:r>
            <w:r w:rsidRPr="008B0620">
              <w:rPr>
                <w:rFonts w:ascii="Times New Roman" w:hAnsi="Times New Roman"/>
                <w:color w:val="000000" w:themeColor="text1"/>
              </w:rPr>
              <w:br/>
              <w:t>♦ выразить эмоциональную поддержку партнера, в том числе с помощью комплиментов.</w:t>
            </w:r>
          </w:p>
          <w:p w14:paraId="47961BC1"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диалогов - не менее 5-7 реплик со стороны каждого учащегося.</w:t>
            </w:r>
          </w:p>
          <w:p w14:paraId="64B3A1C3"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При участии в этих видах диалога и их комбинациях школьники решают раз- личные коммуникативные задачи, предполагающие развитие и совершенствование культуры речи и соответствующих речевых умений.</w:t>
            </w:r>
          </w:p>
          <w:p w14:paraId="5A51B032"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Монологическая речь.</w:t>
            </w:r>
            <w:r w:rsidRPr="008B0620">
              <w:rPr>
                <w:rFonts w:ascii="Times New Roman" w:hAnsi="Times New Roman"/>
                <w:color w:val="000000" w:themeColor="text1"/>
              </w:rPr>
              <w:t> Развитие монологической речи на средней ступени предусматривает овладение учащимися следующими умениями: </w:t>
            </w:r>
            <w:r w:rsidRPr="008B0620">
              <w:rPr>
                <w:rFonts w:ascii="Times New Roman" w:hAnsi="Times New Roman"/>
                <w:color w:val="000000" w:themeColor="text1"/>
              </w:rPr>
              <w:b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w:t>
            </w:r>
            <w:r w:rsidRPr="008B0620">
              <w:rPr>
                <w:rFonts w:ascii="Times New Roman" w:hAnsi="Times New Roman"/>
                <w:color w:val="000000" w:themeColor="text1"/>
              </w:rPr>
              <w:br/>
              <w:t>♦ передавать содержание, основную мысль прочитанного с опорой на текст; </w:t>
            </w:r>
            <w:r w:rsidRPr="008B0620">
              <w:rPr>
                <w:rFonts w:ascii="Times New Roman" w:hAnsi="Times New Roman"/>
                <w:color w:val="000000" w:themeColor="text1"/>
              </w:rPr>
              <w:br/>
              <w:t>♦ делать сообщение в связи с прочитанным текстом. </w:t>
            </w:r>
            <w:r w:rsidRPr="008B0620">
              <w:rPr>
                <w:rFonts w:ascii="Times New Roman" w:hAnsi="Times New Roman"/>
                <w:color w:val="000000" w:themeColor="text1"/>
              </w:rPr>
              <w:br/>
              <w:t>♦ выражать и аргументировать свое отношение к прочитанно- му/услышанному. Объем монологического высказывания – до 12 фраз.</w:t>
            </w:r>
          </w:p>
          <w:p w14:paraId="0AE15FC2"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Аудирование</w:t>
            </w:r>
          </w:p>
          <w:p w14:paraId="0323570B"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Владение умениями понимать на слух иноязычный текст предусматривает по- нимание несложных текстов с разной глубиной и точностью проникновения в их содержание (с пониманием основного содержания, с выборочным пониманием и пол ным пониманием текста) в зависимости от коммуникативной задачи и функционального типа текста.</w:t>
            </w:r>
          </w:p>
          <w:p w14:paraId="7DCEF1FF"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При этом предусматривается развитие следующих умений: </w:t>
            </w:r>
            <w:r w:rsidRPr="008B0620">
              <w:rPr>
                <w:rFonts w:ascii="Times New Roman" w:hAnsi="Times New Roman"/>
                <w:color w:val="000000" w:themeColor="text1"/>
              </w:rPr>
              <w:br/>
              <w:t>♦ прогнозировать содержание устного текста по началу сообщения и выделять основную мысль в воспринимаемом на слух тексте; </w:t>
            </w:r>
            <w:r w:rsidRPr="008B0620">
              <w:rPr>
                <w:rFonts w:ascii="Times New Roman" w:hAnsi="Times New Roman"/>
                <w:color w:val="000000" w:themeColor="text1"/>
              </w:rPr>
              <w:br/>
              <w:t>♦ выбирать главные факты, опуская второстепенные; </w:t>
            </w:r>
            <w:r w:rsidRPr="008B0620">
              <w:rPr>
                <w:rFonts w:ascii="Times New Roman" w:hAnsi="Times New Roman"/>
                <w:color w:val="000000" w:themeColor="text1"/>
              </w:rPr>
              <w:br/>
              <w:t>♦ выборочно понимать необходимую информацию в сообщениях прагма- тического характера с опорой на языковую догадку, контекст; </w:t>
            </w:r>
            <w:r w:rsidRPr="008B0620">
              <w:rPr>
                <w:rFonts w:ascii="Times New Roman" w:hAnsi="Times New Roman"/>
                <w:color w:val="000000" w:themeColor="text1"/>
              </w:rPr>
              <w:br/>
              <w:t>♦ игнорировать незнакомый языковой материал, несущественный для понимания.</w:t>
            </w:r>
          </w:p>
          <w:p w14:paraId="0726BBE7"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Содержание текстов должно соответствовать возрастным особенностям и ин- тересам учащихся 8-9 классов, иметь образовательную и воспитательную ценность. Время звучания текста – 1,5-2 минуты.</w:t>
            </w:r>
          </w:p>
          <w:p w14:paraId="7403457C"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Чтение</w:t>
            </w:r>
          </w:p>
          <w:p w14:paraId="3C8DAB9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Школьники учатся читать и понимать аутентичные тексты с различной глубиной и точностью проникновения в их содержание (в зависимости от вида чтения): </w:t>
            </w:r>
            <w:r w:rsidRPr="008B0620">
              <w:rPr>
                <w:rFonts w:ascii="Times New Roman" w:hAnsi="Times New Roman"/>
                <w:color w:val="000000" w:themeColor="text1"/>
              </w:rPr>
              <w:br/>
              <w:t>с пониманием основного содержания (ознакомительное чтение); </w:t>
            </w:r>
            <w:r w:rsidRPr="008B0620">
              <w:rPr>
                <w:rFonts w:ascii="Times New Roman" w:hAnsi="Times New Roman"/>
                <w:color w:val="000000" w:themeColor="text1"/>
              </w:rPr>
              <w:br/>
              <w:t>с полным пониманием содержания (изучающее чтение); </w:t>
            </w:r>
            <w:r w:rsidRPr="008B0620">
              <w:rPr>
                <w:rFonts w:ascii="Times New Roman" w:hAnsi="Times New Roman"/>
                <w:color w:val="000000" w:themeColor="text1"/>
              </w:rPr>
              <w:br/>
              <w:t>с выборочным пониманием нужной или интересующей информации (просмотровое/поисковое чтение).</w:t>
            </w:r>
          </w:p>
          <w:p w14:paraId="21FBCDE4"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14:paraId="5416731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14:paraId="7C4A8D0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Умения чтения, подлежащие формированию: </w:t>
            </w:r>
            <w:r w:rsidRPr="008B0620">
              <w:rPr>
                <w:rFonts w:ascii="Times New Roman" w:hAnsi="Times New Roman"/>
                <w:color w:val="000000" w:themeColor="text1"/>
              </w:rPr>
              <w:br/>
              <w:t>♦ определять тему, содержание текста по заголовку; </w:t>
            </w:r>
            <w:r w:rsidRPr="008B0620">
              <w:rPr>
                <w:rFonts w:ascii="Times New Roman" w:hAnsi="Times New Roman"/>
                <w:color w:val="000000" w:themeColor="text1"/>
              </w:rPr>
              <w:br/>
              <w:t>♦ выделять основную мысль; </w:t>
            </w:r>
            <w:r w:rsidRPr="008B0620">
              <w:rPr>
                <w:rFonts w:ascii="Times New Roman" w:hAnsi="Times New Roman"/>
                <w:color w:val="000000" w:themeColor="text1"/>
              </w:rPr>
              <w:br/>
              <w:t>♦ выбирать главные факты из текста, опуская второстепенные; </w:t>
            </w:r>
            <w:r w:rsidRPr="008B0620">
              <w:rPr>
                <w:rFonts w:ascii="Times New Roman" w:hAnsi="Times New Roman"/>
                <w:color w:val="000000" w:themeColor="text1"/>
              </w:rPr>
              <w:br/>
              <w:t>♦ устанавливать логическую последовательность основных фактов/ событий в тексте.</w:t>
            </w:r>
          </w:p>
          <w:p w14:paraId="5311248D"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текста – до 500 слов.</w:t>
            </w:r>
          </w:p>
          <w:p w14:paraId="53B41B5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Чтение с полным пониманием текста осуществляется на облегченных аутентичных текстах разных жанров.</w:t>
            </w:r>
          </w:p>
          <w:p w14:paraId="3F8A154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Умения чтения, подлежащие формированию: </w:t>
            </w:r>
            <w:r w:rsidRPr="008B0620">
              <w:rPr>
                <w:rFonts w:ascii="Times New Roman" w:hAnsi="Times New Roman"/>
                <w:color w:val="000000" w:themeColor="text1"/>
              </w:rPr>
              <w:b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 </w:t>
            </w:r>
            <w:r w:rsidRPr="008B0620">
              <w:rPr>
                <w:rFonts w:ascii="Times New Roman" w:hAnsi="Times New Roman"/>
                <w:color w:val="000000" w:themeColor="text1"/>
              </w:rPr>
              <w:br/>
              <w:t>♦ оценивать полученную информацию, выразить свое мнение; </w:t>
            </w:r>
            <w:r w:rsidRPr="008B0620">
              <w:rPr>
                <w:rFonts w:ascii="Times New Roman" w:hAnsi="Times New Roman"/>
                <w:color w:val="000000" w:themeColor="text1"/>
              </w:rPr>
              <w:br/>
              <w:t>♦ прокомментировать/объяснить те или иные факты, описанные в тексте.</w:t>
            </w:r>
          </w:p>
          <w:p w14:paraId="2F5F068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Объем текста - до 600 слов.</w:t>
            </w:r>
          </w:p>
          <w:p w14:paraId="6B89682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14:paraId="116E0347"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Письменная речь</w:t>
            </w:r>
          </w:p>
          <w:p w14:paraId="4480838C"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Овладение письменной речью предусматривает развитие следующих умений: </w:t>
            </w:r>
            <w:r w:rsidRPr="008B0620">
              <w:rPr>
                <w:rFonts w:ascii="Times New Roman" w:hAnsi="Times New Roman"/>
                <w:color w:val="000000" w:themeColor="text1"/>
              </w:rPr>
              <w:br/>
              <w:t>♦ делать выписки из текста; </w:t>
            </w:r>
            <w:r w:rsidRPr="008B0620">
              <w:rPr>
                <w:rFonts w:ascii="Times New Roman" w:hAnsi="Times New Roman"/>
                <w:color w:val="000000" w:themeColor="text1"/>
              </w:rPr>
              <w:br/>
              <w:t>♦ писать короткие поздравления с днем рождения, другими праздниками, выражать пожелания; (объемом 30-40 слов, включая написание адреса); </w:t>
            </w:r>
            <w:r w:rsidRPr="008B0620">
              <w:rPr>
                <w:rFonts w:ascii="Times New Roman" w:hAnsi="Times New Roman"/>
                <w:color w:val="000000" w:themeColor="text1"/>
              </w:rPr>
              <w:br/>
              <w:t>♦ заполнять бланки (указывать имя, фамилию, пол, возраст, гражданство, адрес); </w:t>
            </w:r>
            <w:r w:rsidRPr="008B0620">
              <w:rPr>
                <w:rFonts w:ascii="Times New Roman" w:hAnsi="Times New Roman"/>
                <w:color w:val="000000" w:themeColor="text1"/>
              </w:rPr>
              <w:b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80- 90 слов, включая адрес).</w:t>
            </w:r>
          </w:p>
          <w:p w14:paraId="11437A03"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14:paraId="64AC8AFF"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На средней ступени обучения у учащиеся развиваются такие специальные учебные умения как: </w:t>
            </w:r>
            <w:r w:rsidRPr="008B0620">
              <w:rPr>
                <w:rFonts w:ascii="Times New Roman" w:hAnsi="Times New Roman"/>
                <w:color w:val="000000" w:themeColor="text1"/>
              </w:rPr>
              <w:b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 </w:t>
            </w:r>
            <w:r w:rsidRPr="008B0620">
              <w:rPr>
                <w:rFonts w:ascii="Times New Roman" w:hAnsi="Times New Roman"/>
                <w:color w:val="000000" w:themeColor="text1"/>
              </w:rPr>
              <w:br/>
              <w:t>♦ пользоваться словарями и справочниками, в том числе электронными;  </w:t>
            </w:r>
            <w:r w:rsidRPr="008B0620">
              <w:rPr>
                <w:rFonts w:ascii="Times New Roman" w:hAnsi="Times New Roman"/>
                <w:color w:val="000000" w:themeColor="text1"/>
              </w:rPr>
              <w:br/>
              <w:t>♦ участвовать в проектной деятельности, в том числе межпредметного характера, требующей использования иноязычных источников информации.</w:t>
            </w:r>
          </w:p>
          <w:p w14:paraId="4A5D4488"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В основной школе также целенаправленно осуществляется развитие компен- 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14:paraId="771B04D2"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Социокультурные знания и умения</w:t>
            </w:r>
          </w:p>
          <w:p w14:paraId="6294F05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Школьники учатся осуществлять межличностное и межкультурное общение, применяя знания о национально-культурных особенностях своей страны и стра- ны/стран изучаемого языка, полученные на уроках иностранного языка и в процессе изучения других предметов (знания межпредметного характера).</w:t>
            </w:r>
          </w:p>
          <w:p w14:paraId="06D40901"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Они овладевают знаниями о: </w:t>
            </w:r>
            <w:r w:rsidRPr="008B0620">
              <w:rPr>
                <w:rFonts w:ascii="Times New Roman" w:hAnsi="Times New Roman"/>
                <w:color w:val="000000" w:themeColor="text1"/>
              </w:rPr>
              <w:br/>
              <w:t>♦ значении английского языка в современном мире; </w:t>
            </w:r>
            <w:r w:rsidRPr="008B0620">
              <w:rPr>
                <w:rFonts w:ascii="Times New Roman" w:hAnsi="Times New Roman"/>
                <w:color w:val="000000" w:themeColor="text1"/>
              </w:rPr>
              <w:b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w:t>
            </w:r>
            <w:r w:rsidRPr="008B0620">
              <w:rPr>
                <w:rFonts w:ascii="Times New Roman" w:hAnsi="Times New Roman"/>
                <w:color w:val="000000" w:themeColor="text1"/>
              </w:rPr>
              <w:br/>
              <w:t>♦ социокультурном портрете стран ( говорящих на изучаемом языке) и культурном наследии стран изучаемого языка.; </w:t>
            </w:r>
            <w:r w:rsidRPr="008B0620">
              <w:rPr>
                <w:rFonts w:ascii="Times New Roman" w:hAnsi="Times New Roman"/>
                <w:color w:val="000000" w:themeColor="text1"/>
              </w:rPr>
              <w:br/>
              <w:t>♦ речевых различиях в ситуациях формального и неформального общения в рамках изучаемых предметов речи.</w:t>
            </w:r>
          </w:p>
          <w:p w14:paraId="0F6A19F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Предусматривается также овладение умениями: </w:t>
            </w:r>
            <w:r w:rsidRPr="008B0620">
              <w:rPr>
                <w:rFonts w:ascii="Times New Roman" w:hAnsi="Times New Roman"/>
                <w:color w:val="000000" w:themeColor="text1"/>
              </w:rPr>
              <w:br/>
              <w:t>♦ представлять родную страну и культуру на иностранном языке; </w:t>
            </w:r>
            <w:r w:rsidRPr="008B0620">
              <w:rPr>
                <w:rFonts w:ascii="Times New Roman" w:hAnsi="Times New Roman"/>
                <w:color w:val="000000" w:themeColor="text1"/>
              </w:rPr>
              <w:br/>
              <w:t>♦ оказывать помощь зарубежным гостям в ситуациях повседневного общения.</w:t>
            </w:r>
          </w:p>
          <w:p w14:paraId="7473182E"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Графика и орфография</w:t>
            </w:r>
          </w:p>
          <w:p w14:paraId="7E739BC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Знание правил чтения и написания новых слов, отобранных для данного этапа обуче- ния и навыки их применения в рамках изучаемого лексико-грамматического материала.</w:t>
            </w:r>
          </w:p>
          <w:p w14:paraId="342C709F"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Фонетическая сторона речи</w:t>
            </w:r>
          </w:p>
          <w:p w14:paraId="27E94E51"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 менительно к новому языковому материалу.</w:t>
            </w:r>
          </w:p>
          <w:p w14:paraId="3C6E4900"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Лексическая сторона речи</w:t>
            </w:r>
          </w:p>
          <w:p w14:paraId="6DF35B17"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 сических единиц, в том числе наиболее распространенные устойчивые словосочетания, оце- ночная лексика, реплики-клише речевого этикета, отражающие культуру стран изучаемого языка. Развитие навыков их распознавания и употребления в речи. Расширение потенциального словаря за счет интернациональной лексики и овладения 13 новыми словообразовательными средствами:</w:t>
            </w:r>
          </w:p>
          <w:p w14:paraId="2BFA763F" w14:textId="77777777" w:rsidR="008B0620" w:rsidRPr="008B0620" w:rsidRDefault="008B0620" w:rsidP="008B0620">
            <w:pPr>
              <w:pStyle w:val="a7"/>
              <w:rPr>
                <w:rFonts w:ascii="Times New Roman" w:hAnsi="Times New Roman"/>
                <w:color w:val="000000" w:themeColor="text1"/>
                <w:lang w:val="en-US"/>
              </w:rPr>
            </w:pPr>
            <w:r w:rsidRPr="008B0620">
              <w:rPr>
                <w:rFonts w:ascii="Times New Roman" w:hAnsi="Times New Roman"/>
                <w:color w:val="000000" w:themeColor="text1"/>
                <w:lang w:val="en-US"/>
              </w:rPr>
              <w:t xml:space="preserve">1) </w:t>
            </w:r>
            <w:r w:rsidRPr="008B0620">
              <w:rPr>
                <w:rFonts w:ascii="Times New Roman" w:hAnsi="Times New Roman"/>
                <w:color w:val="000000" w:themeColor="text1"/>
              </w:rPr>
              <w:t>аффиксами</w:t>
            </w:r>
            <w:r w:rsidRPr="008B0620">
              <w:rPr>
                <w:rFonts w:ascii="Times New Roman" w:hAnsi="Times New Roman"/>
                <w:color w:val="000000" w:themeColor="text1"/>
                <w:lang w:val="en-US"/>
              </w:rPr>
              <w:br/>
              <w:t xml:space="preserve">• </w:t>
            </w:r>
            <w:r w:rsidRPr="008B0620">
              <w:rPr>
                <w:rFonts w:ascii="Times New Roman" w:hAnsi="Times New Roman"/>
                <w:color w:val="000000" w:themeColor="text1"/>
              </w:rPr>
              <w:t>глаголов</w:t>
            </w:r>
            <w:r w:rsidRPr="008B0620">
              <w:rPr>
                <w:rFonts w:ascii="Times New Roman" w:hAnsi="Times New Roman"/>
                <w:color w:val="000000" w:themeColor="text1"/>
                <w:lang w:val="en-US"/>
              </w:rPr>
              <w:t xml:space="preserve"> dis- (discover), mis- (misunderstand); - ize/ise (revise); </w:t>
            </w:r>
            <w:r w:rsidRPr="008B0620">
              <w:rPr>
                <w:rFonts w:ascii="Times New Roman" w:hAnsi="Times New Roman"/>
                <w:color w:val="000000" w:themeColor="text1"/>
                <w:lang w:val="en-US"/>
              </w:rPr>
              <w:br/>
              <w:t xml:space="preserve">• </w:t>
            </w:r>
            <w:r w:rsidRPr="008B0620">
              <w:rPr>
                <w:rFonts w:ascii="Times New Roman" w:hAnsi="Times New Roman"/>
                <w:color w:val="000000" w:themeColor="text1"/>
              </w:rPr>
              <w:t>существительных</w:t>
            </w:r>
            <w:r w:rsidRPr="008B0620">
              <w:rPr>
                <w:rFonts w:ascii="Times New Roman" w:hAnsi="Times New Roman"/>
                <w:color w:val="000000" w:themeColor="text1"/>
                <w:lang w:val="en-US"/>
              </w:rPr>
              <w:t xml:space="preserve"> –sion/tion (impression/information), -ance/ence (performance/influence) , -ment (development),-ity (possibility); </w:t>
            </w:r>
            <w:r w:rsidRPr="008B0620">
              <w:rPr>
                <w:rFonts w:ascii="Times New Roman" w:hAnsi="Times New Roman"/>
                <w:color w:val="000000" w:themeColor="text1"/>
                <w:lang w:val="en-US"/>
              </w:rPr>
              <w:br/>
              <w:t xml:space="preserve">• </w:t>
            </w:r>
            <w:r w:rsidRPr="008B0620">
              <w:rPr>
                <w:rFonts w:ascii="Times New Roman" w:hAnsi="Times New Roman"/>
                <w:color w:val="000000" w:themeColor="text1"/>
              </w:rPr>
              <w:t>прилагательных</w:t>
            </w:r>
            <w:r w:rsidRPr="008B0620">
              <w:rPr>
                <w:rFonts w:ascii="Times New Roman" w:hAnsi="Times New Roman"/>
                <w:color w:val="000000" w:themeColor="text1"/>
                <w:lang w:val="en-US"/>
              </w:rPr>
              <w:t xml:space="preserve"> –im/in (impolite/informal), -able/ible ( sociable/possible), - less (homeless), -ive (creative), inter- (international);</w:t>
            </w:r>
          </w:p>
          <w:p w14:paraId="42971026"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2) словосложением: прилагательное + прилагательное ( well-known) , прилагательное + су- ществительное ( blackboard);</w:t>
            </w:r>
          </w:p>
          <w:p w14:paraId="385363A9"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3) конверсией: прилагательными, образованными от существительных ( cold – cold winter).</w:t>
            </w:r>
          </w:p>
          <w:p w14:paraId="72232CC6" w14:textId="77777777" w:rsidR="008B0620" w:rsidRPr="008B0620" w:rsidRDefault="008B0620" w:rsidP="008B0620">
            <w:pPr>
              <w:pStyle w:val="a7"/>
              <w:rPr>
                <w:rFonts w:ascii="Times New Roman" w:hAnsi="Times New Roman"/>
                <w:color w:val="000000" w:themeColor="text1"/>
              </w:rPr>
            </w:pPr>
            <w:r w:rsidRPr="008B0620">
              <w:rPr>
                <w:rStyle w:val="aa"/>
                <w:rFonts w:ascii="Times New Roman" w:eastAsia="@Arial Unicode MS" w:hAnsi="Times New Roman"/>
                <w:color w:val="000000" w:themeColor="text1"/>
              </w:rPr>
              <w:t>Грамматическая сторона речи</w:t>
            </w:r>
          </w:p>
          <w:p w14:paraId="4A7994BA"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Расширение объема значений грамматических явлений, изученных во 2-7 или 5-7 классах, и овладение новыми грамматическими явлениями. 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 tional I and II), а также, сложноподчиненных предложений с придаточными: времени с сою- зами for, since, during; цели с союзом so that; условия с союзом unless; определительными с союзами who, which, that.</w:t>
            </w:r>
          </w:p>
          <w:p w14:paraId="354B7385" w14:textId="77777777" w:rsidR="008B0620" w:rsidRPr="008B0620" w:rsidRDefault="008B0620" w:rsidP="008B0620">
            <w:pPr>
              <w:pStyle w:val="a7"/>
              <w:rPr>
                <w:rFonts w:ascii="Times New Roman" w:hAnsi="Times New Roman"/>
                <w:color w:val="000000" w:themeColor="text1"/>
                <w:lang w:val="en-US"/>
              </w:rPr>
            </w:pPr>
            <w:r w:rsidRPr="008B0620">
              <w:rPr>
                <w:rFonts w:ascii="Times New Roman" w:hAnsi="Times New Roman"/>
                <w:color w:val="000000" w:themeColor="text1"/>
              </w:rPr>
              <w:t xml:space="preserve">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8B0620">
              <w:rPr>
                <w:rFonts w:ascii="Times New Roman" w:hAnsi="Times New Roman"/>
                <w:color w:val="000000" w:themeColor="text1"/>
                <w:lang w:val="en-US"/>
              </w:rPr>
              <w:t xml:space="preserve">He seems to be a good pupil. I want you to meet me at the station tomorrow, </w:t>
            </w:r>
            <w:r w:rsidRPr="008B0620">
              <w:rPr>
                <w:rFonts w:ascii="Times New Roman" w:hAnsi="Times New Roman"/>
                <w:color w:val="000000" w:themeColor="text1"/>
              </w:rPr>
              <w:t>конструкций</w:t>
            </w:r>
            <w:r w:rsidRPr="008B0620">
              <w:rPr>
                <w:rFonts w:ascii="Times New Roman" w:hAnsi="Times New Roman"/>
                <w:color w:val="000000" w:themeColor="text1"/>
                <w:lang w:val="en-US"/>
              </w:rPr>
              <w:t xml:space="preserve"> be/get used to something; be/get used to doing something.</w:t>
            </w:r>
          </w:p>
          <w:p w14:paraId="2A9B87E4"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Знание признаков и навыки распознавания и употребления в речи глаголов в новых для данного этапа видо-временных формах действительного (Past Continuous, Past Per- fect, Present Perfect Continuous, Future-in-the-Past) и страдательного (Present, Past, Future Sim- ple in Passive Voice) залогов; </w:t>
            </w:r>
            <w:r w:rsidRPr="008B0620">
              <w:rPr>
                <w:rFonts w:ascii="Times New Roman" w:hAnsi="Times New Roman"/>
                <w:color w:val="000000" w:themeColor="text1"/>
              </w:rPr>
              <w:br/>
              <w:t>модальных глаголов (need, shall, could, might, would, should); </w:t>
            </w:r>
            <w:r w:rsidRPr="008B0620">
              <w:rPr>
                <w:rFonts w:ascii="Times New Roman" w:hAnsi="Times New Roman"/>
                <w:color w:val="000000" w:themeColor="text1"/>
              </w:rPr>
              <w:br/>
              <w:t>косвенной речи в утвердительных и вопросительных предложениях в настоящем и прошедшем времени; </w:t>
            </w:r>
            <w:r w:rsidRPr="008B0620">
              <w:rPr>
                <w:rFonts w:ascii="Times New Roman" w:hAnsi="Times New Roman"/>
                <w:color w:val="000000" w:themeColor="text1"/>
              </w:rPr>
              <w:br/>
              <w:t>формирование навыков cогласования времен в рамках сложного предложения в плане настоящего и прошлого.</w:t>
            </w:r>
          </w:p>
          <w:p w14:paraId="2BB8EFC0"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14:paraId="70D25BE2" w14:textId="77777777" w:rsidR="008B0620" w:rsidRPr="008B0620" w:rsidRDefault="008B0620" w:rsidP="008B0620">
            <w:pPr>
              <w:pStyle w:val="a7"/>
              <w:rPr>
                <w:rFonts w:ascii="Times New Roman" w:hAnsi="Times New Roman"/>
                <w:color w:val="000000" w:themeColor="text1"/>
              </w:rPr>
            </w:pPr>
            <w:r w:rsidRPr="008B0620">
              <w:rPr>
                <w:rFonts w:ascii="Times New Roman" w:hAnsi="Times New Roman"/>
                <w:color w:val="000000" w:themeColor="text1"/>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w:t>
            </w:r>
            <w:r w:rsidRPr="008B0620">
              <w:rPr>
                <w:rFonts w:ascii="Times New Roman" w:hAnsi="Times New Roman"/>
                <w:color w:val="000000" w:themeColor="text1"/>
              </w:rPr>
              <w:br/>
              <w:t>возвратных местоимений, неопределенных местоимений и их производных (somebody, anything, no- body, everything, etc.), устойчивых словоформ в функции наречия типа sometimes, at last, at least, etc., числительных для обозначения дат и больших чисел.</w:t>
            </w:r>
          </w:p>
          <w:p w14:paraId="511BE3B6" w14:textId="77777777" w:rsidR="008B0620" w:rsidRDefault="008B0620" w:rsidP="00E34449">
            <w:pPr>
              <w:pStyle w:val="a7"/>
              <w:rPr>
                <w:rFonts w:ascii="Tahoma" w:hAnsi="Tahoma" w:cs="Tahoma"/>
                <w:color w:val="616161"/>
                <w:sz w:val="18"/>
                <w:szCs w:val="18"/>
              </w:rPr>
            </w:pPr>
            <w:r w:rsidRPr="008B0620">
              <w:rPr>
                <w:rFonts w:ascii="Times New Roman" w:hAnsi="Times New Roman"/>
                <w:color w:val="000000" w:themeColor="text1"/>
              </w:rPr>
              <w:t>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 стоящего времени, отглагольное существительное).</w:t>
            </w:r>
          </w:p>
        </w:tc>
        <w:tc>
          <w:tcPr>
            <w:tcW w:w="50" w:type="pct"/>
            <w:shd w:val="clear" w:color="auto" w:fill="FFFFFF"/>
            <w:tcMar>
              <w:top w:w="0" w:type="dxa"/>
              <w:left w:w="0" w:type="dxa"/>
              <w:bottom w:w="1545" w:type="dxa"/>
              <w:right w:w="0" w:type="dxa"/>
            </w:tcMar>
            <w:hideMark/>
          </w:tcPr>
          <w:p w14:paraId="35FBABA3" w14:textId="77777777" w:rsidR="008B0620" w:rsidRDefault="00671577">
            <w:pPr>
              <w:rPr>
                <w:rStyle w:val="af6"/>
              </w:rPr>
            </w:pPr>
            <w:r>
              <w:rPr>
                <w:rFonts w:ascii="Tahoma" w:hAnsi="Tahoma" w:cs="Tahoma"/>
                <w:color w:val="000000"/>
                <w:sz w:val="15"/>
                <w:szCs w:val="15"/>
              </w:rPr>
              <w:fldChar w:fldCharType="begin"/>
            </w:r>
            <w:r w:rsidR="008B0620">
              <w:rPr>
                <w:rFonts w:ascii="Tahoma" w:hAnsi="Tahoma" w:cs="Tahoma"/>
                <w:color w:val="000000"/>
                <w:sz w:val="15"/>
                <w:szCs w:val="15"/>
              </w:rPr>
              <w:instrText xml:space="preserve"> HYPERLINK "http://www.fortevillageresort.com/" </w:instrText>
            </w:r>
            <w:r>
              <w:rPr>
                <w:rFonts w:ascii="Tahoma" w:hAnsi="Tahoma" w:cs="Tahoma"/>
                <w:color w:val="000000"/>
                <w:sz w:val="15"/>
                <w:szCs w:val="15"/>
              </w:rPr>
            </w:r>
            <w:r>
              <w:rPr>
                <w:rFonts w:ascii="Tahoma" w:hAnsi="Tahoma" w:cs="Tahoma"/>
                <w:color w:val="000000"/>
                <w:sz w:val="15"/>
                <w:szCs w:val="15"/>
              </w:rPr>
              <w:fldChar w:fldCharType="separate"/>
            </w:r>
          </w:p>
          <w:p w14:paraId="12F462FC" w14:textId="77777777" w:rsidR="008B0620" w:rsidRDefault="008B0620" w:rsidP="008B0620">
            <w:pPr>
              <w:rPr>
                <w:sz w:val="18"/>
                <w:szCs w:val="18"/>
              </w:rPr>
            </w:pPr>
          </w:p>
          <w:p w14:paraId="44861E0F" w14:textId="77777777" w:rsidR="008B0620" w:rsidRDefault="00671577">
            <w:pPr>
              <w:rPr>
                <w:rFonts w:ascii="Tahoma" w:hAnsi="Tahoma" w:cs="Tahoma"/>
                <w:color w:val="000000"/>
                <w:sz w:val="15"/>
                <w:szCs w:val="15"/>
              </w:rPr>
            </w:pPr>
            <w:r>
              <w:rPr>
                <w:rFonts w:ascii="Tahoma" w:hAnsi="Tahoma" w:cs="Tahoma"/>
                <w:color w:val="000000"/>
                <w:sz w:val="15"/>
                <w:szCs w:val="15"/>
              </w:rPr>
              <w:fldChar w:fldCharType="end"/>
            </w:r>
          </w:p>
        </w:tc>
      </w:tr>
    </w:tbl>
    <w:p w14:paraId="62FF518F" w14:textId="77777777" w:rsidR="008B0620" w:rsidRDefault="008B0620" w:rsidP="008B0620">
      <w:pPr>
        <w:rPr>
          <w:vanish/>
        </w:rPr>
      </w:pPr>
    </w:p>
    <w:p w14:paraId="77E8C3FF" w14:textId="77777777" w:rsidR="002C6CF2" w:rsidRDefault="002C6CF2" w:rsidP="00F572CD">
      <w:pPr>
        <w:spacing w:after="0" w:line="360" w:lineRule="auto"/>
        <w:ind w:firstLine="709"/>
        <w:jc w:val="both"/>
        <w:rPr>
          <w:rFonts w:ascii="Times New Roman" w:hAnsi="Times New Roman"/>
          <w:b/>
          <w:sz w:val="24"/>
          <w:szCs w:val="24"/>
        </w:rPr>
      </w:pPr>
    </w:p>
    <w:p w14:paraId="37B400CD" w14:textId="77777777" w:rsidR="00B540EE" w:rsidRPr="00701E4F" w:rsidRDefault="00CE5404" w:rsidP="004152B9">
      <w:pPr>
        <w:pStyle w:val="4"/>
        <w:rPr>
          <w:sz w:val="24"/>
          <w:szCs w:val="24"/>
        </w:rPr>
      </w:pPr>
      <w:bookmarkStart w:id="234" w:name="_Toc409691705"/>
      <w:bookmarkStart w:id="235" w:name="_Toc410654031"/>
      <w:bookmarkStart w:id="236" w:name="_Toc414553229"/>
      <w:r w:rsidRPr="00701E4F">
        <w:rPr>
          <w:sz w:val="24"/>
          <w:szCs w:val="24"/>
        </w:rPr>
        <w:t xml:space="preserve">2.2.2.5. </w:t>
      </w:r>
      <w:r w:rsidR="00B540EE" w:rsidRPr="00701E4F">
        <w:rPr>
          <w:sz w:val="24"/>
          <w:szCs w:val="24"/>
        </w:rPr>
        <w:t>История России. Всеобщая история</w:t>
      </w:r>
      <w:bookmarkEnd w:id="234"/>
      <w:bookmarkEnd w:id="235"/>
      <w:bookmarkEnd w:id="236"/>
    </w:p>
    <w:p w14:paraId="0F8F995C" w14:textId="77777777" w:rsidR="009D1460" w:rsidRPr="00701E4F" w:rsidRDefault="00701E4F" w:rsidP="00A66109">
      <w:pPr>
        <w:shd w:val="clear" w:color="auto" w:fill="FFFFFF"/>
        <w:spacing w:after="0" w:line="360" w:lineRule="auto"/>
        <w:ind w:firstLine="709"/>
        <w:jc w:val="both"/>
        <w:rPr>
          <w:rFonts w:ascii="Times New Roman" w:hAnsi="Times New Roman"/>
          <w:b/>
          <w:i/>
          <w:sz w:val="24"/>
          <w:szCs w:val="24"/>
        </w:rPr>
      </w:pPr>
      <w:r>
        <w:rPr>
          <w:rFonts w:ascii="Times New Roman" w:hAnsi="Times New Roman"/>
          <w:sz w:val="24"/>
          <w:szCs w:val="24"/>
        </w:rPr>
        <w:t>П</w:t>
      </w:r>
      <w:r w:rsidR="009D1460" w:rsidRPr="00701E4F">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12FB0C95" w14:textId="77777777" w:rsidR="009D1460" w:rsidRPr="00701E4F" w:rsidRDefault="009D1460" w:rsidP="00EA6974">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b/>
          <w:sz w:val="24"/>
          <w:szCs w:val="24"/>
        </w:rPr>
        <w:t>Общая характеристика программы по истории.</w:t>
      </w:r>
    </w:p>
    <w:p w14:paraId="441E5F69" w14:textId="77777777" w:rsidR="009D1460" w:rsidRPr="00701E4F" w:rsidRDefault="009D1460" w:rsidP="00EA6974">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Целью школьного исторического образования</w:t>
      </w:r>
      <w:r w:rsidRPr="00701E4F">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5C3F0A39" w14:textId="77777777" w:rsidR="009D1460" w:rsidRPr="00701E4F" w:rsidRDefault="009D1460" w:rsidP="00EA6974">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01E4F">
        <w:rPr>
          <w:rFonts w:ascii="Times New Roman" w:hAnsi="Times New Roman"/>
          <w:b/>
          <w:sz w:val="24"/>
          <w:szCs w:val="24"/>
        </w:rPr>
        <w:t>задачи изученияистории в школе</w:t>
      </w:r>
      <w:r w:rsidRPr="00701E4F">
        <w:rPr>
          <w:rFonts w:ascii="Times New Roman" w:hAnsi="Times New Roman"/>
          <w:sz w:val="24"/>
          <w:szCs w:val="24"/>
        </w:rPr>
        <w:t xml:space="preserve">: </w:t>
      </w:r>
    </w:p>
    <w:p w14:paraId="797806B1" w14:textId="77777777" w:rsidR="009D1460" w:rsidRPr="00701E4F" w:rsidRDefault="009D1460" w:rsidP="00197F53">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0CA5BA47" w14:textId="77777777" w:rsidR="009D1460" w:rsidRPr="00701E4F" w:rsidRDefault="009D1460" w:rsidP="00197F53">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4CE7E094" w14:textId="77777777" w:rsidR="009D1460" w:rsidRPr="00701E4F" w:rsidRDefault="009D1460" w:rsidP="00197F53">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769F5CBD" w14:textId="77777777" w:rsidR="009D1460" w:rsidRPr="00701E4F" w:rsidRDefault="009D1460" w:rsidP="00197F53">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5AB5A9BB" w14:textId="77777777" w:rsidR="009D1460" w:rsidRPr="00701E4F" w:rsidRDefault="009D1460" w:rsidP="00197F53">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063D5A8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7AC5CC18"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идея преемственности исторических периодов, в т.ч. </w:t>
      </w:r>
      <w:r w:rsidRPr="00701E4F">
        <w:rPr>
          <w:rFonts w:ascii="Times New Roman" w:hAnsi="Times New Roman"/>
          <w:iCs/>
          <w:sz w:val="24"/>
          <w:szCs w:val="24"/>
        </w:rPr>
        <w:t>непрерывности</w:t>
      </w:r>
      <w:r w:rsidRPr="00701E4F">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1133AEA1"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рассмотрение истории России как </w:t>
      </w:r>
      <w:r w:rsidRPr="00701E4F">
        <w:rPr>
          <w:rFonts w:ascii="Times New Roman" w:hAnsi="Times New Roman"/>
          <w:iCs/>
          <w:sz w:val="24"/>
          <w:szCs w:val="24"/>
        </w:rPr>
        <w:t>неотъемлемой части мирового исторического процесса</w:t>
      </w:r>
      <w:r w:rsidRPr="00701E4F">
        <w:rPr>
          <w:rFonts w:ascii="Times New Roman" w:hAnsi="Times New Roman"/>
          <w:sz w:val="24"/>
          <w:szCs w:val="24"/>
        </w:rPr>
        <w:t>, понимание особенностей е</w:t>
      </w:r>
      <w:r w:rsidR="00245F1D" w:rsidRPr="00701E4F">
        <w:rPr>
          <w:rFonts w:ascii="Times New Roman" w:hAnsi="Times New Roman"/>
          <w:sz w:val="24"/>
          <w:szCs w:val="24"/>
        </w:rPr>
        <w:t>е</w:t>
      </w:r>
      <w:r w:rsidRPr="00701E4F">
        <w:rPr>
          <w:rFonts w:ascii="Times New Roman" w:hAnsi="Times New Roman"/>
          <w:sz w:val="24"/>
          <w:szCs w:val="24"/>
        </w:rPr>
        <w:t xml:space="preserve"> развития, места и роли в мировой истории и в современном мире; </w:t>
      </w:r>
    </w:p>
    <w:p w14:paraId="06BF1E59"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6CFBF739"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19483D12"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035B9CA8"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познавательное значение российской, региональной и мировой истории;</w:t>
      </w:r>
    </w:p>
    <w:p w14:paraId="6C958696"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14:paraId="3F59131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573F2BA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2D7AA9FE"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14:paraId="55D84692"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65182BF3"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многофакторный подход к освещению истории всех сторон жизни государства и общества; </w:t>
      </w:r>
    </w:p>
    <w:p w14:paraId="6B5AEC1B"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1A20B80E"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антропологический подход, формирующий личностное эмоционально окрашенное восприятие прошлого;</w:t>
      </w:r>
    </w:p>
    <w:p w14:paraId="7441A875" w14:textId="77777777" w:rsidR="009D1460" w:rsidRPr="00701E4F" w:rsidRDefault="009D1460" w:rsidP="00197F53">
      <w:pPr>
        <w:numPr>
          <w:ilvl w:val="0"/>
          <w:numId w:val="21"/>
        </w:numPr>
        <w:tabs>
          <w:tab w:val="left" w:pos="993"/>
        </w:tabs>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15E87343" w14:textId="77777777" w:rsidR="009D1460" w:rsidRPr="00701E4F" w:rsidRDefault="009D1460" w:rsidP="00F17097">
      <w:pPr>
        <w:spacing w:after="0" w:line="360" w:lineRule="auto"/>
        <w:ind w:firstLine="709"/>
        <w:jc w:val="both"/>
        <w:rPr>
          <w:rFonts w:ascii="Times New Roman" w:hAnsi="Times New Roman"/>
          <w:b/>
          <w:i/>
          <w:sz w:val="24"/>
          <w:szCs w:val="24"/>
        </w:rPr>
      </w:pPr>
    </w:p>
    <w:p w14:paraId="119A9467"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Место учебного предмета «История» в учебном плане основного общего образования.</w:t>
      </w:r>
    </w:p>
    <w:p w14:paraId="723BFCB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Предмет «История» изучается на </w:t>
      </w:r>
      <w:r w:rsidR="00F91F55" w:rsidRPr="00701E4F">
        <w:rPr>
          <w:rFonts w:ascii="Times New Roman" w:hAnsi="Times New Roman"/>
          <w:sz w:val="24"/>
          <w:szCs w:val="24"/>
        </w:rPr>
        <w:t xml:space="preserve">уровне </w:t>
      </w:r>
      <w:r w:rsidRPr="00701E4F">
        <w:rPr>
          <w:rFonts w:ascii="Times New Roman" w:hAnsi="Times New Roman"/>
          <w:sz w:val="24"/>
          <w:szCs w:val="24"/>
        </w:rPr>
        <w:t xml:space="preserve">основного общего образования в качестве обязательного предмета в 5-9 классах. </w:t>
      </w:r>
    </w:p>
    <w:p w14:paraId="025A2B3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583945E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14:paraId="283CB0F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Знакомство обучающихся </w:t>
      </w:r>
      <w:r w:rsidR="005063AC" w:rsidRPr="00701E4F">
        <w:rPr>
          <w:rFonts w:ascii="Times New Roman" w:hAnsi="Times New Roman"/>
          <w:sz w:val="24"/>
          <w:szCs w:val="24"/>
        </w:rPr>
        <w:t>при получении</w:t>
      </w:r>
      <w:r w:rsidRPr="00701E4F">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3B5D43ED"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0403B94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1DE7E55C"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6456CAF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70B5700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7B98620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1FF5DFD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36991C9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2AEA8C6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01E4F">
        <w:rPr>
          <w:rFonts w:ascii="Times New Roman" w:hAnsi="Times New Roman"/>
          <w:sz w:val="24"/>
          <w:szCs w:val="24"/>
        </w:rPr>
        <w:t>т. д.</w:t>
      </w:r>
      <w:r w:rsidRPr="00701E4F">
        <w:rPr>
          <w:rFonts w:ascii="Times New Roman" w:hAnsi="Times New Roman"/>
          <w:sz w:val="24"/>
          <w:szCs w:val="24"/>
        </w:rPr>
        <w:t xml:space="preserve">), сословного представительства. </w:t>
      </w:r>
    </w:p>
    <w:p w14:paraId="0318D9B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01E4F">
        <w:rPr>
          <w:rFonts w:ascii="Times New Roman" w:hAnsi="Times New Roman"/>
          <w:sz w:val="24"/>
          <w:szCs w:val="24"/>
        </w:rPr>
        <w:t>т.</w:t>
      </w:r>
      <w:r w:rsidR="00475353" w:rsidRPr="00701E4F">
        <w:rPr>
          <w:rFonts w:ascii="Times New Roman" w:hAnsi="Times New Roman"/>
          <w:sz w:val="24"/>
          <w:szCs w:val="24"/>
        </w:rPr>
        <w:t> </w:t>
      </w:r>
      <w:r w:rsidR="00245F1D" w:rsidRPr="00701E4F">
        <w:rPr>
          <w:rFonts w:ascii="Times New Roman" w:hAnsi="Times New Roman"/>
          <w:sz w:val="24"/>
          <w:szCs w:val="24"/>
        </w:rPr>
        <w:t>д.</w:t>
      </w:r>
      <w:r w:rsidRPr="00701E4F">
        <w:rPr>
          <w:rFonts w:ascii="Times New Roman" w:hAnsi="Times New Roman"/>
          <w:sz w:val="24"/>
          <w:szCs w:val="24"/>
        </w:rPr>
        <w:t xml:space="preserve"> Важно отметить неразрывную связь российской и мировой культуры. </w:t>
      </w:r>
    </w:p>
    <w:p w14:paraId="6B65A90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361195E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5BB0D08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01E4F">
        <w:rPr>
          <w:rFonts w:ascii="Times New Roman" w:hAnsi="Times New Roman"/>
          <w:sz w:val="24"/>
          <w:szCs w:val="24"/>
        </w:rPr>
        <w:t xml:space="preserve">й организации </w:t>
      </w:r>
      <w:r w:rsidRPr="00701E4F">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14:paraId="293BBBE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01E4F">
        <w:rPr>
          <w:rFonts w:ascii="Times New Roman" w:hAnsi="Times New Roman"/>
          <w:sz w:val="24"/>
          <w:szCs w:val="24"/>
        </w:rPr>
        <w:t>е</w:t>
      </w:r>
      <w:r w:rsidRPr="00701E4F">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73A575D8"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История России. Всеобщая история</w:t>
      </w:r>
    </w:p>
    <w:p w14:paraId="2DA6DE40" w14:textId="77777777" w:rsidR="009D1460" w:rsidRPr="00701E4F" w:rsidRDefault="009D1460" w:rsidP="00EB3507">
      <w:pPr>
        <w:spacing w:after="0" w:line="360" w:lineRule="auto"/>
        <w:ind w:firstLine="709"/>
        <w:jc w:val="both"/>
        <w:rPr>
          <w:rFonts w:ascii="Times New Roman" w:hAnsi="Times New Roman"/>
          <w:b/>
          <w:bCs/>
          <w:sz w:val="24"/>
          <w:szCs w:val="24"/>
        </w:rPr>
      </w:pPr>
      <w:r w:rsidRPr="00701E4F">
        <w:rPr>
          <w:rFonts w:ascii="Times New Roman" w:hAnsi="Times New Roman"/>
          <w:b/>
          <w:sz w:val="24"/>
          <w:szCs w:val="24"/>
        </w:rPr>
        <w:t>История России</w:t>
      </w:r>
    </w:p>
    <w:p w14:paraId="75A8FD9C" w14:textId="77777777" w:rsidR="009D1460" w:rsidRPr="00701E4F" w:rsidRDefault="00F17097" w:rsidP="00EB350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От Древней Руси к Российскому государству</w:t>
      </w:r>
    </w:p>
    <w:p w14:paraId="6F164AFF"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Введение</w:t>
      </w:r>
    </w:p>
    <w:p w14:paraId="4548064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7724E1EC"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Народы и государства на территории нашей страны в древности </w:t>
      </w:r>
    </w:p>
    <w:p w14:paraId="5CFC13AB"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Заселение территории нашей страны человеком. Каменный век. </w:t>
      </w:r>
      <w:r w:rsidRPr="00701E4F">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4D8B678E"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Народы, проживавшие на этой территории до середины I тысячелетия до н.э. </w:t>
      </w:r>
      <w:r w:rsidRPr="00701E4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14:paraId="781083A8"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Восточная Европа в середине I тыс. н.э. </w:t>
      </w:r>
    </w:p>
    <w:p w14:paraId="2C97B267" w14:textId="77777777" w:rsidR="009D1460" w:rsidRPr="00701E4F" w:rsidRDefault="009D1460" w:rsidP="00EB3507">
      <w:pPr>
        <w:spacing w:after="0" w:line="360" w:lineRule="auto"/>
        <w:ind w:firstLine="709"/>
        <w:jc w:val="both"/>
        <w:rPr>
          <w:rFonts w:ascii="Times New Roman" w:hAnsi="Times New Roman"/>
          <w:b/>
          <w:bCs/>
          <w:i/>
          <w:sz w:val="24"/>
          <w:szCs w:val="24"/>
        </w:rPr>
      </w:pPr>
      <w:r w:rsidRPr="00701E4F">
        <w:rPr>
          <w:rFonts w:ascii="Times New Roman" w:hAnsi="Times New Roman"/>
          <w:sz w:val="24"/>
          <w:szCs w:val="24"/>
        </w:rPr>
        <w:t xml:space="preserve">Великое переселение народов. </w:t>
      </w:r>
      <w:r w:rsidRPr="00701E4F">
        <w:rPr>
          <w:rFonts w:ascii="Times New Roman" w:hAnsi="Times New Roman"/>
          <w:i/>
          <w:sz w:val="24"/>
          <w:szCs w:val="24"/>
        </w:rPr>
        <w:t>Миграция готов. Нашествие гуннов.</w:t>
      </w:r>
      <w:r w:rsidRPr="00701E4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01E4F">
        <w:rPr>
          <w:rFonts w:ascii="Times New Roman" w:hAnsi="Times New Roman"/>
          <w:i/>
          <w:sz w:val="24"/>
          <w:szCs w:val="24"/>
        </w:rPr>
        <w:t>Славянские общности Восточной Европы.</w:t>
      </w:r>
      <w:r w:rsidRPr="00701E4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01E4F">
        <w:rPr>
          <w:rFonts w:ascii="Times New Roman" w:hAnsi="Times New Roman"/>
          <w:i/>
          <w:sz w:val="24"/>
          <w:szCs w:val="24"/>
        </w:rPr>
        <w:t xml:space="preserve">. Тюркский каганат. Хазарский каганат. Волжская Булгария. </w:t>
      </w:r>
    </w:p>
    <w:p w14:paraId="52A3E253"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Образование государства Русь </w:t>
      </w:r>
    </w:p>
    <w:p w14:paraId="742E59E0"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313ACA6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Государства Центральной и Западной Европы. Первые известия о Руси.</w:t>
      </w:r>
      <w:r w:rsidRPr="00701E4F">
        <w:rPr>
          <w:rFonts w:ascii="Times New Roman" w:hAnsi="Times New Roman"/>
          <w:sz w:val="24"/>
          <w:szCs w:val="24"/>
        </w:rPr>
        <w:t xml:space="preserve"> Проблема образования Древнерусского государства. Начало династии Рюриковичей. </w:t>
      </w:r>
    </w:p>
    <w:p w14:paraId="3773BE2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6E52340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Принятие христианства и его значение. Византийское наследие на Руси. </w:t>
      </w:r>
    </w:p>
    <w:p w14:paraId="62A3FA2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Русь в конце X – начале XII в. </w:t>
      </w:r>
    </w:p>
    <w:p w14:paraId="47C0171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2F418E7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01E4F">
        <w:rPr>
          <w:rFonts w:ascii="Times New Roman" w:hAnsi="Times New Roman"/>
          <w:i/>
          <w:sz w:val="24"/>
          <w:szCs w:val="24"/>
        </w:rPr>
        <w:t>церковные уставы.</w:t>
      </w:r>
    </w:p>
    <w:p w14:paraId="01023F6D"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01E4F">
        <w:rPr>
          <w:rFonts w:ascii="Times New Roman" w:hAnsi="Times New Roman"/>
          <w:i/>
          <w:sz w:val="24"/>
          <w:szCs w:val="24"/>
        </w:rPr>
        <w:t>(Дешт-и-Кипчак</w:t>
      </w:r>
      <w:r w:rsidRPr="00701E4F">
        <w:rPr>
          <w:rFonts w:ascii="Times New Roman" w:hAnsi="Times New Roman"/>
          <w:sz w:val="24"/>
          <w:szCs w:val="24"/>
        </w:rPr>
        <w:t xml:space="preserve">), </w:t>
      </w:r>
      <w:r w:rsidRPr="00701E4F">
        <w:rPr>
          <w:rFonts w:ascii="Times New Roman" w:hAnsi="Times New Roman"/>
          <w:i/>
          <w:sz w:val="24"/>
          <w:szCs w:val="24"/>
        </w:rPr>
        <w:t>странами Центральной, Западной и Северной Европы.</w:t>
      </w:r>
    </w:p>
    <w:p w14:paraId="4E47D8D1"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Культурное пространство </w:t>
      </w:r>
    </w:p>
    <w:p w14:paraId="3555A7D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3213AC5B"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01E4F">
        <w:rPr>
          <w:rFonts w:ascii="Times New Roman" w:hAnsi="Times New Roman"/>
          <w:i/>
          <w:sz w:val="24"/>
          <w:szCs w:val="24"/>
        </w:rPr>
        <w:t>«Новгородская псалтирь». «Остромирово Евангелие».</w:t>
      </w:r>
      <w:r w:rsidRPr="00701E4F">
        <w:rPr>
          <w:rFonts w:ascii="Times New Roman" w:hAnsi="Times New Roman"/>
          <w:sz w:val="24"/>
          <w:szCs w:val="24"/>
        </w:rPr>
        <w:t xml:space="preserve"> Появление древнерусской литературы. </w:t>
      </w:r>
      <w:r w:rsidRPr="00701E4F">
        <w:rPr>
          <w:rFonts w:ascii="Times New Roman" w:hAnsi="Times New Roman"/>
          <w:i/>
          <w:sz w:val="24"/>
          <w:szCs w:val="24"/>
        </w:rPr>
        <w:t>«Слово о Законе и Благодати».</w:t>
      </w:r>
      <w:r w:rsidRPr="00701E4F">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37C7F813"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Русь в середине XII – начале XIII в. </w:t>
      </w:r>
    </w:p>
    <w:p w14:paraId="0D84C2A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01E4F">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14:paraId="392C3AA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70D355D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Русские земли в середине XIII - XIV в</w:t>
      </w:r>
      <w:r w:rsidRPr="00701E4F">
        <w:rPr>
          <w:rFonts w:ascii="Times New Roman" w:hAnsi="Times New Roman"/>
          <w:sz w:val="24"/>
          <w:szCs w:val="24"/>
        </w:rPr>
        <w:t xml:space="preserve">. </w:t>
      </w:r>
    </w:p>
    <w:p w14:paraId="7691CB6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523569F6"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701E4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662EF51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327D03F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010EE731"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Народы и государства степной зоны Восточной Европы и Сибири в XIII-XV вв. </w:t>
      </w:r>
    </w:p>
    <w:p w14:paraId="33C7F3F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18E6B77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01E4F">
        <w:rPr>
          <w:rFonts w:ascii="Times New Roman" w:hAnsi="Times New Roman"/>
          <w:i/>
          <w:sz w:val="24"/>
          <w:szCs w:val="24"/>
        </w:rPr>
        <w:t>Касимовское ханство.</w:t>
      </w:r>
      <w:r w:rsidRPr="00701E4F">
        <w:rPr>
          <w:rFonts w:ascii="Times New Roman" w:hAnsi="Times New Roman"/>
          <w:sz w:val="24"/>
          <w:szCs w:val="24"/>
        </w:rPr>
        <w:t xml:space="preserve"> Дикое поле. Народы Северного Кавказа. </w:t>
      </w:r>
      <w:r w:rsidRPr="00701E4F">
        <w:rPr>
          <w:rFonts w:ascii="Times New Roman" w:hAnsi="Times New Roman"/>
          <w:i/>
          <w:sz w:val="24"/>
          <w:szCs w:val="24"/>
        </w:rPr>
        <w:t>Итальянские фактории Причерноморья (Каффа, Тана, Солдайя и др</w:t>
      </w:r>
      <w:r w:rsidR="00F279E4" w:rsidRPr="00701E4F">
        <w:rPr>
          <w:rFonts w:ascii="Times New Roman" w:hAnsi="Times New Roman"/>
          <w:i/>
          <w:sz w:val="24"/>
          <w:szCs w:val="24"/>
        </w:rPr>
        <w:t>.</w:t>
      </w:r>
      <w:r w:rsidRPr="00701E4F">
        <w:rPr>
          <w:rFonts w:ascii="Times New Roman" w:hAnsi="Times New Roman"/>
          <w:i/>
          <w:sz w:val="24"/>
          <w:szCs w:val="24"/>
        </w:rPr>
        <w:t>) и их роль в системе торговых и политических связей Руси с Западом и Востоком.</w:t>
      </w:r>
    </w:p>
    <w:p w14:paraId="66198E82"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Культурное пространство </w:t>
      </w:r>
    </w:p>
    <w:p w14:paraId="7D7D08D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701E4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40C9597A"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Формирование единого Русского государства в XV веке </w:t>
      </w:r>
    </w:p>
    <w:p w14:paraId="077A85D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01E4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701E4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01E4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701E4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14:paraId="026D9839"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Культурное пространство </w:t>
      </w:r>
    </w:p>
    <w:p w14:paraId="417573A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701E4F">
        <w:rPr>
          <w:rFonts w:ascii="Times New Roman" w:hAnsi="Times New Roman"/>
          <w:i/>
          <w:sz w:val="24"/>
          <w:szCs w:val="24"/>
        </w:rPr>
        <w:t>Внутрицерковная борьба (иосифляне и нестяжатели, ереси).</w:t>
      </w:r>
      <w:r w:rsidRPr="00701E4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01E4F">
        <w:rPr>
          <w:rFonts w:ascii="Times New Roman" w:hAnsi="Times New Roman"/>
          <w:i/>
          <w:sz w:val="24"/>
          <w:szCs w:val="24"/>
        </w:rPr>
        <w:t>Повседневная жизнь горожан и сельских жителей в древнерусский и раннемосковский периоды.</w:t>
      </w:r>
    </w:p>
    <w:p w14:paraId="51E1FF25"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Региональный компонент</w:t>
      </w:r>
    </w:p>
    <w:p w14:paraId="6606117F" w14:textId="77777777" w:rsidR="009D1460" w:rsidRPr="00701E4F" w:rsidRDefault="009D1460" w:rsidP="00726303">
      <w:pPr>
        <w:spacing w:after="0" w:line="360" w:lineRule="auto"/>
        <w:ind w:firstLine="709"/>
        <w:jc w:val="both"/>
        <w:rPr>
          <w:rFonts w:ascii="Times New Roman" w:hAnsi="Times New Roman"/>
          <w:sz w:val="24"/>
          <w:szCs w:val="24"/>
        </w:rPr>
      </w:pPr>
      <w:r w:rsidRPr="00701E4F">
        <w:rPr>
          <w:rFonts w:ascii="Times New Roman" w:hAnsi="Times New Roman"/>
          <w:sz w:val="24"/>
          <w:szCs w:val="24"/>
        </w:rPr>
        <w:t>Наш регион в древности и средневековье.</w:t>
      </w:r>
    </w:p>
    <w:p w14:paraId="11DA13ED"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Р</w:t>
      </w:r>
      <w:r w:rsidR="00EB3507" w:rsidRPr="00701E4F">
        <w:rPr>
          <w:rFonts w:ascii="Times New Roman" w:hAnsi="Times New Roman"/>
          <w:b/>
          <w:bCs/>
          <w:sz w:val="24"/>
          <w:szCs w:val="24"/>
        </w:rPr>
        <w:t>оссия</w:t>
      </w:r>
      <w:r w:rsidRPr="00701E4F">
        <w:rPr>
          <w:rFonts w:ascii="Times New Roman" w:hAnsi="Times New Roman"/>
          <w:b/>
          <w:bCs/>
          <w:sz w:val="24"/>
          <w:szCs w:val="24"/>
        </w:rPr>
        <w:t xml:space="preserve"> В XVI – XVII </w:t>
      </w:r>
      <w:r w:rsidR="00EB3507" w:rsidRPr="00701E4F">
        <w:rPr>
          <w:rFonts w:ascii="Times New Roman" w:hAnsi="Times New Roman"/>
          <w:b/>
          <w:bCs/>
          <w:sz w:val="24"/>
          <w:szCs w:val="24"/>
        </w:rPr>
        <w:t>вв.</w:t>
      </w:r>
      <w:r w:rsidRPr="00701E4F">
        <w:rPr>
          <w:rFonts w:ascii="Times New Roman" w:hAnsi="Times New Roman"/>
          <w:b/>
          <w:bCs/>
          <w:sz w:val="24"/>
          <w:szCs w:val="24"/>
        </w:rPr>
        <w:t xml:space="preserve">: </w:t>
      </w:r>
      <w:r w:rsidR="00EB3507" w:rsidRPr="00701E4F">
        <w:rPr>
          <w:rFonts w:ascii="Times New Roman" w:hAnsi="Times New Roman"/>
          <w:b/>
          <w:bCs/>
          <w:sz w:val="24"/>
          <w:szCs w:val="24"/>
        </w:rPr>
        <w:t>от великого княжества к царству</w:t>
      </w:r>
      <w:r w:rsidR="00F279E4" w:rsidRPr="00701E4F">
        <w:rPr>
          <w:rFonts w:ascii="Times New Roman" w:hAnsi="Times New Roman"/>
          <w:b/>
          <w:bCs/>
          <w:sz w:val="24"/>
          <w:szCs w:val="24"/>
        </w:rPr>
        <w:t xml:space="preserve">. </w:t>
      </w:r>
      <w:r w:rsidRPr="00701E4F">
        <w:rPr>
          <w:rFonts w:ascii="Times New Roman" w:hAnsi="Times New Roman"/>
          <w:b/>
          <w:bCs/>
          <w:sz w:val="24"/>
          <w:szCs w:val="24"/>
        </w:rPr>
        <w:t>Россия в XVI веке</w:t>
      </w:r>
      <w:r w:rsidR="00F279E4" w:rsidRPr="00701E4F">
        <w:rPr>
          <w:rFonts w:ascii="Times New Roman" w:hAnsi="Times New Roman"/>
          <w:b/>
          <w:bCs/>
          <w:sz w:val="24"/>
          <w:szCs w:val="24"/>
        </w:rPr>
        <w:t>.</w:t>
      </w:r>
    </w:p>
    <w:p w14:paraId="763B15F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53C62DF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01E4F">
        <w:rPr>
          <w:rFonts w:ascii="Times New Roman" w:hAnsi="Times New Roman"/>
          <w:i/>
          <w:sz w:val="24"/>
          <w:szCs w:val="24"/>
        </w:rPr>
        <w:t>«Малая дума».</w:t>
      </w:r>
      <w:r w:rsidRPr="00701E4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14:paraId="74DD83F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Регентство Елены Глинской. Сопротивление удельных князей великокняжеской власти. </w:t>
      </w:r>
      <w:r w:rsidRPr="00701E4F">
        <w:rPr>
          <w:rFonts w:ascii="Times New Roman" w:hAnsi="Times New Roman"/>
          <w:i/>
          <w:sz w:val="24"/>
          <w:szCs w:val="24"/>
        </w:rPr>
        <w:t>Мятеж князя Андрея Старицкого.</w:t>
      </w:r>
      <w:r w:rsidRPr="00701E4F">
        <w:rPr>
          <w:rFonts w:ascii="Times New Roman" w:hAnsi="Times New Roman"/>
          <w:sz w:val="24"/>
          <w:szCs w:val="24"/>
        </w:rPr>
        <w:t xml:space="preserve"> Унификация денежной системы. </w:t>
      </w:r>
      <w:r w:rsidRPr="00701E4F">
        <w:rPr>
          <w:rFonts w:ascii="Times New Roman" w:hAnsi="Times New Roman"/>
          <w:i/>
          <w:sz w:val="24"/>
          <w:szCs w:val="24"/>
        </w:rPr>
        <w:t>Стародубская война с Польшей и Литвой.</w:t>
      </w:r>
    </w:p>
    <w:p w14:paraId="711B8505"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01E4F">
        <w:rPr>
          <w:rFonts w:ascii="Times New Roman" w:hAnsi="Times New Roman"/>
          <w:i/>
          <w:sz w:val="24"/>
          <w:szCs w:val="24"/>
        </w:rPr>
        <w:t xml:space="preserve">Ереси Матвея Башкина и Феодосия Косого. </w:t>
      </w:r>
    </w:p>
    <w:p w14:paraId="47CB145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701E4F">
        <w:rPr>
          <w:rFonts w:ascii="Times New Roman" w:hAnsi="Times New Roman"/>
          <w:i/>
          <w:sz w:val="24"/>
          <w:szCs w:val="24"/>
        </w:rPr>
        <w:t>дискуссии о характере народного представительства.</w:t>
      </w:r>
      <w:r w:rsidRPr="00701E4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54D738D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5FADADD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Социальная структура российского общества. Дворянство. </w:t>
      </w:r>
      <w:r w:rsidRPr="00701E4F">
        <w:rPr>
          <w:rFonts w:ascii="Times New Roman" w:hAnsi="Times New Roman"/>
          <w:i/>
          <w:sz w:val="24"/>
          <w:szCs w:val="24"/>
        </w:rPr>
        <w:t>Служилые и неслужилые люди. Формирование Государева двора и «служилых городов».</w:t>
      </w:r>
      <w:r w:rsidRPr="00701E4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24F3AB8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Многонациональный состав населения Русского государства. </w:t>
      </w:r>
      <w:r w:rsidRPr="00701E4F">
        <w:rPr>
          <w:rFonts w:ascii="Times New Roman" w:hAnsi="Times New Roman"/>
          <w:i/>
          <w:sz w:val="24"/>
          <w:szCs w:val="24"/>
        </w:rPr>
        <w:t>Финно-угорские народы</w:t>
      </w:r>
      <w:r w:rsidRPr="00701E4F">
        <w:rPr>
          <w:rFonts w:ascii="Times New Roman" w:hAnsi="Times New Roman"/>
          <w:sz w:val="24"/>
          <w:szCs w:val="24"/>
        </w:rPr>
        <w:t xml:space="preserve">. Народы Поволжья после присоединения к России. </w:t>
      </w:r>
      <w:r w:rsidRPr="00701E4F">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701E4F">
        <w:rPr>
          <w:rFonts w:ascii="Times New Roman" w:hAnsi="Times New Roman"/>
          <w:sz w:val="24"/>
          <w:szCs w:val="24"/>
        </w:rPr>
        <w:t xml:space="preserve"> Русская Православная церковь. </w:t>
      </w:r>
      <w:r w:rsidRPr="00701E4F">
        <w:rPr>
          <w:rFonts w:ascii="Times New Roman" w:hAnsi="Times New Roman"/>
          <w:i/>
          <w:sz w:val="24"/>
          <w:szCs w:val="24"/>
        </w:rPr>
        <w:t>Мусульманское духовенство.</w:t>
      </w:r>
    </w:p>
    <w:p w14:paraId="33078B3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701E4F">
        <w:rPr>
          <w:rFonts w:ascii="Times New Roman" w:hAnsi="Times New Roman"/>
          <w:i/>
          <w:sz w:val="24"/>
          <w:szCs w:val="24"/>
        </w:rPr>
        <w:t xml:space="preserve">Московские казни 1570 г. </w:t>
      </w:r>
      <w:r w:rsidRPr="00701E4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14:paraId="4374B9E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701E4F">
        <w:rPr>
          <w:rFonts w:ascii="Times New Roman" w:hAnsi="Times New Roman"/>
          <w:i/>
          <w:sz w:val="24"/>
          <w:szCs w:val="24"/>
        </w:rPr>
        <w:t>Тявзинский мирный договор со Швецией:восстановление позиций России в Прибалтике.</w:t>
      </w:r>
      <w:r w:rsidRPr="00701E4F">
        <w:rPr>
          <w:rFonts w:ascii="Times New Roman" w:hAnsi="Times New Roman"/>
          <w:sz w:val="24"/>
          <w:szCs w:val="24"/>
        </w:rPr>
        <w:t xml:space="preserve"> Противостояние с Крымским ханством. </w:t>
      </w:r>
      <w:r w:rsidRPr="00701E4F">
        <w:rPr>
          <w:rFonts w:ascii="Times New Roman" w:hAnsi="Times New Roman"/>
          <w:i/>
          <w:sz w:val="24"/>
          <w:szCs w:val="24"/>
        </w:rPr>
        <w:t>Отражение набега Гази-Гирея в 1591 г.</w:t>
      </w:r>
      <w:r w:rsidRPr="00701E4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700C0B6F"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Смута в России </w:t>
      </w:r>
    </w:p>
    <w:p w14:paraId="191F969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701E4F">
        <w:rPr>
          <w:rFonts w:ascii="Times New Roman" w:hAnsi="Times New Roman"/>
          <w:i/>
          <w:sz w:val="24"/>
          <w:szCs w:val="24"/>
        </w:rPr>
        <w:t>в т.ч. в отношении боярства. Опала семейства Романовых.</w:t>
      </w:r>
      <w:r w:rsidRPr="00701E4F">
        <w:rPr>
          <w:rFonts w:ascii="Times New Roman" w:hAnsi="Times New Roman"/>
          <w:sz w:val="24"/>
          <w:szCs w:val="24"/>
        </w:rPr>
        <w:t xml:space="preserve"> Голод 1601-1603 гг. и обострение социально-экономического кризиса. </w:t>
      </w:r>
    </w:p>
    <w:p w14:paraId="6BE0DCAB"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2C7E86B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01E4F">
        <w:rPr>
          <w:rFonts w:ascii="Times New Roman" w:hAnsi="Times New Roman"/>
          <w:i/>
          <w:sz w:val="24"/>
          <w:szCs w:val="24"/>
        </w:rPr>
        <w:t xml:space="preserve">Выборгский договор между Россией и Швецией. </w:t>
      </w:r>
      <w:r w:rsidRPr="00701E4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0D02878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3515FB3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701E4F">
        <w:rPr>
          <w:rFonts w:ascii="Times New Roman" w:hAnsi="Times New Roman"/>
          <w:i/>
          <w:sz w:val="24"/>
          <w:szCs w:val="24"/>
        </w:rPr>
        <w:t xml:space="preserve">Борьба с казачьими выступлениями против центральной власти. </w:t>
      </w:r>
      <w:r w:rsidRPr="00701E4F">
        <w:rPr>
          <w:rFonts w:ascii="Times New Roman" w:hAnsi="Times New Roman"/>
          <w:sz w:val="24"/>
          <w:szCs w:val="24"/>
        </w:rPr>
        <w:t xml:space="preserve">Столбовский мир со Швецией: утрата выхода к Балтийскому морю. </w:t>
      </w:r>
      <w:r w:rsidRPr="00701E4F">
        <w:rPr>
          <w:rFonts w:ascii="Times New Roman" w:hAnsi="Times New Roman"/>
          <w:i/>
          <w:sz w:val="24"/>
          <w:szCs w:val="24"/>
        </w:rPr>
        <w:t>Продолжение войны с Речью Посполитой. Поход принца Владислава на Москву.</w:t>
      </w:r>
      <w:r w:rsidRPr="00701E4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14:paraId="2754520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Россия в XVII веке </w:t>
      </w:r>
    </w:p>
    <w:p w14:paraId="68DB2AC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701E4F">
        <w:rPr>
          <w:rFonts w:ascii="Times New Roman" w:hAnsi="Times New Roman"/>
          <w:i/>
          <w:sz w:val="24"/>
          <w:szCs w:val="24"/>
        </w:rPr>
        <w:t>Продолжение закрепощения крестьян.</w:t>
      </w:r>
      <w:r w:rsidRPr="00701E4F">
        <w:rPr>
          <w:rFonts w:ascii="Times New Roman" w:hAnsi="Times New Roman"/>
          <w:sz w:val="24"/>
          <w:szCs w:val="24"/>
        </w:rPr>
        <w:t xml:space="preserve"> Земские соборы. Роль патриарха Филарета в управлении государством. </w:t>
      </w:r>
    </w:p>
    <w:p w14:paraId="3B0537DD"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01E4F">
        <w:rPr>
          <w:rFonts w:ascii="Times New Roman" w:hAnsi="Times New Roman"/>
          <w:i/>
          <w:sz w:val="24"/>
          <w:szCs w:val="24"/>
        </w:rPr>
        <w:t>Приказ Тайных дел.</w:t>
      </w:r>
      <w:r w:rsidRPr="00701E4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01E4F">
        <w:rPr>
          <w:rFonts w:ascii="Times New Roman" w:hAnsi="Times New Roman"/>
          <w:i/>
          <w:sz w:val="24"/>
          <w:szCs w:val="24"/>
        </w:rPr>
        <w:t xml:space="preserve">Правительство Б.И. Морозова и И.Д. Милославского: итоги его деятельности. </w:t>
      </w:r>
      <w:r w:rsidRPr="00701E4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14:paraId="523CE0C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Царь Федор Алексеевич. Отмена местничества. Налоговая (податная) реформа. </w:t>
      </w:r>
    </w:p>
    <w:p w14:paraId="0487A3F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01E4F">
        <w:rPr>
          <w:rFonts w:ascii="Times New Roman" w:hAnsi="Times New Roman"/>
          <w:i/>
          <w:sz w:val="24"/>
          <w:szCs w:val="24"/>
        </w:rPr>
        <w:t>Торговый и Новоторговый уставы.</w:t>
      </w:r>
      <w:r w:rsidRPr="00701E4F">
        <w:rPr>
          <w:rFonts w:ascii="Times New Roman" w:hAnsi="Times New Roman"/>
          <w:sz w:val="24"/>
          <w:szCs w:val="24"/>
        </w:rPr>
        <w:t xml:space="preserve"> Торговля с европейскими странами, Прибалтикой, Востоком. </w:t>
      </w:r>
    </w:p>
    <w:p w14:paraId="62AAB9C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01E4F">
        <w:rPr>
          <w:rFonts w:ascii="Times New Roman" w:hAnsi="Times New Roman"/>
          <w:i/>
          <w:sz w:val="24"/>
          <w:szCs w:val="24"/>
        </w:rPr>
        <w:t>Денежная реформа 1654 г.</w:t>
      </w:r>
      <w:r w:rsidRPr="00701E4F">
        <w:rPr>
          <w:rFonts w:ascii="Times New Roman" w:hAnsi="Times New Roman"/>
          <w:sz w:val="24"/>
          <w:szCs w:val="24"/>
        </w:rPr>
        <w:t xml:space="preserve"> Медный бунт. Побеги крестьян на Дон и в Сибирь. Восстание Степана Разина. </w:t>
      </w:r>
    </w:p>
    <w:p w14:paraId="4AA6398C"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01E4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701E4F">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01E4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14:paraId="65FA8E6B"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Культурное пространство </w:t>
      </w:r>
    </w:p>
    <w:p w14:paraId="5836818D"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01E4F">
        <w:rPr>
          <w:rFonts w:ascii="Times New Roman" w:hAnsi="Times New Roman"/>
          <w:i/>
          <w:sz w:val="24"/>
          <w:szCs w:val="24"/>
        </w:rPr>
        <w:t>Коч – корабль русских первопроходцев.</w:t>
      </w:r>
      <w:r w:rsidRPr="00701E4F">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701E4F">
        <w:rPr>
          <w:rFonts w:ascii="Times New Roman" w:hAnsi="Times New Roman"/>
          <w:i/>
          <w:sz w:val="24"/>
          <w:szCs w:val="24"/>
        </w:rPr>
        <w:t xml:space="preserve">Миссионерство и христианизация. Межэтнические отношения. </w:t>
      </w:r>
      <w:r w:rsidRPr="00701E4F">
        <w:rPr>
          <w:rFonts w:ascii="Times New Roman" w:hAnsi="Times New Roman"/>
          <w:sz w:val="24"/>
          <w:szCs w:val="24"/>
        </w:rPr>
        <w:t xml:space="preserve">Формирование многонациональной элиты. </w:t>
      </w:r>
    </w:p>
    <w:p w14:paraId="3E14E08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Изменения в картине мира человека в XVI–XVII вв. и повседневная жизнь.</w:t>
      </w:r>
      <w:r w:rsidRPr="00701E4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41F680D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701E4F">
        <w:rPr>
          <w:rFonts w:ascii="Times New Roman" w:hAnsi="Times New Roman"/>
          <w:i/>
          <w:sz w:val="24"/>
          <w:szCs w:val="24"/>
        </w:rPr>
        <w:t xml:space="preserve">Антонио Солари, Алевиз Фрязин, Петрок Малой. </w:t>
      </w:r>
      <w:r w:rsidRPr="00701E4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01E4F">
        <w:rPr>
          <w:rFonts w:ascii="Times New Roman" w:hAnsi="Times New Roman"/>
          <w:i/>
          <w:sz w:val="24"/>
          <w:szCs w:val="24"/>
        </w:rPr>
        <w:t>Приказ каменных дел.</w:t>
      </w:r>
      <w:r w:rsidRPr="00701E4F">
        <w:rPr>
          <w:rFonts w:ascii="Times New Roman" w:hAnsi="Times New Roman"/>
          <w:sz w:val="24"/>
          <w:szCs w:val="24"/>
        </w:rPr>
        <w:t xml:space="preserve"> Деревянное зодчество. </w:t>
      </w:r>
    </w:p>
    <w:p w14:paraId="28BABF1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14:paraId="1F415AD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Летописание и начало книгопечатания. Лицевой свод. Домострой. </w:t>
      </w:r>
      <w:r w:rsidRPr="00701E4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701E4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01E4F">
        <w:rPr>
          <w:rFonts w:ascii="Times New Roman" w:hAnsi="Times New Roman"/>
          <w:i/>
          <w:sz w:val="24"/>
          <w:szCs w:val="24"/>
        </w:rPr>
        <w:t xml:space="preserve">Посадская сатира XVII в. </w:t>
      </w:r>
    </w:p>
    <w:p w14:paraId="2946347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05574440"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Региональный компонент</w:t>
      </w:r>
    </w:p>
    <w:p w14:paraId="7FE1F342" w14:textId="77777777" w:rsidR="009D1460" w:rsidRPr="00701E4F" w:rsidRDefault="009D1460" w:rsidP="00726303">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Наш регион в </w:t>
      </w:r>
      <w:r w:rsidRPr="00701E4F">
        <w:rPr>
          <w:rFonts w:ascii="Times New Roman" w:hAnsi="Times New Roman"/>
          <w:sz w:val="24"/>
          <w:szCs w:val="24"/>
          <w:lang w:val="en-US"/>
        </w:rPr>
        <w:t>XVI</w:t>
      </w:r>
      <w:r w:rsidRPr="00701E4F">
        <w:rPr>
          <w:rFonts w:ascii="Times New Roman" w:hAnsi="Times New Roman"/>
          <w:sz w:val="24"/>
          <w:szCs w:val="24"/>
        </w:rPr>
        <w:t xml:space="preserve"> – </w:t>
      </w:r>
      <w:r w:rsidRPr="00701E4F">
        <w:rPr>
          <w:rFonts w:ascii="Times New Roman" w:hAnsi="Times New Roman"/>
          <w:sz w:val="24"/>
          <w:szCs w:val="24"/>
          <w:lang w:val="en-US"/>
        </w:rPr>
        <w:t>XVII</w:t>
      </w:r>
      <w:r w:rsidRPr="00701E4F">
        <w:rPr>
          <w:rFonts w:ascii="Times New Roman" w:hAnsi="Times New Roman"/>
          <w:sz w:val="24"/>
          <w:szCs w:val="24"/>
        </w:rPr>
        <w:t xml:space="preserve"> вв. </w:t>
      </w:r>
    </w:p>
    <w:p w14:paraId="1A3E2B08" w14:textId="77777777" w:rsidR="009D1460" w:rsidRPr="00701E4F" w:rsidRDefault="009D1460" w:rsidP="00EB350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Р</w:t>
      </w:r>
      <w:r w:rsidR="00EB3507" w:rsidRPr="00701E4F">
        <w:rPr>
          <w:rFonts w:ascii="Times New Roman" w:hAnsi="Times New Roman"/>
          <w:b/>
          <w:bCs/>
          <w:sz w:val="24"/>
          <w:szCs w:val="24"/>
        </w:rPr>
        <w:t>оссия в конце</w:t>
      </w:r>
      <w:r w:rsidRPr="00701E4F">
        <w:rPr>
          <w:rFonts w:ascii="Times New Roman" w:hAnsi="Times New Roman"/>
          <w:b/>
          <w:bCs/>
          <w:sz w:val="24"/>
          <w:szCs w:val="24"/>
        </w:rPr>
        <w:t xml:space="preserve">XVII - XVIII </w:t>
      </w:r>
      <w:r w:rsidR="00F279E4" w:rsidRPr="00701E4F">
        <w:rPr>
          <w:rFonts w:ascii="Times New Roman" w:hAnsi="Times New Roman"/>
          <w:b/>
          <w:bCs/>
          <w:sz w:val="24"/>
          <w:szCs w:val="24"/>
        </w:rPr>
        <w:t>вв</w:t>
      </w:r>
      <w:r w:rsidRPr="00701E4F">
        <w:rPr>
          <w:rFonts w:ascii="Times New Roman" w:hAnsi="Times New Roman"/>
          <w:b/>
          <w:bCs/>
          <w:sz w:val="24"/>
          <w:szCs w:val="24"/>
        </w:rPr>
        <w:t xml:space="preserve">: </w:t>
      </w:r>
      <w:r w:rsidR="00EB3507" w:rsidRPr="00701E4F">
        <w:rPr>
          <w:rFonts w:ascii="Times New Roman" w:hAnsi="Times New Roman"/>
          <w:b/>
          <w:bCs/>
          <w:sz w:val="24"/>
          <w:szCs w:val="24"/>
        </w:rPr>
        <w:t>от царства к империи</w:t>
      </w:r>
    </w:p>
    <w:p w14:paraId="5E0595B7"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Россия в эпоху преобразований Петра I </w:t>
      </w:r>
    </w:p>
    <w:p w14:paraId="174D761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11B7CCFD"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533FB2B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Экономическая политика.</w:t>
      </w:r>
      <w:r w:rsidRPr="00701E4F">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4DB8082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Социальная политика.</w:t>
      </w:r>
      <w:r w:rsidRPr="00701E4F">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281D6256"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Реформы управления.</w:t>
      </w:r>
      <w:r w:rsidRPr="00701E4F">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0A52507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Первые гвардейские полки. Создание регулярной армии, военного флота. Рекрутские наборы. </w:t>
      </w:r>
    </w:p>
    <w:p w14:paraId="12E69DA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Церковная реформа</w:t>
      </w:r>
      <w:r w:rsidRPr="00701E4F">
        <w:rPr>
          <w:rFonts w:ascii="Times New Roman" w:hAnsi="Times New Roman"/>
          <w:b/>
          <w:sz w:val="24"/>
          <w:szCs w:val="24"/>
        </w:rPr>
        <w:t>.</w:t>
      </w:r>
      <w:r w:rsidRPr="00701E4F">
        <w:rPr>
          <w:rFonts w:ascii="Times New Roman" w:hAnsi="Times New Roman"/>
          <w:sz w:val="24"/>
          <w:szCs w:val="24"/>
        </w:rPr>
        <w:t xml:space="preserve"> Упразднение патриаршества, учреждение синода. Положение конфессий. </w:t>
      </w:r>
    </w:p>
    <w:p w14:paraId="343C06F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Оппозиция реформам Петра I.</w:t>
      </w:r>
      <w:r w:rsidRPr="00701E4F">
        <w:rPr>
          <w:rFonts w:ascii="Times New Roman" w:hAnsi="Times New Roman"/>
          <w:sz w:val="24"/>
          <w:szCs w:val="24"/>
        </w:rPr>
        <w:t xml:space="preserve">Социальные движения в первой четверти XVIII в. </w:t>
      </w:r>
      <w:r w:rsidRPr="00701E4F">
        <w:rPr>
          <w:rFonts w:ascii="Times New Roman" w:hAnsi="Times New Roman"/>
          <w:i/>
          <w:sz w:val="24"/>
          <w:szCs w:val="24"/>
        </w:rPr>
        <w:t>Восстания в Астрахани, Башкирии, на Дону.</w:t>
      </w:r>
      <w:r w:rsidRPr="00701E4F">
        <w:rPr>
          <w:rFonts w:ascii="Times New Roman" w:hAnsi="Times New Roman"/>
          <w:sz w:val="24"/>
          <w:szCs w:val="24"/>
        </w:rPr>
        <w:t xml:space="preserve"> Дело царевича Алексея. </w:t>
      </w:r>
    </w:p>
    <w:p w14:paraId="7DE4C52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Внешняя политика.</w:t>
      </w:r>
      <w:r w:rsidRPr="00701E4F">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4C6CD15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14:paraId="05A8FFC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Преобразования Петра I в области культуры.</w:t>
      </w:r>
      <w:r w:rsidRPr="00701E4F">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3F686B9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701E4F">
        <w:rPr>
          <w:rFonts w:ascii="Times New Roman" w:hAnsi="Times New Roman"/>
          <w:i/>
          <w:sz w:val="24"/>
          <w:szCs w:val="24"/>
        </w:rPr>
        <w:t xml:space="preserve">Новые формы социальной коммуникации в дворянской среде. </w:t>
      </w:r>
      <w:r w:rsidRPr="00701E4F">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23F3C5C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14:paraId="59F792A0"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После Петра Великого: эпоха «дворцовых переворотов» </w:t>
      </w:r>
    </w:p>
    <w:p w14:paraId="09C0DF77"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14:paraId="47499BD1"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Укрепление границ империи на Украине и на юго-восточной окраине. </w:t>
      </w:r>
      <w:r w:rsidRPr="00701E4F">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14:paraId="6DEB749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7CE5CD7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Россия в международных конфликтах 1740-х – 1750-х гг. Участие в Семилетней войне. </w:t>
      </w:r>
    </w:p>
    <w:p w14:paraId="1708B9B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Петр III. Манифест «о вольности дворянской». Переворот 28 июня 1762</w:t>
      </w:r>
      <w:r w:rsidR="005202DD" w:rsidRPr="00701E4F">
        <w:rPr>
          <w:rFonts w:ascii="Times New Roman" w:hAnsi="Times New Roman"/>
          <w:sz w:val="24"/>
          <w:szCs w:val="24"/>
        </w:rPr>
        <w:t> </w:t>
      </w:r>
      <w:r w:rsidRPr="00701E4F">
        <w:rPr>
          <w:rFonts w:ascii="Times New Roman" w:hAnsi="Times New Roman"/>
          <w:sz w:val="24"/>
          <w:szCs w:val="24"/>
        </w:rPr>
        <w:t xml:space="preserve">г. </w:t>
      </w:r>
    </w:p>
    <w:p w14:paraId="44CA10E0"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Россия в 1760-х – 1790- гг. Правление Екатерины II и Павла I </w:t>
      </w:r>
    </w:p>
    <w:p w14:paraId="16F64854"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Внутренняя политика Екатерины II. Личность императрицы. Идеи Просвещения. «Просвещ</w:t>
      </w:r>
      <w:r w:rsidR="00245F1D" w:rsidRPr="00701E4F">
        <w:rPr>
          <w:rFonts w:ascii="Times New Roman" w:hAnsi="Times New Roman"/>
          <w:sz w:val="24"/>
          <w:szCs w:val="24"/>
        </w:rPr>
        <w:t>е</w:t>
      </w:r>
      <w:r w:rsidRPr="00701E4F">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01E4F">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01418806"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Национальная политика. </w:t>
      </w:r>
      <w:r w:rsidRPr="00701E4F">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01E4F">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4A0C08E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01E4F">
        <w:rPr>
          <w:rFonts w:ascii="Times New Roman" w:hAnsi="Times New Roman"/>
          <w:i/>
          <w:sz w:val="24"/>
          <w:szCs w:val="24"/>
        </w:rPr>
        <w:t>Дворовые люди.</w:t>
      </w:r>
      <w:r w:rsidRPr="00701E4F">
        <w:rPr>
          <w:rFonts w:ascii="Times New Roman" w:hAnsi="Times New Roman"/>
          <w:sz w:val="24"/>
          <w:szCs w:val="24"/>
        </w:rPr>
        <w:t xml:space="preserve"> Роль крепостного строя в экономике страны. </w:t>
      </w:r>
    </w:p>
    <w:p w14:paraId="4ABF2F29"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701E4F">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701E4F">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23810CA4"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Внутренняя и внешняя торговля. Торговые пути внутри страны. </w:t>
      </w:r>
      <w:r w:rsidRPr="00701E4F">
        <w:rPr>
          <w:rFonts w:ascii="Times New Roman" w:hAnsi="Times New Roman"/>
          <w:i/>
          <w:sz w:val="24"/>
          <w:szCs w:val="24"/>
        </w:rPr>
        <w:t>Водно-транспортные системы: Вышневолоцкая, Тихвинская, Мариинская и др.</w:t>
      </w:r>
      <w:r w:rsidRPr="00701E4F">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701E4F">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14:paraId="28CEB3C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Обострение социальных противоречий. </w:t>
      </w:r>
      <w:r w:rsidRPr="00701E4F">
        <w:rPr>
          <w:rFonts w:ascii="Times New Roman" w:hAnsi="Times New Roman"/>
          <w:i/>
          <w:sz w:val="24"/>
          <w:szCs w:val="24"/>
        </w:rPr>
        <w:t>Чумной бунт в Москве.</w:t>
      </w:r>
      <w:r w:rsidRPr="00701E4F">
        <w:rPr>
          <w:rFonts w:ascii="Times New Roman" w:hAnsi="Times New Roman"/>
          <w:sz w:val="24"/>
          <w:szCs w:val="24"/>
        </w:rPr>
        <w:t xml:space="preserve"> Восстание под предводительством Емельяна Пугачева. </w:t>
      </w:r>
      <w:r w:rsidRPr="00701E4F">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701E4F">
        <w:rPr>
          <w:rFonts w:ascii="Times New Roman" w:hAnsi="Times New Roman"/>
          <w:sz w:val="24"/>
          <w:szCs w:val="24"/>
        </w:rPr>
        <w:t xml:space="preserve"> Влияние восстания на внутреннюю политику и развитие общественной мысли. </w:t>
      </w:r>
    </w:p>
    <w:p w14:paraId="1CD324E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14:paraId="6B3C267B"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Борьба России за выход к Черному морю. Войны с Османской империей. П.А.Румянцев, А.</w:t>
      </w:r>
      <w:r w:rsidR="00510EE9" w:rsidRPr="00701E4F">
        <w:rPr>
          <w:rFonts w:ascii="Times New Roman" w:hAnsi="Times New Roman"/>
          <w:sz w:val="24"/>
          <w:szCs w:val="24"/>
        </w:rPr>
        <w:t xml:space="preserve">В. </w:t>
      </w:r>
      <w:r w:rsidRPr="00701E4F">
        <w:rPr>
          <w:rFonts w:ascii="Times New Roman" w:hAnsi="Times New Roman"/>
          <w:sz w:val="24"/>
          <w:szCs w:val="24"/>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14:paraId="7D9D3816"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Участие России в разделах Речи Посполитой. </w:t>
      </w:r>
      <w:r w:rsidRPr="00701E4F">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01E4F">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01E4F">
        <w:rPr>
          <w:rFonts w:ascii="Times New Roman" w:hAnsi="Times New Roman"/>
          <w:i/>
          <w:sz w:val="24"/>
          <w:szCs w:val="24"/>
        </w:rPr>
        <w:t xml:space="preserve">Восстание под предводительством Тадеуша Костюшко. </w:t>
      </w:r>
    </w:p>
    <w:p w14:paraId="137DAA7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14:paraId="5702590C"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Культурное пространство Российской империи в XVIII в. </w:t>
      </w:r>
    </w:p>
    <w:p w14:paraId="101F00D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01E4F">
        <w:rPr>
          <w:rFonts w:ascii="Times New Roman" w:hAnsi="Times New Roman"/>
          <w:i/>
          <w:sz w:val="24"/>
          <w:szCs w:val="24"/>
        </w:rPr>
        <w:t>Н.И.Новиков, материалы о положении крепостных крестьян в его журналах.</w:t>
      </w:r>
      <w:r w:rsidRPr="00701E4F">
        <w:rPr>
          <w:rFonts w:ascii="Times New Roman" w:hAnsi="Times New Roman"/>
          <w:sz w:val="24"/>
          <w:szCs w:val="24"/>
        </w:rPr>
        <w:t xml:space="preserve"> А.Н.Радищев и его «Путешествие из Петербурга в Москву». </w:t>
      </w:r>
    </w:p>
    <w:p w14:paraId="106F3B8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01E4F">
        <w:rPr>
          <w:rFonts w:ascii="Times New Roman" w:hAnsi="Times New Roman"/>
          <w:sz w:val="24"/>
          <w:szCs w:val="24"/>
        </w:rPr>
        <w:t>т. п.</w:t>
      </w:r>
      <w:r w:rsidRPr="00701E4F">
        <w:rPr>
          <w:rFonts w:ascii="Times New Roman" w:hAnsi="Times New Roman"/>
          <w:sz w:val="24"/>
          <w:szCs w:val="24"/>
        </w:rPr>
        <w:t xml:space="preserve">). </w:t>
      </w:r>
      <w:r w:rsidRPr="00701E4F">
        <w:rPr>
          <w:rFonts w:ascii="Times New Roman" w:hAnsi="Times New Roman"/>
          <w:i/>
          <w:sz w:val="24"/>
          <w:szCs w:val="24"/>
        </w:rPr>
        <w:t>Вклад в развитие русской культуры ученых, художников, мастеров, прибывших из-за рубежа.</w:t>
      </w:r>
      <w:r w:rsidRPr="00701E4F">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14:paraId="164A74B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416C7AC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01E4F">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14:paraId="79B0010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М.В. Ломоносов и его выдающаяся роль в становлении российской науки и образования. </w:t>
      </w:r>
    </w:p>
    <w:p w14:paraId="7023913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Образование в России в XVIII в. </w:t>
      </w:r>
      <w:r w:rsidRPr="00701E4F">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01E4F">
        <w:rPr>
          <w:rFonts w:ascii="Times New Roman" w:hAnsi="Times New Roman"/>
          <w:sz w:val="24"/>
          <w:szCs w:val="24"/>
        </w:rPr>
        <w:t xml:space="preserve"> Московский университет – первый российский университет. </w:t>
      </w:r>
    </w:p>
    <w:p w14:paraId="1F864BE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701E4F">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701E4F">
        <w:rPr>
          <w:rFonts w:ascii="Times New Roman" w:hAnsi="Times New Roman"/>
          <w:sz w:val="24"/>
          <w:szCs w:val="24"/>
        </w:rPr>
        <w:t xml:space="preserve"> Переход к классицизму, </w:t>
      </w:r>
      <w:r w:rsidRPr="00701E4F">
        <w:rPr>
          <w:rFonts w:ascii="Times New Roman" w:hAnsi="Times New Roman"/>
          <w:i/>
          <w:sz w:val="24"/>
          <w:szCs w:val="24"/>
        </w:rPr>
        <w:t xml:space="preserve">создание архитектурных ассамблей в стиле классицизма в обеих столицах. </w:t>
      </w:r>
      <w:r w:rsidRPr="00701E4F">
        <w:rPr>
          <w:rFonts w:ascii="Times New Roman" w:hAnsi="Times New Roman"/>
          <w:sz w:val="24"/>
          <w:szCs w:val="24"/>
        </w:rPr>
        <w:t xml:space="preserve">В.И. Баженов, М.Ф.Казаков. </w:t>
      </w:r>
    </w:p>
    <w:p w14:paraId="7E1A0EC4"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01E4F">
        <w:rPr>
          <w:rFonts w:ascii="Times New Roman" w:hAnsi="Times New Roman"/>
          <w:i/>
          <w:sz w:val="24"/>
          <w:szCs w:val="24"/>
        </w:rPr>
        <w:t xml:space="preserve">Новые веяния в изобразительном искусстве в конце столетия. </w:t>
      </w:r>
    </w:p>
    <w:p w14:paraId="48B56419"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Народы России в XVIII в. </w:t>
      </w:r>
    </w:p>
    <w:p w14:paraId="71CDE65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0309F6CA"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Россия при Павле I </w:t>
      </w:r>
    </w:p>
    <w:p w14:paraId="304D67F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Основные принципы внутренней политики Павла I. Укрепление абсолютизма </w:t>
      </w:r>
      <w:r w:rsidRPr="00701E4F">
        <w:rPr>
          <w:rFonts w:ascii="Times New Roman" w:hAnsi="Times New Roman"/>
          <w:i/>
          <w:sz w:val="24"/>
          <w:szCs w:val="24"/>
        </w:rPr>
        <w:t>через отказ от принципов «просвещенного абсолютизма» и</w:t>
      </w:r>
      <w:r w:rsidRPr="00701E4F">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24996A1D"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2C8891A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Внутренняя политика. Ограничение дворянских привилегий. </w:t>
      </w:r>
    </w:p>
    <w:p w14:paraId="0E49B46E"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Региональный компонент</w:t>
      </w:r>
    </w:p>
    <w:p w14:paraId="3C9B88D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Наш регион </w:t>
      </w:r>
      <w:r w:rsidRPr="00701E4F">
        <w:rPr>
          <w:rFonts w:ascii="Times New Roman" w:hAnsi="Times New Roman"/>
          <w:bCs/>
          <w:sz w:val="24"/>
          <w:szCs w:val="24"/>
        </w:rPr>
        <w:t>в XVIII в.</w:t>
      </w:r>
    </w:p>
    <w:p w14:paraId="35DEB398" w14:textId="77777777" w:rsidR="009D1460" w:rsidRPr="00701E4F" w:rsidRDefault="00510EE9" w:rsidP="00EB350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Российсская </w:t>
      </w:r>
      <w:r w:rsidR="00EB3507" w:rsidRPr="00701E4F">
        <w:rPr>
          <w:rFonts w:ascii="Times New Roman" w:hAnsi="Times New Roman"/>
          <w:b/>
          <w:bCs/>
          <w:sz w:val="24"/>
          <w:szCs w:val="24"/>
        </w:rPr>
        <w:t xml:space="preserve">империя в </w:t>
      </w:r>
      <w:r w:rsidR="009D1460" w:rsidRPr="00701E4F">
        <w:rPr>
          <w:rFonts w:ascii="Times New Roman" w:hAnsi="Times New Roman"/>
          <w:b/>
          <w:bCs/>
          <w:sz w:val="24"/>
          <w:szCs w:val="24"/>
        </w:rPr>
        <w:t xml:space="preserve">XIX – </w:t>
      </w:r>
      <w:r w:rsidR="00EB3507" w:rsidRPr="00701E4F">
        <w:rPr>
          <w:rFonts w:ascii="Times New Roman" w:hAnsi="Times New Roman"/>
          <w:b/>
          <w:bCs/>
          <w:sz w:val="24"/>
          <w:szCs w:val="24"/>
        </w:rPr>
        <w:t>начале</w:t>
      </w:r>
      <w:r w:rsidR="009D1460" w:rsidRPr="00701E4F">
        <w:rPr>
          <w:rFonts w:ascii="Times New Roman" w:hAnsi="Times New Roman"/>
          <w:b/>
          <w:bCs/>
          <w:sz w:val="24"/>
          <w:szCs w:val="24"/>
        </w:rPr>
        <w:t xml:space="preserve"> XX </w:t>
      </w:r>
      <w:r w:rsidR="00EB3507" w:rsidRPr="00701E4F">
        <w:rPr>
          <w:rFonts w:ascii="Times New Roman" w:hAnsi="Times New Roman"/>
          <w:b/>
          <w:bCs/>
          <w:sz w:val="24"/>
          <w:szCs w:val="24"/>
        </w:rPr>
        <w:t>вв</w:t>
      </w:r>
      <w:r w:rsidR="009D1460" w:rsidRPr="00701E4F">
        <w:rPr>
          <w:rFonts w:ascii="Times New Roman" w:hAnsi="Times New Roman"/>
          <w:b/>
          <w:bCs/>
          <w:sz w:val="24"/>
          <w:szCs w:val="24"/>
        </w:rPr>
        <w:t>.</w:t>
      </w:r>
    </w:p>
    <w:p w14:paraId="3B9CAD3A" w14:textId="77777777" w:rsidR="009D1460" w:rsidRPr="00701E4F" w:rsidRDefault="009D1460" w:rsidP="005202DD">
      <w:pPr>
        <w:spacing w:after="0" w:line="360" w:lineRule="auto"/>
        <w:ind w:firstLine="709"/>
        <w:rPr>
          <w:rFonts w:ascii="Times New Roman" w:hAnsi="Times New Roman"/>
          <w:b/>
          <w:bCs/>
          <w:sz w:val="24"/>
          <w:szCs w:val="24"/>
        </w:rPr>
      </w:pPr>
      <w:r w:rsidRPr="00701E4F">
        <w:rPr>
          <w:rFonts w:ascii="Times New Roman" w:hAnsi="Times New Roman"/>
          <w:b/>
          <w:bCs/>
          <w:sz w:val="24"/>
          <w:szCs w:val="24"/>
        </w:rPr>
        <w:t>Россия на пути к реформам (1801–1861)</w:t>
      </w:r>
    </w:p>
    <w:p w14:paraId="04AE703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Александровская эпоха: государственный либерализм </w:t>
      </w:r>
    </w:p>
    <w:p w14:paraId="33131E1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7F76D9E1"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Отечественная война 1812 г. </w:t>
      </w:r>
    </w:p>
    <w:p w14:paraId="0D91986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2590977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701E4F">
        <w:rPr>
          <w:rFonts w:ascii="Times New Roman" w:hAnsi="Times New Roman"/>
          <w:i/>
          <w:sz w:val="24"/>
          <w:szCs w:val="24"/>
        </w:rPr>
        <w:t>Военные поселения. Дворянская оппозиция самодержавию.</w:t>
      </w:r>
      <w:r w:rsidRPr="00701E4F">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14:paraId="370E6C5E"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Николаевское самодержавие: государственный консерватизм </w:t>
      </w:r>
    </w:p>
    <w:p w14:paraId="3F603355"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01E4F">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701E4F">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01E4F">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14:paraId="689E0DE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128868CE"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Крепостнический социум. Деревня и город </w:t>
      </w:r>
    </w:p>
    <w:p w14:paraId="1629736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Сословная структура российского общества. Крепостное хозяйство. </w:t>
      </w:r>
      <w:r w:rsidRPr="00701E4F">
        <w:rPr>
          <w:rFonts w:ascii="Times New Roman" w:hAnsi="Times New Roman"/>
          <w:i/>
          <w:sz w:val="24"/>
          <w:szCs w:val="24"/>
        </w:rPr>
        <w:t>Помещик и крестьянин, конфликты и сотрудничество.</w:t>
      </w:r>
      <w:r w:rsidRPr="00701E4F">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701E4F">
        <w:rPr>
          <w:rFonts w:ascii="Times New Roman" w:hAnsi="Times New Roman"/>
          <w:i/>
          <w:sz w:val="24"/>
          <w:szCs w:val="24"/>
        </w:rPr>
        <w:t>Москва и Петербург: спор двух столиц.</w:t>
      </w:r>
      <w:r w:rsidRPr="00701E4F">
        <w:rPr>
          <w:rFonts w:ascii="Times New Roman" w:hAnsi="Times New Roman"/>
          <w:sz w:val="24"/>
          <w:szCs w:val="24"/>
        </w:rPr>
        <w:t xml:space="preserve"> Города как административные, торговые и промышленные центры. Городское самоуправление. </w:t>
      </w:r>
    </w:p>
    <w:p w14:paraId="4F3D7569"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Культурное пространство империи в первой половине XIX в.</w:t>
      </w:r>
    </w:p>
    <w:p w14:paraId="03CE171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01E4F">
        <w:rPr>
          <w:rFonts w:ascii="Times New Roman" w:hAnsi="Times New Roman"/>
          <w:i/>
          <w:sz w:val="24"/>
          <w:szCs w:val="24"/>
        </w:rPr>
        <w:t>Культура повседневности: обретение комфорта. Жизнь в городе и в усадьбе.</w:t>
      </w:r>
      <w:r w:rsidRPr="00701E4F">
        <w:rPr>
          <w:rFonts w:ascii="Times New Roman" w:hAnsi="Times New Roman"/>
          <w:sz w:val="24"/>
          <w:szCs w:val="24"/>
        </w:rPr>
        <w:t xml:space="preserve"> Российская культура как часть европейской культуры. </w:t>
      </w:r>
    </w:p>
    <w:p w14:paraId="14577318"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Пространство империи: этнокультурный облик страны </w:t>
      </w:r>
    </w:p>
    <w:p w14:paraId="79E70E9F"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01E4F">
        <w:rPr>
          <w:rFonts w:ascii="Times New Roman" w:hAnsi="Times New Roman"/>
          <w:i/>
          <w:sz w:val="24"/>
          <w:szCs w:val="24"/>
        </w:rPr>
        <w:t>Польское восстание 1830–1831 гг.</w:t>
      </w:r>
      <w:r w:rsidRPr="00701E4F">
        <w:rPr>
          <w:rFonts w:ascii="Times New Roman" w:hAnsi="Times New Roman"/>
          <w:sz w:val="24"/>
          <w:szCs w:val="24"/>
        </w:rPr>
        <w:t xml:space="preserve"> Присоединение Грузии и Закавказья. Кавказская война. Движение Шамиля. </w:t>
      </w:r>
    </w:p>
    <w:p w14:paraId="3028DEBA"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Формирование гражданского правосознания. Основные течения общественной мысли </w:t>
      </w:r>
    </w:p>
    <w:p w14:paraId="2AF54DE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01E4F">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1FB96F15"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01E4F">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27E730E7" w14:textId="77777777" w:rsidR="009D1460" w:rsidRPr="00701E4F" w:rsidRDefault="009D1460" w:rsidP="0012121B">
      <w:pPr>
        <w:spacing w:after="0" w:line="360" w:lineRule="auto"/>
        <w:ind w:firstLine="709"/>
        <w:rPr>
          <w:rFonts w:ascii="Times New Roman" w:hAnsi="Times New Roman"/>
          <w:b/>
          <w:bCs/>
          <w:sz w:val="24"/>
          <w:szCs w:val="24"/>
        </w:rPr>
      </w:pPr>
      <w:r w:rsidRPr="00701E4F">
        <w:rPr>
          <w:rFonts w:ascii="Times New Roman" w:hAnsi="Times New Roman"/>
          <w:b/>
          <w:bCs/>
          <w:sz w:val="24"/>
          <w:szCs w:val="24"/>
        </w:rPr>
        <w:t>Россия в эпоху реформ</w:t>
      </w:r>
    </w:p>
    <w:p w14:paraId="6B4BD13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Преобразования Александра II: социальная и правовая модернизация </w:t>
      </w:r>
    </w:p>
    <w:p w14:paraId="56A5961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01E4F">
        <w:rPr>
          <w:rFonts w:ascii="Times New Roman" w:hAnsi="Times New Roman"/>
          <w:i/>
          <w:sz w:val="24"/>
          <w:szCs w:val="24"/>
        </w:rPr>
        <w:t>Утверждение начал всесословности в правовом строе страны.</w:t>
      </w:r>
      <w:r w:rsidRPr="00701E4F">
        <w:rPr>
          <w:rFonts w:ascii="Times New Roman" w:hAnsi="Times New Roman"/>
          <w:sz w:val="24"/>
          <w:szCs w:val="24"/>
        </w:rPr>
        <w:t xml:space="preserve"> Конституционный вопрос. </w:t>
      </w:r>
    </w:p>
    <w:p w14:paraId="297B3D2E"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77E6E539"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«Народное самодержавие» Александра III </w:t>
      </w:r>
    </w:p>
    <w:p w14:paraId="6FF4C1E7"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701E4F">
        <w:rPr>
          <w:rFonts w:ascii="Times New Roman" w:hAnsi="Times New Roman"/>
          <w:i/>
          <w:sz w:val="24"/>
          <w:szCs w:val="24"/>
        </w:rPr>
        <w:t>Политика консервативной стабилизации. Ограничение общественной самодеятельности.</w:t>
      </w:r>
      <w:r w:rsidRPr="00701E4F">
        <w:rPr>
          <w:rFonts w:ascii="Times New Roman" w:hAnsi="Times New Roman"/>
          <w:sz w:val="24"/>
          <w:szCs w:val="24"/>
        </w:rPr>
        <w:t xml:space="preserve"> Местное самоуправление и самодержавие. Независимость суда и администрация. </w:t>
      </w:r>
      <w:r w:rsidRPr="00701E4F">
        <w:rPr>
          <w:rFonts w:ascii="Times New Roman" w:hAnsi="Times New Roman"/>
          <w:i/>
          <w:sz w:val="24"/>
          <w:szCs w:val="24"/>
        </w:rPr>
        <w:t>Права университетов и власть попечителей.</w:t>
      </w:r>
      <w:r w:rsidRPr="00701E4F">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01E4F">
        <w:rPr>
          <w:rFonts w:ascii="Times New Roman" w:hAnsi="Times New Roman"/>
          <w:i/>
          <w:sz w:val="24"/>
          <w:szCs w:val="24"/>
        </w:rPr>
        <w:t>Финансовая политика</w:t>
      </w:r>
      <w:r w:rsidRPr="00701E4F">
        <w:rPr>
          <w:rFonts w:ascii="Times New Roman" w:hAnsi="Times New Roman"/>
          <w:sz w:val="24"/>
          <w:szCs w:val="24"/>
        </w:rPr>
        <w:t xml:space="preserve">. </w:t>
      </w:r>
      <w:r w:rsidRPr="00701E4F">
        <w:rPr>
          <w:rFonts w:ascii="Times New Roman" w:hAnsi="Times New Roman"/>
          <w:i/>
          <w:sz w:val="24"/>
          <w:szCs w:val="24"/>
        </w:rPr>
        <w:t xml:space="preserve">Консервация аграрных отношений. </w:t>
      </w:r>
    </w:p>
    <w:p w14:paraId="1BBFA10C"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701E4F">
        <w:rPr>
          <w:rFonts w:ascii="Times New Roman" w:hAnsi="Times New Roman"/>
          <w:i/>
          <w:sz w:val="24"/>
          <w:szCs w:val="24"/>
        </w:rPr>
        <w:t xml:space="preserve">Освоение государственной территории. </w:t>
      </w:r>
    </w:p>
    <w:p w14:paraId="2192130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Пореформенный социум. Сельское хозяйство и промышленность </w:t>
      </w:r>
    </w:p>
    <w:p w14:paraId="7BF0492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01E4F">
        <w:rPr>
          <w:rFonts w:ascii="Times New Roman" w:hAnsi="Times New Roman"/>
          <w:i/>
          <w:sz w:val="24"/>
          <w:szCs w:val="24"/>
        </w:rPr>
        <w:t>Помещичье «оскудение». Социальные типы крестьян и помещиков.</w:t>
      </w:r>
      <w:r w:rsidRPr="00701E4F">
        <w:rPr>
          <w:rFonts w:ascii="Times New Roman" w:hAnsi="Times New Roman"/>
          <w:sz w:val="24"/>
          <w:szCs w:val="24"/>
        </w:rPr>
        <w:t xml:space="preserve"> Дворяне-предприниматели. </w:t>
      </w:r>
    </w:p>
    <w:p w14:paraId="4C327E8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01E4F">
        <w:rPr>
          <w:rFonts w:ascii="Times New Roman" w:hAnsi="Times New Roman"/>
          <w:i/>
          <w:sz w:val="24"/>
          <w:szCs w:val="24"/>
        </w:rPr>
        <w:t xml:space="preserve">Государственные, общественные и частнопредпринимательские способы его решения. </w:t>
      </w:r>
    </w:p>
    <w:p w14:paraId="482D17E0"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Культурное пространство империи во второй половине XIX в. </w:t>
      </w:r>
    </w:p>
    <w:p w14:paraId="04F9B882"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01E4F">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701E4F">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7B27F551"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Этнокультурный облик империи </w:t>
      </w:r>
    </w:p>
    <w:p w14:paraId="46FB171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01E4F">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01E4F">
        <w:rPr>
          <w:rFonts w:ascii="Times New Roman" w:hAnsi="Times New Roman"/>
          <w:sz w:val="24"/>
          <w:szCs w:val="24"/>
        </w:rPr>
        <w:t xml:space="preserve"> Национальные движения народов России. Взаимодействие национальных культур и народов. </w:t>
      </w:r>
    </w:p>
    <w:p w14:paraId="29B0BDB8"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Формирование гражданского общества и основные направления общественных движений</w:t>
      </w:r>
    </w:p>
    <w:p w14:paraId="7C6B0DD0"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01E4F">
        <w:rPr>
          <w:rFonts w:ascii="Times New Roman" w:hAnsi="Times New Roman"/>
          <w:i/>
          <w:sz w:val="24"/>
          <w:szCs w:val="24"/>
        </w:rPr>
        <w:t xml:space="preserve">Студенческое движение. Рабочее движение. Женское движение. </w:t>
      </w:r>
    </w:p>
    <w:p w14:paraId="31FDD9D4"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Идейные течения и общественное движение. </w:t>
      </w:r>
      <w:r w:rsidRPr="00701E4F">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701E4F">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01E4F">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01E4F">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701E4F">
        <w:rPr>
          <w:rFonts w:ascii="Times New Roman" w:hAnsi="Times New Roman"/>
          <w:i/>
          <w:sz w:val="24"/>
          <w:szCs w:val="24"/>
        </w:rPr>
        <w:t xml:space="preserve">Группа «Освобождение труда». «Союз борьбы за освобождение рабочего класса». I съезд РСДРП. </w:t>
      </w:r>
    </w:p>
    <w:p w14:paraId="729A57D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Кризис империи в начале ХХ века</w:t>
      </w:r>
    </w:p>
    <w:p w14:paraId="26285A9A"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01E4F">
        <w:rPr>
          <w:rFonts w:ascii="Times New Roman" w:hAnsi="Times New Roman"/>
          <w:i/>
          <w:sz w:val="24"/>
          <w:szCs w:val="24"/>
        </w:rPr>
        <w:t>Отечественный и иностранный капитал, его роль в индустриализации страны.</w:t>
      </w:r>
      <w:r w:rsidRPr="00701E4F">
        <w:rPr>
          <w:rFonts w:ascii="Times New Roman" w:hAnsi="Times New Roman"/>
          <w:sz w:val="24"/>
          <w:szCs w:val="24"/>
        </w:rPr>
        <w:t xml:space="preserve"> Россия – мировой экспортер хлеба. Аграрный вопрос. </w:t>
      </w:r>
    </w:p>
    <w:p w14:paraId="75287FB6"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01E4F">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14:paraId="2DB86B0B"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16EF5DA4"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Первая российская революция 1905-1907 гг. Начало парламентаризма </w:t>
      </w:r>
    </w:p>
    <w:p w14:paraId="77E80B7B"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701E4F">
        <w:rPr>
          <w:rFonts w:ascii="Times New Roman" w:hAnsi="Times New Roman"/>
          <w:i/>
          <w:sz w:val="24"/>
          <w:szCs w:val="24"/>
        </w:rPr>
        <w:t xml:space="preserve">«Союз освобождения». «Банкетная кампания». </w:t>
      </w:r>
    </w:p>
    <w:p w14:paraId="1C0D62A6" w14:textId="77777777" w:rsidR="009D1460" w:rsidRPr="00701E4F" w:rsidRDefault="009D1460" w:rsidP="00F17097">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01E4F">
        <w:rPr>
          <w:rFonts w:ascii="Times New Roman" w:hAnsi="Times New Roman"/>
          <w:i/>
          <w:sz w:val="24"/>
          <w:szCs w:val="24"/>
        </w:rPr>
        <w:t xml:space="preserve">Политический терроризм. </w:t>
      </w:r>
    </w:p>
    <w:p w14:paraId="488E429C"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149E3F61"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701E4F">
        <w:rPr>
          <w:rFonts w:ascii="Times New Roman" w:hAnsi="Times New Roman"/>
          <w:i/>
          <w:sz w:val="24"/>
          <w:szCs w:val="24"/>
        </w:rPr>
        <w:t>Неонароднические партии и организации (социалисты-революционеры).</w:t>
      </w:r>
      <w:r w:rsidRPr="00701E4F">
        <w:rPr>
          <w:rFonts w:ascii="Times New Roman" w:hAnsi="Times New Roman"/>
          <w:sz w:val="24"/>
          <w:szCs w:val="24"/>
        </w:rPr>
        <w:t xml:space="preserve"> Социал-демократия: большевики и меньшевики. Либеральные партии (кадеты, октябристы). </w:t>
      </w:r>
      <w:r w:rsidRPr="00701E4F">
        <w:rPr>
          <w:rFonts w:ascii="Times New Roman" w:hAnsi="Times New Roman"/>
          <w:i/>
          <w:sz w:val="24"/>
          <w:szCs w:val="24"/>
        </w:rPr>
        <w:t>Национальные партии</w:t>
      </w:r>
      <w:r w:rsidRPr="00701E4F">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15F2248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701E4F">
        <w:rPr>
          <w:rFonts w:ascii="Times New Roman" w:hAnsi="Times New Roman"/>
          <w:sz w:val="24"/>
          <w:szCs w:val="24"/>
        </w:rPr>
        <w:t xml:space="preserve"> Деятельность I и II Государственной думы: итоги и уроки. </w:t>
      </w:r>
    </w:p>
    <w:p w14:paraId="056F78E1"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Общество и власть после революции </w:t>
      </w:r>
    </w:p>
    <w:p w14:paraId="207D079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01E4F">
        <w:rPr>
          <w:rFonts w:ascii="Times New Roman" w:hAnsi="Times New Roman"/>
          <w:i/>
          <w:sz w:val="24"/>
          <w:szCs w:val="24"/>
        </w:rPr>
        <w:t xml:space="preserve">Национальные партии и фракции в Государственной Думе. </w:t>
      </w:r>
    </w:p>
    <w:p w14:paraId="7797DF26"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1858ABB8" w14:textId="77777777" w:rsidR="009D1460" w:rsidRPr="00701E4F" w:rsidRDefault="009D1460" w:rsidP="00F17097">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«Серебряный век» российской культуры </w:t>
      </w:r>
    </w:p>
    <w:p w14:paraId="1CC06F8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1D82BAE0"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14:paraId="3B47E563"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5037E1C7"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Региональный компонент</w:t>
      </w:r>
    </w:p>
    <w:p w14:paraId="0ADD6ED5" w14:textId="77777777" w:rsidR="009D1460" w:rsidRPr="00701E4F" w:rsidRDefault="009D1460" w:rsidP="00F17097">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Наш регион </w:t>
      </w:r>
      <w:r w:rsidRPr="00701E4F">
        <w:rPr>
          <w:rFonts w:ascii="Times New Roman" w:hAnsi="Times New Roman"/>
          <w:bCs/>
          <w:sz w:val="24"/>
          <w:szCs w:val="24"/>
        </w:rPr>
        <w:t>в XI</w:t>
      </w:r>
      <w:r w:rsidRPr="00701E4F">
        <w:rPr>
          <w:rFonts w:ascii="Times New Roman" w:hAnsi="Times New Roman"/>
          <w:bCs/>
          <w:sz w:val="24"/>
          <w:szCs w:val="24"/>
          <w:lang w:val="en-US"/>
        </w:rPr>
        <w:t>X</w:t>
      </w:r>
      <w:r w:rsidRPr="00701E4F">
        <w:rPr>
          <w:rFonts w:ascii="Times New Roman" w:hAnsi="Times New Roman"/>
          <w:bCs/>
          <w:sz w:val="24"/>
          <w:szCs w:val="24"/>
        </w:rPr>
        <w:t xml:space="preserve"> в.</w:t>
      </w:r>
    </w:p>
    <w:p w14:paraId="6BF18531" w14:textId="77777777" w:rsidR="009D1460" w:rsidRPr="00701E4F" w:rsidRDefault="009D1460" w:rsidP="00F17097">
      <w:pPr>
        <w:spacing w:after="0" w:line="360" w:lineRule="auto"/>
        <w:ind w:firstLine="709"/>
        <w:rPr>
          <w:rFonts w:ascii="Times New Roman" w:hAnsi="Times New Roman"/>
          <w:sz w:val="24"/>
          <w:szCs w:val="24"/>
        </w:rPr>
      </w:pPr>
    </w:p>
    <w:p w14:paraId="2B8FA243" w14:textId="77777777" w:rsidR="009D1460" w:rsidRPr="00701E4F" w:rsidRDefault="009D1460" w:rsidP="00EB3507">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b/>
          <w:sz w:val="24"/>
          <w:szCs w:val="24"/>
        </w:rPr>
        <w:t>Всеобщая история</w:t>
      </w:r>
    </w:p>
    <w:p w14:paraId="4050A8C0" w14:textId="77777777" w:rsidR="009D1460" w:rsidRPr="00701E4F" w:rsidRDefault="00EB3507" w:rsidP="00F17097">
      <w:pPr>
        <w:shd w:val="clear" w:color="auto" w:fill="FFFFFF"/>
        <w:spacing w:after="0" w:line="360" w:lineRule="auto"/>
        <w:ind w:firstLine="709"/>
        <w:jc w:val="both"/>
        <w:rPr>
          <w:rFonts w:ascii="Times New Roman" w:hAnsi="Times New Roman"/>
          <w:i/>
          <w:sz w:val="24"/>
          <w:szCs w:val="24"/>
        </w:rPr>
      </w:pPr>
      <w:r w:rsidRPr="00701E4F">
        <w:rPr>
          <w:rFonts w:ascii="Times New Roman" w:hAnsi="Times New Roman"/>
          <w:b/>
          <w:sz w:val="24"/>
          <w:szCs w:val="24"/>
        </w:rPr>
        <w:t>История Древнего мира</w:t>
      </w:r>
    </w:p>
    <w:p w14:paraId="7166A15E"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Что изучает история. Историческая хронология (сч</w:t>
      </w:r>
      <w:r w:rsidR="00245F1D" w:rsidRPr="00701E4F">
        <w:rPr>
          <w:rFonts w:ascii="Times New Roman" w:hAnsi="Times New Roman"/>
          <w:sz w:val="24"/>
          <w:szCs w:val="24"/>
        </w:rPr>
        <w:t>е</w:t>
      </w:r>
      <w:r w:rsidRPr="00701E4F">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14:paraId="09498844"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Первобытность.</w:t>
      </w:r>
      <w:r w:rsidRPr="00701E4F">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01E4F">
        <w:rPr>
          <w:rFonts w:ascii="Times New Roman" w:hAnsi="Times New Roman"/>
          <w:sz w:val="24"/>
          <w:szCs w:val="24"/>
        </w:rPr>
        <w:t>е</w:t>
      </w:r>
      <w:r w:rsidRPr="00701E4F">
        <w:rPr>
          <w:rFonts w:ascii="Times New Roman" w:hAnsi="Times New Roman"/>
          <w:sz w:val="24"/>
          <w:szCs w:val="24"/>
        </w:rPr>
        <w:t>сел и торговли. Возникновение древнейших цивилизаций.</w:t>
      </w:r>
    </w:p>
    <w:p w14:paraId="64FD489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Древний мир: </w:t>
      </w:r>
      <w:r w:rsidRPr="00701E4F">
        <w:rPr>
          <w:rFonts w:ascii="Times New Roman" w:hAnsi="Times New Roman"/>
          <w:sz w:val="24"/>
          <w:szCs w:val="24"/>
        </w:rPr>
        <w:t>понятие и хронология. Карта Древнего мира.</w:t>
      </w:r>
    </w:p>
    <w:p w14:paraId="63D65897"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Древний Восток</w:t>
      </w:r>
    </w:p>
    <w:p w14:paraId="3111783E"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063E9EC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01E4F">
        <w:rPr>
          <w:rFonts w:ascii="Times New Roman" w:hAnsi="Times New Roman"/>
          <w:i/>
          <w:sz w:val="24"/>
          <w:szCs w:val="24"/>
        </w:rPr>
        <w:t xml:space="preserve">Фараон-реформатор Эхнатон. </w:t>
      </w:r>
      <w:r w:rsidRPr="00701E4F">
        <w:rPr>
          <w:rFonts w:ascii="Times New Roman" w:hAnsi="Times New Roman"/>
          <w:sz w:val="24"/>
          <w:szCs w:val="24"/>
        </w:rPr>
        <w:t>Военные походы. Рабы. Познания древних египтян. Письменность. Храмы и пирамиды.</w:t>
      </w:r>
    </w:p>
    <w:p w14:paraId="2B5DA08B"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701E4F">
        <w:rPr>
          <w:rFonts w:ascii="Times New Roman" w:hAnsi="Times New Roman"/>
          <w:sz w:val="24"/>
          <w:szCs w:val="24"/>
        </w:rPr>
        <w:t>е</w:t>
      </w:r>
      <w:r w:rsidRPr="00701E4F">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41E4B81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7E76D152"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2F4932D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701E4F">
        <w:rPr>
          <w:rFonts w:ascii="Times New Roman" w:hAnsi="Times New Roman"/>
          <w:sz w:val="24"/>
          <w:szCs w:val="24"/>
        </w:rPr>
        <w:t>е</w:t>
      </w:r>
      <w:r w:rsidRPr="00701E4F">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701E4F">
        <w:rPr>
          <w:rFonts w:ascii="Times New Roman" w:hAnsi="Times New Roman"/>
          <w:sz w:val="24"/>
          <w:szCs w:val="24"/>
        </w:rPr>
        <w:t>е</w:t>
      </w:r>
      <w:r w:rsidRPr="00701E4F">
        <w:rPr>
          <w:rFonts w:ascii="Times New Roman" w:hAnsi="Times New Roman"/>
          <w:sz w:val="24"/>
          <w:szCs w:val="24"/>
        </w:rPr>
        <w:t>сел и торговли. Великий ш</w:t>
      </w:r>
      <w:r w:rsidR="00245F1D" w:rsidRPr="00701E4F">
        <w:rPr>
          <w:rFonts w:ascii="Times New Roman" w:hAnsi="Times New Roman"/>
          <w:sz w:val="24"/>
          <w:szCs w:val="24"/>
        </w:rPr>
        <w:t>е</w:t>
      </w:r>
      <w:r w:rsidRPr="00701E4F">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14:paraId="2631670F" w14:textId="77777777" w:rsidR="0002076A"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Античный мир: </w:t>
      </w:r>
      <w:r w:rsidRPr="00701E4F">
        <w:rPr>
          <w:rFonts w:ascii="Times New Roman" w:hAnsi="Times New Roman"/>
          <w:sz w:val="24"/>
          <w:szCs w:val="24"/>
        </w:rPr>
        <w:t>понятие. Карта античного мира.</w:t>
      </w:r>
    </w:p>
    <w:p w14:paraId="504B805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Древняя Греция</w:t>
      </w:r>
    </w:p>
    <w:p w14:paraId="7B868368"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Население Древней Греции: условия жизни и занятия. Древнейшие государства на Крите. </w:t>
      </w:r>
      <w:r w:rsidRPr="00701E4F">
        <w:rPr>
          <w:rFonts w:ascii="Times New Roman" w:hAnsi="Times New Roman"/>
          <w:i/>
          <w:sz w:val="24"/>
          <w:szCs w:val="24"/>
        </w:rPr>
        <w:t>Государства ахейской Греции (Микены, Тиринф и др.).</w:t>
      </w:r>
      <w:r w:rsidRPr="00701E4F">
        <w:rPr>
          <w:rFonts w:ascii="Times New Roman" w:hAnsi="Times New Roman"/>
          <w:sz w:val="24"/>
          <w:szCs w:val="24"/>
        </w:rPr>
        <w:t xml:space="preserve"> Троянская война. «Илиада» и «Одиссея». Верования древних греков. Сказания о богах и героях.</w:t>
      </w:r>
    </w:p>
    <w:p w14:paraId="726C20C4"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01E4F">
        <w:rPr>
          <w:rFonts w:ascii="Times New Roman" w:hAnsi="Times New Roman"/>
          <w:i/>
          <w:sz w:val="24"/>
          <w:szCs w:val="24"/>
        </w:rPr>
        <w:t xml:space="preserve">реформы Клисфена. </w:t>
      </w:r>
      <w:r w:rsidRPr="00701E4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14:paraId="3932064D"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F287EA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5F8ECB57"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Период эллинизма. Македонские завоевания. Держава Александра Македонского и е</w:t>
      </w:r>
      <w:r w:rsidR="00245F1D" w:rsidRPr="00701E4F">
        <w:rPr>
          <w:rFonts w:ascii="Times New Roman" w:hAnsi="Times New Roman"/>
          <w:sz w:val="24"/>
          <w:szCs w:val="24"/>
        </w:rPr>
        <w:t>е</w:t>
      </w:r>
      <w:r w:rsidRPr="00701E4F">
        <w:rPr>
          <w:rFonts w:ascii="Times New Roman" w:hAnsi="Times New Roman"/>
          <w:sz w:val="24"/>
          <w:szCs w:val="24"/>
        </w:rPr>
        <w:t xml:space="preserve"> распад. Эллинистические государства Востока. Культура эллинистического мира.</w:t>
      </w:r>
    </w:p>
    <w:p w14:paraId="041BB52E"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Древний Рим</w:t>
      </w:r>
    </w:p>
    <w:p w14:paraId="360260C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1446AB0D" w14:textId="77777777" w:rsidR="009D1460" w:rsidRPr="00701E4F" w:rsidRDefault="009D1460" w:rsidP="00F17097">
      <w:pPr>
        <w:shd w:val="clear" w:color="auto" w:fill="FFFFFF"/>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01E4F">
        <w:rPr>
          <w:rFonts w:ascii="Times New Roman" w:hAnsi="Times New Roman"/>
          <w:i/>
          <w:sz w:val="24"/>
          <w:szCs w:val="24"/>
        </w:rPr>
        <w:t>Реформы Гракхов. Рабство в Древнем Риме.</w:t>
      </w:r>
    </w:p>
    <w:p w14:paraId="761CCA84"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49921E04"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0596673C" w14:textId="77777777" w:rsidR="009D1460" w:rsidRPr="00701E4F" w:rsidRDefault="009D1460" w:rsidP="00EB3507">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sz w:val="24"/>
          <w:szCs w:val="24"/>
        </w:rPr>
        <w:t>Историческое и культурное наследие древних цивилизаций.</w:t>
      </w:r>
    </w:p>
    <w:p w14:paraId="76030BDC" w14:textId="77777777" w:rsidR="009D1460" w:rsidRPr="00701E4F" w:rsidRDefault="00EB3507" w:rsidP="00F17097">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b/>
          <w:sz w:val="24"/>
          <w:szCs w:val="24"/>
        </w:rPr>
        <w:t>История средних веков</w:t>
      </w:r>
    </w:p>
    <w:p w14:paraId="6DEAF76C" w14:textId="77777777" w:rsidR="0002076A"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Средние века: понятие и хронологические рамки.</w:t>
      </w:r>
    </w:p>
    <w:p w14:paraId="6A22D7DA"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Раннее Средневековье</w:t>
      </w:r>
    </w:p>
    <w:p w14:paraId="55BFBC82"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Начало Средневековья. Великое переселение народов. Образование варварских королевств.</w:t>
      </w:r>
    </w:p>
    <w:p w14:paraId="37AF99CC"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01E4F">
        <w:rPr>
          <w:rFonts w:ascii="Times New Roman" w:hAnsi="Times New Roman"/>
          <w:i/>
          <w:sz w:val="24"/>
          <w:szCs w:val="24"/>
        </w:rPr>
        <w:t>Законы франков; «Салическая правда».</w:t>
      </w:r>
      <w:r w:rsidRPr="00701E4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66AC0764"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70A470D3"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6F894543"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Зрелое Средневековье</w:t>
      </w:r>
    </w:p>
    <w:p w14:paraId="003309DD"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410E13C4"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Крестьянство: феодальная зависимость, повинности, условия жизни. Крестьянская община.</w:t>
      </w:r>
    </w:p>
    <w:p w14:paraId="54190DA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602EE5BD" w14:textId="77777777" w:rsidR="009D1460" w:rsidRPr="00701E4F" w:rsidRDefault="009D1460" w:rsidP="00F17097">
      <w:pPr>
        <w:shd w:val="clear" w:color="auto" w:fill="FFFFFF"/>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01E4F">
        <w:rPr>
          <w:rFonts w:ascii="Times New Roman" w:hAnsi="Times New Roman"/>
          <w:i/>
          <w:sz w:val="24"/>
          <w:szCs w:val="24"/>
        </w:rPr>
        <w:t>Ереси: причины возникновения и распространения. Преследование еретиков.</w:t>
      </w:r>
    </w:p>
    <w:p w14:paraId="02306479"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01E4F">
        <w:rPr>
          <w:rFonts w:ascii="Times New Roman" w:hAnsi="Times New Roman"/>
          <w:i/>
          <w:sz w:val="24"/>
          <w:szCs w:val="24"/>
        </w:rPr>
        <w:t>(Жакерия, восстание Уота Тайлера).</w:t>
      </w:r>
      <w:r w:rsidRPr="00701E4F">
        <w:rPr>
          <w:rFonts w:ascii="Times New Roman" w:hAnsi="Times New Roman"/>
          <w:sz w:val="24"/>
          <w:szCs w:val="24"/>
        </w:rPr>
        <w:t xml:space="preserve"> Гуситское движение в Чехии.</w:t>
      </w:r>
    </w:p>
    <w:p w14:paraId="158B1D26"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14:paraId="14E9EE36"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6D6448F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Страны Востока в Средние века. </w:t>
      </w:r>
      <w:r w:rsidRPr="00701E4F">
        <w:rPr>
          <w:rFonts w:ascii="Times New Roman" w:hAnsi="Times New Roman"/>
          <w:sz w:val="24"/>
          <w:szCs w:val="24"/>
        </w:rPr>
        <w:t xml:space="preserve">Османская империя: завоевания турок-османов, управление империей, </w:t>
      </w:r>
      <w:r w:rsidRPr="00701E4F">
        <w:rPr>
          <w:rFonts w:ascii="Times New Roman" w:hAnsi="Times New Roman"/>
          <w:i/>
          <w:sz w:val="24"/>
          <w:szCs w:val="24"/>
        </w:rPr>
        <w:t>положение покор</w:t>
      </w:r>
      <w:r w:rsidR="00245F1D" w:rsidRPr="00701E4F">
        <w:rPr>
          <w:rFonts w:ascii="Times New Roman" w:hAnsi="Times New Roman"/>
          <w:i/>
          <w:sz w:val="24"/>
          <w:szCs w:val="24"/>
        </w:rPr>
        <w:t>е</w:t>
      </w:r>
      <w:r w:rsidRPr="00701E4F">
        <w:rPr>
          <w:rFonts w:ascii="Times New Roman" w:hAnsi="Times New Roman"/>
          <w:i/>
          <w:sz w:val="24"/>
          <w:szCs w:val="24"/>
        </w:rPr>
        <w:t>нных народов</w:t>
      </w:r>
      <w:r w:rsidRPr="00701E4F">
        <w:rPr>
          <w:rFonts w:ascii="Times New Roman" w:hAnsi="Times New Roman"/>
          <w:sz w:val="24"/>
          <w:szCs w:val="24"/>
        </w:rPr>
        <w:t>. Монгольская держава: общественный строй монгольских плем</w:t>
      </w:r>
      <w:r w:rsidR="00245F1D" w:rsidRPr="00701E4F">
        <w:rPr>
          <w:rFonts w:ascii="Times New Roman" w:hAnsi="Times New Roman"/>
          <w:sz w:val="24"/>
          <w:szCs w:val="24"/>
        </w:rPr>
        <w:t>е</w:t>
      </w:r>
      <w:r w:rsidRPr="00701E4F">
        <w:rPr>
          <w:rFonts w:ascii="Times New Roman" w:hAnsi="Times New Roman"/>
          <w:sz w:val="24"/>
          <w:szCs w:val="24"/>
        </w:rPr>
        <w:t>н, завоевания Чингисхана и его потомков, управление подчин</w:t>
      </w:r>
      <w:r w:rsidR="00245F1D" w:rsidRPr="00701E4F">
        <w:rPr>
          <w:rFonts w:ascii="Times New Roman" w:hAnsi="Times New Roman"/>
          <w:sz w:val="24"/>
          <w:szCs w:val="24"/>
        </w:rPr>
        <w:t>е</w:t>
      </w:r>
      <w:r w:rsidRPr="00701E4F">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01E4F">
        <w:rPr>
          <w:rFonts w:ascii="Times New Roman" w:hAnsi="Times New Roman"/>
          <w:i/>
          <w:sz w:val="24"/>
          <w:szCs w:val="24"/>
        </w:rPr>
        <w:t xml:space="preserve">Делийский султанат. </w:t>
      </w:r>
      <w:r w:rsidRPr="00701E4F">
        <w:rPr>
          <w:rFonts w:ascii="Times New Roman" w:hAnsi="Times New Roman"/>
          <w:sz w:val="24"/>
          <w:szCs w:val="24"/>
        </w:rPr>
        <w:t>Культура народов Востока. Литература. Архитектура. Традиционные искусства и рем</w:t>
      </w:r>
      <w:r w:rsidR="00245F1D" w:rsidRPr="00701E4F">
        <w:rPr>
          <w:rFonts w:ascii="Times New Roman" w:hAnsi="Times New Roman"/>
          <w:sz w:val="24"/>
          <w:szCs w:val="24"/>
        </w:rPr>
        <w:t>е</w:t>
      </w:r>
      <w:r w:rsidRPr="00701E4F">
        <w:rPr>
          <w:rFonts w:ascii="Times New Roman" w:hAnsi="Times New Roman"/>
          <w:sz w:val="24"/>
          <w:szCs w:val="24"/>
        </w:rPr>
        <w:t>сла.</w:t>
      </w:r>
    </w:p>
    <w:p w14:paraId="3B4FD9D0"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Государства доколумбовой Америки.</w:t>
      </w:r>
      <w:r w:rsidRPr="00701E4F">
        <w:rPr>
          <w:rFonts w:ascii="Times New Roman" w:hAnsi="Times New Roman"/>
          <w:sz w:val="24"/>
          <w:szCs w:val="24"/>
        </w:rPr>
        <w:t>Общественный строй. Религиозные верования населения. Культура.</w:t>
      </w:r>
    </w:p>
    <w:p w14:paraId="0163CF5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Историческое и культурное наследие Средневековья.</w:t>
      </w:r>
    </w:p>
    <w:p w14:paraId="6D15063A" w14:textId="77777777" w:rsidR="009D1460" w:rsidRPr="00701E4F" w:rsidRDefault="00EB3507" w:rsidP="00F17097">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b/>
          <w:sz w:val="24"/>
          <w:szCs w:val="24"/>
        </w:rPr>
        <w:t>История Нового времени</w:t>
      </w:r>
    </w:p>
    <w:p w14:paraId="5A9CDAED"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Новое время: понятие и хронологические рамки. </w:t>
      </w:r>
    </w:p>
    <w:p w14:paraId="4E87A537" w14:textId="77777777" w:rsidR="009D1460" w:rsidRPr="00701E4F" w:rsidRDefault="009D1460" w:rsidP="00F17097">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b/>
          <w:bCs/>
          <w:sz w:val="24"/>
          <w:szCs w:val="24"/>
        </w:rPr>
        <w:t>Европа в конце ХV</w:t>
      </w:r>
      <w:r w:rsidRPr="00701E4F">
        <w:rPr>
          <w:rFonts w:ascii="Times New Roman" w:hAnsi="Times New Roman"/>
          <w:b/>
          <w:sz w:val="24"/>
          <w:szCs w:val="24"/>
        </w:rPr>
        <w:t xml:space="preserve">— </w:t>
      </w:r>
      <w:r w:rsidRPr="00701E4F">
        <w:rPr>
          <w:rFonts w:ascii="Times New Roman" w:hAnsi="Times New Roman"/>
          <w:b/>
          <w:bCs/>
          <w:sz w:val="24"/>
          <w:szCs w:val="24"/>
        </w:rPr>
        <w:t>начале XVII в.</w:t>
      </w:r>
    </w:p>
    <w:p w14:paraId="44DA172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7DB63942"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52BF84D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18594E6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Нидерландская революция: цели, участники, формы борьбы. Итоги и значение революции.</w:t>
      </w:r>
    </w:p>
    <w:p w14:paraId="3522AF9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0EB8428D"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Страны Европы и Северной Америки в середине XVII—ХVIII в.</w:t>
      </w:r>
    </w:p>
    <w:p w14:paraId="4DDDE24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01E4F">
        <w:rPr>
          <w:rFonts w:ascii="Times New Roman" w:hAnsi="Times New Roman"/>
          <w:sz w:val="24"/>
          <w:szCs w:val="24"/>
        </w:rPr>
        <w:t>е</w:t>
      </w:r>
      <w:r w:rsidRPr="00701E4F">
        <w:rPr>
          <w:rFonts w:ascii="Times New Roman" w:hAnsi="Times New Roman"/>
          <w:sz w:val="24"/>
          <w:szCs w:val="24"/>
        </w:rPr>
        <w:t>нных Штатов Америки; «отцы-основатели».</w:t>
      </w:r>
    </w:p>
    <w:p w14:paraId="543DB8F2"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01E4F">
        <w:rPr>
          <w:rFonts w:ascii="Times New Roman" w:hAnsi="Times New Roman"/>
          <w:i/>
          <w:sz w:val="24"/>
          <w:szCs w:val="24"/>
        </w:rPr>
        <w:t>Программные и государственные документы. Революционные войны.</w:t>
      </w:r>
      <w:r w:rsidRPr="00701E4F">
        <w:rPr>
          <w:rFonts w:ascii="Times New Roman" w:hAnsi="Times New Roman"/>
          <w:sz w:val="24"/>
          <w:szCs w:val="24"/>
        </w:rPr>
        <w:t xml:space="preserve"> Итоги и значение революции.</w:t>
      </w:r>
    </w:p>
    <w:p w14:paraId="5EECF3E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701E4F">
        <w:rPr>
          <w:rFonts w:ascii="Times New Roman" w:hAnsi="Times New Roman"/>
          <w:sz w:val="24"/>
          <w:szCs w:val="24"/>
        </w:rPr>
        <w:t>е</w:t>
      </w:r>
      <w:r w:rsidRPr="00701E4F">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4354E20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Страны Востока в XVI—XVIII вв.</w:t>
      </w:r>
    </w:p>
    <w:p w14:paraId="2A6FA72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01E4F">
        <w:rPr>
          <w:rFonts w:ascii="Times New Roman" w:hAnsi="Times New Roman"/>
          <w:i/>
          <w:sz w:val="24"/>
          <w:szCs w:val="24"/>
        </w:rPr>
        <w:t>Образование централизованного государства и установление с</w:t>
      </w:r>
      <w:r w:rsidR="00245F1D" w:rsidRPr="00701E4F">
        <w:rPr>
          <w:rFonts w:ascii="Times New Roman" w:hAnsi="Times New Roman"/>
          <w:i/>
          <w:sz w:val="24"/>
          <w:szCs w:val="24"/>
        </w:rPr>
        <w:t>е</w:t>
      </w:r>
      <w:r w:rsidRPr="00701E4F">
        <w:rPr>
          <w:rFonts w:ascii="Times New Roman" w:hAnsi="Times New Roman"/>
          <w:i/>
          <w:sz w:val="24"/>
          <w:szCs w:val="24"/>
        </w:rPr>
        <w:t>гуната Токугава в Японии.</w:t>
      </w:r>
    </w:p>
    <w:p w14:paraId="186BFB4E"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Страны Европы и Северной Америки в первой половине ХIХ в.</w:t>
      </w:r>
    </w:p>
    <w:p w14:paraId="0194900B"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3B66AC0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6CE2143B"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Страны Европы и Северной Америки во второй половине ХIХ в.</w:t>
      </w:r>
    </w:p>
    <w:p w14:paraId="382F0DA0" w14:textId="77777777" w:rsidR="009D1460" w:rsidRPr="00701E4F" w:rsidRDefault="009D1460" w:rsidP="00F17097">
      <w:pPr>
        <w:shd w:val="clear" w:color="auto" w:fill="FFFFFF"/>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01E4F">
        <w:rPr>
          <w:rFonts w:ascii="Times New Roman" w:hAnsi="Times New Roman"/>
          <w:i/>
          <w:sz w:val="24"/>
          <w:szCs w:val="24"/>
        </w:rPr>
        <w:t>внутренняя и внешняя политика, франко-германская война, колониальные войны.</w:t>
      </w:r>
      <w:r w:rsidRPr="00701E4F">
        <w:rPr>
          <w:rFonts w:ascii="Times New Roman" w:hAnsi="Times New Roman"/>
          <w:sz w:val="24"/>
          <w:szCs w:val="24"/>
        </w:rPr>
        <w:t xml:space="preserve"> Образование единого государства в Италии; </w:t>
      </w:r>
      <w:r w:rsidRPr="00701E4F">
        <w:rPr>
          <w:rFonts w:ascii="Times New Roman" w:hAnsi="Times New Roman"/>
          <w:i/>
          <w:sz w:val="24"/>
          <w:szCs w:val="24"/>
        </w:rPr>
        <w:t>К. Кавур, Дж. Гарибальди.</w:t>
      </w:r>
      <w:r w:rsidRPr="00701E4F">
        <w:rPr>
          <w:rFonts w:ascii="Times New Roman" w:hAnsi="Times New Roman"/>
          <w:sz w:val="24"/>
          <w:szCs w:val="24"/>
        </w:rPr>
        <w:t xml:space="preserve"> Объединение германских государств, провозглашение Германской империи; О. Бисмарк. </w:t>
      </w:r>
      <w:r w:rsidRPr="00701E4F">
        <w:rPr>
          <w:rFonts w:ascii="Times New Roman" w:hAnsi="Times New Roman"/>
          <w:i/>
          <w:sz w:val="24"/>
          <w:szCs w:val="24"/>
        </w:rPr>
        <w:t>Габсбургская монархия: австро-венгерский дуализм.</w:t>
      </w:r>
    </w:p>
    <w:p w14:paraId="002A8613"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Соедин</w:t>
      </w:r>
      <w:r w:rsidR="00245F1D" w:rsidRPr="00701E4F">
        <w:rPr>
          <w:rFonts w:ascii="Times New Roman" w:hAnsi="Times New Roman"/>
          <w:sz w:val="24"/>
          <w:szCs w:val="24"/>
        </w:rPr>
        <w:t>е</w:t>
      </w:r>
      <w:r w:rsidRPr="00701E4F">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14:paraId="7A663D4C"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Экономическое и социально-политическое развитие стран Европы и США в конце ХIХ в.</w:t>
      </w:r>
    </w:p>
    <w:p w14:paraId="3F4A87DE"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01E4F">
        <w:rPr>
          <w:rFonts w:ascii="Times New Roman" w:hAnsi="Times New Roman"/>
          <w:i/>
          <w:sz w:val="24"/>
          <w:szCs w:val="24"/>
        </w:rPr>
        <w:t xml:space="preserve">Расширение спектра общественных движений. </w:t>
      </w:r>
      <w:r w:rsidRPr="00701E4F">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14:paraId="294B303C"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Страны Азии в ХIХ в.</w:t>
      </w:r>
    </w:p>
    <w:p w14:paraId="44862671"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01E4F">
        <w:rPr>
          <w:rFonts w:ascii="Times New Roman" w:hAnsi="Times New Roman"/>
          <w:i/>
          <w:sz w:val="24"/>
          <w:szCs w:val="24"/>
        </w:rPr>
        <w:t>Япония: внутренняя и внешняя политика с</w:t>
      </w:r>
      <w:r w:rsidR="00245F1D" w:rsidRPr="00701E4F">
        <w:rPr>
          <w:rFonts w:ascii="Times New Roman" w:hAnsi="Times New Roman"/>
          <w:i/>
          <w:sz w:val="24"/>
          <w:szCs w:val="24"/>
        </w:rPr>
        <w:t>е</w:t>
      </w:r>
      <w:r w:rsidRPr="00701E4F">
        <w:rPr>
          <w:rFonts w:ascii="Times New Roman" w:hAnsi="Times New Roman"/>
          <w:i/>
          <w:sz w:val="24"/>
          <w:szCs w:val="24"/>
        </w:rPr>
        <w:t>гуната Токугава, преобразования эпохи Мэйдзи.</w:t>
      </w:r>
    </w:p>
    <w:p w14:paraId="697DA32D"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Война за независимость в Латинской Америке</w:t>
      </w:r>
    </w:p>
    <w:p w14:paraId="13E9E54B"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Колониальное общество. Освободительная борьба: задачи, участники, формы выступлений. </w:t>
      </w:r>
      <w:r w:rsidRPr="00701E4F">
        <w:rPr>
          <w:rFonts w:ascii="Times New Roman" w:hAnsi="Times New Roman"/>
          <w:i/>
          <w:sz w:val="24"/>
          <w:szCs w:val="24"/>
        </w:rPr>
        <w:t>П. Д. Туссен-Лувертюр, С. Боливар.</w:t>
      </w:r>
      <w:r w:rsidRPr="00701E4F">
        <w:rPr>
          <w:rFonts w:ascii="Times New Roman" w:hAnsi="Times New Roman"/>
          <w:sz w:val="24"/>
          <w:szCs w:val="24"/>
        </w:rPr>
        <w:t xml:space="preserve"> Провозглашение независимых государств.</w:t>
      </w:r>
    </w:p>
    <w:p w14:paraId="0F0E2FF6"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Народы Африки в Новое время</w:t>
      </w:r>
    </w:p>
    <w:p w14:paraId="2E52AF4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351C335B"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Развитие культуры в XIX в.</w:t>
      </w:r>
    </w:p>
    <w:p w14:paraId="15EAF2BE"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716F1DD7"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Международные отношения в XIX в.</w:t>
      </w:r>
    </w:p>
    <w:p w14:paraId="4ED8B17F"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6A1E40A8"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Историческое и культурное наследие Нового времени.</w:t>
      </w:r>
    </w:p>
    <w:p w14:paraId="25A35FF9" w14:textId="77777777" w:rsidR="009D1460" w:rsidRPr="00701E4F" w:rsidRDefault="009D1460" w:rsidP="00F17097">
      <w:pPr>
        <w:shd w:val="clear" w:color="auto" w:fill="FFFFFF"/>
        <w:spacing w:after="0" w:line="360" w:lineRule="auto"/>
        <w:ind w:firstLine="709"/>
        <w:jc w:val="both"/>
        <w:rPr>
          <w:rFonts w:ascii="Times New Roman" w:hAnsi="Times New Roman"/>
          <w:b/>
          <w:sz w:val="24"/>
          <w:szCs w:val="24"/>
        </w:rPr>
      </w:pPr>
      <w:r w:rsidRPr="00701E4F">
        <w:rPr>
          <w:rFonts w:ascii="Times New Roman" w:hAnsi="Times New Roman"/>
          <w:b/>
          <w:sz w:val="24"/>
          <w:szCs w:val="24"/>
        </w:rPr>
        <w:t xml:space="preserve">Новейшая история. </w:t>
      </w:r>
    </w:p>
    <w:p w14:paraId="07A59F5D"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sz w:val="24"/>
          <w:szCs w:val="24"/>
        </w:rPr>
        <w:t>Мир к началу XX в. Новейшая история: понятие, периодизация.</w:t>
      </w:r>
    </w:p>
    <w:p w14:paraId="77DF6655" w14:textId="77777777" w:rsidR="009D1460" w:rsidRPr="00701E4F" w:rsidRDefault="009D1460" w:rsidP="00F17097">
      <w:pPr>
        <w:shd w:val="clear" w:color="auto" w:fill="FFFFFF"/>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Мир в 1900—1914 гг.</w:t>
      </w:r>
    </w:p>
    <w:p w14:paraId="5065C9E2" w14:textId="77777777" w:rsidR="009D1460" w:rsidRPr="00701E4F" w:rsidRDefault="009D1460" w:rsidP="00F17097">
      <w:pPr>
        <w:shd w:val="clear" w:color="auto" w:fill="FFFFFF"/>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01E4F">
        <w:rPr>
          <w:rFonts w:ascii="Times New Roman" w:hAnsi="Times New Roman"/>
          <w:i/>
          <w:sz w:val="24"/>
          <w:szCs w:val="24"/>
        </w:rPr>
        <w:t>Социальные и политические реформы; Д. Ллойд Джордж.</w:t>
      </w:r>
    </w:p>
    <w:p w14:paraId="6BFEB871" w14:textId="77777777" w:rsidR="009D1460" w:rsidRPr="00701E4F" w:rsidRDefault="009D1460" w:rsidP="00F17097">
      <w:pPr>
        <w:shd w:val="clear" w:color="auto" w:fill="FFFFFF"/>
        <w:spacing w:after="0" w:line="360" w:lineRule="auto"/>
        <w:ind w:firstLine="709"/>
        <w:jc w:val="both"/>
        <w:rPr>
          <w:rFonts w:ascii="Times New Roman" w:hAnsi="Times New Roman"/>
          <w:i/>
          <w:sz w:val="24"/>
          <w:szCs w:val="24"/>
        </w:rPr>
      </w:pPr>
      <w:r w:rsidRPr="00701E4F">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701E4F">
        <w:rPr>
          <w:rFonts w:ascii="Times New Roman" w:hAnsi="Times New Roman"/>
          <w:sz w:val="24"/>
          <w:szCs w:val="24"/>
        </w:rPr>
        <w:t>е</w:t>
      </w:r>
      <w:r w:rsidRPr="00701E4F">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01E4F">
        <w:rPr>
          <w:rFonts w:ascii="Times New Roman" w:hAnsi="Times New Roman"/>
          <w:i/>
          <w:sz w:val="24"/>
          <w:szCs w:val="24"/>
        </w:rPr>
        <w:t>Руководители освободительной борьбы (Сунь Ятсен, Э. Сапата, Ф. Вилья).</w:t>
      </w:r>
    </w:p>
    <w:p w14:paraId="25F6C2FC" w14:textId="77777777" w:rsidR="00EB3507" w:rsidRPr="00701E4F" w:rsidRDefault="00EB3507" w:rsidP="00F17097">
      <w:pPr>
        <w:spacing w:after="0" w:line="360" w:lineRule="auto"/>
        <w:ind w:firstLine="709"/>
        <w:jc w:val="both"/>
        <w:rPr>
          <w:rFonts w:ascii="Times New Roman" w:hAnsi="Times New Roman"/>
          <w:b/>
          <w:sz w:val="24"/>
          <w:szCs w:val="24"/>
        </w:rPr>
      </w:pPr>
    </w:p>
    <w:p w14:paraId="06A301CF" w14:textId="77777777" w:rsidR="009D1460" w:rsidRPr="00701E4F" w:rsidRDefault="009D1460" w:rsidP="00F17097">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01E4F" w14:paraId="67D7946E" w14:textId="77777777" w:rsidTr="009D1460">
        <w:tc>
          <w:tcPr>
            <w:tcW w:w="1132" w:type="dxa"/>
          </w:tcPr>
          <w:p w14:paraId="368927E2" w14:textId="77777777" w:rsidR="009D1460" w:rsidRPr="00701E4F" w:rsidRDefault="009D1460" w:rsidP="00F17097">
            <w:pPr>
              <w:spacing w:after="0" w:line="240" w:lineRule="auto"/>
              <w:jc w:val="center"/>
              <w:rPr>
                <w:rFonts w:ascii="Times New Roman" w:hAnsi="Times New Roman"/>
                <w:sz w:val="24"/>
                <w:szCs w:val="24"/>
              </w:rPr>
            </w:pPr>
          </w:p>
        </w:tc>
        <w:tc>
          <w:tcPr>
            <w:tcW w:w="4397" w:type="dxa"/>
          </w:tcPr>
          <w:p w14:paraId="46CBE018" w14:textId="77777777" w:rsidR="009D1460" w:rsidRPr="00701E4F" w:rsidRDefault="009D1460" w:rsidP="00F17097">
            <w:pPr>
              <w:spacing w:after="0" w:line="240" w:lineRule="auto"/>
              <w:jc w:val="center"/>
              <w:rPr>
                <w:rFonts w:ascii="Times New Roman" w:hAnsi="Times New Roman"/>
                <w:b/>
                <w:sz w:val="24"/>
                <w:szCs w:val="24"/>
              </w:rPr>
            </w:pPr>
          </w:p>
          <w:p w14:paraId="1660CE24" w14:textId="77777777" w:rsidR="009D1460" w:rsidRPr="00701E4F" w:rsidRDefault="009D1460" w:rsidP="00F17097">
            <w:pPr>
              <w:spacing w:after="0" w:line="240" w:lineRule="auto"/>
              <w:jc w:val="center"/>
              <w:rPr>
                <w:rFonts w:ascii="Times New Roman" w:hAnsi="Times New Roman"/>
                <w:b/>
                <w:sz w:val="24"/>
                <w:szCs w:val="24"/>
              </w:rPr>
            </w:pPr>
            <w:r w:rsidRPr="00701E4F">
              <w:rPr>
                <w:rFonts w:ascii="Times New Roman" w:hAnsi="Times New Roman"/>
                <w:b/>
                <w:sz w:val="24"/>
                <w:szCs w:val="24"/>
              </w:rPr>
              <w:t>Всеобщая история</w:t>
            </w:r>
          </w:p>
        </w:tc>
        <w:tc>
          <w:tcPr>
            <w:tcW w:w="4961" w:type="dxa"/>
          </w:tcPr>
          <w:p w14:paraId="1AD0F141" w14:textId="77777777" w:rsidR="009D1460" w:rsidRPr="00701E4F" w:rsidRDefault="009D1460" w:rsidP="00F17097">
            <w:pPr>
              <w:spacing w:after="0" w:line="240" w:lineRule="auto"/>
              <w:jc w:val="center"/>
              <w:rPr>
                <w:rFonts w:ascii="Times New Roman" w:hAnsi="Times New Roman"/>
                <w:b/>
                <w:sz w:val="24"/>
                <w:szCs w:val="24"/>
              </w:rPr>
            </w:pPr>
          </w:p>
          <w:p w14:paraId="5CC40A9A" w14:textId="77777777" w:rsidR="009D1460" w:rsidRPr="00701E4F" w:rsidRDefault="009D1460" w:rsidP="00F17097">
            <w:pPr>
              <w:spacing w:after="0" w:line="240" w:lineRule="auto"/>
              <w:jc w:val="center"/>
              <w:rPr>
                <w:rFonts w:ascii="Times New Roman" w:hAnsi="Times New Roman"/>
                <w:b/>
                <w:sz w:val="24"/>
                <w:szCs w:val="24"/>
              </w:rPr>
            </w:pPr>
            <w:r w:rsidRPr="00701E4F">
              <w:rPr>
                <w:rFonts w:ascii="Times New Roman" w:hAnsi="Times New Roman"/>
                <w:b/>
                <w:sz w:val="24"/>
                <w:szCs w:val="24"/>
              </w:rPr>
              <w:t>История России</w:t>
            </w:r>
          </w:p>
        </w:tc>
      </w:tr>
      <w:tr w:rsidR="009D1460" w:rsidRPr="00701E4F" w14:paraId="3BEBD35A" w14:textId="77777777" w:rsidTr="009D1460">
        <w:tc>
          <w:tcPr>
            <w:tcW w:w="1132" w:type="dxa"/>
          </w:tcPr>
          <w:p w14:paraId="54661BAC"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5 класс</w:t>
            </w:r>
          </w:p>
        </w:tc>
        <w:tc>
          <w:tcPr>
            <w:tcW w:w="4397" w:type="dxa"/>
          </w:tcPr>
          <w:p w14:paraId="6C407BE9" w14:textId="77777777" w:rsidR="009D1460" w:rsidRPr="00701E4F" w:rsidRDefault="009D1460" w:rsidP="00F17097">
            <w:pPr>
              <w:spacing w:after="0" w:line="240" w:lineRule="auto"/>
              <w:rPr>
                <w:rFonts w:ascii="Times New Roman" w:hAnsi="Times New Roman"/>
                <w:b/>
                <w:sz w:val="24"/>
                <w:szCs w:val="24"/>
              </w:rPr>
            </w:pPr>
            <w:r w:rsidRPr="00701E4F">
              <w:rPr>
                <w:rFonts w:ascii="Times New Roman" w:hAnsi="Times New Roman"/>
                <w:b/>
                <w:sz w:val="24"/>
                <w:szCs w:val="24"/>
              </w:rPr>
              <w:t>ИСТОРИЯ ДРЕВНЕГО МИРА</w:t>
            </w:r>
          </w:p>
          <w:p w14:paraId="00DE7F1A"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Первобытность.</w:t>
            </w:r>
          </w:p>
          <w:p w14:paraId="72BEB9D2"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Древний Восток</w:t>
            </w:r>
          </w:p>
          <w:p w14:paraId="19EBA208"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Античный мир. Древняя Греция. Древний Рим.</w:t>
            </w:r>
          </w:p>
          <w:p w14:paraId="7FB3CBC4" w14:textId="77777777" w:rsidR="009D1460" w:rsidRPr="00701E4F" w:rsidRDefault="009D1460" w:rsidP="00F17097">
            <w:pPr>
              <w:spacing w:after="0" w:line="240" w:lineRule="auto"/>
              <w:rPr>
                <w:rFonts w:ascii="Times New Roman" w:hAnsi="Times New Roman"/>
                <w:sz w:val="24"/>
                <w:szCs w:val="24"/>
              </w:rPr>
            </w:pPr>
          </w:p>
        </w:tc>
        <w:tc>
          <w:tcPr>
            <w:tcW w:w="4961" w:type="dxa"/>
          </w:tcPr>
          <w:p w14:paraId="2F9D2D9E"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Народы и государства на территории нашей страны в древности</w:t>
            </w:r>
          </w:p>
        </w:tc>
      </w:tr>
      <w:tr w:rsidR="009D1460" w:rsidRPr="00701E4F" w14:paraId="279DF6C6" w14:textId="77777777" w:rsidTr="009D1460">
        <w:tc>
          <w:tcPr>
            <w:tcW w:w="1132" w:type="dxa"/>
          </w:tcPr>
          <w:p w14:paraId="6117EC13"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 xml:space="preserve">6 класс </w:t>
            </w:r>
          </w:p>
        </w:tc>
        <w:tc>
          <w:tcPr>
            <w:tcW w:w="4397" w:type="dxa"/>
          </w:tcPr>
          <w:p w14:paraId="6DC88092" w14:textId="77777777" w:rsidR="009D1460" w:rsidRPr="00701E4F" w:rsidRDefault="009D1460" w:rsidP="00F17097">
            <w:pPr>
              <w:shd w:val="clear" w:color="auto" w:fill="FFFFFF"/>
              <w:spacing w:after="0" w:line="240" w:lineRule="auto"/>
              <w:rPr>
                <w:rFonts w:ascii="Times New Roman" w:hAnsi="Times New Roman"/>
                <w:b/>
                <w:sz w:val="24"/>
                <w:szCs w:val="24"/>
              </w:rPr>
            </w:pPr>
            <w:r w:rsidRPr="00701E4F">
              <w:rPr>
                <w:rFonts w:ascii="Times New Roman" w:hAnsi="Times New Roman"/>
                <w:b/>
                <w:sz w:val="24"/>
                <w:szCs w:val="24"/>
              </w:rPr>
              <w:t xml:space="preserve">ИСТОРИЯ СРЕДНИХ ВЕКОВ. </w:t>
            </w:r>
            <w:r w:rsidRPr="00701E4F">
              <w:rPr>
                <w:rFonts w:ascii="Times New Roman" w:hAnsi="Times New Roman"/>
                <w:b/>
                <w:sz w:val="24"/>
                <w:szCs w:val="24"/>
                <w:lang w:val="en-US"/>
              </w:rPr>
              <w:t>VI</w:t>
            </w:r>
            <w:r w:rsidRPr="00701E4F">
              <w:rPr>
                <w:rFonts w:ascii="Times New Roman" w:hAnsi="Times New Roman"/>
                <w:b/>
                <w:sz w:val="24"/>
                <w:szCs w:val="24"/>
              </w:rPr>
              <w:t>-</w:t>
            </w:r>
            <w:r w:rsidRPr="00701E4F">
              <w:rPr>
                <w:rFonts w:ascii="Times New Roman" w:hAnsi="Times New Roman"/>
                <w:b/>
                <w:sz w:val="24"/>
                <w:szCs w:val="24"/>
                <w:lang w:val="en-US"/>
              </w:rPr>
              <w:t>XV</w:t>
            </w:r>
            <w:r w:rsidRPr="00701E4F">
              <w:rPr>
                <w:rFonts w:ascii="Times New Roman" w:hAnsi="Times New Roman"/>
                <w:b/>
                <w:sz w:val="24"/>
                <w:szCs w:val="24"/>
              </w:rPr>
              <w:t xml:space="preserve"> вв. </w:t>
            </w:r>
          </w:p>
          <w:p w14:paraId="3FF961EB"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Раннее Средневековье</w:t>
            </w:r>
          </w:p>
          <w:p w14:paraId="5D2E3808"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Зрелое Средневековье</w:t>
            </w:r>
          </w:p>
          <w:p w14:paraId="51286592"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Страны Востока в Средние века</w:t>
            </w:r>
          </w:p>
          <w:p w14:paraId="15CD63A4"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Государства доколумбовой Америки.</w:t>
            </w:r>
          </w:p>
          <w:p w14:paraId="037436A4" w14:textId="77777777" w:rsidR="009D1460" w:rsidRPr="00701E4F" w:rsidRDefault="009D1460" w:rsidP="00F17097">
            <w:pPr>
              <w:spacing w:after="0" w:line="240" w:lineRule="auto"/>
              <w:rPr>
                <w:rFonts w:ascii="Times New Roman" w:hAnsi="Times New Roman"/>
                <w:sz w:val="24"/>
                <w:szCs w:val="24"/>
              </w:rPr>
            </w:pPr>
          </w:p>
        </w:tc>
        <w:tc>
          <w:tcPr>
            <w:tcW w:w="4961" w:type="dxa"/>
          </w:tcPr>
          <w:p w14:paraId="1C60DD90"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
                <w:bCs/>
                <w:sz w:val="24"/>
                <w:szCs w:val="24"/>
              </w:rPr>
              <w:t>ОТ ДРЕВНЕЙ РУСИ К РОССИЙСКОМУ ГОСУДАРСТВУ.</w:t>
            </w:r>
            <w:r w:rsidRPr="00701E4F">
              <w:rPr>
                <w:rFonts w:ascii="Times New Roman" w:hAnsi="Times New Roman"/>
                <w:b/>
                <w:sz w:val="24"/>
                <w:szCs w:val="24"/>
                <w:lang w:val="en-US"/>
              </w:rPr>
              <w:t>VIII</w:t>
            </w:r>
            <w:r w:rsidRPr="00701E4F">
              <w:rPr>
                <w:rFonts w:ascii="Times New Roman" w:hAnsi="Times New Roman"/>
                <w:b/>
                <w:sz w:val="24"/>
                <w:szCs w:val="24"/>
              </w:rPr>
              <w:t xml:space="preserve"> –</w:t>
            </w:r>
            <w:r w:rsidRPr="00701E4F">
              <w:rPr>
                <w:rFonts w:ascii="Times New Roman" w:hAnsi="Times New Roman"/>
                <w:b/>
                <w:sz w:val="24"/>
                <w:szCs w:val="24"/>
                <w:lang w:val="en-US"/>
              </w:rPr>
              <w:t>XV</w:t>
            </w:r>
            <w:r w:rsidRPr="00701E4F">
              <w:rPr>
                <w:rFonts w:ascii="Times New Roman" w:hAnsi="Times New Roman"/>
                <w:b/>
                <w:sz w:val="24"/>
                <w:szCs w:val="24"/>
              </w:rPr>
              <w:t xml:space="preserve"> вв.</w:t>
            </w:r>
          </w:p>
          <w:p w14:paraId="4B20A8B1"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Восточная Европа в середине I тыс. н.э.</w:t>
            </w:r>
          </w:p>
          <w:p w14:paraId="3EF45DCD"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Образование государства Русь</w:t>
            </w:r>
          </w:p>
          <w:p w14:paraId="3FBF5099"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Русь в конце X – начале XII в.</w:t>
            </w:r>
          </w:p>
          <w:p w14:paraId="2983D03B"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Культурное пространство</w:t>
            </w:r>
          </w:p>
          <w:p w14:paraId="40D82852"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Русь в середине XII – начале XIII в. </w:t>
            </w:r>
          </w:p>
          <w:p w14:paraId="3F8FB72B"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Русские земли в середине XIII - XIV в</w:t>
            </w:r>
            <w:r w:rsidRPr="00701E4F">
              <w:rPr>
                <w:rFonts w:ascii="Times New Roman" w:hAnsi="Times New Roman"/>
                <w:sz w:val="24"/>
                <w:szCs w:val="24"/>
              </w:rPr>
              <w:t>.</w:t>
            </w:r>
          </w:p>
          <w:p w14:paraId="0772BD3F"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Народы и государства степной зоны Восточной Европы и Сибири в XIII-XV вв. </w:t>
            </w:r>
          </w:p>
          <w:p w14:paraId="57D2DE72"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 xml:space="preserve">Культурное пространство </w:t>
            </w:r>
          </w:p>
          <w:p w14:paraId="4FAC9CF8"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Формирование единого Русского государства в XV веке</w:t>
            </w:r>
          </w:p>
          <w:p w14:paraId="2C0EC2F7"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Культурное пространство</w:t>
            </w:r>
          </w:p>
          <w:p w14:paraId="4D5A54A6"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Региональный компонент</w:t>
            </w:r>
          </w:p>
          <w:p w14:paraId="1D6E32C2" w14:textId="77777777" w:rsidR="009D1460" w:rsidRPr="00701E4F" w:rsidRDefault="009D1460" w:rsidP="00F17097">
            <w:pPr>
              <w:spacing w:after="0" w:line="240" w:lineRule="auto"/>
              <w:rPr>
                <w:rFonts w:ascii="Times New Roman" w:hAnsi="Times New Roman"/>
                <w:sz w:val="24"/>
                <w:szCs w:val="24"/>
              </w:rPr>
            </w:pPr>
          </w:p>
        </w:tc>
      </w:tr>
      <w:tr w:rsidR="009D1460" w:rsidRPr="00701E4F" w14:paraId="03425C0E" w14:textId="77777777" w:rsidTr="009D1460">
        <w:tc>
          <w:tcPr>
            <w:tcW w:w="1132" w:type="dxa"/>
          </w:tcPr>
          <w:p w14:paraId="7210C98B"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7 класс</w:t>
            </w:r>
          </w:p>
        </w:tc>
        <w:tc>
          <w:tcPr>
            <w:tcW w:w="4397" w:type="dxa"/>
          </w:tcPr>
          <w:p w14:paraId="0910BB82" w14:textId="77777777" w:rsidR="009D1460" w:rsidRPr="00701E4F" w:rsidRDefault="009D1460" w:rsidP="00F17097">
            <w:pPr>
              <w:spacing w:after="0" w:line="240" w:lineRule="auto"/>
              <w:rPr>
                <w:rFonts w:ascii="Times New Roman" w:hAnsi="Times New Roman"/>
                <w:b/>
                <w:sz w:val="24"/>
                <w:szCs w:val="24"/>
              </w:rPr>
            </w:pPr>
            <w:r w:rsidRPr="00701E4F">
              <w:rPr>
                <w:rFonts w:ascii="Times New Roman" w:hAnsi="Times New Roman"/>
                <w:b/>
                <w:sz w:val="24"/>
                <w:szCs w:val="24"/>
              </w:rPr>
              <w:t>ИСТОРИЯ НОВОГО ВРЕМЕНИ.</w:t>
            </w:r>
            <w:r w:rsidRPr="00701E4F">
              <w:rPr>
                <w:rFonts w:ascii="Times New Roman" w:hAnsi="Times New Roman"/>
                <w:b/>
                <w:sz w:val="24"/>
                <w:szCs w:val="24"/>
                <w:lang w:val="en-US"/>
              </w:rPr>
              <w:t>XVI</w:t>
            </w:r>
            <w:r w:rsidRPr="00701E4F">
              <w:rPr>
                <w:rFonts w:ascii="Times New Roman" w:hAnsi="Times New Roman"/>
                <w:b/>
                <w:sz w:val="24"/>
                <w:szCs w:val="24"/>
              </w:rPr>
              <w:t>-</w:t>
            </w:r>
            <w:r w:rsidRPr="00701E4F">
              <w:rPr>
                <w:rFonts w:ascii="Times New Roman" w:hAnsi="Times New Roman"/>
                <w:b/>
                <w:sz w:val="24"/>
                <w:szCs w:val="24"/>
                <w:lang w:val="en-US"/>
              </w:rPr>
              <w:t>XVII</w:t>
            </w:r>
            <w:r w:rsidRPr="00701E4F">
              <w:rPr>
                <w:rFonts w:ascii="Times New Roman" w:hAnsi="Times New Roman"/>
                <w:b/>
                <w:sz w:val="24"/>
                <w:szCs w:val="24"/>
              </w:rPr>
              <w:t xml:space="preserve"> вв. От абсолютизма к парламентаризму. Первые буржуазные революции</w:t>
            </w:r>
          </w:p>
          <w:p w14:paraId="61F60DD1"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Европа в конце ХV</w:t>
            </w:r>
            <w:r w:rsidRPr="00701E4F">
              <w:rPr>
                <w:rFonts w:ascii="Times New Roman" w:hAnsi="Times New Roman"/>
                <w:sz w:val="24"/>
                <w:szCs w:val="24"/>
              </w:rPr>
              <w:t xml:space="preserve">— </w:t>
            </w:r>
            <w:r w:rsidRPr="00701E4F">
              <w:rPr>
                <w:rFonts w:ascii="Times New Roman" w:hAnsi="Times New Roman"/>
                <w:bCs/>
                <w:sz w:val="24"/>
                <w:szCs w:val="24"/>
              </w:rPr>
              <w:t>начале XVII в.</w:t>
            </w:r>
          </w:p>
          <w:p w14:paraId="377CEF7B"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Европа в конце ХV</w:t>
            </w:r>
            <w:r w:rsidRPr="00701E4F">
              <w:rPr>
                <w:rFonts w:ascii="Times New Roman" w:hAnsi="Times New Roman"/>
                <w:sz w:val="24"/>
                <w:szCs w:val="24"/>
              </w:rPr>
              <w:t xml:space="preserve">— </w:t>
            </w:r>
            <w:r w:rsidRPr="00701E4F">
              <w:rPr>
                <w:rFonts w:ascii="Times New Roman" w:hAnsi="Times New Roman"/>
                <w:bCs/>
                <w:sz w:val="24"/>
                <w:szCs w:val="24"/>
              </w:rPr>
              <w:t>начале XVII в.</w:t>
            </w:r>
          </w:p>
          <w:p w14:paraId="4EFC1261"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Страны Европы и Северной Америки в середине XVII—ХVIII в.</w:t>
            </w:r>
          </w:p>
          <w:p w14:paraId="375A0521"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Страны Востока в XVI—XVIII вв.</w:t>
            </w:r>
          </w:p>
          <w:p w14:paraId="1383A06D" w14:textId="77777777" w:rsidR="009D1460" w:rsidRPr="00701E4F" w:rsidRDefault="009D1460" w:rsidP="00F17097">
            <w:pPr>
              <w:spacing w:after="0" w:line="240" w:lineRule="auto"/>
              <w:rPr>
                <w:rFonts w:ascii="Times New Roman" w:hAnsi="Times New Roman"/>
                <w:sz w:val="24"/>
                <w:szCs w:val="24"/>
              </w:rPr>
            </w:pPr>
          </w:p>
        </w:tc>
        <w:tc>
          <w:tcPr>
            <w:tcW w:w="4961" w:type="dxa"/>
          </w:tcPr>
          <w:p w14:paraId="3BAE3C7B"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
                <w:bCs/>
                <w:sz w:val="24"/>
                <w:szCs w:val="24"/>
              </w:rPr>
              <w:t>РОССИЯ В XVI – XVII ВЕКАХ: ОТ ВЕЛИКОГО КНЯЖЕСТВА К ЦАРСТВУ</w:t>
            </w:r>
          </w:p>
          <w:p w14:paraId="26530E15"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 xml:space="preserve">Россия в XVI веке </w:t>
            </w:r>
          </w:p>
          <w:p w14:paraId="5B4FF579"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 xml:space="preserve">Смута в России </w:t>
            </w:r>
          </w:p>
          <w:p w14:paraId="2589057D"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Россия в XVII веке </w:t>
            </w:r>
          </w:p>
          <w:p w14:paraId="14A460C8" w14:textId="77777777" w:rsidR="009D1460" w:rsidRPr="00701E4F" w:rsidRDefault="009D1460" w:rsidP="00F17097">
            <w:pPr>
              <w:spacing w:after="0" w:line="240" w:lineRule="auto"/>
              <w:rPr>
                <w:rFonts w:ascii="Times New Roman" w:hAnsi="Times New Roman"/>
                <w:b/>
                <w:bCs/>
                <w:sz w:val="24"/>
                <w:szCs w:val="24"/>
              </w:rPr>
            </w:pPr>
            <w:r w:rsidRPr="00701E4F">
              <w:rPr>
                <w:rFonts w:ascii="Times New Roman" w:hAnsi="Times New Roman"/>
                <w:bCs/>
                <w:sz w:val="24"/>
                <w:szCs w:val="24"/>
              </w:rPr>
              <w:t>Культурное пространство</w:t>
            </w:r>
          </w:p>
          <w:p w14:paraId="0121A05E"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Региональный компонент</w:t>
            </w:r>
          </w:p>
          <w:p w14:paraId="0211E31C" w14:textId="77777777" w:rsidR="009D1460" w:rsidRPr="00701E4F" w:rsidRDefault="009D1460" w:rsidP="00F17097">
            <w:pPr>
              <w:spacing w:after="0" w:line="240" w:lineRule="auto"/>
              <w:rPr>
                <w:rFonts w:ascii="Times New Roman" w:hAnsi="Times New Roman"/>
                <w:sz w:val="24"/>
                <w:szCs w:val="24"/>
              </w:rPr>
            </w:pPr>
          </w:p>
        </w:tc>
      </w:tr>
      <w:tr w:rsidR="009D1460" w:rsidRPr="00701E4F" w14:paraId="5E13606A" w14:textId="77777777" w:rsidTr="009D1460">
        <w:tc>
          <w:tcPr>
            <w:tcW w:w="1132" w:type="dxa"/>
          </w:tcPr>
          <w:p w14:paraId="23D22A83"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8 класс</w:t>
            </w:r>
          </w:p>
        </w:tc>
        <w:tc>
          <w:tcPr>
            <w:tcW w:w="4397" w:type="dxa"/>
          </w:tcPr>
          <w:p w14:paraId="50B5AF3D"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
                <w:sz w:val="24"/>
                <w:szCs w:val="24"/>
              </w:rPr>
              <w:t>ИСТОРИЯ НОВОГО ВРЕМЕНИ.</w:t>
            </w:r>
            <w:r w:rsidRPr="00701E4F">
              <w:rPr>
                <w:rFonts w:ascii="Times New Roman" w:hAnsi="Times New Roman"/>
                <w:b/>
                <w:sz w:val="24"/>
                <w:szCs w:val="24"/>
                <w:lang w:val="en-US"/>
              </w:rPr>
              <w:t>XVIII</w:t>
            </w:r>
            <w:r w:rsidRPr="00701E4F">
              <w:rPr>
                <w:rFonts w:ascii="Times New Roman" w:hAnsi="Times New Roman"/>
                <w:b/>
                <w:sz w:val="24"/>
                <w:szCs w:val="24"/>
              </w:rPr>
              <w:t>в.</w:t>
            </w:r>
          </w:p>
          <w:p w14:paraId="65109B1D"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 xml:space="preserve">Эпоха Просвещения. </w:t>
            </w:r>
          </w:p>
          <w:p w14:paraId="491B8D36"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Эпоха промышленного переворота</w:t>
            </w:r>
          </w:p>
          <w:p w14:paraId="41053D1D"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Великая французская революция</w:t>
            </w:r>
          </w:p>
          <w:p w14:paraId="01065BFA" w14:textId="77777777" w:rsidR="009D1460" w:rsidRPr="00701E4F" w:rsidRDefault="009D1460" w:rsidP="00F17097">
            <w:pPr>
              <w:spacing w:after="0" w:line="240" w:lineRule="auto"/>
              <w:rPr>
                <w:rFonts w:ascii="Times New Roman" w:hAnsi="Times New Roman"/>
                <w:sz w:val="24"/>
                <w:szCs w:val="24"/>
              </w:rPr>
            </w:pPr>
          </w:p>
        </w:tc>
        <w:tc>
          <w:tcPr>
            <w:tcW w:w="4961" w:type="dxa"/>
          </w:tcPr>
          <w:p w14:paraId="6C034283" w14:textId="77777777" w:rsidR="009D1460" w:rsidRPr="00701E4F" w:rsidRDefault="009D1460" w:rsidP="00F17097">
            <w:pPr>
              <w:spacing w:after="0" w:line="240" w:lineRule="auto"/>
              <w:rPr>
                <w:rFonts w:ascii="Times New Roman" w:hAnsi="Times New Roman"/>
                <w:b/>
                <w:bCs/>
                <w:sz w:val="24"/>
                <w:szCs w:val="24"/>
              </w:rPr>
            </w:pPr>
            <w:r w:rsidRPr="00701E4F">
              <w:rPr>
                <w:rFonts w:ascii="Times New Roman" w:hAnsi="Times New Roman"/>
                <w:b/>
                <w:bCs/>
                <w:sz w:val="24"/>
                <w:szCs w:val="24"/>
              </w:rPr>
              <w:t>РОССИЯ В КОНЦЕ XVII - XVIII ВЕКАХ: ОТ ЦАРСТВА К ИМПЕРИИ</w:t>
            </w:r>
          </w:p>
          <w:p w14:paraId="541B7A60"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Россия в эпоху преобразований Петра I</w:t>
            </w:r>
          </w:p>
          <w:p w14:paraId="3D3291B6"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После Петра Великого: эпоха «дворцовых переворотов»</w:t>
            </w:r>
          </w:p>
          <w:p w14:paraId="580CCEFA"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Россия в 1760-х – 1790- гг. Правление Екатерины II и Павла I</w:t>
            </w:r>
          </w:p>
          <w:p w14:paraId="7E6D412E"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Культурное пространство Российской империи в XVIII в. </w:t>
            </w:r>
          </w:p>
          <w:p w14:paraId="406A8549"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Народы России в XVIII в.</w:t>
            </w:r>
          </w:p>
          <w:p w14:paraId="518819DC"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Россия при Павле I</w:t>
            </w:r>
          </w:p>
          <w:p w14:paraId="6D54ECAE"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Региональный компонент</w:t>
            </w:r>
          </w:p>
          <w:p w14:paraId="6E08AE4B" w14:textId="77777777" w:rsidR="009D1460" w:rsidRPr="00701E4F" w:rsidRDefault="009D1460" w:rsidP="00F17097">
            <w:pPr>
              <w:spacing w:after="0" w:line="240" w:lineRule="auto"/>
              <w:rPr>
                <w:rFonts w:ascii="Times New Roman" w:hAnsi="Times New Roman"/>
                <w:sz w:val="24"/>
                <w:szCs w:val="24"/>
              </w:rPr>
            </w:pPr>
          </w:p>
        </w:tc>
      </w:tr>
      <w:tr w:rsidR="009D1460" w:rsidRPr="00701E4F" w14:paraId="00361BCC" w14:textId="77777777" w:rsidTr="009D1460">
        <w:tc>
          <w:tcPr>
            <w:tcW w:w="1132" w:type="dxa"/>
          </w:tcPr>
          <w:p w14:paraId="2866B560"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sz w:val="24"/>
                <w:szCs w:val="24"/>
              </w:rPr>
              <w:t>9 класс</w:t>
            </w:r>
          </w:p>
        </w:tc>
        <w:tc>
          <w:tcPr>
            <w:tcW w:w="4397" w:type="dxa"/>
          </w:tcPr>
          <w:p w14:paraId="0748E8D0" w14:textId="77777777" w:rsidR="009D1460" w:rsidRPr="00701E4F" w:rsidRDefault="009D1460" w:rsidP="00F17097">
            <w:pPr>
              <w:spacing w:after="0" w:line="240" w:lineRule="auto"/>
              <w:rPr>
                <w:rFonts w:ascii="Times New Roman" w:hAnsi="Times New Roman"/>
                <w:b/>
                <w:sz w:val="24"/>
                <w:szCs w:val="24"/>
              </w:rPr>
            </w:pPr>
            <w:r w:rsidRPr="00701E4F">
              <w:rPr>
                <w:rFonts w:ascii="Times New Roman" w:hAnsi="Times New Roman"/>
                <w:b/>
                <w:sz w:val="24"/>
                <w:szCs w:val="24"/>
              </w:rPr>
              <w:t xml:space="preserve">ИСТОРИЯ НОВОГО ВРЕМЕНИ. </w:t>
            </w:r>
            <w:r w:rsidRPr="00701E4F">
              <w:rPr>
                <w:rFonts w:ascii="Times New Roman" w:hAnsi="Times New Roman"/>
                <w:b/>
                <w:sz w:val="24"/>
                <w:szCs w:val="24"/>
                <w:lang w:val="en-US"/>
              </w:rPr>
              <w:t>XIX</w:t>
            </w:r>
            <w:r w:rsidRPr="00701E4F">
              <w:rPr>
                <w:rFonts w:ascii="Times New Roman" w:hAnsi="Times New Roman"/>
                <w:b/>
                <w:sz w:val="24"/>
                <w:szCs w:val="24"/>
              </w:rPr>
              <w:t xml:space="preserve"> в. </w:t>
            </w:r>
          </w:p>
          <w:p w14:paraId="13182B3D"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
                <w:sz w:val="24"/>
                <w:szCs w:val="24"/>
              </w:rPr>
              <w:t>Мир к началу XX в. Новейшая история.</w:t>
            </w:r>
            <w:r w:rsidRPr="00701E4F">
              <w:rPr>
                <w:rFonts w:ascii="Times New Roman" w:hAnsi="Times New Roman"/>
                <w:b/>
                <w:i/>
                <w:sz w:val="24"/>
                <w:szCs w:val="24"/>
              </w:rPr>
              <w:t>Становление и расцвет индустриального общества. До начала Первой мировой войны</w:t>
            </w:r>
          </w:p>
          <w:p w14:paraId="213F7511" w14:textId="77777777" w:rsidR="009D1460" w:rsidRPr="00701E4F" w:rsidRDefault="009D1460" w:rsidP="00F17097">
            <w:pPr>
              <w:spacing w:after="0" w:line="240" w:lineRule="auto"/>
              <w:rPr>
                <w:rFonts w:ascii="Times New Roman" w:hAnsi="Times New Roman"/>
                <w:sz w:val="24"/>
                <w:szCs w:val="24"/>
              </w:rPr>
            </w:pPr>
          </w:p>
          <w:p w14:paraId="1A7ABF9B"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Страны Европы и Северной Америки в первой половине ХIХ в.</w:t>
            </w:r>
          </w:p>
          <w:p w14:paraId="72155A26" w14:textId="77777777" w:rsidR="009D1460" w:rsidRPr="00701E4F" w:rsidRDefault="009D1460" w:rsidP="00F17097">
            <w:pPr>
              <w:shd w:val="clear" w:color="auto" w:fill="FFFFFF"/>
              <w:spacing w:after="0" w:line="240" w:lineRule="auto"/>
              <w:rPr>
                <w:rFonts w:ascii="Times New Roman" w:hAnsi="Times New Roman"/>
                <w:bCs/>
                <w:sz w:val="24"/>
                <w:szCs w:val="24"/>
              </w:rPr>
            </w:pPr>
            <w:r w:rsidRPr="00701E4F">
              <w:rPr>
                <w:rFonts w:ascii="Times New Roman" w:hAnsi="Times New Roman"/>
                <w:bCs/>
                <w:sz w:val="24"/>
                <w:szCs w:val="24"/>
              </w:rPr>
              <w:t>Страны Европы и Северной Америки во второй половине ХIХ в.</w:t>
            </w:r>
          </w:p>
          <w:p w14:paraId="38305087"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Экономическое и социально-политическое развитие стран Европы и США в конце ХIХ в.</w:t>
            </w:r>
          </w:p>
          <w:p w14:paraId="308E1419"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Страны Азии в ХIХ в.</w:t>
            </w:r>
          </w:p>
          <w:p w14:paraId="55A5E0BE"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Война за независимость в Латинской Америке</w:t>
            </w:r>
          </w:p>
          <w:p w14:paraId="57ABB4CF"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Народы Африки в Новое время</w:t>
            </w:r>
          </w:p>
          <w:p w14:paraId="71445698"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Развитие культуры в XIX в.</w:t>
            </w:r>
          </w:p>
          <w:p w14:paraId="65BAE68C"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Международные отношения в XIX в.</w:t>
            </w:r>
          </w:p>
          <w:p w14:paraId="4E2B8743" w14:textId="77777777" w:rsidR="009D1460" w:rsidRPr="00701E4F" w:rsidRDefault="009D1460" w:rsidP="00F17097">
            <w:pPr>
              <w:shd w:val="clear" w:color="auto" w:fill="FFFFFF"/>
              <w:spacing w:after="0" w:line="240" w:lineRule="auto"/>
              <w:rPr>
                <w:rFonts w:ascii="Times New Roman" w:hAnsi="Times New Roman"/>
                <w:sz w:val="24"/>
                <w:szCs w:val="24"/>
              </w:rPr>
            </w:pPr>
            <w:r w:rsidRPr="00701E4F">
              <w:rPr>
                <w:rFonts w:ascii="Times New Roman" w:hAnsi="Times New Roman"/>
                <w:bCs/>
                <w:sz w:val="24"/>
                <w:szCs w:val="24"/>
              </w:rPr>
              <w:t>Мир в 1900—1914 гг.</w:t>
            </w:r>
          </w:p>
          <w:p w14:paraId="76F0FF96" w14:textId="77777777" w:rsidR="009D1460" w:rsidRPr="00701E4F" w:rsidRDefault="009D1460" w:rsidP="00F17097">
            <w:pPr>
              <w:shd w:val="clear" w:color="auto" w:fill="FFFFFF"/>
              <w:spacing w:after="0" w:line="240" w:lineRule="auto"/>
              <w:rPr>
                <w:rFonts w:ascii="Times New Roman" w:hAnsi="Times New Roman"/>
                <w:i/>
                <w:sz w:val="24"/>
                <w:szCs w:val="24"/>
              </w:rPr>
            </w:pPr>
          </w:p>
          <w:p w14:paraId="168A0D10" w14:textId="77777777" w:rsidR="009D1460" w:rsidRPr="00701E4F" w:rsidRDefault="009D1460" w:rsidP="00F17097">
            <w:pPr>
              <w:spacing w:after="0" w:line="240" w:lineRule="auto"/>
              <w:rPr>
                <w:rFonts w:ascii="Times New Roman" w:hAnsi="Times New Roman"/>
                <w:sz w:val="24"/>
                <w:szCs w:val="24"/>
              </w:rPr>
            </w:pPr>
          </w:p>
          <w:p w14:paraId="4923E41F" w14:textId="77777777" w:rsidR="009D1460" w:rsidRPr="00701E4F" w:rsidRDefault="009D1460" w:rsidP="00F17097">
            <w:pPr>
              <w:spacing w:after="0" w:line="240" w:lineRule="auto"/>
              <w:rPr>
                <w:rFonts w:ascii="Times New Roman" w:hAnsi="Times New Roman"/>
                <w:i/>
                <w:sz w:val="24"/>
                <w:szCs w:val="24"/>
              </w:rPr>
            </w:pPr>
          </w:p>
          <w:p w14:paraId="00F353C7" w14:textId="77777777" w:rsidR="009D1460" w:rsidRPr="00701E4F" w:rsidRDefault="009D1460" w:rsidP="00F17097">
            <w:pPr>
              <w:spacing w:after="0" w:line="240" w:lineRule="auto"/>
              <w:rPr>
                <w:rFonts w:ascii="Times New Roman" w:hAnsi="Times New Roman"/>
                <w:sz w:val="24"/>
                <w:szCs w:val="24"/>
              </w:rPr>
            </w:pPr>
          </w:p>
        </w:tc>
        <w:tc>
          <w:tcPr>
            <w:tcW w:w="4961" w:type="dxa"/>
          </w:tcPr>
          <w:p w14:paraId="11E1BCF5" w14:textId="77777777" w:rsidR="009D1460" w:rsidRPr="00701E4F" w:rsidRDefault="009D1460" w:rsidP="00F17097">
            <w:pPr>
              <w:spacing w:after="0" w:line="240" w:lineRule="auto"/>
              <w:rPr>
                <w:rFonts w:ascii="Times New Roman" w:hAnsi="Times New Roman"/>
                <w:b/>
                <w:bCs/>
                <w:sz w:val="24"/>
                <w:szCs w:val="24"/>
              </w:rPr>
            </w:pPr>
            <w:r w:rsidRPr="00701E4F">
              <w:rPr>
                <w:rFonts w:ascii="Times New Roman" w:hAnsi="Times New Roman"/>
                <w:b/>
                <w:bCs/>
                <w:sz w:val="24"/>
                <w:szCs w:val="24"/>
              </w:rPr>
              <w:t>IV. РОССИЙСКАЯ ИМПЕРИЯ В XIX – НАЧАЛЕ XX ВВ.</w:t>
            </w:r>
          </w:p>
          <w:p w14:paraId="1C1AB74F" w14:textId="77777777" w:rsidR="009D1460" w:rsidRPr="00701E4F" w:rsidRDefault="009D1460" w:rsidP="00F17097">
            <w:pPr>
              <w:spacing w:after="0" w:line="240" w:lineRule="auto"/>
              <w:rPr>
                <w:rFonts w:ascii="Times New Roman" w:hAnsi="Times New Roman"/>
                <w:b/>
                <w:bCs/>
                <w:sz w:val="24"/>
                <w:szCs w:val="24"/>
              </w:rPr>
            </w:pPr>
          </w:p>
          <w:p w14:paraId="47F7086F" w14:textId="77777777" w:rsidR="009D1460" w:rsidRPr="00701E4F" w:rsidRDefault="009D1460" w:rsidP="00F17097">
            <w:pPr>
              <w:spacing w:after="0" w:line="240" w:lineRule="auto"/>
              <w:rPr>
                <w:rFonts w:ascii="Times New Roman" w:hAnsi="Times New Roman"/>
                <w:bCs/>
                <w:sz w:val="24"/>
                <w:szCs w:val="24"/>
                <w:u w:val="single"/>
              </w:rPr>
            </w:pPr>
            <w:r w:rsidRPr="00701E4F">
              <w:rPr>
                <w:rFonts w:ascii="Times New Roman" w:hAnsi="Times New Roman"/>
                <w:bCs/>
                <w:sz w:val="24"/>
                <w:szCs w:val="24"/>
                <w:u w:val="single"/>
              </w:rPr>
              <w:t>Россия на пути к реформам (1801–1861)</w:t>
            </w:r>
          </w:p>
          <w:p w14:paraId="6B0B6B64"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Александровская эпоха: государственный либерализм</w:t>
            </w:r>
          </w:p>
          <w:p w14:paraId="3023D46A"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Отечественная война 1812 г. </w:t>
            </w:r>
          </w:p>
          <w:p w14:paraId="6998AE5D"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Николаевское самодержавие: государственный консерватизм</w:t>
            </w:r>
          </w:p>
          <w:p w14:paraId="2166070B"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Крепостнический социум. Деревня и город </w:t>
            </w:r>
          </w:p>
          <w:p w14:paraId="622901FE"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Культурное пространство империи в первой половине XIX в.</w:t>
            </w:r>
          </w:p>
          <w:p w14:paraId="5A3E54AC"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Пространство империи: этнокультурный облик страны </w:t>
            </w:r>
          </w:p>
          <w:p w14:paraId="24433DCD"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Формирование гражданского правосознания. Основные течения общественной мысли </w:t>
            </w:r>
          </w:p>
          <w:p w14:paraId="42A6A9DB" w14:textId="77777777" w:rsidR="009D1460" w:rsidRPr="00701E4F" w:rsidRDefault="009D1460" w:rsidP="00F17097">
            <w:pPr>
              <w:spacing w:after="0" w:line="240" w:lineRule="auto"/>
              <w:rPr>
                <w:rFonts w:ascii="Times New Roman" w:hAnsi="Times New Roman"/>
                <w:sz w:val="24"/>
                <w:szCs w:val="24"/>
              </w:rPr>
            </w:pPr>
          </w:p>
          <w:p w14:paraId="0ECEFBDF" w14:textId="77777777" w:rsidR="009D1460" w:rsidRPr="00701E4F" w:rsidRDefault="009D1460" w:rsidP="00F17097">
            <w:pPr>
              <w:spacing w:after="0" w:line="240" w:lineRule="auto"/>
              <w:rPr>
                <w:rFonts w:ascii="Times New Roman" w:hAnsi="Times New Roman"/>
                <w:bCs/>
                <w:sz w:val="24"/>
                <w:szCs w:val="24"/>
                <w:u w:val="single"/>
              </w:rPr>
            </w:pPr>
            <w:r w:rsidRPr="00701E4F">
              <w:rPr>
                <w:rFonts w:ascii="Times New Roman" w:hAnsi="Times New Roman"/>
                <w:bCs/>
                <w:sz w:val="24"/>
                <w:szCs w:val="24"/>
                <w:u w:val="single"/>
              </w:rPr>
              <w:t>Россия в эпоху реформ</w:t>
            </w:r>
          </w:p>
          <w:p w14:paraId="35A14E2A"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Преобразования Александра II: социальная и правовая модернизация </w:t>
            </w:r>
          </w:p>
          <w:p w14:paraId="084064EC"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«Народное самодержавие» Александра III </w:t>
            </w:r>
          </w:p>
          <w:p w14:paraId="296C6609"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Пореформенный социум. Сельское хозяйство и промышленность </w:t>
            </w:r>
          </w:p>
          <w:p w14:paraId="3E9338DE"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Культурное пространство империи во второй половине XIX в. </w:t>
            </w:r>
          </w:p>
          <w:p w14:paraId="30F96F12"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Этнокультурный облик империи </w:t>
            </w:r>
          </w:p>
          <w:p w14:paraId="6C26D7E2" w14:textId="77777777" w:rsidR="009D1460" w:rsidRPr="00701E4F" w:rsidRDefault="009D1460" w:rsidP="00F17097">
            <w:pPr>
              <w:spacing w:after="0" w:line="240" w:lineRule="auto"/>
              <w:rPr>
                <w:rFonts w:ascii="Times New Roman" w:hAnsi="Times New Roman"/>
                <w:sz w:val="24"/>
                <w:szCs w:val="24"/>
              </w:rPr>
            </w:pPr>
            <w:r w:rsidRPr="00701E4F">
              <w:rPr>
                <w:rFonts w:ascii="Times New Roman" w:hAnsi="Times New Roman"/>
                <w:bCs/>
                <w:sz w:val="24"/>
                <w:szCs w:val="24"/>
              </w:rPr>
              <w:t>Формирование гражданского общества и основные направления общественных движений</w:t>
            </w:r>
          </w:p>
          <w:p w14:paraId="2934EAD8" w14:textId="77777777" w:rsidR="009D1460" w:rsidRPr="00701E4F" w:rsidRDefault="009D1460" w:rsidP="00F17097">
            <w:pPr>
              <w:spacing w:after="0" w:line="240" w:lineRule="auto"/>
              <w:rPr>
                <w:rFonts w:ascii="Times New Roman" w:hAnsi="Times New Roman"/>
                <w:bCs/>
                <w:sz w:val="24"/>
                <w:szCs w:val="24"/>
                <w:u w:val="single"/>
              </w:rPr>
            </w:pPr>
            <w:r w:rsidRPr="00701E4F">
              <w:rPr>
                <w:rFonts w:ascii="Times New Roman" w:hAnsi="Times New Roman"/>
                <w:bCs/>
                <w:sz w:val="24"/>
                <w:szCs w:val="24"/>
                <w:u w:val="single"/>
              </w:rPr>
              <w:t>Кризис империи в начале ХХ века</w:t>
            </w:r>
          </w:p>
          <w:p w14:paraId="6E22301D"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Первая российская революция 1905-1907 гг. Начало парламентаризма </w:t>
            </w:r>
          </w:p>
          <w:p w14:paraId="309CCBF6"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 xml:space="preserve">Общество и власть после революции </w:t>
            </w:r>
          </w:p>
          <w:p w14:paraId="0A4966ED" w14:textId="77777777" w:rsidR="009D1460" w:rsidRPr="00701E4F" w:rsidRDefault="009D1460" w:rsidP="00F17097">
            <w:pPr>
              <w:spacing w:after="0" w:line="240" w:lineRule="auto"/>
              <w:rPr>
                <w:rFonts w:ascii="Times New Roman" w:hAnsi="Times New Roman"/>
                <w:bCs/>
                <w:sz w:val="24"/>
                <w:szCs w:val="24"/>
              </w:rPr>
            </w:pPr>
            <w:r w:rsidRPr="00701E4F">
              <w:rPr>
                <w:rFonts w:ascii="Times New Roman" w:hAnsi="Times New Roman"/>
                <w:bCs/>
                <w:sz w:val="24"/>
                <w:szCs w:val="24"/>
              </w:rPr>
              <w:t>«Серебряный век» российской культуры</w:t>
            </w:r>
          </w:p>
          <w:p w14:paraId="3CFE3B4F" w14:textId="77777777" w:rsidR="009D1460" w:rsidRPr="00701E4F" w:rsidRDefault="009D1460" w:rsidP="00F17097">
            <w:pPr>
              <w:spacing w:after="0" w:line="240" w:lineRule="auto"/>
              <w:rPr>
                <w:rFonts w:ascii="Times New Roman" w:hAnsi="Times New Roman"/>
                <w:i/>
                <w:sz w:val="24"/>
                <w:szCs w:val="24"/>
              </w:rPr>
            </w:pPr>
            <w:r w:rsidRPr="00701E4F">
              <w:rPr>
                <w:rFonts w:ascii="Times New Roman" w:hAnsi="Times New Roman"/>
                <w:sz w:val="24"/>
                <w:szCs w:val="24"/>
              </w:rPr>
              <w:t>Региональный компонент</w:t>
            </w:r>
          </w:p>
        </w:tc>
      </w:tr>
    </w:tbl>
    <w:p w14:paraId="36D50946" w14:textId="77777777" w:rsidR="009D1460" w:rsidRPr="00701E4F" w:rsidRDefault="009D1460" w:rsidP="00F572CD">
      <w:pPr>
        <w:pStyle w:val="3"/>
        <w:spacing w:before="0" w:beforeAutospacing="0" w:after="0" w:afterAutospacing="0" w:line="360" w:lineRule="auto"/>
        <w:ind w:firstLine="709"/>
        <w:rPr>
          <w:sz w:val="24"/>
          <w:szCs w:val="24"/>
          <w:lang w:val="en-US"/>
        </w:rPr>
      </w:pPr>
    </w:p>
    <w:p w14:paraId="25D183B2" w14:textId="77777777" w:rsidR="00B540EE" w:rsidRPr="00701E4F" w:rsidRDefault="00A309E2" w:rsidP="0012121B">
      <w:pPr>
        <w:pStyle w:val="4"/>
        <w:rPr>
          <w:sz w:val="24"/>
          <w:szCs w:val="24"/>
        </w:rPr>
      </w:pPr>
      <w:bookmarkStart w:id="237" w:name="_Toc409691706"/>
      <w:bookmarkStart w:id="238" w:name="_Toc410654032"/>
      <w:bookmarkStart w:id="239" w:name="_Toc414553230"/>
      <w:r w:rsidRPr="00701E4F">
        <w:rPr>
          <w:sz w:val="24"/>
          <w:szCs w:val="24"/>
        </w:rPr>
        <w:t xml:space="preserve">2.2.2.6. </w:t>
      </w:r>
      <w:r w:rsidR="00B540EE" w:rsidRPr="00701E4F">
        <w:rPr>
          <w:sz w:val="24"/>
          <w:szCs w:val="24"/>
        </w:rPr>
        <w:t>Обществознание</w:t>
      </w:r>
      <w:bookmarkEnd w:id="237"/>
      <w:bookmarkEnd w:id="238"/>
      <w:bookmarkEnd w:id="239"/>
    </w:p>
    <w:p w14:paraId="71B60D8A" w14:textId="77777777" w:rsidR="001937F7" w:rsidRPr="00701E4F" w:rsidRDefault="001937F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701E4F">
        <w:rPr>
          <w:rFonts w:ascii="Times New Roman" w:hAnsi="Times New Roman"/>
          <w:sz w:val="24"/>
          <w:szCs w:val="24"/>
        </w:rPr>
        <w:t>е</w:t>
      </w:r>
      <w:r w:rsidRPr="00701E4F">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14:paraId="70326B14" w14:textId="77777777" w:rsidR="001937F7" w:rsidRPr="00701E4F" w:rsidRDefault="001937F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5942D985" w14:textId="77777777" w:rsidR="001937F7" w:rsidRPr="00701E4F" w:rsidRDefault="001937F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749FBBE0" w14:textId="77777777" w:rsidR="001937F7" w:rsidRPr="00701E4F" w:rsidRDefault="001937F7" w:rsidP="0012121B">
      <w:pPr>
        <w:spacing w:after="0" w:line="360" w:lineRule="auto"/>
        <w:ind w:firstLine="709"/>
        <w:jc w:val="both"/>
        <w:rPr>
          <w:rFonts w:ascii="Times New Roman" w:hAnsi="Times New Roman"/>
          <w:sz w:val="24"/>
          <w:szCs w:val="24"/>
        </w:rPr>
      </w:pPr>
      <w:r w:rsidRPr="00701E4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2EF7642E" w14:textId="77777777" w:rsidR="006D472B" w:rsidRPr="00701E4F" w:rsidRDefault="006D472B" w:rsidP="00F572CD">
      <w:pPr>
        <w:spacing w:after="0" w:line="360" w:lineRule="auto"/>
        <w:ind w:firstLine="709"/>
        <w:jc w:val="both"/>
        <w:rPr>
          <w:rFonts w:ascii="Times New Roman" w:hAnsi="Times New Roman"/>
          <w:sz w:val="24"/>
          <w:szCs w:val="24"/>
        </w:rPr>
      </w:pPr>
    </w:p>
    <w:p w14:paraId="63CB1073" w14:textId="77777777" w:rsidR="00B540EE" w:rsidRPr="00701E4F" w:rsidRDefault="00B540EE" w:rsidP="00A309E2">
      <w:pPr>
        <w:spacing w:after="0" w:line="360" w:lineRule="auto"/>
        <w:ind w:left="709"/>
        <w:jc w:val="both"/>
        <w:rPr>
          <w:rFonts w:ascii="Times New Roman" w:hAnsi="Times New Roman"/>
          <w:sz w:val="24"/>
          <w:szCs w:val="24"/>
        </w:rPr>
      </w:pPr>
      <w:r w:rsidRPr="00701E4F">
        <w:rPr>
          <w:rFonts w:ascii="Times New Roman" w:hAnsi="Times New Roman"/>
          <w:b/>
          <w:bCs/>
          <w:sz w:val="24"/>
          <w:szCs w:val="24"/>
          <w:shd w:val="clear" w:color="auto" w:fill="FFFFFF"/>
        </w:rPr>
        <w:t>Человек. Деятельность человека</w:t>
      </w:r>
    </w:p>
    <w:p w14:paraId="00430085" w14:textId="77777777" w:rsidR="00B540EE" w:rsidRPr="00701E4F" w:rsidRDefault="00B540EE">
      <w:pPr>
        <w:tabs>
          <w:tab w:val="left" w:pos="1114"/>
        </w:tabs>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Биологическое и социальное в человеке. </w:t>
      </w:r>
      <w:r w:rsidRPr="00701E4F">
        <w:rPr>
          <w:rFonts w:ascii="Times New Roman" w:hAnsi="Times New Roman"/>
          <w:i/>
          <w:sz w:val="24"/>
          <w:szCs w:val="24"/>
        </w:rPr>
        <w:t>Черты сходства и различий человека и животного.Индивид, индивидуальность, личность.</w:t>
      </w:r>
      <w:r w:rsidRPr="00701E4F">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01E4F">
        <w:rPr>
          <w:rFonts w:ascii="Times New Roman" w:hAnsi="Times New Roman"/>
          <w:i/>
          <w:sz w:val="24"/>
          <w:szCs w:val="24"/>
        </w:rPr>
        <w:t xml:space="preserve">Личные и деловые отношения. </w:t>
      </w:r>
      <w:r w:rsidRPr="00701E4F">
        <w:rPr>
          <w:rFonts w:ascii="Times New Roman" w:hAnsi="Times New Roman"/>
          <w:sz w:val="24"/>
          <w:szCs w:val="24"/>
        </w:rPr>
        <w:t>Лидерство. Межличностные конфликты и способы их разрешения.</w:t>
      </w:r>
    </w:p>
    <w:p w14:paraId="2577A1A5"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Общество</w:t>
      </w:r>
    </w:p>
    <w:p w14:paraId="7980FAAD" w14:textId="77777777" w:rsidR="00B540EE" w:rsidRPr="00701E4F" w:rsidRDefault="00B540EE">
      <w:pPr>
        <w:tabs>
          <w:tab w:val="left" w:pos="1114"/>
        </w:tabs>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701E4F">
        <w:rPr>
          <w:rFonts w:ascii="Times New Roman" w:hAnsi="Times New Roman"/>
          <w:i/>
          <w:sz w:val="24"/>
          <w:szCs w:val="24"/>
        </w:rPr>
        <w:t>Общественный прогресс.</w:t>
      </w:r>
      <w:r w:rsidRPr="00701E4F">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14:paraId="641DAEDD"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Социальные нормы</w:t>
      </w:r>
    </w:p>
    <w:p w14:paraId="61CA4367" w14:textId="77777777" w:rsidR="00B540EE" w:rsidRPr="00701E4F" w:rsidRDefault="00B540EE">
      <w:pPr>
        <w:tabs>
          <w:tab w:val="left" w:pos="1114"/>
        </w:tabs>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Социальные нормы как регуляторы поведения человека в обществе. </w:t>
      </w:r>
      <w:r w:rsidRPr="00701E4F">
        <w:rPr>
          <w:rFonts w:ascii="Times New Roman" w:hAnsi="Times New Roman"/>
          <w:i/>
          <w:sz w:val="24"/>
          <w:szCs w:val="24"/>
        </w:rPr>
        <w:t>Общественные нравы, традиции и обычаи.</w:t>
      </w:r>
      <w:r w:rsidRPr="00701E4F">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01E4F">
        <w:rPr>
          <w:rFonts w:ascii="Times New Roman" w:hAnsi="Times New Roman"/>
          <w:i/>
          <w:sz w:val="24"/>
          <w:szCs w:val="24"/>
        </w:rPr>
        <w:t xml:space="preserve">Особенности социализации в подростковом возрасте. </w:t>
      </w:r>
      <w:r w:rsidRPr="00701E4F">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2788AE92"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Сфера духовной культуры</w:t>
      </w:r>
    </w:p>
    <w:p w14:paraId="419DDCF3" w14:textId="77777777" w:rsidR="00B540EE" w:rsidRPr="00701E4F" w:rsidRDefault="00B540EE">
      <w:pPr>
        <w:tabs>
          <w:tab w:val="left" w:pos="1311"/>
        </w:tabs>
        <w:spacing w:after="0" w:line="360" w:lineRule="auto"/>
        <w:ind w:firstLine="709"/>
        <w:jc w:val="both"/>
        <w:rPr>
          <w:rFonts w:ascii="Times New Roman" w:hAnsi="Times New Roman"/>
          <w:i/>
          <w:sz w:val="24"/>
          <w:szCs w:val="24"/>
        </w:rPr>
      </w:pPr>
      <w:r w:rsidRPr="00701E4F">
        <w:rPr>
          <w:rFonts w:ascii="Times New Roman" w:hAnsi="Times New Roman"/>
          <w:bCs/>
          <w:sz w:val="24"/>
          <w:szCs w:val="24"/>
        </w:rPr>
        <w:t xml:space="preserve">Культура, ее многообразие и основные формы. </w:t>
      </w:r>
      <w:r w:rsidRPr="00701E4F">
        <w:rPr>
          <w:rFonts w:ascii="Times New Roman" w:hAnsi="Times New Roman"/>
          <w:sz w:val="24"/>
          <w:szCs w:val="24"/>
        </w:rPr>
        <w:t xml:space="preserve">Наука в жизни современного общества. </w:t>
      </w:r>
      <w:r w:rsidRPr="00701E4F">
        <w:rPr>
          <w:rFonts w:ascii="Times New Roman" w:hAnsi="Times New Roman"/>
          <w:i/>
          <w:sz w:val="24"/>
          <w:szCs w:val="24"/>
        </w:rPr>
        <w:t>Научно-технический прогресс в современном обществе.</w:t>
      </w:r>
      <w:r w:rsidRPr="00701E4F">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01E4F">
        <w:rPr>
          <w:rFonts w:ascii="Times New Roman" w:hAnsi="Times New Roman"/>
          <w:i/>
          <w:sz w:val="24"/>
          <w:szCs w:val="24"/>
        </w:rPr>
        <w:t>Государственная итоговая аттестация</w:t>
      </w:r>
      <w:r w:rsidRPr="00701E4F">
        <w:rPr>
          <w:rFonts w:ascii="Times New Roman" w:hAnsi="Times New Roman"/>
          <w:sz w:val="24"/>
          <w:szCs w:val="24"/>
        </w:rPr>
        <w:t xml:space="preserve">. Самообразование.Религия как форма культуры. </w:t>
      </w:r>
      <w:r w:rsidRPr="00701E4F">
        <w:rPr>
          <w:rFonts w:ascii="Times New Roman" w:hAnsi="Times New Roman"/>
          <w:i/>
          <w:sz w:val="24"/>
          <w:szCs w:val="24"/>
        </w:rPr>
        <w:t>Мировые религии.</w:t>
      </w:r>
      <w:r w:rsidRPr="00701E4F">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701E4F">
        <w:rPr>
          <w:rFonts w:ascii="Times New Roman" w:hAnsi="Times New Roman"/>
          <w:i/>
          <w:sz w:val="24"/>
          <w:szCs w:val="24"/>
        </w:rPr>
        <w:t xml:space="preserve">Влияние искусства на развитие личности. </w:t>
      </w:r>
    </w:p>
    <w:p w14:paraId="60321BCF"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Социальная сфера жизни общества</w:t>
      </w:r>
    </w:p>
    <w:p w14:paraId="7D61C39D" w14:textId="77777777" w:rsidR="00B540EE" w:rsidRPr="00701E4F" w:rsidRDefault="00B540EE">
      <w:pPr>
        <w:tabs>
          <w:tab w:val="left" w:pos="1114"/>
        </w:tabs>
        <w:spacing w:after="0" w:line="360" w:lineRule="auto"/>
        <w:ind w:firstLine="709"/>
        <w:jc w:val="both"/>
        <w:rPr>
          <w:rFonts w:ascii="Times New Roman" w:hAnsi="Times New Roman"/>
          <w:sz w:val="24"/>
          <w:szCs w:val="24"/>
        </w:rPr>
      </w:pPr>
      <w:r w:rsidRPr="00701E4F">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01E4F">
        <w:rPr>
          <w:rFonts w:ascii="Times New Roman" w:hAnsi="Times New Roman"/>
          <w:bCs/>
          <w:i/>
          <w:sz w:val="24"/>
          <w:szCs w:val="24"/>
        </w:rPr>
        <w:t xml:space="preserve">Досуг семьи. </w:t>
      </w:r>
      <w:r w:rsidRPr="00701E4F">
        <w:rPr>
          <w:rFonts w:ascii="Times New Roman" w:hAnsi="Times New Roman"/>
          <w:bCs/>
          <w:sz w:val="24"/>
          <w:szCs w:val="24"/>
        </w:rPr>
        <w:t xml:space="preserve">Социальные конфликты и пути их разрешения. Этнос и нация. </w:t>
      </w:r>
      <w:r w:rsidRPr="00701E4F">
        <w:rPr>
          <w:rFonts w:ascii="Times New Roman" w:hAnsi="Times New Roman"/>
          <w:i/>
          <w:sz w:val="24"/>
          <w:szCs w:val="24"/>
        </w:rPr>
        <w:t>Национальное самосознание</w:t>
      </w:r>
      <w:r w:rsidRPr="00701E4F">
        <w:rPr>
          <w:rFonts w:ascii="Times New Roman" w:hAnsi="Times New Roman"/>
          <w:sz w:val="24"/>
          <w:szCs w:val="24"/>
        </w:rPr>
        <w:t xml:space="preserve">. Отношения между нациями. Россия – многонациональное государство. </w:t>
      </w:r>
      <w:r w:rsidRPr="00701E4F">
        <w:rPr>
          <w:rFonts w:ascii="Times New Roman" w:hAnsi="Times New Roman"/>
          <w:bCs/>
          <w:sz w:val="24"/>
          <w:szCs w:val="24"/>
        </w:rPr>
        <w:t>Социальная политика Российского государства.</w:t>
      </w:r>
    </w:p>
    <w:p w14:paraId="2A9A620F"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Политическая сфера жизни общества</w:t>
      </w:r>
    </w:p>
    <w:p w14:paraId="7FB0B562" w14:textId="77777777" w:rsidR="00B540EE" w:rsidRPr="00701E4F" w:rsidRDefault="00B540EE">
      <w:pPr>
        <w:tabs>
          <w:tab w:val="left" w:pos="1321"/>
        </w:tabs>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01E4F">
        <w:rPr>
          <w:rFonts w:ascii="Times New Roman" w:hAnsi="Times New Roman"/>
          <w:i/>
          <w:sz w:val="24"/>
          <w:szCs w:val="24"/>
        </w:rPr>
        <w:t>Правовое государство.</w:t>
      </w:r>
      <w:r w:rsidRPr="00701E4F">
        <w:rPr>
          <w:rFonts w:ascii="Times New Roman" w:hAnsi="Times New Roman"/>
          <w:sz w:val="24"/>
          <w:szCs w:val="24"/>
        </w:rPr>
        <w:t xml:space="preserve"> Местное самоуправление. </w:t>
      </w:r>
      <w:r w:rsidRPr="00701E4F">
        <w:rPr>
          <w:rFonts w:ascii="Times New Roman" w:hAnsi="Times New Roman"/>
          <w:i/>
          <w:sz w:val="24"/>
          <w:szCs w:val="24"/>
        </w:rPr>
        <w:t>Межгосударственные отношения. Межгосударственные конфликты и способы их разрешения.</w:t>
      </w:r>
    </w:p>
    <w:p w14:paraId="392B6BEF"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Гражданин и государство</w:t>
      </w:r>
    </w:p>
    <w:p w14:paraId="51D88910" w14:textId="77777777" w:rsidR="00B540EE" w:rsidRPr="00701E4F" w:rsidRDefault="00B540EE" w:rsidP="000D61DF">
      <w:pPr>
        <w:spacing w:line="360" w:lineRule="auto"/>
        <w:jc w:val="both"/>
        <w:rPr>
          <w:rFonts w:ascii="Times" w:eastAsia="Times New Roman" w:hAnsi="Times"/>
          <w:sz w:val="24"/>
          <w:szCs w:val="24"/>
          <w:lang w:eastAsia="ru-RU"/>
        </w:rPr>
      </w:pPr>
      <w:r w:rsidRPr="00701E4F">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01E4F">
        <w:rPr>
          <w:rFonts w:ascii="Times New Roman" w:hAnsi="Times New Roman"/>
          <w:sz w:val="24"/>
          <w:szCs w:val="24"/>
        </w:rPr>
        <w:t xml:space="preserve">– </w:t>
      </w:r>
      <w:r w:rsidRPr="00701E4F">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01E4F">
        <w:rPr>
          <w:rFonts w:ascii="Times New Roman" w:hAnsi="Times New Roman"/>
          <w:bCs/>
          <w:sz w:val="24"/>
          <w:szCs w:val="24"/>
        </w:rPr>
        <w:t xml:space="preserve">рава и свободы человека и гражданина в Российской Федерации. </w:t>
      </w:r>
      <w:r w:rsidRPr="00701E4F">
        <w:rPr>
          <w:rFonts w:ascii="Times New Roman" w:hAnsi="Times New Roman"/>
          <w:sz w:val="24"/>
          <w:szCs w:val="24"/>
        </w:rPr>
        <w:t xml:space="preserve">Конституционные обязанности гражданина Российской Федерации. </w:t>
      </w:r>
      <w:r w:rsidRPr="00701E4F">
        <w:rPr>
          <w:rFonts w:ascii="Times New Roman" w:hAnsi="Times New Roman"/>
          <w:bCs/>
          <w:sz w:val="24"/>
          <w:szCs w:val="24"/>
        </w:rPr>
        <w:t xml:space="preserve">Взаимоотношения органов государственной власти и граждан. </w:t>
      </w:r>
      <w:r w:rsidR="000D61DF" w:rsidRPr="00701E4F">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701E4F">
        <w:rPr>
          <w:rFonts w:ascii="Times New Roman" w:hAnsi="Times New Roman"/>
          <w:bCs/>
          <w:sz w:val="24"/>
          <w:szCs w:val="24"/>
        </w:rPr>
        <w:t>Механизмы реализации и защиты прав и свобод человека и гражданина в РФ.</w:t>
      </w:r>
      <w:r w:rsidRPr="00701E4F">
        <w:rPr>
          <w:rFonts w:ascii="Times New Roman" w:hAnsi="Times New Roman"/>
          <w:i/>
          <w:sz w:val="24"/>
          <w:szCs w:val="24"/>
        </w:rPr>
        <w:t>Основные международные документы о правах человека и правах ребенка.</w:t>
      </w:r>
    </w:p>
    <w:p w14:paraId="7B0F1176"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bCs/>
          <w:sz w:val="24"/>
          <w:szCs w:val="24"/>
          <w:shd w:val="clear" w:color="auto" w:fill="FFFFFF"/>
        </w:rPr>
        <w:t>Основы российского законодательства</w:t>
      </w:r>
    </w:p>
    <w:p w14:paraId="0C1DD63B" w14:textId="77777777" w:rsidR="00B540EE" w:rsidRPr="00701E4F" w:rsidRDefault="00B540EE">
      <w:pPr>
        <w:tabs>
          <w:tab w:val="left" w:pos="1114"/>
        </w:tabs>
        <w:spacing w:after="0" w:line="360" w:lineRule="auto"/>
        <w:ind w:firstLine="709"/>
        <w:jc w:val="both"/>
        <w:rPr>
          <w:rFonts w:ascii="Times New Roman" w:hAnsi="Times New Roman"/>
          <w:i/>
          <w:sz w:val="24"/>
          <w:szCs w:val="24"/>
        </w:rPr>
      </w:pPr>
      <w:r w:rsidRPr="00701E4F">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01E4F">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01E4F">
        <w:rPr>
          <w:rFonts w:ascii="Times New Roman" w:hAnsi="Times New Roman"/>
          <w:bCs/>
          <w:sz w:val="24"/>
          <w:szCs w:val="24"/>
        </w:rPr>
        <w:t xml:space="preserve"> Уголовное право, основные понятия и принципы. </w:t>
      </w:r>
      <w:r w:rsidRPr="00701E4F">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01E4F">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14:paraId="6FB03A5F" w14:textId="77777777" w:rsidR="00B540EE" w:rsidRPr="00701E4F" w:rsidRDefault="00B540EE" w:rsidP="00A309E2">
      <w:pPr>
        <w:spacing w:after="0" w:line="360" w:lineRule="auto"/>
        <w:ind w:left="709"/>
        <w:jc w:val="both"/>
        <w:rPr>
          <w:rFonts w:ascii="Times New Roman" w:hAnsi="Times New Roman"/>
          <w:b/>
          <w:bCs/>
          <w:sz w:val="24"/>
          <w:szCs w:val="24"/>
          <w:shd w:val="clear" w:color="auto" w:fill="FFFFFF"/>
        </w:rPr>
      </w:pPr>
      <w:r w:rsidRPr="00701E4F">
        <w:rPr>
          <w:rFonts w:ascii="Times New Roman" w:hAnsi="Times New Roman"/>
          <w:b/>
          <w:sz w:val="24"/>
          <w:szCs w:val="24"/>
          <w:shd w:val="clear" w:color="auto" w:fill="FFFFFF"/>
        </w:rPr>
        <w:t>Экономика</w:t>
      </w:r>
    </w:p>
    <w:p w14:paraId="56BC3D68" w14:textId="77777777" w:rsidR="0051321E" w:rsidRPr="00701E4F" w:rsidRDefault="00B540EE" w:rsidP="0051321E">
      <w:pPr>
        <w:tabs>
          <w:tab w:val="left" w:pos="1114"/>
        </w:tabs>
        <w:spacing w:after="0" w:line="360" w:lineRule="auto"/>
        <w:ind w:firstLine="709"/>
        <w:jc w:val="both"/>
        <w:rPr>
          <w:rFonts w:ascii="Times New Roman" w:hAnsi="Times New Roman"/>
          <w:sz w:val="24"/>
          <w:szCs w:val="24"/>
        </w:rPr>
      </w:pPr>
      <w:r w:rsidRPr="00701E4F">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01E4F">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01E4F">
        <w:rPr>
          <w:rFonts w:ascii="Times New Roman" w:hAnsi="Times New Roman"/>
          <w:i/>
          <w:sz w:val="24"/>
          <w:szCs w:val="24"/>
        </w:rPr>
        <w:t xml:space="preserve">Виды рынков. Рынок капиталов. </w:t>
      </w:r>
      <w:r w:rsidRPr="00701E4F">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01E4F">
        <w:rPr>
          <w:rFonts w:ascii="Times New Roman" w:hAnsi="Times New Roman"/>
          <w:bCs/>
          <w:sz w:val="24"/>
          <w:szCs w:val="24"/>
          <w:shd w:val="clear" w:color="auto" w:fill="FFFFFF"/>
        </w:rPr>
        <w:t xml:space="preserve">: </w:t>
      </w:r>
      <w:r w:rsidR="006B0423" w:rsidRPr="00701E4F">
        <w:rPr>
          <w:rFonts w:ascii="Times New Roman" w:hAnsi="Times New Roman"/>
          <w:bCs/>
          <w:sz w:val="24"/>
          <w:szCs w:val="24"/>
          <w:shd w:val="clear" w:color="auto" w:fill="FFFFFF"/>
        </w:rPr>
        <w:t xml:space="preserve">система налогов, </w:t>
      </w:r>
      <w:r w:rsidR="0051321E" w:rsidRPr="00701E4F">
        <w:rPr>
          <w:rFonts w:ascii="Times New Roman" w:hAnsi="Times New Roman"/>
          <w:i/>
          <w:sz w:val="24"/>
          <w:szCs w:val="24"/>
        </w:rPr>
        <w:t>функции, налоговые системы разных эпох</w:t>
      </w:r>
      <w:r w:rsidR="0051321E" w:rsidRPr="00701E4F">
        <w:rPr>
          <w:rFonts w:ascii="Times New Roman" w:hAnsi="Times New Roman"/>
          <w:sz w:val="24"/>
          <w:szCs w:val="24"/>
        </w:rPr>
        <w:t>.</w:t>
      </w:r>
    </w:p>
    <w:p w14:paraId="0E8C9208" w14:textId="77777777" w:rsidR="00B540EE" w:rsidRPr="00701E4F" w:rsidRDefault="00B540EE" w:rsidP="000D61DF">
      <w:pPr>
        <w:pStyle w:val="afff4"/>
        <w:spacing w:line="360" w:lineRule="auto"/>
        <w:ind w:firstLine="709"/>
        <w:jc w:val="both"/>
        <w:rPr>
          <w:sz w:val="24"/>
          <w:szCs w:val="24"/>
        </w:rPr>
      </w:pPr>
      <w:r w:rsidRPr="00701E4F">
        <w:rPr>
          <w:bCs/>
          <w:sz w:val="24"/>
          <w:szCs w:val="24"/>
          <w:shd w:val="clear" w:color="auto" w:fill="FFFFFF"/>
        </w:rPr>
        <w:t>Банковские услуги, предоставляемые гражданам</w:t>
      </w:r>
      <w:r w:rsidR="005348F8" w:rsidRPr="00701E4F">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701E4F">
        <w:rPr>
          <w:i/>
          <w:sz w:val="24"/>
          <w:szCs w:val="24"/>
        </w:rPr>
        <w:t>банкинг, онлайн-банкинг</w:t>
      </w:r>
      <w:r w:rsidR="005348F8" w:rsidRPr="00701E4F">
        <w:rPr>
          <w:sz w:val="24"/>
          <w:szCs w:val="24"/>
        </w:rPr>
        <w:t xml:space="preserve">. </w:t>
      </w:r>
      <w:r w:rsidR="005348F8" w:rsidRPr="00701E4F">
        <w:rPr>
          <w:i/>
          <w:snapToGrid w:val="0"/>
          <w:sz w:val="24"/>
          <w:szCs w:val="24"/>
        </w:rPr>
        <w:t>Страховые услуги</w:t>
      </w:r>
      <w:r w:rsidR="005348F8" w:rsidRPr="00701E4F">
        <w:rPr>
          <w:i/>
          <w:sz w:val="24"/>
          <w:szCs w:val="24"/>
        </w:rPr>
        <w:t>: страхование жизни, здоровья, имущества, ответственности.Инвестиции в реальные и финансовые активы.</w:t>
      </w:r>
      <w:r w:rsidR="005348F8" w:rsidRPr="00701E4F">
        <w:rPr>
          <w:sz w:val="24"/>
          <w:szCs w:val="24"/>
        </w:rPr>
        <w:t xml:space="preserve"> Пенсионное обеспечение. Налогообложение граждан. Защита от финансовых махинаций. </w:t>
      </w:r>
      <w:r w:rsidR="005348F8" w:rsidRPr="00701E4F">
        <w:rPr>
          <w:bCs/>
          <w:sz w:val="24"/>
          <w:szCs w:val="24"/>
          <w:shd w:val="clear" w:color="auto" w:fill="FFFFFF"/>
        </w:rPr>
        <w:t xml:space="preserve">Экономические функции домохозяйства. Потребление домашних хозяйств. </w:t>
      </w:r>
      <w:r w:rsidR="005348F8" w:rsidRPr="00701E4F">
        <w:rPr>
          <w:sz w:val="24"/>
          <w:szCs w:val="24"/>
        </w:rPr>
        <w:t>Семейный бюджет. Источники доходов и расходов семьи. Активы и пассивы. Личный финансовый план. Сбережения. Инфляция.</w:t>
      </w:r>
    </w:p>
    <w:p w14:paraId="41CAE8D0" w14:textId="77777777" w:rsidR="00B540EE" w:rsidRPr="00701E4F" w:rsidRDefault="00A309E2" w:rsidP="0012121B">
      <w:pPr>
        <w:pStyle w:val="4"/>
        <w:rPr>
          <w:sz w:val="24"/>
          <w:szCs w:val="24"/>
        </w:rPr>
      </w:pPr>
      <w:bookmarkStart w:id="240" w:name="_Toc409691707"/>
      <w:bookmarkStart w:id="241" w:name="_Toc410654033"/>
      <w:bookmarkStart w:id="242" w:name="_Toc414553231"/>
      <w:r w:rsidRPr="00701E4F">
        <w:rPr>
          <w:sz w:val="24"/>
          <w:szCs w:val="24"/>
        </w:rPr>
        <w:t xml:space="preserve">2.2.2.7. </w:t>
      </w:r>
      <w:r w:rsidR="00B540EE" w:rsidRPr="00701E4F">
        <w:rPr>
          <w:sz w:val="24"/>
          <w:szCs w:val="24"/>
        </w:rPr>
        <w:t>География</w:t>
      </w:r>
      <w:bookmarkEnd w:id="240"/>
      <w:bookmarkEnd w:id="241"/>
      <w:bookmarkEnd w:id="242"/>
    </w:p>
    <w:p w14:paraId="20525E56" w14:textId="77777777" w:rsidR="001937F7" w:rsidRPr="00701E4F" w:rsidRDefault="001937F7" w:rsidP="001937F7">
      <w:pPr>
        <w:spacing w:after="0" w:line="360" w:lineRule="auto"/>
        <w:ind w:firstLine="709"/>
        <w:jc w:val="both"/>
        <w:rPr>
          <w:rFonts w:ascii="Times New Roman" w:eastAsia="Times New Roman" w:hAnsi="Times New Roman"/>
          <w:sz w:val="24"/>
          <w:szCs w:val="24"/>
        </w:rPr>
      </w:pPr>
      <w:r w:rsidRPr="00701E4F">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12F9DCDE" w14:textId="77777777" w:rsidR="001937F7" w:rsidRPr="00701E4F" w:rsidRDefault="001937F7" w:rsidP="001937F7">
      <w:pPr>
        <w:spacing w:after="0" w:line="360" w:lineRule="auto"/>
        <w:ind w:firstLine="709"/>
        <w:jc w:val="both"/>
        <w:rPr>
          <w:rFonts w:ascii="Times New Roman" w:eastAsia="Times New Roman" w:hAnsi="Times New Roman"/>
          <w:sz w:val="24"/>
          <w:szCs w:val="24"/>
        </w:rPr>
      </w:pPr>
      <w:r w:rsidRPr="00701E4F">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169AD90A" w14:textId="77777777" w:rsidR="001937F7" w:rsidRPr="00701E4F" w:rsidRDefault="001937F7" w:rsidP="001937F7">
      <w:pPr>
        <w:spacing w:after="0" w:line="360" w:lineRule="auto"/>
        <w:ind w:firstLine="709"/>
        <w:jc w:val="both"/>
        <w:rPr>
          <w:sz w:val="24"/>
          <w:szCs w:val="24"/>
        </w:rPr>
      </w:pPr>
      <w:bookmarkStart w:id="243" w:name="h.3x8tuzt" w:colFirst="0" w:colLast="0"/>
      <w:bookmarkEnd w:id="243"/>
      <w:r w:rsidRPr="00701E4F">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D850470" w14:textId="77777777" w:rsidR="001937F7" w:rsidRPr="00701E4F" w:rsidRDefault="001937F7" w:rsidP="001937F7">
      <w:pPr>
        <w:spacing w:after="0" w:line="360" w:lineRule="auto"/>
        <w:ind w:firstLine="709"/>
        <w:jc w:val="both"/>
        <w:rPr>
          <w:sz w:val="24"/>
          <w:szCs w:val="24"/>
        </w:rPr>
      </w:pPr>
      <w:r w:rsidRPr="00701E4F">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14:paraId="0308122F"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Развитие географических знаний о Земле</w:t>
      </w:r>
      <w:r w:rsidRPr="00701E4F">
        <w:rPr>
          <w:rFonts w:ascii="Times New Roman" w:hAnsi="Times New Roman"/>
          <w:sz w:val="24"/>
          <w:szCs w:val="24"/>
        </w:rPr>
        <w:t>.</w:t>
      </w:r>
    </w:p>
    <w:p w14:paraId="67AE523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Введение. Что изучает география.</w:t>
      </w:r>
    </w:p>
    <w:p w14:paraId="2594EA3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Представления о мире в древности (</w:t>
      </w:r>
      <w:r w:rsidRPr="00701E4F">
        <w:rPr>
          <w:rFonts w:ascii="Times New Roman" w:hAnsi="Times New Roman"/>
          <w:i/>
          <w:sz w:val="24"/>
          <w:szCs w:val="24"/>
        </w:rPr>
        <w:t>Древний Китай, Древний Египет, Древняя Греция, Древний Рим</w:t>
      </w:r>
      <w:r w:rsidRPr="00701E4F">
        <w:rPr>
          <w:rFonts w:ascii="Times New Roman" w:hAnsi="Times New Roman"/>
          <w:sz w:val="24"/>
          <w:szCs w:val="24"/>
        </w:rPr>
        <w:t>). Появление первых географических карт.</w:t>
      </w:r>
    </w:p>
    <w:p w14:paraId="5CEA0F7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География в эпоху Средневековья: </w:t>
      </w:r>
      <w:r w:rsidRPr="00701E4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14:paraId="1A60B0C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Эпоха Великих географических открытий (</w:t>
      </w:r>
      <w:r w:rsidRPr="00701E4F">
        <w:rPr>
          <w:rFonts w:ascii="Times New Roman" w:hAnsi="Times New Roman"/>
          <w:i/>
          <w:sz w:val="24"/>
          <w:szCs w:val="24"/>
        </w:rPr>
        <w:t>открытие Нового света, морского пути в Индию, кругосветные путешествия</w:t>
      </w:r>
      <w:r w:rsidRPr="00701E4F">
        <w:rPr>
          <w:rFonts w:ascii="Times New Roman" w:hAnsi="Times New Roman"/>
          <w:sz w:val="24"/>
          <w:szCs w:val="24"/>
        </w:rPr>
        <w:t>). Значение Великих географических открытий.</w:t>
      </w:r>
    </w:p>
    <w:p w14:paraId="0A6BC7D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Географические открытия XVII–XIX вв. (</w:t>
      </w:r>
      <w:r w:rsidRPr="00701E4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701E4F">
        <w:rPr>
          <w:rFonts w:ascii="Times New Roman" w:hAnsi="Times New Roman"/>
          <w:sz w:val="24"/>
          <w:szCs w:val="24"/>
        </w:rPr>
        <w:t>). Первое русское кругосветное путешествие (</w:t>
      </w:r>
      <w:r w:rsidRPr="00701E4F">
        <w:rPr>
          <w:rFonts w:ascii="Times New Roman" w:hAnsi="Times New Roman"/>
          <w:i/>
          <w:sz w:val="24"/>
          <w:szCs w:val="24"/>
        </w:rPr>
        <w:t>И.Ф. Крузенштерн и Ю.Ф. Лисянский</w:t>
      </w:r>
      <w:r w:rsidRPr="00701E4F">
        <w:rPr>
          <w:rFonts w:ascii="Times New Roman" w:hAnsi="Times New Roman"/>
          <w:sz w:val="24"/>
          <w:szCs w:val="24"/>
        </w:rPr>
        <w:t>).</w:t>
      </w:r>
    </w:p>
    <w:p w14:paraId="63DE90B8"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Географические исследования в ХХ веке (</w:t>
      </w:r>
      <w:r w:rsidRPr="00701E4F">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01E4F">
        <w:rPr>
          <w:rFonts w:ascii="Times New Roman" w:hAnsi="Times New Roman"/>
          <w:sz w:val="24"/>
          <w:szCs w:val="24"/>
        </w:rPr>
        <w:t xml:space="preserve">). </w:t>
      </w:r>
      <w:r w:rsidRPr="00701E4F">
        <w:rPr>
          <w:rFonts w:ascii="Times New Roman" w:hAnsi="Times New Roman"/>
          <w:i/>
          <w:sz w:val="24"/>
          <w:szCs w:val="24"/>
        </w:rPr>
        <w:t>Значение освоения космоса для географической науки</w:t>
      </w:r>
      <w:r w:rsidRPr="00701E4F">
        <w:rPr>
          <w:rFonts w:ascii="Times New Roman" w:hAnsi="Times New Roman"/>
          <w:sz w:val="24"/>
          <w:szCs w:val="24"/>
        </w:rPr>
        <w:t>.</w:t>
      </w:r>
    </w:p>
    <w:p w14:paraId="6C62C838"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14:paraId="24A80355"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5C949870"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Земля во Вселенной. Движения Земли и их следствия. </w:t>
      </w:r>
    </w:p>
    <w:p w14:paraId="4BA8E23E"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Земля – часть Солнечной системы. Земля и Луна. </w:t>
      </w:r>
      <w:r w:rsidRPr="00701E4F">
        <w:rPr>
          <w:rFonts w:ascii="Times New Roman" w:hAnsi="Times New Roman"/>
          <w:i/>
          <w:sz w:val="24"/>
          <w:szCs w:val="24"/>
        </w:rPr>
        <w:t xml:space="preserve">Влияние космоса на нашу планету и жизнь людей. </w:t>
      </w:r>
      <w:r w:rsidRPr="00701E4F">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01E4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01E4F">
        <w:rPr>
          <w:rFonts w:ascii="Times New Roman" w:hAnsi="Times New Roman"/>
          <w:sz w:val="24"/>
          <w:szCs w:val="24"/>
        </w:rPr>
        <w:t xml:space="preserve"> Осевое вращение Земли. Смена дня и ночи, сутки, календарный год.</w:t>
      </w:r>
    </w:p>
    <w:p w14:paraId="28FC5165"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72CB669B"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Изображение земной поверхности. </w:t>
      </w:r>
    </w:p>
    <w:p w14:paraId="002C3D20" w14:textId="77777777" w:rsidR="001665A0" w:rsidRPr="00701E4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01E4F">
        <w:rPr>
          <w:rFonts w:ascii="Times New Roman" w:hAnsi="Times New Roman"/>
          <w:i/>
          <w:sz w:val="24"/>
          <w:szCs w:val="24"/>
        </w:rPr>
        <w:t>Особенности ориентирования в мегаполисе и в природе.</w:t>
      </w:r>
      <w:r w:rsidRPr="00701E4F">
        <w:rPr>
          <w:rFonts w:ascii="Times New Roman" w:hAnsi="Times New Roman"/>
          <w:sz w:val="24"/>
          <w:szCs w:val="24"/>
        </w:rPr>
        <w:t xml:space="preserve"> План местности. Условные знаки. Как составить план местности. </w:t>
      </w:r>
      <w:r w:rsidRPr="00701E4F">
        <w:rPr>
          <w:rFonts w:ascii="Times New Roman" w:hAnsi="Times New Roman"/>
          <w:i/>
          <w:sz w:val="24"/>
          <w:szCs w:val="24"/>
        </w:rPr>
        <w:t>Составление простейшего плана местности/учебного кабинета/комнаты.</w:t>
      </w:r>
      <w:r w:rsidRPr="00701E4F">
        <w:rPr>
          <w:rFonts w:ascii="Times New Roman" w:hAnsi="Times New Roman"/>
          <w:sz w:val="24"/>
          <w:szCs w:val="24"/>
        </w:rPr>
        <w:t xml:space="preserve"> Географическая карта – особый источник информации. </w:t>
      </w:r>
      <w:r w:rsidRPr="00701E4F">
        <w:rPr>
          <w:rFonts w:ascii="Times New Roman" w:hAnsi="Times New Roman"/>
          <w:i/>
          <w:sz w:val="24"/>
          <w:szCs w:val="24"/>
        </w:rPr>
        <w:t>Содержание и значение карт. Топографические карты.</w:t>
      </w:r>
      <w:r w:rsidRPr="00701E4F">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3C31AEFF"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59133338"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 Природа Земли.</w:t>
      </w:r>
    </w:p>
    <w:p w14:paraId="50A0D79D"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Литосфера. </w:t>
      </w:r>
      <w:r w:rsidRPr="00701E4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701E4F">
        <w:rPr>
          <w:rFonts w:ascii="Times New Roman" w:hAnsi="Times New Roman"/>
          <w:i/>
          <w:sz w:val="24"/>
          <w:szCs w:val="24"/>
        </w:rPr>
        <w:t>Полезные ископаемые и их значение в жизни современного общества.</w:t>
      </w:r>
      <w:r w:rsidRPr="00701E4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14:paraId="457C8DE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01E4F">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14:paraId="565DD2E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Гидросфера. </w:t>
      </w:r>
      <w:r w:rsidRPr="00701E4F">
        <w:rPr>
          <w:rFonts w:ascii="Times New Roman" w:hAnsi="Times New Roman"/>
          <w:sz w:val="24"/>
          <w:szCs w:val="24"/>
        </w:rPr>
        <w:t xml:space="preserve">Строение гидросферы. </w:t>
      </w:r>
      <w:r w:rsidRPr="00701E4F">
        <w:rPr>
          <w:rFonts w:ascii="Times New Roman" w:hAnsi="Times New Roman"/>
          <w:i/>
          <w:sz w:val="24"/>
          <w:szCs w:val="24"/>
        </w:rPr>
        <w:t xml:space="preserve">Особенности Мирового круговорота воды. </w:t>
      </w:r>
      <w:r w:rsidRPr="00701E4F">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701E4F">
        <w:rPr>
          <w:rFonts w:ascii="Times New Roman" w:hAnsi="Times New Roman"/>
          <w:i/>
          <w:sz w:val="24"/>
          <w:szCs w:val="24"/>
        </w:rPr>
        <w:t>.</w:t>
      </w:r>
      <w:r w:rsidRPr="00701E4F">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01E4F">
        <w:rPr>
          <w:rFonts w:ascii="Times New Roman" w:hAnsi="Times New Roman"/>
          <w:i/>
          <w:sz w:val="24"/>
          <w:szCs w:val="24"/>
        </w:rPr>
        <w:t>Человек и гидросфера.</w:t>
      </w:r>
    </w:p>
    <w:p w14:paraId="686FDF66"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Атмосфера. </w:t>
      </w:r>
      <w:r w:rsidRPr="00701E4F">
        <w:rPr>
          <w:rFonts w:ascii="Times New Roman" w:hAnsi="Times New Roman"/>
          <w:sz w:val="24"/>
          <w:szCs w:val="24"/>
        </w:rPr>
        <w:t>Строение воздушной оболочки Земли</w:t>
      </w:r>
      <w:r w:rsidRPr="00701E4F">
        <w:rPr>
          <w:rFonts w:ascii="Times New Roman" w:hAnsi="Times New Roman"/>
          <w:i/>
          <w:sz w:val="24"/>
          <w:szCs w:val="24"/>
        </w:rPr>
        <w:t>.</w:t>
      </w:r>
      <w:r w:rsidRPr="00701E4F">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01E4F">
        <w:rPr>
          <w:rFonts w:ascii="Times New Roman" w:hAnsi="Times New Roman"/>
          <w:i/>
          <w:sz w:val="24"/>
          <w:szCs w:val="24"/>
        </w:rPr>
        <w:t>Графическое отображение направления ветра. Роза ветров.</w:t>
      </w:r>
      <w:r w:rsidRPr="00701E4F">
        <w:rPr>
          <w:rFonts w:ascii="Times New Roman" w:hAnsi="Times New Roman"/>
          <w:sz w:val="24"/>
          <w:szCs w:val="24"/>
        </w:rPr>
        <w:t xml:space="preserve"> Циркуляция атмосферы. Влажность воздуха. Понятие погоды. </w:t>
      </w:r>
      <w:r w:rsidRPr="00701E4F">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01E4F">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701E4F">
        <w:rPr>
          <w:rFonts w:ascii="Times New Roman" w:hAnsi="Times New Roman"/>
          <w:i/>
          <w:sz w:val="24"/>
          <w:szCs w:val="24"/>
        </w:rPr>
        <w:t>Влияние климата на здоровье людей</w:t>
      </w:r>
      <w:r w:rsidRPr="00701E4F">
        <w:rPr>
          <w:rFonts w:ascii="Times New Roman" w:hAnsi="Times New Roman"/>
          <w:sz w:val="24"/>
          <w:szCs w:val="24"/>
        </w:rPr>
        <w:t>. Человек и атмосфера.</w:t>
      </w:r>
    </w:p>
    <w:p w14:paraId="26DA27D8"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b/>
          <w:bCs/>
          <w:sz w:val="24"/>
          <w:szCs w:val="24"/>
        </w:rPr>
        <w:t xml:space="preserve">Биосфера. </w:t>
      </w:r>
      <w:r w:rsidRPr="00701E4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01E4F">
        <w:rPr>
          <w:rFonts w:ascii="Times New Roman" w:hAnsi="Times New Roman"/>
          <w:i/>
          <w:sz w:val="24"/>
          <w:szCs w:val="24"/>
        </w:rPr>
        <w:t>Воздействие организмов на земные оболочки. Воздействие человека на природу. Охрана природы.</w:t>
      </w:r>
    </w:p>
    <w:p w14:paraId="1A37508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14:paraId="57181FD5"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Географическая оболочка как среда жизни. </w:t>
      </w:r>
      <w:r w:rsidRPr="00701E4F">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538A0658"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7122413F"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Человечество на Земле. </w:t>
      </w:r>
    </w:p>
    <w:p w14:paraId="4A2E019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Численность населения Земли. Расовый состав. Нации и народы планеты. Страны на карте мира.</w:t>
      </w:r>
    </w:p>
    <w:p w14:paraId="61FF4F9F"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1A9E8432"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Освоение Земли человеком. </w:t>
      </w:r>
    </w:p>
    <w:p w14:paraId="4E422830" w14:textId="77777777" w:rsidR="001665A0" w:rsidRPr="00701E4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01E4F">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701E4F">
        <w:rPr>
          <w:rFonts w:ascii="Times New Roman" w:hAnsi="Times New Roman"/>
          <w:sz w:val="24"/>
          <w:szCs w:val="24"/>
        </w:rPr>
        <w:t>).</w:t>
      </w:r>
    </w:p>
    <w:p w14:paraId="5B0C91D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Важнейшие географические открытия и путешествия в эпоху Средневековья (</w:t>
      </w:r>
      <w:r w:rsidRPr="00701E4F">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01E4F">
        <w:rPr>
          <w:rFonts w:ascii="Times New Roman" w:hAnsi="Times New Roman"/>
          <w:sz w:val="24"/>
          <w:szCs w:val="24"/>
        </w:rPr>
        <w:t>).</w:t>
      </w:r>
    </w:p>
    <w:p w14:paraId="0C443EED"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Важнейшие географические открытия и путешествия в XVI–XIX вв. (</w:t>
      </w:r>
      <w:r w:rsidRPr="00701E4F">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312EBEB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01E4F">
        <w:rPr>
          <w:rFonts w:ascii="Times New Roman" w:hAnsi="Times New Roman"/>
          <w:sz w:val="24"/>
          <w:szCs w:val="24"/>
        </w:rPr>
        <w:t xml:space="preserve">). </w:t>
      </w:r>
    </w:p>
    <w:p w14:paraId="6956A02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Важнейшие географические открытия и путешествия в XX веке (</w:t>
      </w:r>
      <w:r w:rsidRPr="00701E4F">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701E4F">
        <w:rPr>
          <w:rFonts w:ascii="Times New Roman" w:hAnsi="Times New Roman"/>
          <w:sz w:val="24"/>
          <w:szCs w:val="24"/>
        </w:rPr>
        <w:t>).</w:t>
      </w:r>
    </w:p>
    <w:p w14:paraId="3B4A20A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Описание и нанесение на контурную карту географических объектов одного из изученных маршрутов.</w:t>
      </w:r>
    </w:p>
    <w:p w14:paraId="25D37A84"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3D0FD73F"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Главные закономерности природы Земли.</w:t>
      </w:r>
    </w:p>
    <w:p w14:paraId="23C155B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b/>
          <w:bCs/>
          <w:sz w:val="24"/>
          <w:szCs w:val="24"/>
        </w:rPr>
        <w:t xml:space="preserve">Литосфера и рельеф Земли. </w:t>
      </w:r>
      <w:r w:rsidRPr="00701E4F">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01E4F">
        <w:rPr>
          <w:rFonts w:ascii="Times New Roman" w:hAnsi="Times New Roman"/>
          <w:i/>
          <w:sz w:val="24"/>
          <w:szCs w:val="24"/>
        </w:rPr>
        <w:t>Влияние строения земной коры на облик Земли.</w:t>
      </w:r>
    </w:p>
    <w:p w14:paraId="4B013DEB"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Атмосфера и климаты Земли. </w:t>
      </w:r>
      <w:r w:rsidRPr="00701E4F">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01E4F">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09B1395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Мировой океан – основная часть гидросферы. </w:t>
      </w:r>
      <w:r w:rsidRPr="00701E4F">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6EF07CD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Географическая оболочка. </w:t>
      </w:r>
      <w:r w:rsidRPr="00701E4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1AF22896"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570BCC4C"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Характеристика материков Земли.</w:t>
      </w:r>
    </w:p>
    <w:p w14:paraId="7AA9563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Южные материки. </w:t>
      </w:r>
      <w:r w:rsidRPr="00701E4F">
        <w:rPr>
          <w:rFonts w:ascii="Times New Roman" w:hAnsi="Times New Roman"/>
          <w:sz w:val="24"/>
          <w:szCs w:val="24"/>
        </w:rPr>
        <w:t xml:space="preserve">Особенности южных материков Земли. </w:t>
      </w:r>
    </w:p>
    <w:p w14:paraId="4D5DC80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Африка. </w:t>
      </w:r>
      <w:r w:rsidRPr="00701E4F">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21CEE5F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19583A00"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8B5D79B"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231D4BB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35EDC534"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Австралия и Океания. </w:t>
      </w:r>
      <w:r w:rsidRPr="00701E4F">
        <w:rPr>
          <w:rFonts w:ascii="Times New Roman" w:hAnsi="Times New Roman"/>
          <w:sz w:val="24"/>
          <w:szCs w:val="24"/>
        </w:rPr>
        <w:t>Географическое положение, история исследования, особенности природы материка. Эндемики.</w:t>
      </w:r>
    </w:p>
    <w:p w14:paraId="7DB3380D"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5F7A3498"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6E409E6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Южная Америка. </w:t>
      </w:r>
      <w:r w:rsidRPr="00701E4F">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4008F66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Антарктида. </w:t>
      </w:r>
      <w:r w:rsidRPr="00701E4F">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32E1E7B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Северные материки. </w:t>
      </w:r>
      <w:r w:rsidRPr="00701E4F">
        <w:rPr>
          <w:rFonts w:ascii="Times New Roman" w:hAnsi="Times New Roman"/>
          <w:sz w:val="24"/>
          <w:szCs w:val="24"/>
        </w:rPr>
        <w:t>Особенности северных материков Земли.</w:t>
      </w:r>
    </w:p>
    <w:p w14:paraId="1F82716E"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Северная Америка. </w:t>
      </w:r>
      <w:r w:rsidRPr="00701E4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6A4653A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14:paraId="27047E45"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Евразия. </w:t>
      </w:r>
      <w:r w:rsidRPr="00701E4F">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726CEAE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577D08A5"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72C182AC"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04BEED6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2BA772F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51F378E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04720EB6"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26AB18F6"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0CE95BB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F70B78C"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523E72EA"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Взаимодействие природы и общества. </w:t>
      </w:r>
    </w:p>
    <w:p w14:paraId="40CB5AFE"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01E4F">
        <w:rPr>
          <w:rFonts w:ascii="Times New Roman" w:hAnsi="Times New Roman"/>
          <w:position w:val="-1"/>
          <w:sz w:val="24"/>
          <w:szCs w:val="24"/>
        </w:rPr>
        <w:t>др.).</w:t>
      </w:r>
    </w:p>
    <w:p w14:paraId="546E8FE6"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30934B4A"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Территория России на карте мира. </w:t>
      </w:r>
    </w:p>
    <w:p w14:paraId="1DBC1C78" w14:textId="77777777" w:rsidR="001665A0" w:rsidRPr="00701E4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01E4F">
        <w:rPr>
          <w:rFonts w:ascii="Times New Roman" w:hAnsi="Times New Roman"/>
          <w:sz w:val="24"/>
          <w:szCs w:val="24"/>
          <w:lang w:val="en-US"/>
        </w:rPr>
        <w:t>I</w:t>
      </w:r>
      <w:r w:rsidRPr="00701E4F">
        <w:rPr>
          <w:rFonts w:ascii="Times New Roman" w:hAnsi="Times New Roman"/>
          <w:sz w:val="24"/>
          <w:szCs w:val="24"/>
        </w:rPr>
        <w:t xml:space="preserve"> вв. </w:t>
      </w:r>
    </w:p>
    <w:p w14:paraId="549CDF1D"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21284C3B"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Общая характеристика природы России.</w:t>
      </w:r>
    </w:p>
    <w:p w14:paraId="22012E1B"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Рельеф и полезные ископаемые России. </w:t>
      </w:r>
      <w:r w:rsidRPr="00701E4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22527DE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Климат России. </w:t>
      </w:r>
      <w:r w:rsidRPr="00701E4F">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701E4F">
        <w:rPr>
          <w:rFonts w:ascii="Times New Roman" w:hAnsi="Times New Roman"/>
          <w:sz w:val="24"/>
          <w:szCs w:val="24"/>
        </w:rPr>
        <w:t xml:space="preserve">величин </w:t>
      </w:r>
      <w:r w:rsidRPr="00701E4F">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51B4D45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Внутренние воды России. </w:t>
      </w:r>
      <w:r w:rsidRPr="00701E4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701E4F">
        <w:rPr>
          <w:rFonts w:ascii="Times New Roman" w:hAnsi="Times New Roman"/>
          <w:sz w:val="24"/>
          <w:szCs w:val="24"/>
        </w:rPr>
        <w:t>е</w:t>
      </w:r>
      <w:r w:rsidRPr="00701E4F">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14:paraId="2142199E"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Почвы России. </w:t>
      </w:r>
      <w:r w:rsidRPr="00701E4F">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7FDD955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Растительный и животный мир России. </w:t>
      </w:r>
      <w:r w:rsidRPr="00701E4F">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14:paraId="72B72DBA"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786233F9"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Природно-территориальные комплексы России.</w:t>
      </w:r>
    </w:p>
    <w:p w14:paraId="6A70DDF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Природное районирование. </w:t>
      </w:r>
      <w:r w:rsidRPr="00701E4F">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06FFB548"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Крупные природные комплексы России. </w:t>
      </w:r>
      <w:r w:rsidRPr="00701E4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1ADA444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427934D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3EEC59D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0C4083F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Южные моря России: история освоения, особенности природы морей, ресурсы, значение. </w:t>
      </w:r>
    </w:p>
    <w:p w14:paraId="2213B7A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697882F6"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4F4511A6"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27C2F7EE"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Урал (изменение природных особенностей с запада на восток, с севера на юг).</w:t>
      </w:r>
    </w:p>
    <w:p w14:paraId="7DAE2B24"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Обобщение знаний по особенностям природы европейской части России.</w:t>
      </w:r>
    </w:p>
    <w:p w14:paraId="1DBA0170"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03D5D4D2"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3D52396E" w14:textId="77777777" w:rsidR="001665A0" w:rsidRPr="00701E4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14:paraId="16721332" w14:textId="77777777" w:rsidR="001665A0" w:rsidRPr="00701E4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31571DA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7619B495"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5331B050"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3445D464"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75F1C64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5751B790"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14:paraId="74FBFAA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14:paraId="01CCF095"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2E3631E9"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 xml:space="preserve">Население России. </w:t>
      </w:r>
    </w:p>
    <w:p w14:paraId="702590CF" w14:textId="77777777" w:rsidR="001665A0" w:rsidRPr="00701E4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701E4F">
        <w:rPr>
          <w:rFonts w:ascii="Times New Roman" w:hAnsi="Times New Roman"/>
          <w:sz w:val="24"/>
          <w:szCs w:val="24"/>
        </w:rPr>
        <w:t>е</w:t>
      </w:r>
      <w:r w:rsidRPr="00701E4F">
        <w:rPr>
          <w:rFonts w:ascii="Times New Roman" w:hAnsi="Times New Roman"/>
          <w:sz w:val="24"/>
          <w:szCs w:val="24"/>
        </w:rPr>
        <w:t>нных пунктов. Города России их классификация.</w:t>
      </w:r>
    </w:p>
    <w:p w14:paraId="6C314BE2"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3A391284"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География своей местности.</w:t>
      </w:r>
    </w:p>
    <w:p w14:paraId="3A881DB5"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701E4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12E874BC"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7AD30AD0"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Хозяйство России.</w:t>
      </w:r>
    </w:p>
    <w:p w14:paraId="0D52C87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Общая характеристика хозяйства. Географическое районирование. </w:t>
      </w:r>
      <w:r w:rsidRPr="00701E4F">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BE0930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Главные отрасли и межотраслевые комплексы. </w:t>
      </w:r>
      <w:r w:rsidRPr="00701E4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3176718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701E4F">
        <w:rPr>
          <w:rFonts w:ascii="Times New Roman" w:hAnsi="Times New Roman"/>
          <w:b/>
          <w:i/>
          <w:sz w:val="24"/>
          <w:szCs w:val="24"/>
        </w:rPr>
        <w:t xml:space="preserve">Хозяйство своей местности. </w:t>
      </w:r>
    </w:p>
    <w:p w14:paraId="27EE220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759C6C83"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0CFBD51B"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Районы России.</w:t>
      </w:r>
    </w:p>
    <w:p w14:paraId="342B157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Европейская часть России. </w:t>
      </w:r>
      <w:r w:rsidRPr="00701E4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73E474D0"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i/>
          <w:sz w:val="24"/>
          <w:szCs w:val="24"/>
        </w:rPr>
        <w:t>Города Центрального района. Древние города, промышленные и научные центры.</w:t>
      </w:r>
      <w:r w:rsidRPr="00701E4F">
        <w:rPr>
          <w:rFonts w:ascii="Times New Roman" w:hAnsi="Times New Roman"/>
          <w:sz w:val="24"/>
          <w:szCs w:val="24"/>
        </w:rPr>
        <w:t xml:space="preserve"> Функциональное значение городов. Москва – столица Российской Федерации. </w:t>
      </w:r>
    </w:p>
    <w:p w14:paraId="1E623AF0"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97BC7E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CB0C408"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045D3BF4"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7D1B95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i/>
          <w:sz w:val="24"/>
          <w:szCs w:val="24"/>
        </w:rPr>
        <w:t>Моря Атлантического океана, омывающие Россию: транспортное значение, ресурсы.</w:t>
      </w:r>
    </w:p>
    <w:p w14:paraId="13BFECD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4EDAA5B"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CAD2C03"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A7E6FD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F94812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i/>
          <w:sz w:val="24"/>
          <w:szCs w:val="24"/>
        </w:rPr>
        <w:t>Южные моря России: транспортное значение, ресурсы.</w:t>
      </w:r>
    </w:p>
    <w:p w14:paraId="2F2BF2BD"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40C056A"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Азиатская часть России. </w:t>
      </w:r>
    </w:p>
    <w:p w14:paraId="1C389BA9"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2B8684E"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i/>
          <w:sz w:val="24"/>
          <w:szCs w:val="24"/>
        </w:rPr>
        <w:t>Моря Северного Ледовитого океана: транспортное значение, ресурсы.</w:t>
      </w:r>
    </w:p>
    <w:p w14:paraId="37863DDF"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4005D11"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01E4F">
        <w:rPr>
          <w:rFonts w:ascii="Times New Roman" w:hAnsi="Times New Roman"/>
          <w:i/>
          <w:sz w:val="24"/>
          <w:szCs w:val="24"/>
        </w:rPr>
        <w:t>Моря Тихого океана: транспортное значение, ресурсы.</w:t>
      </w:r>
    </w:p>
    <w:p w14:paraId="0CFF32D7" w14:textId="77777777" w:rsidR="001665A0" w:rsidRPr="00701E4F"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354E1788"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14:paraId="0FE98371" w14:textId="77777777" w:rsidR="001665A0" w:rsidRPr="00701E4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 xml:space="preserve">Россия в мире. </w:t>
      </w:r>
    </w:p>
    <w:p w14:paraId="0C644106" w14:textId="77777777" w:rsidR="001665A0" w:rsidRPr="00701E4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7D1F34C7" w14:textId="77777777" w:rsidR="00B540EE" w:rsidRPr="00701E4F"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Примерные темы практических работ</w:t>
      </w:r>
    </w:p>
    <w:p w14:paraId="3138BFF0"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картой «Имена на карте».</w:t>
      </w:r>
    </w:p>
    <w:p w14:paraId="69282796"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14:paraId="448397AF"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зенитального положения Солнца в разные периоды года.</w:t>
      </w:r>
    </w:p>
    <w:p w14:paraId="075EE786"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координат географических объектов по карте.</w:t>
      </w:r>
    </w:p>
    <w:p w14:paraId="5EE4B61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положения объектов относительно друг друга:</w:t>
      </w:r>
    </w:p>
    <w:p w14:paraId="0729F22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направлений и расстояний по глобусу и карте.</w:t>
      </w:r>
    </w:p>
    <w:p w14:paraId="6F3BE10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высот и глубин географических объектов с использованием шкалы высот и глубин.</w:t>
      </w:r>
    </w:p>
    <w:p w14:paraId="6734334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азимута.</w:t>
      </w:r>
    </w:p>
    <w:p w14:paraId="58A079D2"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Ориентирование на местности.</w:t>
      </w:r>
    </w:p>
    <w:p w14:paraId="1F6E424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Составление плана местности.</w:t>
      </w:r>
    </w:p>
    <w:p w14:paraId="63F0B710"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коллекциями минералов, горных пород, полезных ископаемых.</w:t>
      </w:r>
    </w:p>
    <w:p w14:paraId="24ABDFE5"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картографическими источниками: нанесение элементов рельефа.</w:t>
      </w:r>
    </w:p>
    <w:p w14:paraId="70B90A10"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05C3F8A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картографическими источниками: нанесение объектов гидрографии.</w:t>
      </w:r>
    </w:p>
    <w:p w14:paraId="4A270DC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объектов гидрографии.</w:t>
      </w:r>
    </w:p>
    <w:p w14:paraId="5748C02B"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Ведение дневника погоды.</w:t>
      </w:r>
    </w:p>
    <w:p w14:paraId="1D011DE5"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14:paraId="4EE49FB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средних температур, амплитуды и построение графиков.</w:t>
      </w:r>
    </w:p>
    <w:p w14:paraId="33D06BA0"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5DBDB6C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521A18CE"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Изучение природных комплексов своей местности.</w:t>
      </w:r>
    </w:p>
    <w:p w14:paraId="4E36843B"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основных компонентов природы океанов Земли.</w:t>
      </w:r>
    </w:p>
    <w:p w14:paraId="1C7BACC5"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Создание презентационных материалов об океанах на основе различных источников информации.</w:t>
      </w:r>
    </w:p>
    <w:p w14:paraId="4F9FB32B"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основных компонентов природы материков Земли.</w:t>
      </w:r>
    </w:p>
    <w:p w14:paraId="3CA95BE7"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природных зон Земли.</w:t>
      </w:r>
    </w:p>
    <w:p w14:paraId="48377A3E"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Создание презентационных материалов о материке на основе различных источников информации.</w:t>
      </w:r>
    </w:p>
    <w:p w14:paraId="135987C0"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Прогнозирование перспективных путей рационального природопользования.</w:t>
      </w:r>
    </w:p>
    <w:p w14:paraId="6CB9817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ГП и оценка его влияния на природу и жизнь людей в России.</w:t>
      </w:r>
    </w:p>
    <w:p w14:paraId="23A81B87"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14:paraId="0334E28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Оценивание динамики изменения границ России и их значения.</w:t>
      </w:r>
    </w:p>
    <w:p w14:paraId="1EE3691B"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14:paraId="1543E14B"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Решение задач на определение разницы во времени различных территорий России.</w:t>
      </w:r>
    </w:p>
    <w:p w14:paraId="6826B25E"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14:paraId="2F959BDD"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картографическими источниками: нанесение элементов рельефа России.</w:t>
      </w:r>
    </w:p>
    <w:p w14:paraId="19892D5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элементов рельефа России.</w:t>
      </w:r>
    </w:p>
    <w:p w14:paraId="3E9D94C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Построение профиля своей местности.</w:t>
      </w:r>
    </w:p>
    <w:p w14:paraId="3E61BA9C"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картографическими источниками: нанесение объектов гидрографии России.</w:t>
      </w:r>
    </w:p>
    <w:p w14:paraId="4640D97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объектов гидрографии России.</w:t>
      </w:r>
    </w:p>
    <w:p w14:paraId="40E3D8E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000465D1"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Распределение количества осадков на территории России, работа с климатограммами.</w:t>
      </w:r>
    </w:p>
    <w:p w14:paraId="43C2C53D"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характеристики климата своего региона.</w:t>
      </w:r>
    </w:p>
    <w:p w14:paraId="2215857D"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Составление прогноза погоды на основе различных</w:t>
      </w:r>
      <w:r w:rsidRPr="00701E4F">
        <w:rPr>
          <w:rFonts w:ascii="Times New Roman" w:hAnsi="Times New Roman"/>
          <w:sz w:val="24"/>
          <w:szCs w:val="24"/>
        </w:rPr>
        <w:tab/>
        <w:t>источников информации.</w:t>
      </w:r>
    </w:p>
    <w:p w14:paraId="2EAEC2F6"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основных компонентов природы России.</w:t>
      </w:r>
    </w:p>
    <w:p w14:paraId="017A13D7"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14:paraId="4357C29F"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Сравнение особенностей природы отдельных регионов страны.</w:t>
      </w:r>
    </w:p>
    <w:p w14:paraId="18D22B5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видов особо охраняемых природных территорий России и их особенностей.</w:t>
      </w:r>
    </w:p>
    <w:p w14:paraId="51D5D59D"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1370D18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особенностей размещения крупных народов России.</w:t>
      </w:r>
    </w:p>
    <w:p w14:paraId="6A234504"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14:paraId="661B98E5"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Чтение и анализ половозрастных пирамид.</w:t>
      </w:r>
    </w:p>
    <w:p w14:paraId="4BC57F5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Оценивание демографической ситуации России и отдельных ее территорий.</w:t>
      </w:r>
    </w:p>
    <w:p w14:paraId="72B38AB1"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величины миграционного прироста населения в разных частях России.</w:t>
      </w:r>
    </w:p>
    <w:p w14:paraId="6CDC90D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14:paraId="64ACD77A"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Объяснение различий в обеспеченности трудовыми ресурсами отдельных регионов России.</w:t>
      </w:r>
    </w:p>
    <w:p w14:paraId="55D341A7"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Оценивание уровня урбанизации отдельных регионов России.</w:t>
      </w:r>
    </w:p>
    <w:p w14:paraId="248A97CF"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Описание основных компонентов природы своей местности.</w:t>
      </w:r>
    </w:p>
    <w:p w14:paraId="73EEA881"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25C34192"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14:paraId="4EB7364F"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65AB5E59"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Сравнение двух и более экономических районов России по заданным характеристикам.</w:t>
      </w:r>
    </w:p>
    <w:p w14:paraId="7A4F5A83"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14:paraId="51506028" w14:textId="77777777" w:rsidR="00B540EE" w:rsidRPr="00701E4F" w:rsidRDefault="00B540EE" w:rsidP="00197F53">
      <w:pPr>
        <w:numPr>
          <w:ilvl w:val="0"/>
          <w:numId w:val="87"/>
        </w:numPr>
        <w:spacing w:after="0" w:line="360" w:lineRule="auto"/>
        <w:ind w:left="0" w:firstLine="709"/>
        <w:jc w:val="both"/>
        <w:rPr>
          <w:rFonts w:ascii="Times New Roman" w:hAnsi="Times New Roman"/>
          <w:sz w:val="24"/>
          <w:szCs w:val="24"/>
        </w:rPr>
      </w:pPr>
      <w:r w:rsidRPr="00701E4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1385AF15" w14:textId="77777777" w:rsidR="00B540EE" w:rsidRPr="00701E4F" w:rsidRDefault="00B540EE">
      <w:pPr>
        <w:spacing w:after="0" w:line="360" w:lineRule="auto"/>
        <w:ind w:firstLine="709"/>
        <w:jc w:val="both"/>
        <w:rPr>
          <w:rFonts w:ascii="Times New Roman" w:hAnsi="Times New Roman"/>
          <w:sz w:val="24"/>
          <w:szCs w:val="24"/>
        </w:rPr>
      </w:pPr>
    </w:p>
    <w:p w14:paraId="0A9A7639" w14:textId="77777777" w:rsidR="009D1460" w:rsidRPr="00701E4F" w:rsidRDefault="009360F3" w:rsidP="00E75BB5">
      <w:pPr>
        <w:pStyle w:val="4"/>
        <w:spacing w:before="0"/>
        <w:ind w:left="709"/>
        <w:rPr>
          <w:sz w:val="24"/>
          <w:szCs w:val="24"/>
          <w:lang w:eastAsia="ru-RU"/>
        </w:rPr>
      </w:pPr>
      <w:bookmarkStart w:id="244" w:name="_Toc414553232"/>
      <w:bookmarkStart w:id="245" w:name="_Toc409691708"/>
      <w:r w:rsidRPr="00701E4F">
        <w:rPr>
          <w:sz w:val="24"/>
          <w:szCs w:val="24"/>
          <w:lang w:eastAsia="ru-RU"/>
        </w:rPr>
        <w:t xml:space="preserve">2.2.2.8. </w:t>
      </w:r>
      <w:r w:rsidR="009D1460" w:rsidRPr="00701E4F">
        <w:rPr>
          <w:sz w:val="24"/>
          <w:szCs w:val="24"/>
          <w:lang w:eastAsia="ru-RU"/>
        </w:rPr>
        <w:t>Математика</w:t>
      </w:r>
      <w:bookmarkEnd w:id="244"/>
    </w:p>
    <w:p w14:paraId="62B62805" w14:textId="77777777" w:rsidR="0082206B" w:rsidRPr="00701E4F" w:rsidRDefault="0082206B" w:rsidP="0082206B">
      <w:pPr>
        <w:tabs>
          <w:tab w:val="left" w:pos="1134"/>
        </w:tabs>
        <w:spacing w:after="0" w:line="360" w:lineRule="auto"/>
        <w:ind w:firstLine="709"/>
        <w:jc w:val="both"/>
        <w:rPr>
          <w:rFonts w:ascii="Times New Roman" w:hAnsi="Times New Roman"/>
          <w:sz w:val="24"/>
          <w:szCs w:val="24"/>
        </w:rPr>
      </w:pPr>
      <w:r w:rsidRPr="00701E4F">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012A3451" w14:textId="77777777" w:rsidR="00403DD3" w:rsidRPr="00701E4F" w:rsidRDefault="00403DD3" w:rsidP="00403DD3">
      <w:pPr>
        <w:pStyle w:val="2"/>
        <w:rPr>
          <w:sz w:val="24"/>
          <w:szCs w:val="24"/>
        </w:rPr>
      </w:pPr>
      <w:bookmarkStart w:id="246" w:name="_Toc405513918"/>
      <w:bookmarkStart w:id="247" w:name="_Toc284662796"/>
      <w:bookmarkStart w:id="248" w:name="_Toc284663423"/>
      <w:r w:rsidRPr="00701E4F">
        <w:rPr>
          <w:sz w:val="24"/>
          <w:szCs w:val="24"/>
        </w:rPr>
        <w:t>Элементы теории множеств и математической логики</w:t>
      </w:r>
      <w:bookmarkEnd w:id="246"/>
      <w:bookmarkEnd w:id="247"/>
      <w:bookmarkEnd w:id="248"/>
    </w:p>
    <w:p w14:paraId="4B25BB80" w14:textId="77777777" w:rsidR="00403DD3" w:rsidRPr="00701E4F" w:rsidRDefault="00403DD3" w:rsidP="00403DD3">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0197008F" w14:textId="77777777" w:rsidR="00403DD3" w:rsidRPr="00701E4F" w:rsidRDefault="00403DD3" w:rsidP="00403DD3">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Множества и отношения между ними</w:t>
      </w:r>
    </w:p>
    <w:p w14:paraId="18FD31D6" w14:textId="77777777" w:rsidR="00403DD3" w:rsidRPr="00701E4F" w:rsidRDefault="00403DD3" w:rsidP="00403DD3">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Множество, </w:t>
      </w:r>
      <w:r w:rsidRPr="00701E4F">
        <w:rPr>
          <w:rFonts w:ascii="Times New Roman" w:hAnsi="Times New Roman"/>
          <w:i/>
          <w:sz w:val="24"/>
          <w:szCs w:val="24"/>
        </w:rPr>
        <w:t>характеристическое свойство множества</w:t>
      </w:r>
      <w:r w:rsidRPr="00701E4F">
        <w:rPr>
          <w:rFonts w:ascii="Times New Roman" w:hAnsi="Times New Roman"/>
          <w:sz w:val="24"/>
          <w:szCs w:val="24"/>
        </w:rPr>
        <w:t xml:space="preserve">, элемент множества, </w:t>
      </w:r>
      <w:r w:rsidRPr="00701E4F">
        <w:rPr>
          <w:rFonts w:ascii="Times New Roman" w:hAnsi="Times New Roman"/>
          <w:i/>
          <w:sz w:val="24"/>
          <w:szCs w:val="24"/>
        </w:rPr>
        <w:t>пустое, конечное, бесконечное множество</w:t>
      </w:r>
      <w:r w:rsidRPr="00701E4F">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701E4F">
        <w:rPr>
          <w:rFonts w:ascii="Times New Roman" w:hAnsi="Times New Roman"/>
          <w:i/>
          <w:sz w:val="24"/>
          <w:szCs w:val="24"/>
        </w:rPr>
        <w:t>распознавание подмножеств и элементов подмножеств с использованием кругов Эйлера</w:t>
      </w:r>
      <w:r w:rsidRPr="00701E4F">
        <w:rPr>
          <w:rFonts w:ascii="Times New Roman" w:hAnsi="Times New Roman"/>
          <w:sz w:val="24"/>
          <w:szCs w:val="24"/>
        </w:rPr>
        <w:t>.</w:t>
      </w:r>
    </w:p>
    <w:p w14:paraId="446DA7F3" w14:textId="77777777" w:rsidR="00403DD3" w:rsidRPr="00701E4F" w:rsidRDefault="00403DD3" w:rsidP="00403DD3">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Операции над множествами</w:t>
      </w:r>
    </w:p>
    <w:p w14:paraId="3DD0E603" w14:textId="77777777" w:rsidR="00403DD3" w:rsidRPr="00701E4F" w:rsidRDefault="00403DD3" w:rsidP="00403DD3">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Пересечение и объединение множеств. </w:t>
      </w:r>
      <w:r w:rsidRPr="00701E4F">
        <w:rPr>
          <w:rFonts w:ascii="Times New Roman" w:hAnsi="Times New Roman"/>
          <w:i/>
          <w:sz w:val="24"/>
          <w:szCs w:val="24"/>
        </w:rPr>
        <w:t>Разность множеств, дополнение множества</w:t>
      </w:r>
      <w:r w:rsidR="00A36EF2" w:rsidRPr="00701E4F">
        <w:rPr>
          <w:rFonts w:ascii="Times New Roman" w:hAnsi="Times New Roman"/>
          <w:sz w:val="24"/>
          <w:szCs w:val="24"/>
        </w:rPr>
        <w:t>.</w:t>
      </w:r>
      <w:r w:rsidRPr="00701E4F">
        <w:rPr>
          <w:rFonts w:ascii="Times New Roman" w:hAnsi="Times New Roman"/>
          <w:i/>
          <w:sz w:val="24"/>
          <w:szCs w:val="24"/>
        </w:rPr>
        <w:t>Интерпретация операций над множествами с помощью кругов Эйлера</w:t>
      </w:r>
      <w:r w:rsidRPr="00701E4F">
        <w:rPr>
          <w:rFonts w:ascii="Times New Roman" w:hAnsi="Times New Roman"/>
          <w:sz w:val="24"/>
          <w:szCs w:val="24"/>
        </w:rPr>
        <w:t xml:space="preserve">. </w:t>
      </w:r>
    </w:p>
    <w:p w14:paraId="1214E340" w14:textId="77777777" w:rsidR="00403DD3" w:rsidRPr="00701E4F" w:rsidRDefault="00403DD3" w:rsidP="00403DD3">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Элементы логики</w:t>
      </w:r>
    </w:p>
    <w:p w14:paraId="465EBFC7" w14:textId="77777777" w:rsidR="00403DD3" w:rsidRPr="00701E4F" w:rsidRDefault="00403DD3" w:rsidP="00403DD3">
      <w:pPr>
        <w:spacing w:after="0" w:line="360" w:lineRule="auto"/>
        <w:ind w:firstLine="709"/>
        <w:jc w:val="both"/>
        <w:rPr>
          <w:rFonts w:ascii="Times New Roman" w:hAnsi="Times New Roman"/>
          <w:sz w:val="24"/>
          <w:szCs w:val="24"/>
        </w:rPr>
      </w:pPr>
      <w:r w:rsidRPr="00701E4F">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3BF0119B" w14:textId="77777777" w:rsidR="00403DD3" w:rsidRPr="00701E4F" w:rsidRDefault="00403DD3" w:rsidP="00403DD3">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Высказывания</w:t>
      </w:r>
    </w:p>
    <w:p w14:paraId="03E038C2" w14:textId="77777777" w:rsidR="00403DD3" w:rsidRPr="00701E4F" w:rsidRDefault="00403DD3" w:rsidP="00403DD3">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Истинность и ложность высказывания</w:t>
      </w:r>
      <w:r w:rsidRPr="00701E4F">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4BEE2EF6" w14:textId="77777777" w:rsidR="00403DD3" w:rsidRPr="00701E4F" w:rsidRDefault="00403DD3" w:rsidP="00902E25">
      <w:pPr>
        <w:pStyle w:val="2"/>
        <w:rPr>
          <w:sz w:val="24"/>
          <w:szCs w:val="24"/>
        </w:rPr>
      </w:pPr>
      <w:bookmarkStart w:id="249" w:name="_Toc405513919"/>
      <w:bookmarkStart w:id="250" w:name="_Toc284662797"/>
      <w:bookmarkStart w:id="251" w:name="_Toc284663424"/>
      <w:r w:rsidRPr="00701E4F">
        <w:rPr>
          <w:sz w:val="24"/>
          <w:szCs w:val="24"/>
        </w:rPr>
        <w:t>Содержание курса математики в 5–6 классах</w:t>
      </w:r>
      <w:bookmarkEnd w:id="249"/>
      <w:bookmarkEnd w:id="250"/>
      <w:bookmarkEnd w:id="251"/>
    </w:p>
    <w:p w14:paraId="0B8C6DF6" w14:textId="77777777" w:rsidR="00403DD3" w:rsidRPr="00701E4F" w:rsidRDefault="00403DD3" w:rsidP="00902E25">
      <w:pPr>
        <w:pStyle w:val="aff5"/>
        <w:spacing w:after="0" w:line="360" w:lineRule="auto"/>
        <w:ind w:firstLine="709"/>
        <w:jc w:val="both"/>
        <w:rPr>
          <w:rFonts w:ascii="Times New Roman" w:hAnsi="Times New Roman"/>
          <w:b/>
          <w:i w:val="0"/>
          <w:color w:val="auto"/>
          <w:spacing w:val="0"/>
        </w:rPr>
      </w:pPr>
      <w:r w:rsidRPr="00701E4F">
        <w:rPr>
          <w:rFonts w:ascii="Times New Roman" w:hAnsi="Times New Roman"/>
          <w:b/>
          <w:i w:val="0"/>
          <w:color w:val="auto"/>
          <w:spacing w:val="0"/>
        </w:rPr>
        <w:t>Натуральные числа и нуль</w:t>
      </w:r>
    </w:p>
    <w:p w14:paraId="25631AA2"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Натуральный ряд чисел и его свойства</w:t>
      </w:r>
    </w:p>
    <w:p w14:paraId="66018F64"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64E6E7A9"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Запись и чтение натуральных чисел</w:t>
      </w:r>
    </w:p>
    <w:p w14:paraId="095233A9"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31949823"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Округление натуральных чисел</w:t>
      </w:r>
    </w:p>
    <w:p w14:paraId="2C9D43F8"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Необходимость округления. Правило округления натуральных чисел.</w:t>
      </w:r>
    </w:p>
    <w:p w14:paraId="28453EFC"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Сравнение натуральных чисел, сравнение с числом 0</w:t>
      </w:r>
    </w:p>
    <w:p w14:paraId="038E24BD"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Понятие о сравнении чисел, сравнение натуральных чисел друг с другом и с нул</w:t>
      </w:r>
      <w:r w:rsidR="00A23AB5" w:rsidRPr="00701E4F">
        <w:rPr>
          <w:rFonts w:ascii="Times New Roman" w:hAnsi="Times New Roman"/>
          <w:sz w:val="24"/>
          <w:szCs w:val="24"/>
        </w:rPr>
        <w:t>е</w:t>
      </w:r>
      <w:r w:rsidRPr="00701E4F">
        <w:rPr>
          <w:rFonts w:ascii="Times New Roman" w:hAnsi="Times New Roman"/>
          <w:sz w:val="24"/>
          <w:szCs w:val="24"/>
        </w:rPr>
        <w:t>м, математическая запись сравнений, способы сравнения чисел.</w:t>
      </w:r>
    </w:p>
    <w:p w14:paraId="7F241C4E"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Действия с натуральными числами</w:t>
      </w:r>
    </w:p>
    <w:p w14:paraId="275EDEA3"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7D8FE841"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14CE0C0A"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01E4F">
        <w:rPr>
          <w:rFonts w:ascii="Times New Roman" w:hAnsi="Times New Roman"/>
          <w:i/>
          <w:sz w:val="24"/>
          <w:szCs w:val="24"/>
        </w:rPr>
        <w:t>обоснование алгоритмов выполнения арифметических  действий.</w:t>
      </w:r>
    </w:p>
    <w:p w14:paraId="3FB08A04"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Степень с натуральным показателем</w:t>
      </w:r>
    </w:p>
    <w:p w14:paraId="72AB7FA3"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384C754B"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Числовые выражения</w:t>
      </w:r>
    </w:p>
    <w:p w14:paraId="683C996F"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Числовое выражение и его значение, порядок выполнения действий.</w:t>
      </w:r>
    </w:p>
    <w:p w14:paraId="77D71355"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Деление с остатком</w:t>
      </w:r>
    </w:p>
    <w:p w14:paraId="110DA62F"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Деление с остатком на множестве натуральных чисел, </w:t>
      </w:r>
      <w:r w:rsidRPr="00701E4F">
        <w:rPr>
          <w:rFonts w:ascii="Times New Roman" w:hAnsi="Times New Roman"/>
          <w:i/>
          <w:sz w:val="24"/>
          <w:szCs w:val="24"/>
        </w:rPr>
        <w:t>свойства деления с остатком</w:t>
      </w:r>
      <w:r w:rsidRPr="00701E4F">
        <w:rPr>
          <w:rFonts w:ascii="Times New Roman" w:hAnsi="Times New Roman"/>
          <w:sz w:val="24"/>
          <w:szCs w:val="24"/>
        </w:rPr>
        <w:t xml:space="preserve">. Практические задачи на деление с остатком. </w:t>
      </w:r>
    </w:p>
    <w:p w14:paraId="53AD07C1"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Свойства и признаки делимости</w:t>
      </w:r>
    </w:p>
    <w:p w14:paraId="300F572C"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Свойство делимости суммы (разности) на число. Признаки делимости на 2, 3, 5, 9, 10. </w:t>
      </w:r>
      <w:r w:rsidRPr="00701E4F">
        <w:rPr>
          <w:rFonts w:ascii="Times New Roman" w:hAnsi="Times New Roman"/>
          <w:i/>
          <w:sz w:val="24"/>
          <w:szCs w:val="24"/>
        </w:rPr>
        <w:t>Признаки делимости на 4, 6, 8, 11. Доказательство признаков делимости</w:t>
      </w:r>
      <w:r w:rsidRPr="00701E4F">
        <w:rPr>
          <w:rFonts w:ascii="Times New Roman" w:hAnsi="Times New Roman"/>
          <w:sz w:val="24"/>
          <w:szCs w:val="24"/>
        </w:rPr>
        <w:t xml:space="preserve">. Решение практических задач с применением признаков делимости. </w:t>
      </w:r>
    </w:p>
    <w:p w14:paraId="57900794"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Разложение числа на простые множители</w:t>
      </w:r>
    </w:p>
    <w:p w14:paraId="4B7F9560"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Простые и составные числа, </w:t>
      </w:r>
      <w:r w:rsidRPr="00701E4F">
        <w:rPr>
          <w:rFonts w:ascii="Times New Roman" w:hAnsi="Times New Roman"/>
          <w:i/>
          <w:sz w:val="24"/>
          <w:szCs w:val="24"/>
        </w:rPr>
        <w:t xml:space="preserve">решето Эратосфена. </w:t>
      </w:r>
    </w:p>
    <w:p w14:paraId="78927131"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Разложение натурального числа на множители, разложение на простые множители. </w:t>
      </w:r>
      <w:r w:rsidRPr="00701E4F">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01E4F">
        <w:rPr>
          <w:rFonts w:ascii="Times New Roman" w:hAnsi="Times New Roman"/>
          <w:sz w:val="24"/>
          <w:szCs w:val="24"/>
        </w:rPr>
        <w:t>.</w:t>
      </w:r>
    </w:p>
    <w:p w14:paraId="250D6588"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Алгебраические выражения</w:t>
      </w:r>
    </w:p>
    <w:p w14:paraId="0DFCC848"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359C3CA3"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Делители и кратные</w:t>
      </w:r>
    </w:p>
    <w:p w14:paraId="45CF01D2"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Делитель и его свойства, общий делитель двух </w:t>
      </w:r>
      <w:r w:rsidR="009B6B54" w:rsidRPr="00701E4F">
        <w:rPr>
          <w:rFonts w:ascii="Times New Roman" w:hAnsi="Times New Roman"/>
          <w:sz w:val="24"/>
          <w:szCs w:val="24"/>
        </w:rPr>
        <w:t>и</w:t>
      </w:r>
      <w:r w:rsidRPr="00701E4F">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3185AF81" w14:textId="77777777" w:rsidR="00403DD3" w:rsidRPr="00701E4F" w:rsidRDefault="00403DD3" w:rsidP="00902E25">
      <w:pPr>
        <w:pStyle w:val="aff5"/>
        <w:spacing w:after="0" w:line="360" w:lineRule="auto"/>
        <w:ind w:firstLine="709"/>
        <w:jc w:val="both"/>
        <w:rPr>
          <w:rFonts w:ascii="Times New Roman" w:hAnsi="Times New Roman"/>
          <w:b/>
          <w:i w:val="0"/>
          <w:color w:val="auto"/>
          <w:spacing w:val="0"/>
        </w:rPr>
      </w:pPr>
      <w:r w:rsidRPr="00701E4F">
        <w:rPr>
          <w:rFonts w:ascii="Times New Roman" w:hAnsi="Times New Roman"/>
          <w:b/>
          <w:i w:val="0"/>
          <w:color w:val="auto"/>
          <w:spacing w:val="0"/>
        </w:rPr>
        <w:t>Дроби</w:t>
      </w:r>
    </w:p>
    <w:p w14:paraId="70AAB603"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Обыкновенные дроби</w:t>
      </w:r>
    </w:p>
    <w:p w14:paraId="60157C3C"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14:paraId="334C0069"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05B8843B"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Приведение дробей к общему знаменателю. Сравнение обыкновенных дробей. </w:t>
      </w:r>
    </w:p>
    <w:p w14:paraId="12B574DF"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Сложение и вычитание обыкновенных дробей. Умножение и деление обыкновенных дробей. </w:t>
      </w:r>
    </w:p>
    <w:p w14:paraId="565153A5"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Арифметические действия со смешанными дробями. </w:t>
      </w:r>
    </w:p>
    <w:p w14:paraId="0902C978"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Арифметические действия с дробными числами.</w:t>
      </w:r>
      <w:r w:rsidRPr="00701E4F">
        <w:rPr>
          <w:rFonts w:ascii="Times New Roman" w:hAnsi="Times New Roman"/>
          <w:sz w:val="24"/>
          <w:szCs w:val="24"/>
        </w:rPr>
        <w:tab/>
      </w:r>
    </w:p>
    <w:p w14:paraId="4AF7C2FB"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Способы рационализации вычислений и их применение при выполнении действий</w:t>
      </w:r>
      <w:r w:rsidRPr="00701E4F">
        <w:rPr>
          <w:rFonts w:ascii="Times New Roman" w:hAnsi="Times New Roman"/>
          <w:sz w:val="24"/>
          <w:szCs w:val="24"/>
        </w:rPr>
        <w:t>.</w:t>
      </w:r>
    </w:p>
    <w:p w14:paraId="1DFFEE7A"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Десятичные дроби</w:t>
      </w:r>
    </w:p>
    <w:p w14:paraId="7E6C893F"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01E4F">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701E4F">
        <w:rPr>
          <w:rFonts w:ascii="Times New Roman" w:hAnsi="Times New Roman"/>
          <w:sz w:val="24"/>
          <w:szCs w:val="24"/>
        </w:rPr>
        <w:t xml:space="preserve">. </w:t>
      </w:r>
    </w:p>
    <w:p w14:paraId="24DA284E" w14:textId="77777777" w:rsidR="00403DD3" w:rsidRPr="00701E4F" w:rsidRDefault="00403DD3" w:rsidP="00902E25">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Отношение двух чисел</w:t>
      </w:r>
    </w:p>
    <w:p w14:paraId="6048F9E6" w14:textId="77777777" w:rsidR="00403DD3" w:rsidRPr="00701E4F" w:rsidRDefault="00403DD3" w:rsidP="00902E25">
      <w:pPr>
        <w:spacing w:after="0" w:line="360" w:lineRule="auto"/>
        <w:ind w:firstLine="709"/>
        <w:jc w:val="both"/>
        <w:rPr>
          <w:rFonts w:ascii="Times New Roman" w:hAnsi="Times New Roman"/>
          <w:b/>
          <w:bCs/>
          <w:sz w:val="24"/>
          <w:szCs w:val="24"/>
        </w:rPr>
      </w:pPr>
      <w:r w:rsidRPr="00701E4F">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14:paraId="6AA7C3EB"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b/>
          <w:bCs/>
          <w:sz w:val="24"/>
          <w:szCs w:val="24"/>
        </w:rPr>
        <w:t>Среднее арифметическое чисел</w:t>
      </w:r>
    </w:p>
    <w:p w14:paraId="411406A2"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01E4F">
        <w:rPr>
          <w:rFonts w:ascii="Times New Roman" w:hAnsi="Times New Roman"/>
          <w:bCs/>
          <w:i/>
          <w:sz w:val="24"/>
          <w:szCs w:val="24"/>
        </w:rPr>
        <w:t>Среднее арифметическое нескольких чисел.</w:t>
      </w:r>
    </w:p>
    <w:p w14:paraId="384F3CC9" w14:textId="77777777" w:rsidR="00403DD3" w:rsidRPr="00701E4F" w:rsidRDefault="00403DD3" w:rsidP="00902E25">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Проценты</w:t>
      </w:r>
    </w:p>
    <w:p w14:paraId="52DBACE1"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508426FA" w14:textId="77777777" w:rsidR="00403DD3" w:rsidRPr="00701E4F" w:rsidRDefault="00403DD3" w:rsidP="00902E25">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Диаграммы</w:t>
      </w:r>
    </w:p>
    <w:p w14:paraId="78D82C98"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bCs/>
          <w:sz w:val="24"/>
          <w:szCs w:val="24"/>
        </w:rPr>
        <w:t xml:space="preserve">Столбчатые и круговые диаграммы. Извлечение информации из диаграмм. </w:t>
      </w:r>
      <w:r w:rsidRPr="00701E4F">
        <w:rPr>
          <w:rFonts w:ascii="Times New Roman" w:hAnsi="Times New Roman"/>
          <w:bCs/>
          <w:i/>
          <w:sz w:val="24"/>
          <w:szCs w:val="24"/>
        </w:rPr>
        <w:t>Изображение диаграмм по числовым данным</w:t>
      </w:r>
      <w:r w:rsidRPr="00701E4F">
        <w:rPr>
          <w:rFonts w:ascii="Times New Roman" w:hAnsi="Times New Roman"/>
          <w:bCs/>
          <w:sz w:val="24"/>
          <w:szCs w:val="24"/>
        </w:rPr>
        <w:t>.</w:t>
      </w:r>
    </w:p>
    <w:p w14:paraId="1833B304" w14:textId="77777777" w:rsidR="00403DD3" w:rsidRPr="00701E4F" w:rsidRDefault="00403DD3" w:rsidP="00902E25">
      <w:pPr>
        <w:pStyle w:val="aff5"/>
        <w:spacing w:after="0" w:line="360" w:lineRule="auto"/>
        <w:ind w:firstLine="709"/>
        <w:jc w:val="both"/>
        <w:rPr>
          <w:rFonts w:ascii="Times New Roman" w:hAnsi="Times New Roman"/>
          <w:b/>
          <w:i w:val="0"/>
          <w:color w:val="auto"/>
          <w:spacing w:val="0"/>
        </w:rPr>
      </w:pPr>
      <w:r w:rsidRPr="00701E4F">
        <w:rPr>
          <w:rFonts w:ascii="Times New Roman" w:hAnsi="Times New Roman"/>
          <w:b/>
          <w:i w:val="0"/>
          <w:color w:val="auto"/>
          <w:spacing w:val="0"/>
        </w:rPr>
        <w:t>Рациональные числа</w:t>
      </w:r>
    </w:p>
    <w:p w14:paraId="1267543B" w14:textId="77777777" w:rsidR="00403DD3" w:rsidRPr="00701E4F" w:rsidRDefault="00403DD3" w:rsidP="00902E25">
      <w:pPr>
        <w:spacing w:after="0" w:line="360" w:lineRule="auto"/>
        <w:ind w:firstLine="709"/>
        <w:jc w:val="both"/>
        <w:rPr>
          <w:rFonts w:ascii="Times New Roman" w:hAnsi="Times New Roman"/>
          <w:b/>
          <w:bCs/>
          <w:sz w:val="24"/>
          <w:szCs w:val="24"/>
        </w:rPr>
      </w:pPr>
      <w:r w:rsidRPr="00701E4F">
        <w:rPr>
          <w:rFonts w:ascii="Times New Roman" w:hAnsi="Times New Roman"/>
          <w:b/>
          <w:bCs/>
          <w:sz w:val="24"/>
          <w:szCs w:val="24"/>
        </w:rPr>
        <w:t>Положительные и отрицательные числа</w:t>
      </w:r>
    </w:p>
    <w:p w14:paraId="2117229E"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0F97D04F"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Понятие о рациональном числе</w:t>
      </w:r>
      <w:r w:rsidRPr="00701E4F">
        <w:rPr>
          <w:rFonts w:ascii="Times New Roman" w:hAnsi="Times New Roman"/>
          <w:sz w:val="24"/>
          <w:szCs w:val="24"/>
        </w:rPr>
        <w:t xml:space="preserve">. </w:t>
      </w:r>
      <w:r w:rsidRPr="00701E4F">
        <w:rPr>
          <w:rFonts w:ascii="Times New Roman" w:hAnsi="Times New Roman"/>
          <w:i/>
          <w:sz w:val="24"/>
          <w:szCs w:val="24"/>
        </w:rPr>
        <w:t>Первичное представление о множестве рациональных чисел.</w:t>
      </w:r>
      <w:r w:rsidRPr="00701E4F">
        <w:rPr>
          <w:rFonts w:ascii="Times New Roman" w:hAnsi="Times New Roman"/>
          <w:sz w:val="24"/>
          <w:szCs w:val="24"/>
        </w:rPr>
        <w:t xml:space="preserve"> Действия с рациональными числами.</w:t>
      </w:r>
    </w:p>
    <w:p w14:paraId="4E1F100F" w14:textId="77777777" w:rsidR="00403DD3" w:rsidRPr="00701E4F" w:rsidRDefault="00403DD3" w:rsidP="00902E25">
      <w:pPr>
        <w:pStyle w:val="aff5"/>
        <w:spacing w:after="0" w:line="360" w:lineRule="auto"/>
        <w:ind w:firstLine="709"/>
        <w:jc w:val="both"/>
        <w:rPr>
          <w:rFonts w:ascii="Times New Roman" w:hAnsi="Times New Roman"/>
          <w:b/>
          <w:i w:val="0"/>
          <w:color w:val="auto"/>
          <w:spacing w:val="0"/>
        </w:rPr>
      </w:pPr>
      <w:r w:rsidRPr="00701E4F">
        <w:rPr>
          <w:rFonts w:ascii="Times New Roman" w:hAnsi="Times New Roman"/>
          <w:b/>
          <w:i w:val="0"/>
          <w:color w:val="auto"/>
          <w:spacing w:val="0"/>
        </w:rPr>
        <w:t>Решение текстовых задач</w:t>
      </w:r>
    </w:p>
    <w:p w14:paraId="18B7F37B"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Единицы измерений</w:t>
      </w:r>
      <w:r w:rsidRPr="00701E4F">
        <w:rPr>
          <w:rFonts w:ascii="Times New Roman" w:hAnsi="Times New Roman"/>
          <w:sz w:val="24"/>
          <w:szCs w:val="24"/>
        </w:rPr>
        <w:t>: длины, площади, объ</w:t>
      </w:r>
      <w:r w:rsidR="00A23AB5" w:rsidRPr="00701E4F">
        <w:rPr>
          <w:rFonts w:ascii="Times New Roman" w:hAnsi="Times New Roman"/>
          <w:sz w:val="24"/>
          <w:szCs w:val="24"/>
        </w:rPr>
        <w:t>е</w:t>
      </w:r>
      <w:r w:rsidRPr="00701E4F">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64047BF7"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Задачи на все арифметические действия</w:t>
      </w:r>
    </w:p>
    <w:p w14:paraId="1B149B1C"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Решение текстовых задач арифметическим способом</w:t>
      </w:r>
      <w:r w:rsidRPr="00701E4F">
        <w:rPr>
          <w:rFonts w:ascii="Times New Roman" w:hAnsi="Times New Roman"/>
          <w:i/>
          <w:sz w:val="24"/>
          <w:szCs w:val="24"/>
        </w:rPr>
        <w:t xml:space="preserve">. </w:t>
      </w:r>
      <w:r w:rsidRPr="00701E4F">
        <w:rPr>
          <w:rFonts w:ascii="Times New Roman" w:hAnsi="Times New Roman"/>
          <w:sz w:val="24"/>
          <w:szCs w:val="24"/>
        </w:rPr>
        <w:t>Использование таблиц, схем, чертежей, других средств представления данных при решении задачи.</w:t>
      </w:r>
    </w:p>
    <w:p w14:paraId="008F35A0"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sz w:val="24"/>
          <w:szCs w:val="24"/>
        </w:rPr>
        <w:t>Задачи на движение, работу и покупки</w:t>
      </w:r>
    </w:p>
    <w:p w14:paraId="1108F44C"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1F90D1CB"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Задачи на части, доли, проценты</w:t>
      </w:r>
    </w:p>
    <w:p w14:paraId="11CD10FC"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0311402C" w14:textId="77777777" w:rsidR="00403DD3" w:rsidRPr="00701E4F" w:rsidRDefault="00403DD3" w:rsidP="00902E25">
      <w:pPr>
        <w:spacing w:after="0" w:line="360" w:lineRule="auto"/>
        <w:ind w:firstLine="709"/>
        <w:jc w:val="both"/>
        <w:rPr>
          <w:rFonts w:ascii="Times New Roman" w:hAnsi="Times New Roman"/>
          <w:b/>
          <w:sz w:val="24"/>
          <w:szCs w:val="24"/>
        </w:rPr>
      </w:pPr>
      <w:r w:rsidRPr="00701E4F">
        <w:rPr>
          <w:rFonts w:ascii="Times New Roman" w:hAnsi="Times New Roman"/>
          <w:b/>
          <w:sz w:val="24"/>
          <w:szCs w:val="24"/>
        </w:rPr>
        <w:t>Логические задачи</w:t>
      </w:r>
    </w:p>
    <w:p w14:paraId="47D77EAF"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bCs/>
          <w:sz w:val="24"/>
          <w:szCs w:val="24"/>
        </w:rPr>
        <w:t xml:space="preserve">Решение несложных логических задач. </w:t>
      </w:r>
      <w:r w:rsidRPr="00701E4F">
        <w:rPr>
          <w:rFonts w:ascii="Times New Roman" w:hAnsi="Times New Roman"/>
          <w:bCs/>
          <w:i/>
          <w:sz w:val="24"/>
          <w:szCs w:val="24"/>
        </w:rPr>
        <w:t>Решение логических задач с помощью графов, таблиц</w:t>
      </w:r>
      <w:r w:rsidRPr="00701E4F">
        <w:rPr>
          <w:rFonts w:ascii="Times New Roman" w:hAnsi="Times New Roman"/>
          <w:bCs/>
          <w:sz w:val="24"/>
          <w:szCs w:val="24"/>
        </w:rPr>
        <w:t xml:space="preserve">. </w:t>
      </w:r>
    </w:p>
    <w:p w14:paraId="3123E598"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b/>
          <w:sz w:val="24"/>
          <w:szCs w:val="24"/>
        </w:rPr>
        <w:t xml:space="preserve">Основные методы решения текстовых задач: </w:t>
      </w:r>
      <w:r w:rsidRPr="00701E4F">
        <w:rPr>
          <w:rFonts w:ascii="Times New Roman" w:hAnsi="Times New Roman"/>
          <w:bCs/>
          <w:sz w:val="24"/>
          <w:szCs w:val="24"/>
        </w:rPr>
        <w:t>арифметический, перебор вариантов.</w:t>
      </w:r>
    </w:p>
    <w:p w14:paraId="492BBB21" w14:textId="77777777" w:rsidR="00403DD3" w:rsidRPr="00701E4F" w:rsidRDefault="00403DD3" w:rsidP="00902E25">
      <w:pPr>
        <w:pStyle w:val="3"/>
        <w:spacing w:before="0" w:beforeAutospacing="0" w:after="0" w:afterAutospacing="0" w:line="360" w:lineRule="auto"/>
        <w:ind w:firstLine="709"/>
        <w:jc w:val="both"/>
        <w:rPr>
          <w:sz w:val="24"/>
          <w:szCs w:val="24"/>
        </w:rPr>
      </w:pPr>
      <w:r w:rsidRPr="00701E4F">
        <w:rPr>
          <w:sz w:val="24"/>
          <w:szCs w:val="24"/>
        </w:rPr>
        <w:t>Наглядная геометрия</w:t>
      </w:r>
    </w:p>
    <w:p w14:paraId="2DB6C2B2"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01E4F">
        <w:rPr>
          <w:rFonts w:ascii="Times New Roman" w:hAnsi="Times New Roman"/>
          <w:i/>
          <w:sz w:val="24"/>
          <w:szCs w:val="24"/>
        </w:rPr>
        <w:t>виды треугольников. Правильные многоугольники.</w:t>
      </w:r>
      <w:r w:rsidRPr="00701E4F">
        <w:rPr>
          <w:rFonts w:ascii="Times New Roman" w:hAnsi="Times New Roman"/>
          <w:sz w:val="24"/>
          <w:szCs w:val="24"/>
        </w:rPr>
        <w:t xml:space="preserve"> Изображение основных геометрических фигур. </w:t>
      </w:r>
      <w:r w:rsidRPr="00701E4F">
        <w:rPr>
          <w:rFonts w:ascii="Times New Roman" w:hAnsi="Times New Roman"/>
          <w:i/>
          <w:sz w:val="24"/>
          <w:szCs w:val="24"/>
        </w:rPr>
        <w:t>Взаимное расположение двух прямых, двух окружностей, прямой и окружности.</w:t>
      </w:r>
      <w:r w:rsidRPr="00701E4F">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5757FB1B"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01E4F">
        <w:rPr>
          <w:rFonts w:ascii="Times New Roman" w:hAnsi="Times New Roman"/>
          <w:i/>
          <w:sz w:val="24"/>
          <w:szCs w:val="24"/>
        </w:rPr>
        <w:t>Равновеликие фигуры.</w:t>
      </w:r>
    </w:p>
    <w:p w14:paraId="65492FD8"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01E4F">
        <w:rPr>
          <w:rFonts w:ascii="Times New Roman" w:hAnsi="Times New Roman"/>
          <w:i/>
          <w:sz w:val="24"/>
          <w:szCs w:val="24"/>
        </w:rPr>
        <w:t>Примеры сечений. Многогранники. Правильные многогранники.</w:t>
      </w:r>
      <w:r w:rsidRPr="00701E4F">
        <w:rPr>
          <w:rFonts w:ascii="Times New Roman" w:hAnsi="Times New Roman"/>
          <w:sz w:val="24"/>
          <w:szCs w:val="24"/>
        </w:rPr>
        <w:t xml:space="preserve"> Примеры разверток многогранников, цилиндра и конуса. </w:t>
      </w:r>
    </w:p>
    <w:p w14:paraId="43BD6708"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Понятие объема; единицы объема. Объем прямоугольного параллелепипеда, куба.</w:t>
      </w:r>
    </w:p>
    <w:p w14:paraId="54267785"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Понятие о равенстве фигур. Центральная, осевая и </w:t>
      </w:r>
      <w:r w:rsidRPr="00701E4F">
        <w:rPr>
          <w:rFonts w:ascii="Times New Roman" w:hAnsi="Times New Roman"/>
          <w:i/>
          <w:sz w:val="24"/>
          <w:szCs w:val="24"/>
        </w:rPr>
        <w:t xml:space="preserve">зеркальная </w:t>
      </w:r>
      <w:r w:rsidRPr="00701E4F">
        <w:rPr>
          <w:rFonts w:ascii="Times New Roman" w:hAnsi="Times New Roman"/>
          <w:sz w:val="24"/>
          <w:szCs w:val="24"/>
        </w:rPr>
        <w:t>симметрии. Изображение симметричных фигур.</w:t>
      </w:r>
    </w:p>
    <w:p w14:paraId="62C40C72"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Решение практических задач с применением простейших свойств фигур.</w:t>
      </w:r>
    </w:p>
    <w:p w14:paraId="161E572B" w14:textId="77777777" w:rsidR="00403DD3" w:rsidRPr="00701E4F" w:rsidRDefault="00403DD3" w:rsidP="00902E25">
      <w:pPr>
        <w:pStyle w:val="3"/>
        <w:spacing w:before="0" w:beforeAutospacing="0" w:after="0" w:afterAutospacing="0" w:line="360" w:lineRule="auto"/>
        <w:ind w:firstLine="709"/>
        <w:jc w:val="both"/>
        <w:rPr>
          <w:sz w:val="24"/>
          <w:szCs w:val="24"/>
        </w:rPr>
      </w:pPr>
      <w:r w:rsidRPr="00701E4F">
        <w:rPr>
          <w:sz w:val="24"/>
          <w:szCs w:val="24"/>
        </w:rPr>
        <w:t>История математики</w:t>
      </w:r>
    </w:p>
    <w:p w14:paraId="2502D9B9"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Появление цифр, букв, иероглифов в процессе сч</w:t>
      </w:r>
      <w:r w:rsidR="00A23AB5" w:rsidRPr="00701E4F">
        <w:rPr>
          <w:rFonts w:ascii="Times New Roman" w:hAnsi="Times New Roman"/>
          <w:i/>
          <w:sz w:val="24"/>
          <w:szCs w:val="24"/>
        </w:rPr>
        <w:t>е</w:t>
      </w:r>
      <w:r w:rsidRPr="00701E4F">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14:paraId="79676485"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Рождение шестидесятеричной системы счисления. Появление десятичной записи чисел.</w:t>
      </w:r>
    </w:p>
    <w:p w14:paraId="0E884C1D"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14:paraId="1DDCA983"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 xml:space="preserve">Появление нуля и отрицательных чисел в математике древности. Роль Диофанта. Почему </w:t>
      </w:r>
      <w:r w:rsidR="00762506" w:rsidRPr="00701E4F">
        <w:rPr>
          <w:rFonts w:ascii="Times New Roman" w:hAnsi="Times New Roman"/>
          <w:i/>
          <w:noProof/>
          <w:position w:val="-14"/>
          <w:sz w:val="24"/>
          <w:szCs w:val="24"/>
        </w:rPr>
        <w:object w:dxaOrig="1619" w:dyaOrig="420" w14:anchorId="4E35C901">
          <v:shape id="_x0000_i1036" type="#_x0000_t75" style="width:78.6pt;height:23.4pt" o:ole="">
            <v:imagedata r:id="rId45" o:title=""/>
          </v:shape>
          <o:OLEObject Type="Embed" ProgID="Equation.DSMT4" ShapeID="_x0000_i1036" DrawAspect="Content" ObjectID="_1733730843" r:id="rId46"/>
        </w:object>
      </w:r>
      <w:r w:rsidRPr="00701E4F">
        <w:rPr>
          <w:rFonts w:ascii="Times New Roman" w:hAnsi="Times New Roman"/>
          <w:i/>
          <w:sz w:val="24"/>
          <w:szCs w:val="24"/>
        </w:rPr>
        <w:t>?</w:t>
      </w:r>
    </w:p>
    <w:p w14:paraId="355FCA2D" w14:textId="77777777" w:rsidR="00403DD3" w:rsidRPr="00701E4F" w:rsidRDefault="00403DD3" w:rsidP="00CA3CC2">
      <w:pPr>
        <w:spacing w:after="0" w:line="360" w:lineRule="auto"/>
        <w:ind w:firstLine="709"/>
        <w:jc w:val="both"/>
        <w:rPr>
          <w:rFonts w:ascii="Times New Roman" w:hAnsi="Times New Roman"/>
          <w:i/>
          <w:sz w:val="24"/>
          <w:szCs w:val="24"/>
        </w:rPr>
      </w:pPr>
      <w:r w:rsidRPr="00701E4F">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701E4F">
        <w:rPr>
          <w:rFonts w:ascii="Times New Roman" w:hAnsi="Times New Roman"/>
          <w:i/>
          <w:sz w:val="24"/>
          <w:szCs w:val="24"/>
        </w:rPr>
        <w:t>. </w:t>
      </w:r>
      <w:r w:rsidRPr="00701E4F">
        <w:rPr>
          <w:rFonts w:ascii="Times New Roman" w:hAnsi="Times New Roman"/>
          <w:i/>
          <w:sz w:val="24"/>
          <w:szCs w:val="24"/>
        </w:rPr>
        <w:t>Магницкий.</w:t>
      </w:r>
    </w:p>
    <w:p w14:paraId="36DBF40B" w14:textId="77777777" w:rsidR="00403DD3" w:rsidRPr="00701E4F" w:rsidRDefault="00403DD3" w:rsidP="00902E25">
      <w:pPr>
        <w:pStyle w:val="2"/>
        <w:rPr>
          <w:sz w:val="24"/>
          <w:szCs w:val="24"/>
        </w:rPr>
      </w:pPr>
      <w:bookmarkStart w:id="252" w:name="_Toc405513920"/>
      <w:bookmarkStart w:id="253" w:name="_Toc284662798"/>
      <w:bookmarkStart w:id="254" w:name="_Toc284663425"/>
      <w:r w:rsidRPr="00701E4F">
        <w:rPr>
          <w:sz w:val="24"/>
          <w:szCs w:val="24"/>
        </w:rPr>
        <w:t>Содержание курса математики в 7–9 классах</w:t>
      </w:r>
      <w:bookmarkEnd w:id="252"/>
      <w:bookmarkEnd w:id="253"/>
      <w:bookmarkEnd w:id="254"/>
    </w:p>
    <w:p w14:paraId="2F2E1FB7" w14:textId="77777777" w:rsidR="00403DD3" w:rsidRPr="00701E4F" w:rsidRDefault="00403DD3" w:rsidP="00902E25">
      <w:pPr>
        <w:pStyle w:val="3"/>
        <w:spacing w:before="0" w:beforeAutospacing="0" w:after="0" w:afterAutospacing="0" w:line="360" w:lineRule="auto"/>
        <w:ind w:firstLine="709"/>
        <w:jc w:val="both"/>
        <w:rPr>
          <w:sz w:val="24"/>
          <w:szCs w:val="24"/>
        </w:rPr>
      </w:pPr>
      <w:bookmarkStart w:id="255" w:name="_Toc405513921"/>
      <w:bookmarkStart w:id="256" w:name="_Toc284662799"/>
      <w:bookmarkStart w:id="257" w:name="_Toc284663426"/>
      <w:r w:rsidRPr="00701E4F">
        <w:rPr>
          <w:sz w:val="24"/>
          <w:szCs w:val="24"/>
        </w:rPr>
        <w:t>Алгебра</w:t>
      </w:r>
      <w:bookmarkEnd w:id="255"/>
      <w:bookmarkEnd w:id="256"/>
      <w:bookmarkEnd w:id="257"/>
    </w:p>
    <w:p w14:paraId="17838188" w14:textId="77777777" w:rsidR="00403DD3" w:rsidRPr="00701E4F" w:rsidRDefault="00403DD3" w:rsidP="00902E25">
      <w:pPr>
        <w:pStyle w:val="aff5"/>
        <w:spacing w:after="0" w:line="360" w:lineRule="auto"/>
        <w:ind w:firstLine="709"/>
        <w:jc w:val="both"/>
        <w:rPr>
          <w:rFonts w:ascii="Times New Roman" w:hAnsi="Times New Roman"/>
          <w:b/>
          <w:i w:val="0"/>
          <w:color w:val="auto"/>
          <w:spacing w:val="0"/>
        </w:rPr>
      </w:pPr>
      <w:r w:rsidRPr="00701E4F">
        <w:rPr>
          <w:rFonts w:ascii="Times New Roman" w:hAnsi="Times New Roman"/>
          <w:b/>
          <w:i w:val="0"/>
          <w:color w:val="auto"/>
          <w:spacing w:val="0"/>
        </w:rPr>
        <w:t>Числа</w:t>
      </w:r>
    </w:p>
    <w:p w14:paraId="2B0CEDEA"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Рациональные числа</w:t>
      </w:r>
    </w:p>
    <w:p w14:paraId="2A0FE3A1"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01E4F">
        <w:rPr>
          <w:rFonts w:ascii="Times New Roman" w:hAnsi="Times New Roman"/>
          <w:i/>
          <w:sz w:val="24"/>
          <w:szCs w:val="24"/>
        </w:rPr>
        <w:t>Представление рационального числа десятичной дробью</w:t>
      </w:r>
      <w:r w:rsidRPr="00701E4F">
        <w:rPr>
          <w:rFonts w:ascii="Times New Roman" w:hAnsi="Times New Roman"/>
          <w:sz w:val="24"/>
          <w:szCs w:val="24"/>
        </w:rPr>
        <w:t xml:space="preserve">. </w:t>
      </w:r>
    </w:p>
    <w:p w14:paraId="3E9C651D"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Иррациональные числа</w:t>
      </w:r>
    </w:p>
    <w:p w14:paraId="10DFEA45" w14:textId="77777777" w:rsidR="00403DD3" w:rsidRPr="00701E4F" w:rsidRDefault="00403DD3" w:rsidP="00902E25">
      <w:pPr>
        <w:spacing w:after="0" w:line="360" w:lineRule="auto"/>
        <w:ind w:firstLine="709"/>
        <w:jc w:val="both"/>
        <w:rPr>
          <w:rFonts w:ascii="Times New Roman" w:hAnsi="Times New Roman"/>
          <w:bCs/>
          <w:sz w:val="24"/>
          <w:szCs w:val="24"/>
        </w:rPr>
      </w:pPr>
      <w:r w:rsidRPr="00701E4F">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762506" w:rsidRPr="00701E4F">
        <w:rPr>
          <w:rFonts w:ascii="Times New Roman" w:hAnsi="Times New Roman"/>
          <w:i/>
          <w:noProof/>
          <w:position w:val="-6"/>
          <w:sz w:val="24"/>
          <w:szCs w:val="24"/>
        </w:rPr>
        <w:object w:dxaOrig="380" w:dyaOrig="340" w14:anchorId="006D07AE">
          <v:shape id="_x0000_i1037" type="#_x0000_t75" style="width:14.4pt;height:20.4pt" o:ole="">
            <v:imagedata r:id="rId47" o:title=""/>
          </v:shape>
          <o:OLEObject Type="Embed" ProgID="Equation.DSMT4" ShapeID="_x0000_i1037" DrawAspect="Content" ObjectID="_1733730844" r:id="rId48"/>
        </w:object>
      </w:r>
      <w:r w:rsidRPr="00701E4F">
        <w:rPr>
          <w:rFonts w:ascii="Times New Roman" w:hAnsi="Times New Roman"/>
          <w:i/>
          <w:sz w:val="24"/>
          <w:szCs w:val="24"/>
        </w:rPr>
        <w:t xml:space="preserve">. </w:t>
      </w:r>
      <w:r w:rsidRPr="00701E4F">
        <w:rPr>
          <w:rFonts w:ascii="Times New Roman" w:hAnsi="Times New Roman"/>
          <w:sz w:val="24"/>
          <w:szCs w:val="24"/>
        </w:rPr>
        <w:t>Применение в геометрии</w:t>
      </w:r>
      <w:r w:rsidRPr="00701E4F">
        <w:rPr>
          <w:rFonts w:ascii="Times New Roman" w:hAnsi="Times New Roman"/>
          <w:i/>
          <w:sz w:val="24"/>
          <w:szCs w:val="24"/>
        </w:rPr>
        <w:t>.Сравнение иррациональных чисел.</w:t>
      </w:r>
      <w:r w:rsidRPr="00701E4F">
        <w:rPr>
          <w:rFonts w:ascii="Times New Roman" w:hAnsi="Times New Roman"/>
          <w:bCs/>
          <w:i/>
          <w:sz w:val="24"/>
          <w:szCs w:val="24"/>
        </w:rPr>
        <w:t>Множество действительных чисел</w:t>
      </w:r>
      <w:r w:rsidRPr="00701E4F">
        <w:rPr>
          <w:rFonts w:ascii="Times New Roman" w:hAnsi="Times New Roman"/>
          <w:bCs/>
          <w:sz w:val="24"/>
          <w:szCs w:val="24"/>
        </w:rPr>
        <w:t>.</w:t>
      </w:r>
    </w:p>
    <w:p w14:paraId="792B1FA5" w14:textId="77777777" w:rsidR="00403DD3" w:rsidRPr="00701E4F" w:rsidRDefault="00403DD3" w:rsidP="00902E25">
      <w:pPr>
        <w:pStyle w:val="aff5"/>
        <w:spacing w:after="0" w:line="360" w:lineRule="auto"/>
        <w:ind w:firstLine="709"/>
        <w:jc w:val="both"/>
        <w:rPr>
          <w:rFonts w:ascii="Times New Roman" w:hAnsi="Times New Roman"/>
          <w:b/>
          <w:i w:val="0"/>
          <w:color w:val="auto"/>
          <w:spacing w:val="0"/>
        </w:rPr>
      </w:pPr>
      <w:r w:rsidRPr="00701E4F">
        <w:rPr>
          <w:rFonts w:ascii="Times New Roman" w:hAnsi="Times New Roman"/>
          <w:b/>
          <w:i w:val="0"/>
          <w:color w:val="auto"/>
          <w:spacing w:val="0"/>
        </w:rPr>
        <w:t>Тождественные преобразования</w:t>
      </w:r>
    </w:p>
    <w:p w14:paraId="066A0132"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Числовые и буквенные выражения</w:t>
      </w:r>
    </w:p>
    <w:p w14:paraId="2BBC7F35"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 xml:space="preserve">Выражение с переменной. Значение выражения. Подстановка выражений вместо переменных. </w:t>
      </w:r>
    </w:p>
    <w:p w14:paraId="7968D5E3"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Целые выражения</w:t>
      </w:r>
    </w:p>
    <w:p w14:paraId="45E26A2A"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sz w:val="24"/>
          <w:szCs w:val="24"/>
        </w:rPr>
        <w:t>Степень с натуральным показателем и е</w:t>
      </w:r>
      <w:r w:rsidR="00A23AB5" w:rsidRPr="00701E4F">
        <w:rPr>
          <w:rFonts w:ascii="Times New Roman" w:hAnsi="Times New Roman"/>
          <w:sz w:val="24"/>
          <w:szCs w:val="24"/>
        </w:rPr>
        <w:t>е</w:t>
      </w:r>
      <w:r w:rsidRPr="00701E4F">
        <w:rPr>
          <w:rFonts w:ascii="Times New Roman" w:hAnsi="Times New Roman"/>
          <w:sz w:val="24"/>
          <w:szCs w:val="24"/>
        </w:rPr>
        <w:t xml:space="preserve"> свойства. Преобразования выражений, содержащих степени с натуральным показателем. </w:t>
      </w:r>
    </w:p>
    <w:p w14:paraId="1A0F9B1C"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701E4F">
        <w:rPr>
          <w:rFonts w:ascii="Times New Roman" w:hAnsi="Times New Roman"/>
          <w:sz w:val="24"/>
          <w:szCs w:val="24"/>
        </w:rPr>
        <w:t>е</w:t>
      </w:r>
      <w:r w:rsidRPr="00701E4F">
        <w:rPr>
          <w:rFonts w:ascii="Times New Roman" w:hAnsi="Times New Roman"/>
          <w:sz w:val="24"/>
          <w:szCs w:val="24"/>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701E4F">
        <w:rPr>
          <w:rFonts w:ascii="Times New Roman" w:hAnsi="Times New Roman"/>
          <w:i/>
          <w:sz w:val="24"/>
          <w:szCs w:val="24"/>
        </w:rPr>
        <w:t>группировка, применение формул сокращ</w:t>
      </w:r>
      <w:r w:rsidR="00A23AB5" w:rsidRPr="00701E4F">
        <w:rPr>
          <w:rFonts w:ascii="Times New Roman" w:hAnsi="Times New Roman"/>
          <w:i/>
          <w:sz w:val="24"/>
          <w:szCs w:val="24"/>
        </w:rPr>
        <w:t>е</w:t>
      </w:r>
      <w:r w:rsidRPr="00701E4F">
        <w:rPr>
          <w:rFonts w:ascii="Times New Roman" w:hAnsi="Times New Roman"/>
          <w:i/>
          <w:sz w:val="24"/>
          <w:szCs w:val="24"/>
        </w:rPr>
        <w:t>нного умножения</w:t>
      </w:r>
      <w:r w:rsidRPr="00701E4F">
        <w:rPr>
          <w:rFonts w:ascii="Times New Roman" w:hAnsi="Times New Roman"/>
          <w:sz w:val="24"/>
          <w:szCs w:val="24"/>
        </w:rPr>
        <w:t>.</w:t>
      </w:r>
      <w:r w:rsidRPr="00701E4F">
        <w:rPr>
          <w:rFonts w:ascii="Times New Roman" w:hAnsi="Times New Roman"/>
          <w:i/>
          <w:sz w:val="24"/>
          <w:szCs w:val="24"/>
        </w:rPr>
        <w:t xml:space="preserve"> Квадратный тр</w:t>
      </w:r>
      <w:r w:rsidR="00A23AB5" w:rsidRPr="00701E4F">
        <w:rPr>
          <w:rFonts w:ascii="Times New Roman" w:hAnsi="Times New Roman"/>
          <w:i/>
          <w:sz w:val="24"/>
          <w:szCs w:val="24"/>
        </w:rPr>
        <w:t>е</w:t>
      </w:r>
      <w:r w:rsidRPr="00701E4F">
        <w:rPr>
          <w:rFonts w:ascii="Times New Roman" w:hAnsi="Times New Roman"/>
          <w:i/>
          <w:sz w:val="24"/>
          <w:szCs w:val="24"/>
        </w:rPr>
        <w:t>хчлен, разложение квадратного тр</w:t>
      </w:r>
      <w:r w:rsidR="00A23AB5" w:rsidRPr="00701E4F">
        <w:rPr>
          <w:rFonts w:ascii="Times New Roman" w:hAnsi="Times New Roman"/>
          <w:i/>
          <w:sz w:val="24"/>
          <w:szCs w:val="24"/>
        </w:rPr>
        <w:t>е</w:t>
      </w:r>
      <w:r w:rsidRPr="00701E4F">
        <w:rPr>
          <w:rFonts w:ascii="Times New Roman" w:hAnsi="Times New Roman"/>
          <w:i/>
          <w:sz w:val="24"/>
          <w:szCs w:val="24"/>
        </w:rPr>
        <w:t>хчлена на множители.</w:t>
      </w:r>
    </w:p>
    <w:p w14:paraId="63BE5072"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b/>
          <w:bCs/>
          <w:sz w:val="24"/>
          <w:szCs w:val="24"/>
        </w:rPr>
        <w:t>Дробно-рациональные выражения</w:t>
      </w:r>
    </w:p>
    <w:p w14:paraId="17210600" w14:textId="77777777" w:rsidR="00403DD3" w:rsidRPr="00701E4F" w:rsidRDefault="00403DD3" w:rsidP="00902E25">
      <w:pPr>
        <w:spacing w:after="0" w:line="360" w:lineRule="auto"/>
        <w:ind w:firstLine="709"/>
        <w:jc w:val="both"/>
        <w:rPr>
          <w:rFonts w:ascii="Times New Roman" w:hAnsi="Times New Roman"/>
          <w:i/>
          <w:sz w:val="24"/>
          <w:szCs w:val="24"/>
        </w:rPr>
      </w:pPr>
      <w:r w:rsidRPr="00701E4F">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01E4F">
        <w:rPr>
          <w:rFonts w:ascii="Times New Roman" w:hAnsi="Times New Roman"/>
          <w:i/>
          <w:sz w:val="24"/>
          <w:szCs w:val="24"/>
        </w:rPr>
        <w:t>Алгебраическая дробь.Допустимые значения переменных в дробно-рациональных выражениях</w:t>
      </w:r>
      <w:r w:rsidRPr="00701E4F">
        <w:rPr>
          <w:rFonts w:ascii="Times New Roman" w:hAnsi="Times New Roman"/>
          <w:sz w:val="24"/>
          <w:szCs w:val="24"/>
        </w:rPr>
        <w:t xml:space="preserve">. </w:t>
      </w:r>
      <w:r w:rsidRPr="00701E4F">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68EFE6A5" w14:textId="77777777" w:rsidR="00403DD3" w:rsidRPr="00701E4F" w:rsidRDefault="00403DD3" w:rsidP="00902E25">
      <w:pPr>
        <w:spacing w:after="0" w:line="360" w:lineRule="auto"/>
        <w:ind w:firstLine="709"/>
        <w:jc w:val="both"/>
        <w:rPr>
          <w:rFonts w:ascii="Times New Roman" w:hAnsi="Times New Roman"/>
          <w:sz w:val="24"/>
          <w:szCs w:val="24"/>
        </w:rPr>
      </w:pPr>
      <w:r w:rsidRPr="00701E4F">
        <w:rPr>
          <w:rFonts w:ascii="Times New Roman" w:hAnsi="Times New Roman"/>
          <w:i/>
          <w:sz w:val="24"/>
          <w:szCs w:val="24"/>
        </w:rPr>
        <w:t>Преобразование выражений, содержащих знак модуля.</w:t>
      </w:r>
    </w:p>
    <w:p w14:paraId="56702E11"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Квадратные корни</w:t>
      </w:r>
    </w:p>
    <w:p w14:paraId="28A4321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3240B">
        <w:rPr>
          <w:rFonts w:ascii="Times New Roman" w:hAnsi="Times New Roman"/>
          <w:i/>
          <w:sz w:val="24"/>
          <w:szCs w:val="24"/>
        </w:rPr>
        <w:t>внесение множителя под знак корня</w:t>
      </w:r>
      <w:r w:rsidRPr="0043240B">
        <w:rPr>
          <w:rFonts w:ascii="Times New Roman" w:hAnsi="Times New Roman"/>
          <w:sz w:val="24"/>
          <w:szCs w:val="24"/>
        </w:rPr>
        <w:t xml:space="preserve">. </w:t>
      </w:r>
    </w:p>
    <w:p w14:paraId="3E2390F9"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Уравнения и неравенства</w:t>
      </w:r>
    </w:p>
    <w:p w14:paraId="757D85C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Равенства</w:t>
      </w:r>
    </w:p>
    <w:p w14:paraId="6B81537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Числовое равенство. Свойства числовых равенств. Равенство с переменной. </w:t>
      </w:r>
    </w:p>
    <w:p w14:paraId="5B6CF7E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Уравнения</w:t>
      </w:r>
    </w:p>
    <w:p w14:paraId="7E6ECE0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Понятие уравнения и корня уравнения. </w:t>
      </w:r>
      <w:r w:rsidRPr="0043240B">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14:paraId="7BE3BBF6"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Линейное уравнение и его корни</w:t>
      </w:r>
    </w:p>
    <w:p w14:paraId="6AAEB44A"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Решение линейных уравнений. </w:t>
      </w:r>
      <w:r w:rsidRPr="0043240B">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14:paraId="4B4778B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Квадратное уравнение и его корни</w:t>
      </w:r>
    </w:p>
    <w:p w14:paraId="0FEDD0C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3240B">
        <w:rPr>
          <w:rFonts w:ascii="Times New Roman" w:hAnsi="Times New Roman"/>
          <w:i/>
          <w:sz w:val="24"/>
          <w:szCs w:val="24"/>
        </w:rPr>
        <w:t>Теорема Виета. Теорема, обратная теореме Виета.</w:t>
      </w:r>
      <w:r w:rsidRPr="0043240B">
        <w:rPr>
          <w:rFonts w:ascii="Times New Roman" w:hAnsi="Times New Roman"/>
          <w:sz w:val="24"/>
          <w:szCs w:val="24"/>
        </w:rPr>
        <w:t xml:space="preserve"> Решение квадратных уравнений:использование формулы для нахождения корней</w:t>
      </w:r>
      <w:r w:rsidRPr="0043240B">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43240B">
        <w:rPr>
          <w:rFonts w:ascii="Times New Roman" w:hAnsi="Times New Roman"/>
          <w:sz w:val="24"/>
          <w:szCs w:val="24"/>
        </w:rPr>
        <w:t xml:space="preserve">. </w:t>
      </w:r>
      <w:r w:rsidRPr="0043240B">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317032A6"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b/>
          <w:sz w:val="24"/>
          <w:szCs w:val="24"/>
        </w:rPr>
        <w:t>Дробно-рациональные уравнения</w:t>
      </w:r>
    </w:p>
    <w:p w14:paraId="3853CC8B"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Решение простейших дробно-линейных уравнений. </w:t>
      </w:r>
      <w:r w:rsidRPr="0043240B">
        <w:rPr>
          <w:rFonts w:ascii="Times New Roman" w:hAnsi="Times New Roman"/>
          <w:i/>
          <w:sz w:val="24"/>
          <w:szCs w:val="24"/>
        </w:rPr>
        <w:t xml:space="preserve">Решение дробно-рациональных уравнений. </w:t>
      </w:r>
    </w:p>
    <w:p w14:paraId="01DAB9DB"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3F18B35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 xml:space="preserve">Простейшие иррациональные уравнения вида </w:t>
      </w:r>
      <w:r w:rsidR="00762506" w:rsidRPr="0043240B">
        <w:rPr>
          <w:rFonts w:ascii="Times New Roman" w:hAnsi="Times New Roman"/>
          <w:noProof/>
          <w:position w:val="-16"/>
          <w:sz w:val="24"/>
          <w:szCs w:val="24"/>
        </w:rPr>
        <w:object w:dxaOrig="1120" w:dyaOrig="460" w14:anchorId="71CC494B">
          <v:shape id="_x0000_i1038" type="#_x0000_t75" style="width:58.8pt;height:23.4pt" o:ole="">
            <v:imagedata r:id="rId8" o:title=""/>
          </v:shape>
          <o:OLEObject Type="Embed" ProgID="Equation.DSMT4" ShapeID="_x0000_i1038" DrawAspect="Content" ObjectID="_1733730845" r:id="rId49"/>
        </w:object>
      </w:r>
      <w:r w:rsidRPr="0043240B">
        <w:rPr>
          <w:rFonts w:ascii="Times New Roman" w:hAnsi="Times New Roman"/>
          <w:sz w:val="24"/>
          <w:szCs w:val="24"/>
        </w:rPr>
        <w:t xml:space="preserve">, </w:t>
      </w:r>
      <w:r w:rsidR="00762506" w:rsidRPr="0043240B">
        <w:rPr>
          <w:rFonts w:ascii="Times New Roman" w:hAnsi="Times New Roman"/>
          <w:noProof/>
          <w:position w:val="-16"/>
          <w:sz w:val="24"/>
          <w:szCs w:val="24"/>
        </w:rPr>
        <w:object w:dxaOrig="1680" w:dyaOrig="460" w14:anchorId="4524AD18">
          <v:shape id="_x0000_i1039" type="#_x0000_t75" style="width:86.4pt;height:23.4pt" o:ole="">
            <v:imagedata r:id="rId10" o:title=""/>
          </v:shape>
          <o:OLEObject Type="Embed" ProgID="Equation.DSMT4" ShapeID="_x0000_i1039" DrawAspect="Content" ObjectID="_1733730846" r:id="rId50"/>
        </w:object>
      </w:r>
      <w:r w:rsidRPr="0043240B">
        <w:rPr>
          <w:rFonts w:ascii="Times New Roman" w:hAnsi="Times New Roman"/>
          <w:sz w:val="24"/>
          <w:szCs w:val="24"/>
        </w:rPr>
        <w:t>.</w:t>
      </w:r>
    </w:p>
    <w:p w14:paraId="31A5E874"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Уравнения вида</w:t>
      </w:r>
      <w:r w:rsidR="00762506" w:rsidRPr="0043240B">
        <w:rPr>
          <w:rFonts w:ascii="Times New Roman" w:hAnsi="Times New Roman"/>
          <w:noProof/>
          <w:position w:val="-6"/>
          <w:sz w:val="24"/>
          <w:szCs w:val="24"/>
        </w:rPr>
        <w:object w:dxaOrig="700" w:dyaOrig="360" w14:anchorId="2B1157D9">
          <v:shape id="_x0000_i1040" type="#_x0000_t75" style="width:36pt;height:20.4pt" o:ole="">
            <v:imagedata r:id="rId51" o:title=""/>
          </v:shape>
          <o:OLEObject Type="Embed" ProgID="Equation.DSMT4" ShapeID="_x0000_i1040" DrawAspect="Content" ObjectID="_1733730847" r:id="rId52"/>
        </w:object>
      </w:r>
      <w:r w:rsidRPr="0043240B">
        <w:rPr>
          <w:rFonts w:ascii="Times New Roman" w:hAnsi="Times New Roman"/>
          <w:sz w:val="24"/>
          <w:szCs w:val="24"/>
        </w:rPr>
        <w:t>.</w:t>
      </w:r>
      <w:r w:rsidRPr="0043240B">
        <w:rPr>
          <w:rFonts w:ascii="Times New Roman" w:hAnsi="Times New Roman"/>
          <w:i/>
          <w:sz w:val="24"/>
          <w:szCs w:val="24"/>
        </w:rPr>
        <w:t>Уравнения в целых числах.</w:t>
      </w:r>
    </w:p>
    <w:p w14:paraId="44D389AD"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Системы уравнений</w:t>
      </w:r>
    </w:p>
    <w:p w14:paraId="02557C08"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Уравнение с двумя переменными. Линейное уравнение с двумя переменными. </w:t>
      </w:r>
      <w:r w:rsidRPr="0043240B">
        <w:rPr>
          <w:rFonts w:ascii="Times New Roman" w:hAnsi="Times New Roman"/>
          <w:i/>
          <w:sz w:val="24"/>
          <w:szCs w:val="24"/>
        </w:rPr>
        <w:t xml:space="preserve">Прямая как графическая интерпретация линейного уравнения с двумя переменными. </w:t>
      </w:r>
    </w:p>
    <w:p w14:paraId="2483EBA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Понятие системы уравнений. Решение системы уравнений. </w:t>
      </w:r>
    </w:p>
    <w:p w14:paraId="73F3B6E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Методы решения систем линейных уравнений с двумя переменными: </w:t>
      </w:r>
      <w:r w:rsidRPr="0043240B">
        <w:rPr>
          <w:rFonts w:ascii="Times New Roman" w:hAnsi="Times New Roman"/>
          <w:i/>
          <w:sz w:val="24"/>
          <w:szCs w:val="24"/>
        </w:rPr>
        <w:t>графический метод</w:t>
      </w:r>
      <w:r w:rsidRPr="0043240B">
        <w:rPr>
          <w:rFonts w:ascii="Times New Roman" w:hAnsi="Times New Roman"/>
          <w:sz w:val="24"/>
          <w:szCs w:val="24"/>
        </w:rPr>
        <w:t xml:space="preserve">, </w:t>
      </w:r>
      <w:r w:rsidRPr="0043240B">
        <w:rPr>
          <w:rFonts w:ascii="Times New Roman" w:hAnsi="Times New Roman"/>
          <w:i/>
          <w:sz w:val="24"/>
          <w:szCs w:val="24"/>
        </w:rPr>
        <w:t>метод сложения</w:t>
      </w:r>
      <w:r w:rsidRPr="0043240B">
        <w:rPr>
          <w:rFonts w:ascii="Times New Roman" w:hAnsi="Times New Roman"/>
          <w:sz w:val="24"/>
          <w:szCs w:val="24"/>
        </w:rPr>
        <w:t xml:space="preserve">, метод подстановки. </w:t>
      </w:r>
    </w:p>
    <w:p w14:paraId="67BD12A9"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Системы линейных уравнений с параметром</w:t>
      </w:r>
      <w:r w:rsidRPr="0043240B">
        <w:rPr>
          <w:rFonts w:ascii="Times New Roman" w:hAnsi="Times New Roman"/>
          <w:sz w:val="24"/>
          <w:szCs w:val="24"/>
        </w:rPr>
        <w:t>.</w:t>
      </w:r>
    </w:p>
    <w:p w14:paraId="5B81CDB6"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Неравенства</w:t>
      </w:r>
    </w:p>
    <w:p w14:paraId="1DBDA3A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0F3CCE2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Неравенство с переменной. Строгие и нестрогие неравенства. </w:t>
      </w:r>
      <w:r w:rsidRPr="0043240B">
        <w:rPr>
          <w:rFonts w:ascii="Times New Roman" w:hAnsi="Times New Roman"/>
          <w:i/>
          <w:sz w:val="24"/>
          <w:szCs w:val="24"/>
        </w:rPr>
        <w:t>Область определения неравенства (область допустимых значений переменной).</w:t>
      </w:r>
    </w:p>
    <w:p w14:paraId="2ABEAC9B"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Решение линейных неравенств.</w:t>
      </w:r>
    </w:p>
    <w:p w14:paraId="6FF06D61"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Квадратное неравенство и его решения</w:t>
      </w:r>
      <w:r w:rsidRPr="0043240B">
        <w:rPr>
          <w:rFonts w:ascii="Times New Roman" w:hAnsi="Times New Roman"/>
          <w:sz w:val="24"/>
          <w:szCs w:val="24"/>
        </w:rPr>
        <w:t xml:space="preserve">. </w:t>
      </w:r>
      <w:r w:rsidRPr="0043240B">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75A10F7B"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Решение целых и дробно-рациональных неравенств методом интервалов.</w:t>
      </w:r>
    </w:p>
    <w:p w14:paraId="3EDBDB98"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Системы неравенств</w:t>
      </w:r>
    </w:p>
    <w:p w14:paraId="13841E1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43240B">
        <w:rPr>
          <w:rFonts w:ascii="Times New Roman" w:hAnsi="Times New Roman"/>
          <w:i/>
          <w:sz w:val="24"/>
          <w:szCs w:val="24"/>
        </w:rPr>
        <w:t>квадратных.</w:t>
      </w:r>
      <w:r w:rsidRPr="0043240B">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14:paraId="4E82A029"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Функции</w:t>
      </w:r>
    </w:p>
    <w:p w14:paraId="044715E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Понятие функции</w:t>
      </w:r>
    </w:p>
    <w:p w14:paraId="361FB33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3240B">
        <w:rPr>
          <w:rFonts w:ascii="Times New Roman" w:hAnsi="Times New Roman"/>
          <w:i/>
          <w:sz w:val="24"/>
          <w:szCs w:val="24"/>
        </w:rPr>
        <w:t>, ч</w:t>
      </w:r>
      <w:r w:rsidR="00A23AB5" w:rsidRPr="0043240B">
        <w:rPr>
          <w:rFonts w:ascii="Times New Roman" w:hAnsi="Times New Roman"/>
          <w:i/>
          <w:sz w:val="24"/>
          <w:szCs w:val="24"/>
        </w:rPr>
        <w:t>е</w:t>
      </w:r>
      <w:r w:rsidRPr="0043240B">
        <w:rPr>
          <w:rFonts w:ascii="Times New Roman" w:hAnsi="Times New Roman"/>
          <w:i/>
          <w:sz w:val="24"/>
          <w:szCs w:val="24"/>
        </w:rPr>
        <w:t>тность/неч</w:t>
      </w:r>
      <w:r w:rsidR="00A23AB5" w:rsidRPr="0043240B">
        <w:rPr>
          <w:rFonts w:ascii="Times New Roman" w:hAnsi="Times New Roman"/>
          <w:i/>
          <w:sz w:val="24"/>
          <w:szCs w:val="24"/>
        </w:rPr>
        <w:t>е</w:t>
      </w:r>
      <w:r w:rsidRPr="0043240B">
        <w:rPr>
          <w:rFonts w:ascii="Times New Roman" w:hAnsi="Times New Roman"/>
          <w:i/>
          <w:sz w:val="24"/>
          <w:szCs w:val="24"/>
        </w:rPr>
        <w:t xml:space="preserve">тность, </w:t>
      </w:r>
      <w:r w:rsidRPr="0043240B">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43240B">
        <w:rPr>
          <w:rFonts w:ascii="Times New Roman" w:hAnsi="Times New Roman"/>
          <w:sz w:val="24"/>
          <w:szCs w:val="24"/>
        </w:rPr>
        <w:t>е</w:t>
      </w:r>
      <w:r w:rsidRPr="0043240B">
        <w:rPr>
          <w:rFonts w:ascii="Times New Roman" w:hAnsi="Times New Roman"/>
          <w:sz w:val="24"/>
          <w:szCs w:val="24"/>
        </w:rPr>
        <w:t xml:space="preserve"> графику. </w:t>
      </w:r>
    </w:p>
    <w:p w14:paraId="792BAB62"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i/>
          <w:sz w:val="24"/>
          <w:szCs w:val="24"/>
        </w:rPr>
        <w:t>Представление об асимптотах.</w:t>
      </w:r>
    </w:p>
    <w:p w14:paraId="1B5ABD59"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Непрерывность функции. Кусочно заданные функции.</w:t>
      </w:r>
    </w:p>
    <w:p w14:paraId="031EC4CB"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Линейная функция</w:t>
      </w:r>
    </w:p>
    <w:p w14:paraId="4E7061D5"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43240B">
        <w:rPr>
          <w:rFonts w:ascii="Times New Roman" w:hAnsi="Times New Roman"/>
          <w:sz w:val="24"/>
          <w:szCs w:val="24"/>
        </w:rPr>
        <w:t>е</w:t>
      </w:r>
      <w:r w:rsidRPr="0043240B">
        <w:rPr>
          <w:rFonts w:ascii="Times New Roman" w:hAnsi="Times New Roman"/>
          <w:sz w:val="24"/>
          <w:szCs w:val="24"/>
        </w:rPr>
        <w:t xml:space="preserve"> углового коэффициента и свободного члена. </w:t>
      </w:r>
      <w:r w:rsidRPr="0043240B">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48660A2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Квадратичная функция</w:t>
      </w:r>
    </w:p>
    <w:p w14:paraId="0DA0B95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Свойства и график квадратичной функции (парабола). </w:t>
      </w:r>
      <w:r w:rsidRPr="0043240B">
        <w:rPr>
          <w:rFonts w:ascii="Times New Roman" w:hAnsi="Times New Roman"/>
          <w:i/>
          <w:sz w:val="24"/>
          <w:szCs w:val="24"/>
        </w:rPr>
        <w:t>Построение графика квадратичной функции по точкам.</w:t>
      </w:r>
      <w:r w:rsidRPr="0043240B">
        <w:rPr>
          <w:rFonts w:ascii="Times New Roman" w:hAnsi="Times New Roman"/>
          <w:sz w:val="24"/>
          <w:szCs w:val="24"/>
        </w:rPr>
        <w:t xml:space="preserve"> Нахождение нулей квадратичной функции, </w:t>
      </w:r>
      <w:r w:rsidRPr="0043240B">
        <w:rPr>
          <w:rFonts w:ascii="Times New Roman" w:hAnsi="Times New Roman"/>
          <w:i/>
          <w:sz w:val="24"/>
          <w:szCs w:val="24"/>
        </w:rPr>
        <w:t>множества значений, промежутков знакопостоянства, промежутков монотонности</w:t>
      </w:r>
      <w:r w:rsidRPr="0043240B">
        <w:rPr>
          <w:rFonts w:ascii="Times New Roman" w:hAnsi="Times New Roman"/>
          <w:sz w:val="24"/>
          <w:szCs w:val="24"/>
        </w:rPr>
        <w:t>.</w:t>
      </w:r>
    </w:p>
    <w:p w14:paraId="69F1F38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Обратная пропорциональность</w:t>
      </w:r>
    </w:p>
    <w:p w14:paraId="021938A0"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hAnsi="Times New Roman"/>
          <w:sz w:val="24"/>
          <w:szCs w:val="24"/>
        </w:rPr>
        <w:t xml:space="preserve">Свойства функции </w:t>
      </w:r>
      <w:r w:rsidR="00762506" w:rsidRPr="0043240B">
        <w:rPr>
          <w:rFonts w:ascii="Times New Roman" w:hAnsi="Times New Roman"/>
          <w:noProof/>
          <w:position w:val="-24"/>
          <w:sz w:val="24"/>
          <w:szCs w:val="24"/>
        </w:rPr>
        <w:object w:dxaOrig="620" w:dyaOrig="620" w14:anchorId="5363E969">
          <v:shape id="_x0000_i1041" type="#_x0000_t75" style="width:28.2pt;height:28.2pt" o:ole="">
            <v:imagedata r:id="rId53" o:title=""/>
          </v:shape>
          <o:OLEObject Type="Embed" ProgID="Equation.DSMT4" ShapeID="_x0000_i1041" DrawAspect="Content" ObjectID="_1733730848" r:id="rId54"/>
        </w:object>
      </w:r>
      <w:r w:rsidR="00671577" w:rsidRPr="0043240B">
        <w:rPr>
          <w:rFonts w:ascii="Times New Roman" w:eastAsia="Times New Roman" w:hAnsi="Times New Roman"/>
          <w:sz w:val="24"/>
          <w:szCs w:val="24"/>
        </w:rPr>
        <w:fldChar w:fldCharType="begin"/>
      </w:r>
      <w:r w:rsidRPr="0043240B">
        <w:rPr>
          <w:rFonts w:ascii="Times New Roman" w:eastAsia="Times New Roman" w:hAnsi="Times New Roman"/>
          <w:sz w:val="24"/>
          <w:szCs w:val="24"/>
        </w:rPr>
        <w:instrText xml:space="preserve"> QUOTE </w:instrText>
      </w:r>
      <w:r w:rsidRPr="0043240B">
        <w:rPr>
          <w:rFonts w:ascii="Times New Roman" w:hAnsi="Times New Roman"/>
          <w:noProof/>
          <w:position w:val="-15"/>
          <w:sz w:val="24"/>
          <w:szCs w:val="24"/>
          <w:lang w:eastAsia="ru-RU"/>
        </w:rPr>
        <w:drawing>
          <wp:inline distT="0" distB="0" distL="0" distR="0" wp14:anchorId="3AFE4938" wp14:editId="484BCEA6">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separate"/>
      </w:r>
      <w:r w:rsidRPr="0043240B">
        <w:rPr>
          <w:rFonts w:ascii="Times New Roman" w:hAnsi="Times New Roman"/>
          <w:noProof/>
          <w:position w:val="-15"/>
          <w:sz w:val="24"/>
          <w:szCs w:val="24"/>
          <w:lang w:eastAsia="ru-RU"/>
        </w:rPr>
        <w:drawing>
          <wp:inline distT="0" distB="0" distL="0" distR="0" wp14:anchorId="1F437FF6" wp14:editId="7B90C90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end"/>
      </w:r>
      <w:r w:rsidRPr="0043240B">
        <w:rPr>
          <w:rFonts w:ascii="Times New Roman" w:eastAsia="Times New Roman" w:hAnsi="Times New Roman"/>
          <w:sz w:val="24"/>
          <w:szCs w:val="24"/>
        </w:rPr>
        <w:t xml:space="preserve">. Гипербола. </w:t>
      </w:r>
    </w:p>
    <w:p w14:paraId="1C9E01C8"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eastAsia="Times New Roman" w:hAnsi="Times New Roman"/>
          <w:b/>
          <w:i/>
          <w:sz w:val="24"/>
          <w:szCs w:val="24"/>
        </w:rPr>
        <w:t>Графики функций</w:t>
      </w:r>
      <w:r w:rsidRPr="0043240B">
        <w:rPr>
          <w:rFonts w:ascii="Times New Roman" w:eastAsia="Times New Roman" w:hAnsi="Times New Roman"/>
          <w:i/>
          <w:sz w:val="24"/>
          <w:szCs w:val="24"/>
        </w:rPr>
        <w:t xml:space="preserve">. </w:t>
      </w:r>
      <w:r w:rsidRPr="0043240B">
        <w:rPr>
          <w:rFonts w:ascii="Times New Roman" w:hAnsi="Times New Roman"/>
          <w:i/>
          <w:sz w:val="24"/>
          <w:szCs w:val="24"/>
        </w:rPr>
        <w:t xml:space="preserve">Преобразование графика функции </w:t>
      </w:r>
      <w:r w:rsidR="00762506" w:rsidRPr="0043240B">
        <w:rPr>
          <w:rFonts w:ascii="Times New Roman" w:hAnsi="Times New Roman"/>
          <w:i/>
          <w:noProof/>
          <w:position w:val="-10"/>
          <w:sz w:val="24"/>
          <w:szCs w:val="24"/>
        </w:rPr>
        <w:object w:dxaOrig="920" w:dyaOrig="320" w14:anchorId="7C7DB28A">
          <v:shape id="_x0000_i1042" type="#_x0000_t75" style="width:51.6pt;height:14.4pt" o:ole="">
            <v:imagedata r:id="rId56" o:title=""/>
          </v:shape>
          <o:OLEObject Type="Embed" ProgID="Equation.DSMT4" ShapeID="_x0000_i1042" DrawAspect="Content" ObjectID="_1733730849" r:id="rId57"/>
        </w:object>
      </w:r>
      <w:r w:rsidRPr="0043240B">
        <w:rPr>
          <w:rFonts w:ascii="Times New Roman" w:hAnsi="Times New Roman"/>
          <w:i/>
          <w:sz w:val="24"/>
          <w:szCs w:val="24"/>
        </w:rPr>
        <w:t xml:space="preserve"> для построения графиков функций вида </w:t>
      </w:r>
      <w:r w:rsidR="00762506" w:rsidRPr="0043240B">
        <w:rPr>
          <w:rFonts w:ascii="Times New Roman" w:hAnsi="Times New Roman"/>
          <w:i/>
          <w:noProof/>
          <w:position w:val="-12"/>
          <w:sz w:val="24"/>
          <w:szCs w:val="24"/>
        </w:rPr>
        <w:object w:dxaOrig="1780" w:dyaOrig="380" w14:anchorId="7D374899">
          <v:shape id="_x0000_i1043" type="#_x0000_t75" style="width:85.8pt;height:14.4pt" o:ole="">
            <v:imagedata r:id="rId23" o:title=""/>
          </v:shape>
          <o:OLEObject Type="Embed" ProgID="Equation.DSMT4" ShapeID="_x0000_i1043" DrawAspect="Content" ObjectID="_1733730850" r:id="rId58"/>
        </w:object>
      </w:r>
      <w:r w:rsidRPr="0043240B">
        <w:rPr>
          <w:rFonts w:ascii="Times New Roman" w:hAnsi="Times New Roman"/>
          <w:i/>
          <w:sz w:val="24"/>
          <w:szCs w:val="24"/>
        </w:rPr>
        <w:t>.</w:t>
      </w:r>
    </w:p>
    <w:p w14:paraId="74B71D36" w14:textId="77777777" w:rsidR="00403DD3" w:rsidRPr="0043240B" w:rsidRDefault="00403DD3" w:rsidP="00902E25">
      <w:pPr>
        <w:spacing w:after="0" w:line="360" w:lineRule="auto"/>
        <w:ind w:firstLine="709"/>
        <w:jc w:val="both"/>
        <w:rPr>
          <w:rFonts w:ascii="Times New Roman" w:eastAsia="Times New Roman" w:hAnsi="Times New Roman"/>
          <w:i/>
          <w:sz w:val="24"/>
          <w:szCs w:val="24"/>
        </w:rPr>
      </w:pPr>
      <w:r w:rsidRPr="0043240B">
        <w:rPr>
          <w:rFonts w:ascii="Times New Roman" w:hAnsi="Times New Roman"/>
          <w:i/>
          <w:sz w:val="24"/>
          <w:szCs w:val="24"/>
        </w:rPr>
        <w:t xml:space="preserve">Графики функций </w:t>
      </w:r>
      <w:r w:rsidR="00762506" w:rsidRPr="0043240B">
        <w:rPr>
          <w:rFonts w:ascii="Times New Roman" w:hAnsi="Times New Roman"/>
          <w:noProof/>
          <w:position w:val="-24"/>
          <w:sz w:val="24"/>
          <w:szCs w:val="24"/>
        </w:rPr>
        <w:object w:dxaOrig="1300" w:dyaOrig="620" w14:anchorId="4CE90826">
          <v:shape id="_x0000_i1044" type="#_x0000_t75" style="width:64.2pt;height:28.2pt" o:ole="">
            <v:imagedata r:id="rId14" o:title=""/>
          </v:shape>
          <o:OLEObject Type="Embed" ProgID="Equation.DSMT4" ShapeID="_x0000_i1044" DrawAspect="Content" ObjectID="_1733730851" r:id="rId59"/>
        </w:object>
      </w:r>
      <w:r w:rsidRPr="0043240B">
        <w:rPr>
          <w:rFonts w:ascii="Times New Roman" w:hAnsi="Times New Roman"/>
          <w:sz w:val="24"/>
          <w:szCs w:val="24"/>
        </w:rPr>
        <w:t xml:space="preserve">, </w:t>
      </w:r>
      <w:r w:rsidR="00762506" w:rsidRPr="0043240B">
        <w:rPr>
          <w:rFonts w:ascii="Times New Roman" w:hAnsi="Times New Roman"/>
          <w:noProof/>
          <w:position w:val="-10"/>
          <w:sz w:val="24"/>
          <w:szCs w:val="24"/>
        </w:rPr>
        <w:object w:dxaOrig="760" w:dyaOrig="380" w14:anchorId="22EA694E">
          <v:shape id="_x0000_i1045" type="#_x0000_t75" style="width:43.8pt;height:14.4pt" o:ole="">
            <v:imagedata r:id="rId16" o:title=""/>
          </v:shape>
          <o:OLEObject Type="Embed" ProgID="Equation.DSMT4" ShapeID="_x0000_i1045" DrawAspect="Content" ObjectID="_1733730852" r:id="rId60"/>
        </w:object>
      </w:r>
      <w:r w:rsidR="00671577" w:rsidRPr="0043240B">
        <w:rPr>
          <w:rFonts w:ascii="Times New Roman" w:hAnsi="Times New Roman"/>
          <w:sz w:val="24"/>
          <w:szCs w:val="24"/>
        </w:rPr>
        <w:fldChar w:fldCharType="begin"/>
      </w:r>
      <w:r w:rsidRPr="0043240B">
        <w:rPr>
          <w:rFonts w:ascii="Times New Roman" w:hAnsi="Times New Roman"/>
          <w:sz w:val="24"/>
          <w:szCs w:val="24"/>
        </w:rPr>
        <w:instrText xml:space="preserve"> QUOTE  </w:instrText>
      </w:r>
      <w:r w:rsidR="00671577" w:rsidRPr="0043240B">
        <w:rPr>
          <w:rFonts w:ascii="Times New Roman" w:hAnsi="Times New Roman"/>
          <w:sz w:val="24"/>
          <w:szCs w:val="24"/>
        </w:rPr>
        <w:fldChar w:fldCharType="end"/>
      </w:r>
      <w:r w:rsidRPr="0043240B">
        <w:rPr>
          <w:rFonts w:ascii="Times New Roman" w:hAnsi="Times New Roman"/>
          <w:sz w:val="24"/>
          <w:szCs w:val="24"/>
        </w:rPr>
        <w:t>,</w:t>
      </w:r>
      <w:r w:rsidR="00762506" w:rsidRPr="0043240B">
        <w:rPr>
          <w:rFonts w:ascii="Times New Roman" w:eastAsia="Times New Roman" w:hAnsi="Times New Roman"/>
          <w:bCs/>
          <w:noProof/>
          <w:position w:val="-10"/>
          <w:sz w:val="24"/>
          <w:szCs w:val="24"/>
        </w:rPr>
        <w:object w:dxaOrig="760" w:dyaOrig="380" w14:anchorId="15D6A477">
          <v:shape id="_x0000_i1046" type="#_x0000_t75" style="width:36pt;height:14.4pt" o:ole="">
            <v:imagedata r:id="rId18" o:title=""/>
          </v:shape>
          <o:OLEObject Type="Embed" ProgID="Equation.DSMT4" ShapeID="_x0000_i1046" DrawAspect="Content" ObjectID="_1733730853" r:id="rId61"/>
        </w:object>
      </w:r>
      <w:r w:rsidR="00762506">
        <w:fldChar w:fldCharType="begin"/>
      </w:r>
      <w:r w:rsidR="00762506">
        <w:fldChar w:fldCharType="separate"/>
      </w:r>
      <w:r w:rsidRPr="0043240B">
        <w:rPr>
          <w:rFonts w:ascii="Times New Roman" w:eastAsia="Times New Roman" w:hAnsi="Times New Roman"/>
          <w:bCs/>
          <w:noProof/>
          <w:position w:val="-10"/>
          <w:sz w:val="24"/>
          <w:szCs w:val="24"/>
          <w:lang w:eastAsia="ru-RU"/>
        </w:rPr>
        <w:drawing>
          <wp:inline distT="0" distB="0" distL="0" distR="0" wp14:anchorId="66701583" wp14:editId="74F629D7">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62506">
        <w:rPr>
          <w:rFonts w:ascii="Times New Roman" w:eastAsia="Times New Roman" w:hAnsi="Times New Roman"/>
          <w:bCs/>
          <w:noProof/>
          <w:position w:val="-10"/>
          <w:sz w:val="24"/>
          <w:szCs w:val="24"/>
          <w:lang w:eastAsia="ru-RU"/>
        </w:rPr>
        <w:fldChar w:fldCharType="end"/>
      </w:r>
      <w:r w:rsidRPr="0043240B">
        <w:rPr>
          <w:rFonts w:ascii="Times New Roman" w:hAnsi="Times New Roman"/>
          <w:bCs/>
          <w:sz w:val="24"/>
          <w:szCs w:val="24"/>
        </w:rPr>
        <w:t xml:space="preserve">, </w:t>
      </w:r>
      <w:r w:rsidR="00762506" w:rsidRPr="0043240B">
        <w:rPr>
          <w:rFonts w:ascii="Times New Roman" w:hAnsi="Times New Roman"/>
          <w:bCs/>
          <w:noProof/>
          <w:position w:val="-12"/>
          <w:sz w:val="24"/>
          <w:szCs w:val="24"/>
        </w:rPr>
        <w:object w:dxaOrig="660" w:dyaOrig="380" w14:anchorId="22B0027C">
          <v:shape id="_x0000_i1047" type="#_x0000_t75" style="width:28.8pt;height:14.4pt" o:ole="">
            <v:imagedata r:id="rId21" o:title=""/>
          </v:shape>
          <o:OLEObject Type="Embed" ProgID="Equation.DSMT4" ShapeID="_x0000_i1047" DrawAspect="Content" ObjectID="_1733730854" r:id="rId62"/>
        </w:object>
      </w:r>
      <w:r w:rsidRPr="0043240B">
        <w:rPr>
          <w:rFonts w:ascii="Times New Roman" w:hAnsi="Times New Roman"/>
          <w:bCs/>
          <w:i/>
          <w:sz w:val="24"/>
          <w:szCs w:val="24"/>
        </w:rPr>
        <w:t xml:space="preserve">. </w:t>
      </w:r>
    </w:p>
    <w:p w14:paraId="2FE8A35E"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Последовательности и прогрессии</w:t>
      </w:r>
    </w:p>
    <w:p w14:paraId="0AD025A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43240B">
        <w:rPr>
          <w:rFonts w:ascii="Times New Roman" w:hAnsi="Times New Roman"/>
          <w:sz w:val="24"/>
          <w:szCs w:val="24"/>
        </w:rPr>
        <w:t>е</w:t>
      </w:r>
      <w:r w:rsidRPr="0043240B">
        <w:rPr>
          <w:rFonts w:ascii="Times New Roman" w:hAnsi="Times New Roman"/>
          <w:sz w:val="24"/>
          <w:szCs w:val="24"/>
        </w:rPr>
        <w:t xml:space="preserve"> свойства. Геометрическая прогрессия. </w:t>
      </w:r>
      <w:r w:rsidRPr="0043240B">
        <w:rPr>
          <w:rFonts w:ascii="Times New Roman" w:hAnsi="Times New Roman"/>
          <w:i/>
          <w:sz w:val="24"/>
          <w:szCs w:val="24"/>
        </w:rPr>
        <w:t xml:space="preserve">Формула общего члена и суммы </w:t>
      </w:r>
      <w:r w:rsidRPr="0043240B">
        <w:rPr>
          <w:rFonts w:ascii="Times New Roman" w:hAnsi="Times New Roman"/>
          <w:i/>
          <w:sz w:val="24"/>
          <w:szCs w:val="24"/>
          <w:lang w:val="en-US"/>
        </w:rPr>
        <w:t>n</w:t>
      </w:r>
      <w:r w:rsidRPr="0043240B">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14:paraId="6E40CBE8"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Решение текстовых задач</w:t>
      </w:r>
    </w:p>
    <w:p w14:paraId="46DB807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Задачи на все арифметические действия</w:t>
      </w:r>
    </w:p>
    <w:p w14:paraId="6DDD02F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Решение текстовых задач арифметическим способом</w:t>
      </w:r>
      <w:r w:rsidRPr="0043240B">
        <w:rPr>
          <w:rFonts w:ascii="Times New Roman" w:hAnsi="Times New Roman"/>
          <w:i/>
          <w:sz w:val="24"/>
          <w:szCs w:val="24"/>
        </w:rPr>
        <w:t xml:space="preserve">. </w:t>
      </w:r>
      <w:r w:rsidRPr="0043240B">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14:paraId="52C7A97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Задачи на движение, работу и покупки</w:t>
      </w:r>
    </w:p>
    <w:p w14:paraId="50BD8EF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43240B">
        <w:rPr>
          <w:rFonts w:ascii="Times New Roman" w:hAnsi="Times New Roman"/>
          <w:sz w:val="24"/>
          <w:szCs w:val="24"/>
        </w:rPr>
        <w:t>е</w:t>
      </w:r>
      <w:r w:rsidRPr="0043240B">
        <w:rPr>
          <w:rFonts w:ascii="Times New Roman" w:hAnsi="Times New Roman"/>
          <w:sz w:val="24"/>
          <w:szCs w:val="24"/>
        </w:rPr>
        <w:t xml:space="preserve">мов выполняемых работ при совместной работе. </w:t>
      </w:r>
    </w:p>
    <w:p w14:paraId="1321F41F"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Задачи на части, доли, проценты</w:t>
      </w:r>
    </w:p>
    <w:p w14:paraId="189EF5B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5447C7E"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Логические задачи</w:t>
      </w:r>
    </w:p>
    <w:p w14:paraId="4F68A48C" w14:textId="77777777" w:rsidR="00403DD3" w:rsidRPr="0043240B" w:rsidRDefault="00403DD3" w:rsidP="00902E25">
      <w:pPr>
        <w:spacing w:after="0" w:line="360" w:lineRule="auto"/>
        <w:ind w:firstLine="709"/>
        <w:jc w:val="both"/>
        <w:rPr>
          <w:rFonts w:ascii="Times New Roman" w:hAnsi="Times New Roman"/>
          <w:bCs/>
          <w:sz w:val="24"/>
          <w:szCs w:val="24"/>
        </w:rPr>
      </w:pPr>
      <w:r w:rsidRPr="0043240B">
        <w:rPr>
          <w:rFonts w:ascii="Times New Roman" w:hAnsi="Times New Roman"/>
          <w:bCs/>
          <w:sz w:val="24"/>
          <w:szCs w:val="24"/>
        </w:rPr>
        <w:t xml:space="preserve">Решение логических задач. </w:t>
      </w:r>
      <w:r w:rsidRPr="0043240B">
        <w:rPr>
          <w:rFonts w:ascii="Times New Roman" w:hAnsi="Times New Roman"/>
          <w:bCs/>
          <w:i/>
          <w:sz w:val="24"/>
          <w:szCs w:val="24"/>
        </w:rPr>
        <w:t>Решение логических задач с помощью графов, таблиц</w:t>
      </w:r>
      <w:r w:rsidRPr="0043240B">
        <w:rPr>
          <w:rFonts w:ascii="Times New Roman" w:hAnsi="Times New Roman"/>
          <w:bCs/>
          <w:sz w:val="24"/>
          <w:szCs w:val="24"/>
        </w:rPr>
        <w:t xml:space="preserve">. </w:t>
      </w:r>
    </w:p>
    <w:p w14:paraId="7C7D603A" w14:textId="77777777" w:rsidR="00403DD3" w:rsidRPr="0043240B" w:rsidRDefault="00403DD3" w:rsidP="00902E25">
      <w:pPr>
        <w:widowControl w:val="0"/>
        <w:spacing w:after="0" w:line="360" w:lineRule="auto"/>
        <w:ind w:firstLine="709"/>
        <w:jc w:val="both"/>
        <w:rPr>
          <w:rFonts w:ascii="Times New Roman" w:hAnsi="Times New Roman"/>
          <w:bCs/>
          <w:sz w:val="24"/>
          <w:szCs w:val="24"/>
        </w:rPr>
      </w:pPr>
      <w:r w:rsidRPr="0043240B">
        <w:rPr>
          <w:rFonts w:ascii="Times New Roman" w:hAnsi="Times New Roman"/>
          <w:b/>
          <w:sz w:val="24"/>
          <w:szCs w:val="24"/>
        </w:rPr>
        <w:t xml:space="preserve">Основные методы решения текстовых задач: </w:t>
      </w:r>
      <w:r w:rsidRPr="0043240B">
        <w:rPr>
          <w:rFonts w:ascii="Times New Roman" w:hAnsi="Times New Roman"/>
          <w:bCs/>
          <w:sz w:val="24"/>
          <w:szCs w:val="24"/>
        </w:rPr>
        <w:t xml:space="preserve">арифметический, алгебраический, перебор вариантов. </w:t>
      </w:r>
      <w:r w:rsidRPr="0043240B">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14:paraId="70E19B4F" w14:textId="77777777" w:rsidR="00403DD3" w:rsidRPr="0043240B" w:rsidRDefault="00403DD3" w:rsidP="00902E25">
      <w:pPr>
        <w:pStyle w:val="3"/>
        <w:spacing w:before="0" w:beforeAutospacing="0" w:after="0" w:afterAutospacing="0" w:line="360" w:lineRule="auto"/>
        <w:ind w:firstLine="709"/>
        <w:jc w:val="both"/>
        <w:rPr>
          <w:sz w:val="24"/>
          <w:szCs w:val="24"/>
        </w:rPr>
      </w:pPr>
      <w:bookmarkStart w:id="258" w:name="_Toc405513922"/>
      <w:bookmarkStart w:id="259" w:name="_Toc284662800"/>
      <w:bookmarkStart w:id="260" w:name="_Toc284663427"/>
      <w:r w:rsidRPr="0043240B">
        <w:rPr>
          <w:sz w:val="24"/>
          <w:szCs w:val="24"/>
        </w:rPr>
        <w:t>Статистика и теория вероятностей</w:t>
      </w:r>
      <w:bookmarkEnd w:id="258"/>
      <w:bookmarkEnd w:id="259"/>
      <w:bookmarkEnd w:id="260"/>
    </w:p>
    <w:p w14:paraId="1A102AD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Статистика</w:t>
      </w:r>
    </w:p>
    <w:p w14:paraId="7948982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3240B">
        <w:rPr>
          <w:rFonts w:ascii="Times New Roman" w:hAnsi="Times New Roman"/>
          <w:i/>
          <w:sz w:val="24"/>
          <w:szCs w:val="24"/>
        </w:rPr>
        <w:t>медиана</w:t>
      </w:r>
      <w:r w:rsidRPr="0043240B">
        <w:rPr>
          <w:rFonts w:ascii="Times New Roman" w:hAnsi="Times New Roman"/>
          <w:sz w:val="24"/>
          <w:szCs w:val="24"/>
        </w:rPr>
        <w:t xml:space="preserve">, наибольшее и наименьшее значения. Меры рассеивания: размах, </w:t>
      </w:r>
      <w:r w:rsidRPr="0043240B">
        <w:rPr>
          <w:rFonts w:ascii="Times New Roman" w:hAnsi="Times New Roman"/>
          <w:i/>
          <w:sz w:val="24"/>
          <w:szCs w:val="24"/>
        </w:rPr>
        <w:t>дисперсия и стандартное отклонение</w:t>
      </w:r>
      <w:r w:rsidRPr="0043240B">
        <w:rPr>
          <w:rFonts w:ascii="Times New Roman" w:hAnsi="Times New Roman"/>
          <w:sz w:val="24"/>
          <w:szCs w:val="24"/>
        </w:rPr>
        <w:t xml:space="preserve">. </w:t>
      </w:r>
    </w:p>
    <w:p w14:paraId="710106E6"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Случайная изменчивость. Изменчивость при измерениях. </w:t>
      </w:r>
      <w:r w:rsidRPr="0043240B">
        <w:rPr>
          <w:rFonts w:ascii="Times New Roman" w:hAnsi="Times New Roman"/>
          <w:i/>
          <w:sz w:val="24"/>
          <w:szCs w:val="24"/>
        </w:rPr>
        <w:t>Решающие правила. Закономерности в изменчивых величинах</w:t>
      </w:r>
      <w:r w:rsidRPr="0043240B">
        <w:rPr>
          <w:rFonts w:ascii="Times New Roman" w:hAnsi="Times New Roman"/>
          <w:sz w:val="24"/>
          <w:szCs w:val="24"/>
        </w:rPr>
        <w:t>.</w:t>
      </w:r>
    </w:p>
    <w:p w14:paraId="4F72886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Случайные события</w:t>
      </w:r>
    </w:p>
    <w:p w14:paraId="77E707E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3240B">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43240B">
        <w:rPr>
          <w:rFonts w:ascii="Times New Roman" w:hAnsi="Times New Roman"/>
          <w:sz w:val="24"/>
          <w:szCs w:val="24"/>
        </w:rPr>
        <w:t xml:space="preserve">. </w:t>
      </w:r>
      <w:r w:rsidRPr="0043240B">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43240B">
        <w:rPr>
          <w:rFonts w:ascii="Times New Roman" w:hAnsi="Times New Roman"/>
          <w:sz w:val="24"/>
          <w:szCs w:val="24"/>
        </w:rPr>
        <w:t xml:space="preserve">. </w:t>
      </w:r>
      <w:r w:rsidRPr="0043240B">
        <w:rPr>
          <w:rFonts w:ascii="Times New Roman" w:hAnsi="Times New Roman"/>
          <w:i/>
          <w:sz w:val="24"/>
          <w:szCs w:val="24"/>
        </w:rPr>
        <w:t>Последовательные независимые испытания.</w:t>
      </w:r>
      <w:r w:rsidRPr="0043240B">
        <w:rPr>
          <w:rFonts w:ascii="Times New Roman" w:hAnsi="Times New Roman"/>
          <w:sz w:val="24"/>
          <w:szCs w:val="24"/>
        </w:rPr>
        <w:t xml:space="preserve"> Представление о независимых событиях в жизни.</w:t>
      </w:r>
    </w:p>
    <w:p w14:paraId="7527A6EC"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b/>
          <w:i/>
          <w:sz w:val="24"/>
          <w:szCs w:val="24"/>
        </w:rPr>
        <w:t>Элементы комбинаторики</w:t>
      </w:r>
    </w:p>
    <w:p w14:paraId="0D3BA2F3" w14:textId="77777777" w:rsidR="00403DD3" w:rsidRPr="0043240B" w:rsidRDefault="00403DD3" w:rsidP="00902E25">
      <w:pPr>
        <w:spacing w:after="0" w:line="360" w:lineRule="auto"/>
        <w:ind w:firstLine="709"/>
        <w:jc w:val="both"/>
        <w:rPr>
          <w:rFonts w:ascii="Times New Roman" w:hAnsi="Times New Roman"/>
          <w:b/>
          <w:i/>
          <w:sz w:val="24"/>
          <w:szCs w:val="24"/>
        </w:rPr>
      </w:pPr>
      <w:r w:rsidRPr="0043240B">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3240B">
        <w:rPr>
          <w:rFonts w:ascii="Times New Roman" w:hAnsi="Times New Roman"/>
          <w:b/>
          <w:i/>
          <w:sz w:val="24"/>
          <w:szCs w:val="24"/>
        </w:rPr>
        <w:t xml:space="preserve">. </w:t>
      </w:r>
    </w:p>
    <w:p w14:paraId="43E6F774" w14:textId="77777777" w:rsidR="00403DD3" w:rsidRPr="0043240B" w:rsidRDefault="00403DD3" w:rsidP="00902E25">
      <w:pPr>
        <w:spacing w:after="0" w:line="360" w:lineRule="auto"/>
        <w:ind w:firstLine="709"/>
        <w:jc w:val="both"/>
        <w:rPr>
          <w:rFonts w:ascii="Times New Roman" w:hAnsi="Times New Roman"/>
          <w:b/>
          <w:i/>
          <w:sz w:val="24"/>
          <w:szCs w:val="24"/>
        </w:rPr>
      </w:pPr>
      <w:r w:rsidRPr="0043240B">
        <w:rPr>
          <w:rFonts w:ascii="Times New Roman" w:hAnsi="Times New Roman"/>
          <w:b/>
          <w:i/>
          <w:sz w:val="24"/>
          <w:szCs w:val="24"/>
        </w:rPr>
        <w:t>Случайные величины</w:t>
      </w:r>
    </w:p>
    <w:p w14:paraId="0EAFF94E"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0FFBE8D9" w14:textId="77777777" w:rsidR="00403DD3" w:rsidRPr="0043240B" w:rsidRDefault="00403DD3" w:rsidP="00902E25">
      <w:pPr>
        <w:pStyle w:val="3"/>
        <w:spacing w:before="0" w:beforeAutospacing="0" w:after="0" w:afterAutospacing="0" w:line="360" w:lineRule="auto"/>
        <w:ind w:firstLine="709"/>
        <w:jc w:val="both"/>
        <w:rPr>
          <w:sz w:val="24"/>
          <w:szCs w:val="24"/>
        </w:rPr>
      </w:pPr>
      <w:bookmarkStart w:id="261" w:name="_Toc405513923"/>
      <w:bookmarkStart w:id="262" w:name="_Toc284662801"/>
      <w:bookmarkStart w:id="263" w:name="_Toc284663428"/>
      <w:r w:rsidRPr="0043240B">
        <w:rPr>
          <w:sz w:val="24"/>
          <w:szCs w:val="24"/>
        </w:rPr>
        <w:t>Геометрия</w:t>
      </w:r>
      <w:bookmarkEnd w:id="261"/>
      <w:bookmarkEnd w:id="262"/>
      <w:bookmarkEnd w:id="263"/>
    </w:p>
    <w:p w14:paraId="4E20998F"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Геометрические фигуры</w:t>
      </w:r>
    </w:p>
    <w:p w14:paraId="53AFDCCA"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Фигуры в геометрии и в окружающем мире</w:t>
      </w:r>
    </w:p>
    <w:p w14:paraId="1CB6030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Геометрическая фигура. Формирование представлений о метапредметном понятии «фигура».  </w:t>
      </w:r>
    </w:p>
    <w:p w14:paraId="0DA0097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Точка, линия, отрезок, прямая, луч, ломаная, плоскость, угол, биссектриса угла и е</w:t>
      </w:r>
      <w:r w:rsidR="00A23AB5" w:rsidRPr="0043240B">
        <w:rPr>
          <w:rFonts w:ascii="Times New Roman" w:hAnsi="Times New Roman"/>
          <w:sz w:val="24"/>
          <w:szCs w:val="24"/>
        </w:rPr>
        <w:t>е</w:t>
      </w:r>
      <w:r w:rsidRPr="0043240B">
        <w:rPr>
          <w:rFonts w:ascii="Times New Roman" w:hAnsi="Times New Roman"/>
          <w:sz w:val="24"/>
          <w:szCs w:val="24"/>
        </w:rPr>
        <w:t xml:space="preserve"> свойства, виды углов, многоугольники, круг.</w:t>
      </w:r>
    </w:p>
    <w:p w14:paraId="4F985B8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iCs/>
          <w:sz w:val="24"/>
          <w:szCs w:val="24"/>
        </w:rPr>
        <w:t>Осевая симметрия геометрических фигур. Центральная симметрия геометрических фигур</w:t>
      </w:r>
      <w:r w:rsidRPr="0043240B">
        <w:rPr>
          <w:rFonts w:ascii="Times New Roman" w:hAnsi="Times New Roman"/>
          <w:i/>
          <w:iCs/>
          <w:sz w:val="24"/>
          <w:szCs w:val="24"/>
        </w:rPr>
        <w:t>.</w:t>
      </w:r>
    </w:p>
    <w:p w14:paraId="22FCD59D"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Многоугольники</w:t>
      </w:r>
    </w:p>
    <w:p w14:paraId="589BB403"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43240B">
        <w:rPr>
          <w:rFonts w:ascii="Times New Roman" w:hAnsi="Times New Roman"/>
          <w:bCs/>
          <w:i/>
          <w:sz w:val="24"/>
          <w:szCs w:val="24"/>
        </w:rPr>
        <w:t>В</w:t>
      </w:r>
      <w:r w:rsidRPr="0043240B">
        <w:rPr>
          <w:rFonts w:ascii="Times New Roman" w:hAnsi="Times New Roman"/>
          <w:i/>
          <w:sz w:val="24"/>
          <w:szCs w:val="24"/>
        </w:rPr>
        <w:t>ыпуклые и невыпуклые многоугольники</w:t>
      </w:r>
      <w:r w:rsidRPr="0043240B">
        <w:rPr>
          <w:rFonts w:ascii="Times New Roman" w:hAnsi="Times New Roman"/>
          <w:sz w:val="24"/>
          <w:szCs w:val="24"/>
        </w:rPr>
        <w:t>. Правильные многоугольники.</w:t>
      </w:r>
    </w:p>
    <w:p w14:paraId="6855B7F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3B7F9FF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Четыр</w:t>
      </w:r>
      <w:r w:rsidR="00A23AB5" w:rsidRPr="0043240B">
        <w:rPr>
          <w:rFonts w:ascii="Times New Roman" w:hAnsi="Times New Roman"/>
          <w:sz w:val="24"/>
          <w:szCs w:val="24"/>
        </w:rPr>
        <w:t>е</w:t>
      </w:r>
      <w:r w:rsidRPr="0043240B">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2A290F77"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Окружность, круг</w:t>
      </w:r>
    </w:p>
    <w:p w14:paraId="04431350" w14:textId="77777777" w:rsidR="00403DD3" w:rsidRPr="0043240B" w:rsidRDefault="00CA3CC2" w:rsidP="00902E25">
      <w:pPr>
        <w:spacing w:after="0" w:line="360" w:lineRule="auto"/>
        <w:ind w:firstLine="709"/>
        <w:jc w:val="both"/>
        <w:rPr>
          <w:rFonts w:ascii="Times New Roman" w:hAnsi="Times New Roman"/>
          <w:sz w:val="24"/>
          <w:szCs w:val="24"/>
        </w:rPr>
      </w:pPr>
      <w:r w:rsidRPr="0043240B">
        <w:rPr>
          <w:rFonts w:ascii="Times New Roman" w:hAnsi="Times New Roman"/>
          <w:bCs/>
          <w:sz w:val="24"/>
          <w:szCs w:val="24"/>
        </w:rPr>
        <w:t>Окружность, круг, и</w:t>
      </w:r>
      <w:r w:rsidR="00403DD3" w:rsidRPr="0043240B">
        <w:rPr>
          <w:rFonts w:ascii="Times New Roman" w:hAnsi="Times New Roman"/>
          <w:sz w:val="24"/>
          <w:szCs w:val="24"/>
        </w:rPr>
        <w:t xml:space="preserve">х элементы и свойства; центральные и вписанные углы. Касательная </w:t>
      </w:r>
      <w:r w:rsidR="00403DD3" w:rsidRPr="0043240B">
        <w:rPr>
          <w:rFonts w:ascii="Times New Roman" w:hAnsi="Times New Roman"/>
          <w:i/>
          <w:sz w:val="24"/>
          <w:szCs w:val="24"/>
        </w:rPr>
        <w:t>и секущая</w:t>
      </w:r>
      <w:r w:rsidR="00403DD3" w:rsidRPr="0043240B">
        <w:rPr>
          <w:rFonts w:ascii="Times New Roman" w:hAnsi="Times New Roman"/>
          <w:sz w:val="24"/>
          <w:szCs w:val="24"/>
        </w:rPr>
        <w:t xml:space="preserve"> к окружности, </w:t>
      </w:r>
      <w:r w:rsidR="00403DD3" w:rsidRPr="0043240B">
        <w:rPr>
          <w:rFonts w:ascii="Times New Roman" w:hAnsi="Times New Roman"/>
          <w:i/>
          <w:sz w:val="24"/>
          <w:szCs w:val="24"/>
        </w:rPr>
        <w:t>их свойства</w:t>
      </w:r>
      <w:r w:rsidR="00403DD3" w:rsidRPr="0043240B">
        <w:rPr>
          <w:rFonts w:ascii="Times New Roman" w:hAnsi="Times New Roman"/>
          <w:sz w:val="24"/>
          <w:szCs w:val="24"/>
        </w:rPr>
        <w:t xml:space="preserve">. Вписанные и описанные окружности для треугольников, </w:t>
      </w:r>
      <w:r w:rsidR="00403DD3" w:rsidRPr="0043240B">
        <w:rPr>
          <w:rFonts w:ascii="Times New Roman" w:hAnsi="Times New Roman"/>
          <w:i/>
          <w:sz w:val="24"/>
          <w:szCs w:val="24"/>
        </w:rPr>
        <w:t>четыр</w:t>
      </w:r>
      <w:r w:rsidR="00A23AB5" w:rsidRPr="0043240B">
        <w:rPr>
          <w:rFonts w:ascii="Times New Roman" w:hAnsi="Times New Roman"/>
          <w:i/>
          <w:sz w:val="24"/>
          <w:szCs w:val="24"/>
        </w:rPr>
        <w:t>е</w:t>
      </w:r>
      <w:r w:rsidR="00403DD3" w:rsidRPr="0043240B">
        <w:rPr>
          <w:rFonts w:ascii="Times New Roman" w:hAnsi="Times New Roman"/>
          <w:i/>
          <w:sz w:val="24"/>
          <w:szCs w:val="24"/>
        </w:rPr>
        <w:t>хугольников, правильных многоугольников</w:t>
      </w:r>
      <w:r w:rsidR="00403DD3" w:rsidRPr="0043240B">
        <w:rPr>
          <w:rFonts w:ascii="Times New Roman" w:hAnsi="Times New Roman"/>
          <w:sz w:val="24"/>
          <w:szCs w:val="24"/>
        </w:rPr>
        <w:t xml:space="preserve">. </w:t>
      </w:r>
    </w:p>
    <w:p w14:paraId="1C4897B1"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Геометрические фигуры в пространстве (объ</w:t>
      </w:r>
      <w:r w:rsidR="00A23AB5" w:rsidRPr="0043240B">
        <w:rPr>
          <w:rFonts w:ascii="Times New Roman" w:hAnsi="Times New Roman"/>
          <w:b/>
          <w:bCs/>
          <w:sz w:val="24"/>
          <w:szCs w:val="24"/>
        </w:rPr>
        <w:t>е</w:t>
      </w:r>
      <w:r w:rsidRPr="0043240B">
        <w:rPr>
          <w:rFonts w:ascii="Times New Roman" w:hAnsi="Times New Roman"/>
          <w:b/>
          <w:bCs/>
          <w:sz w:val="24"/>
          <w:szCs w:val="24"/>
        </w:rPr>
        <w:t>мные тела)</w:t>
      </w:r>
    </w:p>
    <w:p w14:paraId="27F01A8C"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43240B">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43240B">
        <w:rPr>
          <w:rFonts w:ascii="Times New Roman" w:hAnsi="Times New Roman"/>
          <w:i/>
          <w:sz w:val="24"/>
          <w:szCs w:val="24"/>
        </w:rPr>
        <w:t xml:space="preserve">. </w:t>
      </w:r>
    </w:p>
    <w:p w14:paraId="41373E02"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Отношения</w:t>
      </w:r>
    </w:p>
    <w:p w14:paraId="7F52A1B3"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Равенство фигур</w:t>
      </w:r>
    </w:p>
    <w:p w14:paraId="20123B1A" w14:textId="77777777" w:rsidR="00403DD3" w:rsidRPr="0043240B" w:rsidRDefault="00403DD3" w:rsidP="00902E25">
      <w:pPr>
        <w:spacing w:after="0" w:line="360" w:lineRule="auto"/>
        <w:ind w:firstLine="709"/>
        <w:jc w:val="both"/>
        <w:rPr>
          <w:rFonts w:ascii="Times New Roman" w:hAnsi="Times New Roman"/>
          <w:i/>
          <w:iCs/>
          <w:sz w:val="24"/>
          <w:szCs w:val="24"/>
        </w:rPr>
      </w:pPr>
      <w:r w:rsidRPr="0043240B">
        <w:rPr>
          <w:rFonts w:ascii="Times New Roman" w:hAnsi="Times New Roman"/>
          <w:bCs/>
          <w:sz w:val="24"/>
          <w:szCs w:val="24"/>
        </w:rPr>
        <w:t>С</w:t>
      </w:r>
      <w:r w:rsidRPr="0043240B">
        <w:rPr>
          <w:rFonts w:ascii="Times New Roman" w:hAnsi="Times New Roman"/>
          <w:sz w:val="24"/>
          <w:szCs w:val="24"/>
        </w:rPr>
        <w:t xml:space="preserve">войства равных треугольников. Признаки равенства треугольников. </w:t>
      </w:r>
    </w:p>
    <w:p w14:paraId="76721DA6"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Параллельно</w:t>
      </w:r>
      <w:r w:rsidRPr="0043240B">
        <w:rPr>
          <w:rFonts w:ascii="Times New Roman" w:hAnsi="Times New Roman"/>
          <w:b/>
          <w:bCs/>
          <w:sz w:val="24"/>
          <w:szCs w:val="24"/>
        </w:rPr>
        <w:softHyphen/>
        <w:t>сть прямых</w:t>
      </w:r>
    </w:p>
    <w:p w14:paraId="12E854E8" w14:textId="77777777" w:rsidR="00403DD3" w:rsidRPr="0043240B" w:rsidRDefault="00403DD3" w:rsidP="00902E25">
      <w:pPr>
        <w:spacing w:after="0" w:line="360" w:lineRule="auto"/>
        <w:ind w:firstLine="709"/>
        <w:jc w:val="both"/>
        <w:rPr>
          <w:rFonts w:ascii="Times New Roman" w:hAnsi="Times New Roman"/>
          <w:i/>
          <w:iCs/>
          <w:sz w:val="24"/>
          <w:szCs w:val="24"/>
        </w:rPr>
      </w:pPr>
      <w:r w:rsidRPr="0043240B">
        <w:rPr>
          <w:rFonts w:ascii="Times New Roman" w:hAnsi="Times New Roman"/>
          <w:sz w:val="24"/>
          <w:szCs w:val="24"/>
        </w:rPr>
        <w:t xml:space="preserve">Признаки и свойства параллельных прямых. </w:t>
      </w:r>
      <w:r w:rsidRPr="0043240B">
        <w:rPr>
          <w:rFonts w:ascii="Times New Roman" w:hAnsi="Times New Roman"/>
          <w:i/>
          <w:sz w:val="24"/>
          <w:szCs w:val="24"/>
        </w:rPr>
        <w:t>Аксиома параллельности Евклида</w:t>
      </w:r>
      <w:r w:rsidRPr="0043240B">
        <w:rPr>
          <w:rFonts w:ascii="Times New Roman" w:hAnsi="Times New Roman"/>
          <w:sz w:val="24"/>
          <w:szCs w:val="24"/>
        </w:rPr>
        <w:t xml:space="preserve">. </w:t>
      </w:r>
      <w:r w:rsidRPr="0043240B">
        <w:rPr>
          <w:rFonts w:ascii="Times New Roman" w:hAnsi="Times New Roman"/>
          <w:i/>
          <w:sz w:val="24"/>
          <w:szCs w:val="24"/>
        </w:rPr>
        <w:t>Теорема Фалеса</w:t>
      </w:r>
      <w:r w:rsidRPr="0043240B">
        <w:rPr>
          <w:rFonts w:ascii="Times New Roman" w:hAnsi="Times New Roman"/>
          <w:sz w:val="24"/>
          <w:szCs w:val="24"/>
        </w:rPr>
        <w:t>.</w:t>
      </w:r>
    </w:p>
    <w:p w14:paraId="760DF576"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Перпендикулярные прямые</w:t>
      </w:r>
    </w:p>
    <w:p w14:paraId="108E9E0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43240B">
        <w:rPr>
          <w:rFonts w:ascii="Times New Roman" w:hAnsi="Times New Roman"/>
          <w:i/>
          <w:sz w:val="24"/>
          <w:szCs w:val="24"/>
        </w:rPr>
        <w:t>Свойства и признаки перпендикулярности</w:t>
      </w:r>
      <w:r w:rsidRPr="0043240B">
        <w:rPr>
          <w:rFonts w:ascii="Times New Roman" w:hAnsi="Times New Roman"/>
          <w:sz w:val="24"/>
          <w:szCs w:val="24"/>
        </w:rPr>
        <w:t xml:space="preserve">. </w:t>
      </w:r>
    </w:p>
    <w:p w14:paraId="4A50B38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i/>
          <w:sz w:val="24"/>
          <w:szCs w:val="24"/>
        </w:rPr>
        <w:t>Подобие</w:t>
      </w:r>
    </w:p>
    <w:p w14:paraId="1504251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Пропорциональные отрезки, подобие фигур. Подобные треугольники. Признаки подобия</w:t>
      </w:r>
      <w:r w:rsidRPr="0043240B">
        <w:rPr>
          <w:rFonts w:ascii="Times New Roman" w:hAnsi="Times New Roman"/>
          <w:sz w:val="24"/>
          <w:szCs w:val="24"/>
        </w:rPr>
        <w:t xml:space="preserve">. </w:t>
      </w:r>
    </w:p>
    <w:p w14:paraId="5B100EDD" w14:textId="77777777" w:rsidR="00403DD3" w:rsidRPr="0043240B" w:rsidRDefault="00403DD3" w:rsidP="00902E25">
      <w:pPr>
        <w:spacing w:after="0" w:line="360" w:lineRule="auto"/>
        <w:ind w:firstLine="709"/>
        <w:jc w:val="both"/>
        <w:rPr>
          <w:rFonts w:ascii="Times New Roman" w:hAnsi="Times New Roman"/>
          <w:i/>
          <w:iCs/>
          <w:sz w:val="24"/>
          <w:szCs w:val="24"/>
        </w:rPr>
      </w:pPr>
      <w:r w:rsidRPr="0043240B">
        <w:rPr>
          <w:rFonts w:ascii="Times New Roman" w:hAnsi="Times New Roman"/>
          <w:b/>
          <w:sz w:val="24"/>
          <w:szCs w:val="24"/>
        </w:rPr>
        <w:t>Взаимное расположение</w:t>
      </w:r>
      <w:r w:rsidRPr="0043240B">
        <w:rPr>
          <w:rFonts w:ascii="Times New Roman" w:hAnsi="Times New Roman"/>
          <w:sz w:val="24"/>
          <w:szCs w:val="24"/>
        </w:rPr>
        <w:t xml:space="preserve"> прямой и окружности</w:t>
      </w:r>
      <w:r w:rsidRPr="0043240B">
        <w:rPr>
          <w:rFonts w:ascii="Times New Roman" w:hAnsi="Times New Roman"/>
          <w:i/>
          <w:sz w:val="24"/>
          <w:szCs w:val="24"/>
        </w:rPr>
        <w:t>, двух окружностей.</w:t>
      </w:r>
    </w:p>
    <w:p w14:paraId="12172BE0"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Измерения и вычисления</w:t>
      </w:r>
    </w:p>
    <w:p w14:paraId="1DFADFF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Величины</w:t>
      </w:r>
    </w:p>
    <w:p w14:paraId="3C6E7A9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14:paraId="7561E2B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о площади плоской фигуры и е</w:t>
      </w:r>
      <w:r w:rsidR="00A23AB5" w:rsidRPr="0043240B">
        <w:rPr>
          <w:rFonts w:ascii="Times New Roman" w:hAnsi="Times New Roman"/>
          <w:sz w:val="24"/>
          <w:szCs w:val="24"/>
        </w:rPr>
        <w:t>е</w:t>
      </w:r>
      <w:r w:rsidRPr="0043240B">
        <w:rPr>
          <w:rFonts w:ascii="Times New Roman" w:hAnsi="Times New Roman"/>
          <w:sz w:val="24"/>
          <w:szCs w:val="24"/>
        </w:rPr>
        <w:t xml:space="preserve"> свойствах. Измерение площадей. Единицы измерения площади.</w:t>
      </w:r>
    </w:p>
    <w:p w14:paraId="4743B45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Представление об объ</w:t>
      </w:r>
      <w:r w:rsidR="00A23AB5" w:rsidRPr="0043240B">
        <w:rPr>
          <w:rFonts w:ascii="Times New Roman" w:hAnsi="Times New Roman"/>
          <w:sz w:val="24"/>
          <w:szCs w:val="24"/>
        </w:rPr>
        <w:t>е</w:t>
      </w:r>
      <w:r w:rsidRPr="0043240B">
        <w:rPr>
          <w:rFonts w:ascii="Times New Roman" w:hAnsi="Times New Roman"/>
          <w:sz w:val="24"/>
          <w:szCs w:val="24"/>
        </w:rPr>
        <w:t>ме и его свойствах. Измерение объ</w:t>
      </w:r>
      <w:r w:rsidR="00A23AB5" w:rsidRPr="0043240B">
        <w:rPr>
          <w:rFonts w:ascii="Times New Roman" w:hAnsi="Times New Roman"/>
          <w:sz w:val="24"/>
          <w:szCs w:val="24"/>
        </w:rPr>
        <w:t>е</w:t>
      </w:r>
      <w:r w:rsidRPr="0043240B">
        <w:rPr>
          <w:rFonts w:ascii="Times New Roman" w:hAnsi="Times New Roman"/>
          <w:sz w:val="24"/>
          <w:szCs w:val="24"/>
        </w:rPr>
        <w:t>ма. Единицы измерения объ</w:t>
      </w:r>
      <w:r w:rsidR="00A23AB5" w:rsidRPr="0043240B">
        <w:rPr>
          <w:rFonts w:ascii="Times New Roman" w:hAnsi="Times New Roman"/>
          <w:sz w:val="24"/>
          <w:szCs w:val="24"/>
        </w:rPr>
        <w:t>е</w:t>
      </w:r>
      <w:r w:rsidRPr="0043240B">
        <w:rPr>
          <w:rFonts w:ascii="Times New Roman" w:hAnsi="Times New Roman"/>
          <w:sz w:val="24"/>
          <w:szCs w:val="24"/>
        </w:rPr>
        <w:t>мов.</w:t>
      </w:r>
    </w:p>
    <w:p w14:paraId="0B694A7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Измерения и вычисления</w:t>
      </w:r>
    </w:p>
    <w:p w14:paraId="615B66B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43240B">
        <w:rPr>
          <w:rFonts w:ascii="Times New Roman" w:hAnsi="Times New Roman"/>
          <w:i/>
          <w:sz w:val="24"/>
          <w:szCs w:val="24"/>
        </w:rPr>
        <w:t>Тригонометрические функции тупого угла.</w:t>
      </w:r>
      <w:r w:rsidRPr="0043240B">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3240B">
        <w:rPr>
          <w:rFonts w:ascii="Times New Roman" w:hAnsi="Times New Roman"/>
          <w:sz w:val="24"/>
          <w:szCs w:val="24"/>
        </w:rPr>
        <w:softHyphen/>
        <w:t xml:space="preserve">ружности и площади круга. Сравнение и вычисление площадей. Теорема Пифагора. </w:t>
      </w:r>
      <w:r w:rsidRPr="0043240B">
        <w:rPr>
          <w:rFonts w:ascii="Times New Roman" w:hAnsi="Times New Roman"/>
          <w:i/>
          <w:sz w:val="24"/>
          <w:szCs w:val="24"/>
        </w:rPr>
        <w:t>Теорема синусов. Теорема косинусов</w:t>
      </w:r>
      <w:r w:rsidRPr="0043240B">
        <w:rPr>
          <w:rFonts w:ascii="Times New Roman" w:hAnsi="Times New Roman"/>
          <w:sz w:val="24"/>
          <w:szCs w:val="24"/>
        </w:rPr>
        <w:t>.</w:t>
      </w:r>
    </w:p>
    <w:p w14:paraId="0A7F608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Расстояния</w:t>
      </w:r>
    </w:p>
    <w:p w14:paraId="53A6044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Расстояние между точками. Расстояние от точки до прямой. </w:t>
      </w:r>
      <w:r w:rsidRPr="0043240B">
        <w:rPr>
          <w:rFonts w:ascii="Times New Roman" w:hAnsi="Times New Roman"/>
          <w:i/>
          <w:sz w:val="24"/>
          <w:szCs w:val="24"/>
        </w:rPr>
        <w:t>Расстояние между фигурами</w:t>
      </w:r>
      <w:r w:rsidRPr="0043240B">
        <w:rPr>
          <w:rFonts w:ascii="Times New Roman" w:hAnsi="Times New Roman"/>
          <w:sz w:val="24"/>
          <w:szCs w:val="24"/>
        </w:rPr>
        <w:t xml:space="preserve">. </w:t>
      </w:r>
    </w:p>
    <w:p w14:paraId="22FF530A"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Геометрические построения</w:t>
      </w:r>
    </w:p>
    <w:p w14:paraId="38217D6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Геометрические построения для иллюстрации свойств геометрических фигур.</w:t>
      </w:r>
    </w:p>
    <w:p w14:paraId="77D498EE"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Инструменты для построений: циркуль, линейка, угольник. </w:t>
      </w:r>
      <w:r w:rsidRPr="0043240B">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14:paraId="31FBCB5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Построение треугольников по тр</w:t>
      </w:r>
      <w:r w:rsidR="00A23AB5" w:rsidRPr="0043240B">
        <w:rPr>
          <w:rFonts w:ascii="Times New Roman" w:hAnsi="Times New Roman"/>
          <w:i/>
          <w:sz w:val="24"/>
          <w:szCs w:val="24"/>
        </w:rPr>
        <w:t>е</w:t>
      </w:r>
      <w:r w:rsidRPr="0043240B">
        <w:rPr>
          <w:rFonts w:ascii="Times New Roman" w:hAnsi="Times New Roman"/>
          <w:i/>
          <w:sz w:val="24"/>
          <w:szCs w:val="24"/>
        </w:rPr>
        <w:t>м сторонам, двум сторонам и углу между ними, стороне и двум прилежащим к ней углам.</w:t>
      </w:r>
    </w:p>
    <w:p w14:paraId="23B56DA7"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Деление отрезка в данном отношении.</w:t>
      </w:r>
    </w:p>
    <w:p w14:paraId="023C625C"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 xml:space="preserve">Геометрические преобразования </w:t>
      </w:r>
    </w:p>
    <w:p w14:paraId="619609D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Преобразования</w:t>
      </w:r>
    </w:p>
    <w:p w14:paraId="54051DBB"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 xml:space="preserve">Понятие преобразования. Представление о метапредметном понятии «преобразование». </w:t>
      </w:r>
      <w:r w:rsidRPr="0043240B">
        <w:rPr>
          <w:rFonts w:ascii="Times New Roman" w:hAnsi="Times New Roman"/>
          <w:i/>
          <w:sz w:val="24"/>
          <w:szCs w:val="24"/>
        </w:rPr>
        <w:t>Подобие</w:t>
      </w:r>
      <w:r w:rsidRPr="0043240B">
        <w:rPr>
          <w:rFonts w:ascii="Times New Roman" w:hAnsi="Times New Roman"/>
          <w:sz w:val="24"/>
          <w:szCs w:val="24"/>
        </w:rPr>
        <w:t>.</w:t>
      </w:r>
    </w:p>
    <w:p w14:paraId="6352737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Движения</w:t>
      </w:r>
    </w:p>
    <w:p w14:paraId="6D25531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Осевая и центральная симметрия</w:t>
      </w:r>
      <w:r w:rsidRPr="0043240B">
        <w:rPr>
          <w:rFonts w:ascii="Times New Roman" w:hAnsi="Times New Roman"/>
          <w:i/>
          <w:sz w:val="24"/>
          <w:szCs w:val="24"/>
        </w:rPr>
        <w:t>, поворот и параллельный перенос.Комбинации движений на плоскости и их свойства</w:t>
      </w:r>
      <w:r w:rsidRPr="0043240B">
        <w:rPr>
          <w:rFonts w:ascii="Times New Roman" w:hAnsi="Times New Roman"/>
          <w:sz w:val="24"/>
          <w:szCs w:val="24"/>
        </w:rPr>
        <w:t xml:space="preserve">. </w:t>
      </w:r>
    </w:p>
    <w:p w14:paraId="4BF224B3"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Векторы и координаты на плоскости</w:t>
      </w:r>
    </w:p>
    <w:p w14:paraId="2376C477"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iCs/>
          <w:sz w:val="24"/>
          <w:szCs w:val="24"/>
        </w:rPr>
        <w:t>Векторы</w:t>
      </w:r>
    </w:p>
    <w:p w14:paraId="1E5BD01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вектора, действия над векторами</w:t>
      </w:r>
      <w:r w:rsidRPr="0043240B">
        <w:rPr>
          <w:rFonts w:ascii="Times New Roman" w:hAnsi="Times New Roman"/>
          <w:i/>
          <w:sz w:val="24"/>
          <w:szCs w:val="24"/>
        </w:rPr>
        <w:t xml:space="preserve">, </w:t>
      </w:r>
      <w:r w:rsidRPr="0043240B">
        <w:rPr>
          <w:rFonts w:ascii="Times New Roman" w:hAnsi="Times New Roman"/>
          <w:sz w:val="24"/>
          <w:szCs w:val="24"/>
        </w:rPr>
        <w:t>использование векторов в физике,</w:t>
      </w:r>
      <w:r w:rsidRPr="0043240B">
        <w:rPr>
          <w:rFonts w:ascii="Times New Roman" w:hAnsi="Times New Roman"/>
          <w:i/>
          <w:sz w:val="24"/>
          <w:szCs w:val="24"/>
        </w:rPr>
        <w:t xml:space="preserve"> разложение вектора на составляющие, скалярное произведение</w:t>
      </w:r>
      <w:r w:rsidRPr="0043240B">
        <w:rPr>
          <w:rFonts w:ascii="Times New Roman" w:hAnsi="Times New Roman"/>
          <w:sz w:val="24"/>
          <w:szCs w:val="24"/>
        </w:rPr>
        <w:t xml:space="preserve">. </w:t>
      </w:r>
    </w:p>
    <w:p w14:paraId="434BBBEE"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Координаты</w:t>
      </w:r>
    </w:p>
    <w:p w14:paraId="4B7579A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Основные понятия, </w:t>
      </w:r>
      <w:r w:rsidRPr="0043240B">
        <w:rPr>
          <w:rFonts w:ascii="Times New Roman" w:hAnsi="Times New Roman"/>
          <w:i/>
          <w:sz w:val="24"/>
          <w:szCs w:val="24"/>
        </w:rPr>
        <w:t>координаты вектора, расстояние между точками. Координаты середины отрезка. Уравнения фигур.</w:t>
      </w:r>
    </w:p>
    <w:p w14:paraId="74C977A6"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Применение векторов и координат для решения простейших геометрических задач.</w:t>
      </w:r>
    </w:p>
    <w:p w14:paraId="70001609" w14:textId="77777777" w:rsidR="00403DD3" w:rsidRPr="0043240B" w:rsidRDefault="00403DD3" w:rsidP="00902E25">
      <w:pPr>
        <w:pStyle w:val="3"/>
        <w:spacing w:before="0" w:beforeAutospacing="0" w:after="0" w:afterAutospacing="0" w:line="360" w:lineRule="auto"/>
        <w:ind w:firstLine="709"/>
        <w:jc w:val="both"/>
        <w:rPr>
          <w:sz w:val="24"/>
          <w:szCs w:val="24"/>
        </w:rPr>
      </w:pPr>
      <w:bookmarkStart w:id="264" w:name="_Toc405513924"/>
      <w:bookmarkStart w:id="265" w:name="_Toc284662802"/>
      <w:bookmarkStart w:id="266" w:name="_Toc284663429"/>
      <w:r w:rsidRPr="0043240B">
        <w:rPr>
          <w:sz w:val="24"/>
          <w:szCs w:val="24"/>
        </w:rPr>
        <w:t>История математики</w:t>
      </w:r>
      <w:bookmarkEnd w:id="264"/>
      <w:bookmarkEnd w:id="265"/>
      <w:bookmarkEnd w:id="266"/>
    </w:p>
    <w:p w14:paraId="4E5A457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Возникновение математики как науки, этапы е</w:t>
      </w:r>
      <w:r w:rsidR="00A23AB5" w:rsidRPr="0043240B">
        <w:rPr>
          <w:rFonts w:ascii="Times New Roman" w:hAnsi="Times New Roman"/>
          <w:i/>
          <w:sz w:val="24"/>
          <w:szCs w:val="24"/>
        </w:rPr>
        <w:t>е</w:t>
      </w:r>
      <w:r w:rsidRPr="0043240B">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14:paraId="7828ADB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4B9E29F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43240B">
        <w:rPr>
          <w:rFonts w:ascii="Times New Roman" w:hAnsi="Times New Roman"/>
          <w:i/>
          <w:sz w:val="24"/>
          <w:szCs w:val="24"/>
        </w:rPr>
        <w:t>е</w:t>
      </w:r>
      <w:r w:rsidRPr="0043240B">
        <w:rPr>
          <w:rFonts w:ascii="Times New Roman" w:hAnsi="Times New Roman"/>
          <w:i/>
          <w:sz w:val="24"/>
          <w:szCs w:val="24"/>
        </w:rPr>
        <w:t>х. Н. Тарталья, Дж. Кардано, Н.Х. Абель, Э.Галуа.</w:t>
      </w:r>
    </w:p>
    <w:p w14:paraId="0DBDB258"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416F8EDE"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6FC8BDA0"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14:paraId="031FA14F"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6F7C02A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Геометрия и искусство. Геометрические закономерности окружающего мира.</w:t>
      </w:r>
    </w:p>
    <w:p w14:paraId="037FA2C9"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5294ADD8"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Роль российских уч</w:t>
      </w:r>
      <w:r w:rsidR="00A23AB5" w:rsidRPr="0043240B">
        <w:rPr>
          <w:rFonts w:ascii="Times New Roman" w:hAnsi="Times New Roman"/>
          <w:i/>
          <w:sz w:val="24"/>
          <w:szCs w:val="24"/>
        </w:rPr>
        <w:t>е</w:t>
      </w:r>
      <w:r w:rsidRPr="0043240B">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14:paraId="2CDE137B"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Математика в развитии России: Петр </w:t>
      </w:r>
      <w:r w:rsidRPr="0043240B">
        <w:rPr>
          <w:rFonts w:ascii="Times New Roman" w:hAnsi="Times New Roman"/>
          <w:i/>
          <w:sz w:val="24"/>
          <w:szCs w:val="24"/>
          <w:lang w:val="en-US"/>
        </w:rPr>
        <w:t>I</w:t>
      </w:r>
      <w:r w:rsidRPr="0043240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14:paraId="5E9E319E" w14:textId="77777777" w:rsidR="00403DD3" w:rsidRPr="0043240B" w:rsidRDefault="00403DD3" w:rsidP="00902E25">
      <w:pPr>
        <w:spacing w:after="0" w:line="360" w:lineRule="auto"/>
        <w:ind w:firstLine="709"/>
        <w:jc w:val="both"/>
        <w:rPr>
          <w:rFonts w:ascii="Times New Roman" w:hAnsi="Times New Roman"/>
          <w:i/>
          <w:sz w:val="24"/>
          <w:szCs w:val="24"/>
        </w:rPr>
      </w:pPr>
    </w:p>
    <w:p w14:paraId="75E275BA" w14:textId="77777777" w:rsidR="00403DD3" w:rsidRPr="0043240B" w:rsidRDefault="00403DD3" w:rsidP="00403DD3">
      <w:pPr>
        <w:pStyle w:val="2"/>
        <w:rPr>
          <w:i/>
          <w:sz w:val="24"/>
          <w:szCs w:val="24"/>
        </w:rPr>
      </w:pPr>
      <w:bookmarkStart w:id="267" w:name="_Toc405513925"/>
      <w:bookmarkStart w:id="268" w:name="_Toc284662803"/>
      <w:bookmarkStart w:id="269" w:name="_Toc284663430"/>
      <w:r w:rsidRPr="0043240B">
        <w:rPr>
          <w:sz w:val="24"/>
          <w:szCs w:val="24"/>
        </w:rPr>
        <w:t>Содержание курса математики в 7-9 классах (углубл</w:t>
      </w:r>
      <w:r w:rsidR="00A23AB5" w:rsidRPr="0043240B">
        <w:rPr>
          <w:sz w:val="24"/>
          <w:szCs w:val="24"/>
        </w:rPr>
        <w:t>е</w:t>
      </w:r>
      <w:r w:rsidRPr="0043240B">
        <w:rPr>
          <w:sz w:val="24"/>
          <w:szCs w:val="24"/>
        </w:rPr>
        <w:t>нный уровень)</w:t>
      </w:r>
      <w:bookmarkEnd w:id="267"/>
      <w:bookmarkEnd w:id="268"/>
      <w:bookmarkEnd w:id="269"/>
    </w:p>
    <w:p w14:paraId="0BCB6007" w14:textId="77777777" w:rsidR="00403DD3" w:rsidRPr="0043240B" w:rsidRDefault="00403DD3" w:rsidP="00902E25">
      <w:pPr>
        <w:pStyle w:val="3"/>
        <w:spacing w:before="0" w:beforeAutospacing="0" w:after="0" w:afterAutospacing="0" w:line="360" w:lineRule="auto"/>
        <w:ind w:firstLine="709"/>
        <w:jc w:val="both"/>
        <w:rPr>
          <w:sz w:val="24"/>
          <w:szCs w:val="24"/>
        </w:rPr>
      </w:pPr>
      <w:bookmarkStart w:id="270" w:name="_Toc405513926"/>
      <w:bookmarkStart w:id="271" w:name="_Toc284662804"/>
      <w:bookmarkStart w:id="272" w:name="_Toc284663431"/>
      <w:r w:rsidRPr="0043240B">
        <w:rPr>
          <w:sz w:val="24"/>
          <w:szCs w:val="24"/>
        </w:rPr>
        <w:t>Алгебра</w:t>
      </w:r>
      <w:bookmarkEnd w:id="270"/>
      <w:bookmarkEnd w:id="271"/>
      <w:bookmarkEnd w:id="272"/>
    </w:p>
    <w:p w14:paraId="142F9EF9"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Числа</w:t>
      </w:r>
    </w:p>
    <w:p w14:paraId="01F2734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Рациональные числа</w:t>
      </w:r>
    </w:p>
    <w:p w14:paraId="4D3E175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6211E0D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Иррациональные числа</w:t>
      </w:r>
    </w:p>
    <w:p w14:paraId="62EC459D" w14:textId="77777777" w:rsidR="00403DD3" w:rsidRPr="0043240B" w:rsidRDefault="00403DD3" w:rsidP="00902E25">
      <w:pPr>
        <w:spacing w:after="0" w:line="360" w:lineRule="auto"/>
        <w:ind w:firstLine="709"/>
        <w:jc w:val="both"/>
        <w:rPr>
          <w:rFonts w:ascii="Times New Roman" w:hAnsi="Times New Roman"/>
          <w:bCs/>
          <w:sz w:val="24"/>
          <w:szCs w:val="24"/>
        </w:rPr>
      </w:pPr>
      <w:r w:rsidRPr="0043240B">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43240B">
        <w:rPr>
          <w:rFonts w:ascii="Times New Roman" w:hAnsi="Times New Roman"/>
          <w:bCs/>
          <w:sz w:val="24"/>
          <w:szCs w:val="24"/>
        </w:rPr>
        <w:t>Множество действительных чисел.</w:t>
      </w:r>
    </w:p>
    <w:p w14:paraId="1D37953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Представления о расширениях числовых множеств. </w:t>
      </w:r>
      <w:bookmarkStart w:id="273" w:name="_Toc403076053"/>
    </w:p>
    <w:p w14:paraId="78653300"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Тождественные преобразования</w:t>
      </w:r>
      <w:bookmarkEnd w:id="273"/>
    </w:p>
    <w:p w14:paraId="5D62922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Числовые и буквенные выражения</w:t>
      </w:r>
    </w:p>
    <w:p w14:paraId="298D54C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Выражение с переменной. Значение выражения. Подстановка выражений вместо переменных. </w:t>
      </w:r>
    </w:p>
    <w:p w14:paraId="2DF95C9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14:paraId="5262A71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Многочлены</w:t>
      </w:r>
    </w:p>
    <w:p w14:paraId="2DB1C03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43240B">
        <w:rPr>
          <w:rFonts w:ascii="Times New Roman" w:hAnsi="Times New Roman"/>
          <w:sz w:val="24"/>
          <w:szCs w:val="24"/>
        </w:rPr>
        <w:t>е</w:t>
      </w:r>
      <w:r w:rsidRPr="0043240B">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43240B">
        <w:rPr>
          <w:rFonts w:ascii="Times New Roman" w:hAnsi="Times New Roman"/>
          <w:sz w:val="24"/>
          <w:szCs w:val="24"/>
        </w:rPr>
        <w:t>е</w:t>
      </w:r>
      <w:r w:rsidRPr="0043240B">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14:paraId="17284FD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Cs/>
          <w:sz w:val="24"/>
          <w:szCs w:val="24"/>
        </w:rPr>
        <w:t>Квадратный тр</w:t>
      </w:r>
      <w:r w:rsidR="00A23AB5" w:rsidRPr="0043240B">
        <w:rPr>
          <w:rFonts w:ascii="Times New Roman" w:hAnsi="Times New Roman"/>
          <w:bCs/>
          <w:sz w:val="24"/>
          <w:szCs w:val="24"/>
        </w:rPr>
        <w:t>е</w:t>
      </w:r>
      <w:r w:rsidRPr="0043240B">
        <w:rPr>
          <w:rFonts w:ascii="Times New Roman" w:hAnsi="Times New Roman"/>
          <w:bCs/>
          <w:sz w:val="24"/>
          <w:szCs w:val="24"/>
        </w:rPr>
        <w:t>хчлен.</w:t>
      </w:r>
      <w:r w:rsidRPr="0043240B">
        <w:rPr>
          <w:rFonts w:ascii="Times New Roman" w:hAnsi="Times New Roman"/>
          <w:sz w:val="24"/>
          <w:szCs w:val="24"/>
        </w:rPr>
        <w:t xml:space="preserve"> Корни квадратного тр</w:t>
      </w:r>
      <w:r w:rsidR="00A23AB5" w:rsidRPr="0043240B">
        <w:rPr>
          <w:rFonts w:ascii="Times New Roman" w:hAnsi="Times New Roman"/>
          <w:sz w:val="24"/>
          <w:szCs w:val="24"/>
        </w:rPr>
        <w:t>е</w:t>
      </w:r>
      <w:r w:rsidRPr="0043240B">
        <w:rPr>
          <w:rFonts w:ascii="Times New Roman" w:hAnsi="Times New Roman"/>
          <w:sz w:val="24"/>
          <w:szCs w:val="24"/>
        </w:rPr>
        <w:t>хчлена. Разложение на множители квадратного тр</w:t>
      </w:r>
      <w:r w:rsidR="00A23AB5" w:rsidRPr="0043240B">
        <w:rPr>
          <w:rFonts w:ascii="Times New Roman" w:hAnsi="Times New Roman"/>
          <w:sz w:val="24"/>
          <w:szCs w:val="24"/>
        </w:rPr>
        <w:t>е</w:t>
      </w:r>
      <w:r w:rsidRPr="0043240B">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008C55C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Понятие тождества</w:t>
      </w:r>
    </w:p>
    <w:p w14:paraId="22C3AF9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Тождественное преобразование. Представление о тождестве на множестве.</w:t>
      </w:r>
    </w:p>
    <w:p w14:paraId="4834678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Дробно-рациональные выражения</w:t>
      </w:r>
    </w:p>
    <w:p w14:paraId="1D74C7C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2420E6B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Преобразование выражений, содержащих знак модуля.</w:t>
      </w:r>
    </w:p>
    <w:p w14:paraId="1D40215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Иррациональные выражения</w:t>
      </w:r>
    </w:p>
    <w:p w14:paraId="404C1A8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42A202D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Корни </w:t>
      </w:r>
      <w:r w:rsidRPr="0043240B">
        <w:rPr>
          <w:rFonts w:ascii="Times New Roman" w:hAnsi="Times New Roman"/>
          <w:i/>
          <w:sz w:val="24"/>
          <w:szCs w:val="24"/>
        </w:rPr>
        <w:t>n</w:t>
      </w:r>
      <w:r w:rsidRPr="0043240B">
        <w:rPr>
          <w:rFonts w:ascii="Times New Roman" w:hAnsi="Times New Roman"/>
          <w:sz w:val="24"/>
          <w:szCs w:val="24"/>
        </w:rPr>
        <w:t xml:space="preserve">-ых степеней. Допустимые значения переменных в выражениях, содержащих корни </w:t>
      </w:r>
      <w:r w:rsidRPr="0043240B">
        <w:rPr>
          <w:rFonts w:ascii="Times New Roman" w:hAnsi="Times New Roman"/>
          <w:i/>
          <w:sz w:val="24"/>
          <w:szCs w:val="24"/>
        </w:rPr>
        <w:t>n</w:t>
      </w:r>
      <w:r w:rsidRPr="0043240B">
        <w:rPr>
          <w:rFonts w:ascii="Times New Roman" w:hAnsi="Times New Roman"/>
          <w:sz w:val="24"/>
          <w:szCs w:val="24"/>
        </w:rPr>
        <w:t xml:space="preserve">-ых степеней. Преобразование выражений, содержащих корни </w:t>
      </w:r>
      <w:r w:rsidRPr="0043240B">
        <w:rPr>
          <w:rFonts w:ascii="Times New Roman" w:hAnsi="Times New Roman"/>
          <w:i/>
          <w:sz w:val="24"/>
          <w:szCs w:val="24"/>
        </w:rPr>
        <w:t>n</w:t>
      </w:r>
      <w:r w:rsidRPr="0043240B">
        <w:rPr>
          <w:rFonts w:ascii="Times New Roman" w:hAnsi="Times New Roman"/>
          <w:sz w:val="24"/>
          <w:szCs w:val="24"/>
        </w:rPr>
        <w:t xml:space="preserve">-ых степеней. </w:t>
      </w:r>
    </w:p>
    <w:p w14:paraId="5C5481A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14:paraId="30FE7AF9"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bookmarkStart w:id="274" w:name="_Toc403076054"/>
      <w:r w:rsidRPr="0043240B">
        <w:rPr>
          <w:rFonts w:ascii="Times New Roman" w:hAnsi="Times New Roman"/>
          <w:b/>
          <w:i w:val="0"/>
          <w:color w:val="auto"/>
          <w:spacing w:val="0"/>
        </w:rPr>
        <w:t xml:space="preserve">Уравнения </w:t>
      </w:r>
      <w:bookmarkEnd w:id="274"/>
    </w:p>
    <w:p w14:paraId="2DC068B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Равенства</w:t>
      </w:r>
    </w:p>
    <w:p w14:paraId="497F030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Числовое равенство. Свойства числовых равенств. Равенство с переменной. </w:t>
      </w:r>
    </w:p>
    <w:p w14:paraId="28A44B16"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Уравнения</w:t>
      </w:r>
    </w:p>
    <w:p w14:paraId="41E1442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14:paraId="7A00C96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Представление о равносильности на множестве. Равносильные преобразования уравнений.</w:t>
      </w:r>
    </w:p>
    <w:p w14:paraId="0B3CA0C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Методы решения уравнений</w:t>
      </w:r>
    </w:p>
    <w:p w14:paraId="2FF1036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4C1D669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Линейное уравнение и его корни</w:t>
      </w:r>
    </w:p>
    <w:p w14:paraId="1EF530E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14:paraId="3F60FDE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Квадратное уравнение и его корни</w:t>
      </w:r>
    </w:p>
    <w:p w14:paraId="06F982C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2D1AC97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Дробно-рациональные уравнения</w:t>
      </w:r>
    </w:p>
    <w:p w14:paraId="77AE898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Решение дробно-рациональных уравнений. </w:t>
      </w:r>
    </w:p>
    <w:p w14:paraId="7DDFEB71"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Простейшие иррациональные уравнения вида</w:t>
      </w:r>
      <w:r w:rsidRPr="0043240B">
        <w:rPr>
          <w:rFonts w:ascii="Times New Roman" w:hAnsi="Times New Roman"/>
          <w:sz w:val="24"/>
          <w:szCs w:val="24"/>
        </w:rPr>
        <w:t xml:space="preserve">: </w:t>
      </w:r>
      <w:r w:rsidR="00762506" w:rsidRPr="0043240B">
        <w:rPr>
          <w:rFonts w:ascii="Times New Roman" w:hAnsi="Times New Roman"/>
          <w:noProof/>
          <w:position w:val="-16"/>
          <w:sz w:val="24"/>
          <w:szCs w:val="24"/>
        </w:rPr>
        <w:object w:dxaOrig="1120" w:dyaOrig="460" w14:anchorId="555C1FBE">
          <v:shape id="_x0000_i1048" type="#_x0000_t75" style="width:58.8pt;height:23.4pt" o:ole="">
            <v:imagedata r:id="rId8" o:title=""/>
          </v:shape>
          <o:OLEObject Type="Embed" ProgID="Equation.DSMT4" ShapeID="_x0000_i1048" DrawAspect="Content" ObjectID="_1733730855" r:id="rId63"/>
        </w:object>
      </w:r>
      <w:r w:rsidRPr="0043240B">
        <w:rPr>
          <w:rFonts w:ascii="Times New Roman" w:hAnsi="Times New Roman"/>
          <w:sz w:val="24"/>
          <w:szCs w:val="24"/>
        </w:rPr>
        <w:t xml:space="preserve">; </w:t>
      </w:r>
      <w:r w:rsidR="00762506" w:rsidRPr="0043240B">
        <w:rPr>
          <w:rFonts w:ascii="Times New Roman" w:hAnsi="Times New Roman"/>
          <w:noProof/>
          <w:position w:val="-16"/>
          <w:sz w:val="24"/>
          <w:szCs w:val="24"/>
        </w:rPr>
        <w:object w:dxaOrig="1680" w:dyaOrig="460" w14:anchorId="4A3AADEA">
          <v:shape id="_x0000_i1049" type="#_x0000_t75" style="width:86.4pt;height:23.4pt" o:ole="">
            <v:imagedata r:id="rId10" o:title=""/>
          </v:shape>
          <o:OLEObject Type="Embed" ProgID="Equation.DSMT4" ShapeID="_x0000_i1049" DrawAspect="Content" ObjectID="_1733730856" r:id="rId64"/>
        </w:object>
      </w:r>
      <w:r w:rsidR="00671577" w:rsidRPr="0043240B">
        <w:rPr>
          <w:rFonts w:ascii="Times New Roman" w:eastAsia="Times New Roman" w:hAnsi="Times New Roman"/>
          <w:sz w:val="24"/>
          <w:szCs w:val="24"/>
        </w:rPr>
        <w:fldChar w:fldCharType="begin"/>
      </w:r>
      <w:r w:rsidRPr="0043240B">
        <w:rPr>
          <w:rFonts w:ascii="Times New Roman" w:eastAsia="Times New Roman" w:hAnsi="Times New Roman"/>
          <w:sz w:val="24"/>
          <w:szCs w:val="24"/>
        </w:rPr>
        <w:instrText xml:space="preserve"> QUOTE </w:instrText>
      </w:r>
      <w:r w:rsidRPr="0043240B">
        <w:rPr>
          <w:rFonts w:ascii="Times New Roman" w:hAnsi="Times New Roman"/>
          <w:noProof/>
          <w:position w:val="-9"/>
          <w:sz w:val="24"/>
          <w:szCs w:val="24"/>
          <w:lang w:eastAsia="ru-RU"/>
        </w:rPr>
        <w:drawing>
          <wp:inline distT="0" distB="0" distL="0" distR="0" wp14:anchorId="482EC771" wp14:editId="45A6274C">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separate"/>
      </w:r>
      <w:r w:rsidRPr="0043240B">
        <w:rPr>
          <w:rFonts w:ascii="Times New Roman" w:hAnsi="Times New Roman"/>
          <w:noProof/>
          <w:position w:val="-9"/>
          <w:sz w:val="24"/>
          <w:szCs w:val="24"/>
          <w:lang w:eastAsia="ru-RU"/>
        </w:rPr>
        <w:drawing>
          <wp:inline distT="0" distB="0" distL="0" distR="0" wp14:anchorId="123E6202" wp14:editId="7E42A091">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end"/>
      </w:r>
      <w:r w:rsidR="00671577" w:rsidRPr="0043240B">
        <w:rPr>
          <w:rFonts w:ascii="Times New Roman" w:eastAsia="Times New Roman" w:hAnsi="Times New Roman"/>
          <w:sz w:val="24"/>
          <w:szCs w:val="24"/>
        </w:rPr>
        <w:fldChar w:fldCharType="begin"/>
      </w:r>
      <w:r w:rsidRPr="0043240B">
        <w:rPr>
          <w:rFonts w:ascii="Times New Roman" w:eastAsia="Times New Roman" w:hAnsi="Times New Roman"/>
          <w:sz w:val="24"/>
          <w:szCs w:val="24"/>
        </w:rPr>
        <w:instrText xml:space="preserve"> QUOTE </w:instrText>
      </w:r>
      <w:r w:rsidRPr="0043240B">
        <w:rPr>
          <w:rFonts w:ascii="Times New Roman" w:hAnsi="Times New Roman"/>
          <w:noProof/>
          <w:position w:val="-8"/>
          <w:sz w:val="24"/>
          <w:szCs w:val="24"/>
          <w:lang w:eastAsia="ru-RU"/>
        </w:rPr>
        <w:drawing>
          <wp:inline distT="0" distB="0" distL="0" distR="0" wp14:anchorId="5D16E391" wp14:editId="52252C7C">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separate"/>
      </w:r>
      <w:r w:rsidRPr="0043240B">
        <w:rPr>
          <w:rFonts w:ascii="Times New Roman" w:hAnsi="Times New Roman"/>
          <w:noProof/>
          <w:position w:val="-8"/>
          <w:sz w:val="24"/>
          <w:szCs w:val="24"/>
          <w:lang w:eastAsia="ru-RU"/>
        </w:rPr>
        <w:drawing>
          <wp:inline distT="0" distB="0" distL="0" distR="0" wp14:anchorId="77285FB8" wp14:editId="62ED0B68">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end"/>
      </w:r>
      <w:r w:rsidR="00671577" w:rsidRPr="0043240B">
        <w:rPr>
          <w:rFonts w:ascii="Times New Roman" w:eastAsia="Times New Roman" w:hAnsi="Times New Roman"/>
          <w:sz w:val="24"/>
          <w:szCs w:val="24"/>
        </w:rPr>
        <w:fldChar w:fldCharType="begin"/>
      </w:r>
      <w:r w:rsidRPr="0043240B">
        <w:rPr>
          <w:rFonts w:ascii="Times New Roman" w:eastAsia="Times New Roman" w:hAnsi="Times New Roman"/>
          <w:sz w:val="24"/>
          <w:szCs w:val="24"/>
        </w:rPr>
        <w:instrText xml:space="preserve"> QUOTE </w:instrText>
      </w:r>
      <w:r w:rsidRPr="0043240B">
        <w:rPr>
          <w:rFonts w:ascii="Times New Roman" w:hAnsi="Times New Roman"/>
          <w:noProof/>
          <w:position w:val="-8"/>
          <w:sz w:val="24"/>
          <w:szCs w:val="24"/>
          <w:lang w:eastAsia="ru-RU"/>
        </w:rPr>
        <w:drawing>
          <wp:inline distT="0" distB="0" distL="0" distR="0" wp14:anchorId="3ADB6E79" wp14:editId="0F29DBB2">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separate"/>
      </w:r>
      <w:r w:rsidRPr="0043240B">
        <w:rPr>
          <w:rFonts w:ascii="Times New Roman" w:hAnsi="Times New Roman"/>
          <w:noProof/>
          <w:position w:val="-8"/>
          <w:sz w:val="24"/>
          <w:szCs w:val="24"/>
          <w:lang w:eastAsia="ru-RU"/>
        </w:rPr>
        <w:drawing>
          <wp:inline distT="0" distB="0" distL="0" distR="0" wp14:anchorId="53DDF6EE" wp14:editId="0556FC4E">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end"/>
      </w:r>
      <w:r w:rsidRPr="0043240B">
        <w:rPr>
          <w:rFonts w:ascii="Times New Roman" w:eastAsia="Times New Roman" w:hAnsi="Times New Roman"/>
          <w:sz w:val="24"/>
          <w:szCs w:val="24"/>
        </w:rPr>
        <w:t xml:space="preserve">и их решение. </w:t>
      </w:r>
      <w:r w:rsidRPr="0043240B">
        <w:rPr>
          <w:rFonts w:ascii="Times New Roman" w:hAnsi="Times New Roman"/>
          <w:sz w:val="24"/>
          <w:szCs w:val="24"/>
        </w:rPr>
        <w:t xml:space="preserve">Решение иррациональных уравнений вида </w:t>
      </w:r>
      <w:r w:rsidR="00762506" w:rsidRPr="0043240B">
        <w:rPr>
          <w:rFonts w:ascii="Times New Roman" w:hAnsi="Times New Roman"/>
          <w:noProof/>
          <w:position w:val="-16"/>
          <w:sz w:val="24"/>
          <w:szCs w:val="24"/>
        </w:rPr>
        <w:object w:dxaOrig="1480" w:dyaOrig="460" w14:anchorId="7519E8C4">
          <v:shape id="_x0000_i1050" type="#_x0000_t75" style="width:1in;height:23.4pt" o:ole="">
            <v:imagedata r:id="rId68" o:title=""/>
          </v:shape>
          <o:OLEObject Type="Embed" ProgID="Equation.DSMT4" ShapeID="_x0000_i1050" DrawAspect="Content" ObjectID="_1733730857" r:id="rId69"/>
        </w:object>
      </w:r>
      <w:r w:rsidRPr="0043240B">
        <w:rPr>
          <w:rFonts w:ascii="Times New Roman" w:hAnsi="Times New Roman"/>
          <w:sz w:val="24"/>
          <w:szCs w:val="24"/>
        </w:rPr>
        <w:t>.</w:t>
      </w:r>
    </w:p>
    <w:p w14:paraId="12584CC2"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Системы уравнений</w:t>
      </w:r>
    </w:p>
    <w:p w14:paraId="608567F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78F194F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14:paraId="66ECB0B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Понятие системы уравнений. Решение систем уравнений. </w:t>
      </w:r>
    </w:p>
    <w:p w14:paraId="2143D5A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Представление о равносильности систем уравнений. </w:t>
      </w:r>
    </w:p>
    <w:p w14:paraId="4268A04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42DA264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45FC35A2"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Неравенства</w:t>
      </w:r>
    </w:p>
    <w:p w14:paraId="77A263A3"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2BD5519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14:paraId="31A8AF01"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о решении неравенства. Множество решений неравенства.</w:t>
      </w:r>
    </w:p>
    <w:p w14:paraId="2F4E915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Представление о равносильности неравенств. </w:t>
      </w:r>
    </w:p>
    <w:p w14:paraId="742A26C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14:paraId="101F2D7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171EE68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Квадратное неравенство с параметром и его решение. </w:t>
      </w:r>
    </w:p>
    <w:p w14:paraId="177F5FEE"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hAnsi="Times New Roman"/>
          <w:sz w:val="24"/>
          <w:szCs w:val="24"/>
        </w:rPr>
        <w:t xml:space="preserve">Простейшие иррациональные неравенства вида: </w:t>
      </w:r>
      <w:r w:rsidR="00762506" w:rsidRPr="0043240B">
        <w:rPr>
          <w:rFonts w:ascii="Times New Roman" w:hAnsi="Times New Roman"/>
          <w:noProof/>
          <w:position w:val="-16"/>
          <w:sz w:val="24"/>
          <w:szCs w:val="24"/>
        </w:rPr>
        <w:object w:dxaOrig="1120" w:dyaOrig="460" w14:anchorId="7E039C63">
          <v:shape id="_x0000_i1051" type="#_x0000_t75" style="width:58.8pt;height:23.4pt" o:ole="">
            <v:imagedata r:id="rId70" o:title=""/>
          </v:shape>
          <o:OLEObject Type="Embed" ProgID="Equation.DSMT4" ShapeID="_x0000_i1051" DrawAspect="Content" ObjectID="_1733730858" r:id="rId71"/>
        </w:object>
      </w:r>
      <w:r w:rsidRPr="0043240B">
        <w:rPr>
          <w:rFonts w:ascii="Times New Roman" w:hAnsi="Times New Roman"/>
          <w:sz w:val="24"/>
          <w:szCs w:val="24"/>
        </w:rPr>
        <w:t xml:space="preserve">; </w:t>
      </w:r>
      <w:r w:rsidR="00762506" w:rsidRPr="0043240B">
        <w:rPr>
          <w:rFonts w:ascii="Times New Roman" w:hAnsi="Times New Roman"/>
          <w:noProof/>
          <w:position w:val="-16"/>
          <w:sz w:val="24"/>
          <w:szCs w:val="24"/>
        </w:rPr>
        <w:object w:dxaOrig="1120" w:dyaOrig="460" w14:anchorId="6B938576">
          <v:shape id="_x0000_i1052" type="#_x0000_t75" style="width:58.8pt;height:23.4pt" o:ole="">
            <v:imagedata r:id="rId72" o:title=""/>
          </v:shape>
          <o:OLEObject Type="Embed" ProgID="Equation.DSMT4" ShapeID="_x0000_i1052" DrawAspect="Content" ObjectID="_1733730859" r:id="rId73"/>
        </w:object>
      </w:r>
      <w:r w:rsidRPr="0043240B">
        <w:rPr>
          <w:rFonts w:ascii="Times New Roman" w:hAnsi="Times New Roman"/>
          <w:sz w:val="24"/>
          <w:szCs w:val="24"/>
        </w:rPr>
        <w:t xml:space="preserve">; </w:t>
      </w:r>
      <w:r w:rsidR="00762506" w:rsidRPr="0043240B">
        <w:rPr>
          <w:rFonts w:ascii="Times New Roman" w:hAnsi="Times New Roman"/>
          <w:noProof/>
          <w:position w:val="-16"/>
          <w:sz w:val="24"/>
          <w:szCs w:val="24"/>
        </w:rPr>
        <w:object w:dxaOrig="1680" w:dyaOrig="460" w14:anchorId="1573F7AE">
          <v:shape id="_x0000_i1053" type="#_x0000_t75" style="width:86.4pt;height:23.4pt" o:ole="">
            <v:imagedata r:id="rId74" o:title=""/>
          </v:shape>
          <o:OLEObject Type="Embed" ProgID="Equation.DSMT4" ShapeID="_x0000_i1053" DrawAspect="Content" ObjectID="_1733730860" r:id="rId75"/>
        </w:object>
      </w:r>
      <w:r w:rsidR="00671577" w:rsidRPr="0043240B">
        <w:rPr>
          <w:rFonts w:ascii="Times New Roman" w:eastAsia="Times New Roman" w:hAnsi="Times New Roman"/>
          <w:sz w:val="24"/>
          <w:szCs w:val="24"/>
        </w:rPr>
        <w:fldChar w:fldCharType="begin"/>
      </w:r>
      <w:r w:rsidRPr="0043240B">
        <w:rPr>
          <w:rFonts w:ascii="Times New Roman" w:eastAsia="Times New Roman" w:hAnsi="Times New Roman"/>
          <w:sz w:val="24"/>
          <w:szCs w:val="24"/>
        </w:rPr>
        <w:instrText xml:space="preserve"> QUOTE </w:instrText>
      </w:r>
      <w:r w:rsidRPr="0043240B">
        <w:rPr>
          <w:rFonts w:ascii="Times New Roman" w:hAnsi="Times New Roman"/>
          <w:noProof/>
          <w:position w:val="-9"/>
          <w:sz w:val="24"/>
          <w:szCs w:val="24"/>
          <w:lang w:eastAsia="ru-RU"/>
        </w:rPr>
        <w:drawing>
          <wp:inline distT="0" distB="0" distL="0" distR="0" wp14:anchorId="1CF192C6" wp14:editId="7A98711F">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separate"/>
      </w:r>
      <w:r w:rsidRPr="0043240B">
        <w:rPr>
          <w:rFonts w:ascii="Times New Roman" w:hAnsi="Times New Roman"/>
          <w:noProof/>
          <w:position w:val="-9"/>
          <w:sz w:val="24"/>
          <w:szCs w:val="24"/>
          <w:lang w:eastAsia="ru-RU"/>
        </w:rPr>
        <w:drawing>
          <wp:inline distT="0" distB="0" distL="0" distR="0" wp14:anchorId="45389F22" wp14:editId="283DB258">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end"/>
      </w:r>
      <w:r w:rsidRPr="0043240B">
        <w:rPr>
          <w:rFonts w:ascii="Times New Roman" w:eastAsia="Times New Roman" w:hAnsi="Times New Roman"/>
          <w:sz w:val="24"/>
          <w:szCs w:val="24"/>
        </w:rPr>
        <w:t>.</w:t>
      </w:r>
    </w:p>
    <w:p w14:paraId="0C8FE37D"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sz w:val="24"/>
          <w:szCs w:val="24"/>
        </w:rPr>
        <w:t>Обобщ</w:t>
      </w:r>
      <w:r w:rsidR="00A23AB5" w:rsidRPr="0043240B">
        <w:rPr>
          <w:rFonts w:ascii="Times New Roman" w:eastAsia="Times New Roman" w:hAnsi="Times New Roman"/>
          <w:sz w:val="24"/>
          <w:szCs w:val="24"/>
        </w:rPr>
        <w:t>е</w:t>
      </w:r>
      <w:r w:rsidRPr="0043240B">
        <w:rPr>
          <w:rFonts w:ascii="Times New Roman" w:eastAsia="Times New Roman" w:hAnsi="Times New Roman"/>
          <w:sz w:val="24"/>
          <w:szCs w:val="24"/>
        </w:rPr>
        <w:t>нный метод интервалов для решения неравенств.</w:t>
      </w:r>
    </w:p>
    <w:p w14:paraId="0716E477"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Системы неравенств</w:t>
      </w:r>
    </w:p>
    <w:p w14:paraId="1447699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12AAC72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3CA81D2F"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bookmarkStart w:id="275" w:name="_Toc403076055"/>
      <w:r w:rsidRPr="0043240B">
        <w:rPr>
          <w:rFonts w:ascii="Times New Roman" w:hAnsi="Times New Roman"/>
          <w:b/>
          <w:i w:val="0"/>
          <w:color w:val="auto"/>
          <w:spacing w:val="0"/>
        </w:rPr>
        <w:t>Функции</w:t>
      </w:r>
      <w:bookmarkEnd w:id="275"/>
    </w:p>
    <w:p w14:paraId="1874560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Понятие зависимости</w:t>
      </w:r>
    </w:p>
    <w:p w14:paraId="421484E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14:paraId="283CA87B"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Функция</w:t>
      </w:r>
    </w:p>
    <w:p w14:paraId="3A18407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43240B">
        <w:rPr>
          <w:rFonts w:ascii="Times New Roman" w:hAnsi="Times New Roman"/>
          <w:sz w:val="24"/>
          <w:szCs w:val="24"/>
        </w:rPr>
        <w:t>е</w:t>
      </w:r>
      <w:r w:rsidRPr="0043240B">
        <w:rPr>
          <w:rFonts w:ascii="Times New Roman" w:hAnsi="Times New Roman"/>
          <w:sz w:val="24"/>
          <w:szCs w:val="24"/>
        </w:rPr>
        <w:t>тность/неч</w:t>
      </w:r>
      <w:r w:rsidR="00A23AB5" w:rsidRPr="0043240B">
        <w:rPr>
          <w:rFonts w:ascii="Times New Roman" w:hAnsi="Times New Roman"/>
          <w:sz w:val="24"/>
          <w:szCs w:val="24"/>
        </w:rPr>
        <w:t>е</w:t>
      </w:r>
      <w:r w:rsidRPr="0043240B">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43240B">
        <w:rPr>
          <w:rFonts w:ascii="Times New Roman" w:hAnsi="Times New Roman"/>
          <w:sz w:val="24"/>
          <w:szCs w:val="24"/>
        </w:rPr>
        <w:t>е</w:t>
      </w:r>
      <w:r w:rsidRPr="0043240B">
        <w:rPr>
          <w:rFonts w:ascii="Times New Roman" w:hAnsi="Times New Roman"/>
          <w:sz w:val="24"/>
          <w:szCs w:val="24"/>
        </w:rPr>
        <w:t xml:space="preserve"> графику. </w:t>
      </w:r>
    </w:p>
    <w:p w14:paraId="4F6ED207"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Линейная функция</w:t>
      </w:r>
    </w:p>
    <w:p w14:paraId="697C2F7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43240B">
        <w:rPr>
          <w:rFonts w:ascii="Times New Roman" w:hAnsi="Times New Roman"/>
          <w:sz w:val="24"/>
          <w:szCs w:val="24"/>
        </w:rPr>
        <w:t>е</w:t>
      </w:r>
      <w:r w:rsidRPr="0043240B">
        <w:rPr>
          <w:rFonts w:ascii="Times New Roman" w:hAnsi="Times New Roman"/>
          <w:sz w:val="24"/>
          <w:szCs w:val="24"/>
        </w:rPr>
        <w:t xml:space="preserve"> коэффициентов.</w:t>
      </w:r>
    </w:p>
    <w:p w14:paraId="5C3672D3"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Квадратичная функция</w:t>
      </w:r>
    </w:p>
    <w:p w14:paraId="2FDFED2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Свойства</w:t>
      </w:r>
      <w:r w:rsidRPr="0043240B">
        <w:rPr>
          <w:rFonts w:ascii="Times New Roman" w:hAnsi="Times New Roman"/>
          <w:bCs/>
          <w:sz w:val="24"/>
          <w:szCs w:val="24"/>
        </w:rPr>
        <w:t>.</w:t>
      </w:r>
      <w:r w:rsidRPr="0043240B">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43240B">
        <w:rPr>
          <w:rFonts w:ascii="Times New Roman" w:hAnsi="Times New Roman"/>
          <w:sz w:val="24"/>
          <w:szCs w:val="24"/>
        </w:rPr>
        <w:t>е</w:t>
      </w:r>
      <w:r w:rsidRPr="0043240B">
        <w:rPr>
          <w:rFonts w:ascii="Times New Roman" w:hAnsi="Times New Roman"/>
          <w:sz w:val="24"/>
          <w:szCs w:val="24"/>
        </w:rPr>
        <w:t xml:space="preserve"> коэффициентов. Использование свойств квадратичной функции для решения задач.</w:t>
      </w:r>
    </w:p>
    <w:p w14:paraId="3C98FB1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Обратная пропорциональность</w:t>
      </w:r>
    </w:p>
    <w:p w14:paraId="53E52447"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hAnsi="Times New Roman"/>
          <w:sz w:val="24"/>
          <w:szCs w:val="24"/>
        </w:rPr>
        <w:t xml:space="preserve">Свойства функции </w:t>
      </w:r>
      <w:r w:rsidR="00762506" w:rsidRPr="0043240B">
        <w:rPr>
          <w:rFonts w:ascii="Times New Roman" w:hAnsi="Times New Roman"/>
          <w:noProof/>
          <w:position w:val="-24"/>
          <w:sz w:val="24"/>
          <w:szCs w:val="24"/>
        </w:rPr>
        <w:object w:dxaOrig="620" w:dyaOrig="620" w14:anchorId="61EFAF63">
          <v:shape id="_x0000_i1054" type="#_x0000_t75" style="width:28.2pt;height:28.2pt" o:ole="">
            <v:imagedata r:id="rId53" o:title=""/>
          </v:shape>
          <o:OLEObject Type="Embed" ProgID="Equation.DSMT4" ShapeID="_x0000_i1054" DrawAspect="Content" ObjectID="_1733730861" r:id="rId77"/>
        </w:object>
      </w:r>
      <w:r w:rsidR="00671577" w:rsidRPr="0043240B">
        <w:rPr>
          <w:rFonts w:ascii="Times New Roman" w:eastAsia="Times New Roman" w:hAnsi="Times New Roman"/>
          <w:sz w:val="24"/>
          <w:szCs w:val="24"/>
        </w:rPr>
        <w:fldChar w:fldCharType="begin"/>
      </w:r>
      <w:r w:rsidRPr="0043240B">
        <w:rPr>
          <w:rFonts w:ascii="Times New Roman" w:eastAsia="Times New Roman" w:hAnsi="Times New Roman"/>
          <w:sz w:val="24"/>
          <w:szCs w:val="24"/>
        </w:rPr>
        <w:instrText xml:space="preserve"> QUOTE </w:instrText>
      </w:r>
      <w:r w:rsidRPr="0043240B">
        <w:rPr>
          <w:rFonts w:ascii="Times New Roman" w:hAnsi="Times New Roman"/>
          <w:noProof/>
          <w:position w:val="-15"/>
          <w:sz w:val="24"/>
          <w:szCs w:val="24"/>
          <w:lang w:eastAsia="ru-RU"/>
        </w:rPr>
        <w:drawing>
          <wp:inline distT="0" distB="0" distL="0" distR="0" wp14:anchorId="43284580" wp14:editId="7AFF25D9">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separate"/>
      </w:r>
      <w:r w:rsidRPr="0043240B">
        <w:rPr>
          <w:rFonts w:ascii="Times New Roman" w:hAnsi="Times New Roman"/>
          <w:noProof/>
          <w:position w:val="-15"/>
          <w:sz w:val="24"/>
          <w:szCs w:val="24"/>
          <w:lang w:eastAsia="ru-RU"/>
        </w:rPr>
        <w:drawing>
          <wp:inline distT="0" distB="0" distL="0" distR="0" wp14:anchorId="295BFAAE" wp14:editId="48ACC0FF">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71577" w:rsidRPr="0043240B">
        <w:rPr>
          <w:rFonts w:ascii="Times New Roman" w:eastAsia="Times New Roman" w:hAnsi="Times New Roman"/>
          <w:sz w:val="24"/>
          <w:szCs w:val="24"/>
        </w:rPr>
        <w:fldChar w:fldCharType="end"/>
      </w:r>
      <w:r w:rsidRPr="0043240B">
        <w:rPr>
          <w:rFonts w:ascii="Times New Roman" w:eastAsia="Times New Roman" w:hAnsi="Times New Roman"/>
          <w:sz w:val="24"/>
          <w:szCs w:val="24"/>
        </w:rPr>
        <w:t xml:space="preserve">. Гипербола. Представление об асимптотах. </w:t>
      </w:r>
    </w:p>
    <w:p w14:paraId="18AD94DB"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b/>
          <w:bCs/>
          <w:sz w:val="24"/>
          <w:szCs w:val="24"/>
        </w:rPr>
        <w:t>Степенная функция с показателем3</w:t>
      </w:r>
    </w:p>
    <w:p w14:paraId="56345FF6"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sz w:val="24"/>
          <w:szCs w:val="24"/>
        </w:rPr>
        <w:t xml:space="preserve">Свойства. Кубическая парабола. </w:t>
      </w:r>
    </w:p>
    <w:p w14:paraId="3252485E" w14:textId="77777777" w:rsidR="00403DD3" w:rsidRPr="0043240B" w:rsidRDefault="00403DD3" w:rsidP="00902E2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b/>
          <w:bCs/>
          <w:sz w:val="24"/>
          <w:szCs w:val="24"/>
        </w:rPr>
        <w:t>Функции</w:t>
      </w:r>
      <w:r w:rsidR="00762506" w:rsidRPr="0043240B">
        <w:rPr>
          <w:rFonts w:ascii="Times New Roman" w:eastAsia="Times New Roman" w:hAnsi="Times New Roman"/>
          <w:bCs/>
          <w:noProof/>
          <w:position w:val="-10"/>
          <w:sz w:val="24"/>
          <w:szCs w:val="24"/>
        </w:rPr>
        <w:object w:dxaOrig="760" w:dyaOrig="380" w14:anchorId="2674E409">
          <v:shape id="_x0000_i1055" type="#_x0000_t75" style="width:43.8pt;height:14.4pt" o:ole="">
            <v:imagedata r:id="rId78" o:title=""/>
          </v:shape>
          <o:OLEObject Type="Embed" ProgID="Equation.DSMT4" ShapeID="_x0000_i1055" DrawAspect="Content" ObjectID="_1733730862" r:id="rId79"/>
        </w:object>
      </w:r>
      <w:r w:rsidRPr="0043240B">
        <w:rPr>
          <w:rFonts w:ascii="Times New Roman" w:eastAsia="Times New Roman" w:hAnsi="Times New Roman"/>
          <w:bCs/>
          <w:sz w:val="24"/>
          <w:szCs w:val="24"/>
        </w:rPr>
        <w:t xml:space="preserve">, </w:t>
      </w:r>
      <w:r w:rsidR="00762506" w:rsidRPr="0043240B">
        <w:rPr>
          <w:rFonts w:ascii="Times New Roman" w:eastAsia="Times New Roman" w:hAnsi="Times New Roman"/>
          <w:b/>
          <w:bCs/>
          <w:noProof/>
          <w:position w:val="-10"/>
          <w:sz w:val="24"/>
          <w:szCs w:val="24"/>
        </w:rPr>
        <w:object w:dxaOrig="760" w:dyaOrig="380" w14:anchorId="6D5CE83C">
          <v:shape id="_x0000_i1056" type="#_x0000_t75" style="width:43.8pt;height:14.4pt" o:ole="">
            <v:imagedata r:id="rId80" o:title=""/>
          </v:shape>
          <o:OLEObject Type="Embed" ProgID="Equation.DSMT4" ShapeID="_x0000_i1056" DrawAspect="Content" ObjectID="_1733730863" r:id="rId81"/>
        </w:object>
      </w:r>
      <w:r w:rsidRPr="0043240B">
        <w:rPr>
          <w:rFonts w:ascii="Times New Roman" w:eastAsia="Times New Roman" w:hAnsi="Times New Roman"/>
          <w:bCs/>
          <w:sz w:val="24"/>
          <w:szCs w:val="24"/>
        </w:rPr>
        <w:t xml:space="preserve">, </w:t>
      </w:r>
      <w:r w:rsidR="00762506" w:rsidRPr="0043240B">
        <w:rPr>
          <w:rFonts w:ascii="Times New Roman" w:eastAsia="Times New Roman" w:hAnsi="Times New Roman"/>
          <w:bCs/>
          <w:noProof/>
          <w:position w:val="-12"/>
          <w:sz w:val="24"/>
          <w:szCs w:val="24"/>
        </w:rPr>
        <w:object w:dxaOrig="660" w:dyaOrig="380" w14:anchorId="20464421">
          <v:shape id="_x0000_i1057" type="#_x0000_t75" style="width:36pt;height:14.4pt" o:ole="">
            <v:imagedata r:id="rId82" o:title=""/>
          </v:shape>
          <o:OLEObject Type="Embed" ProgID="Equation.DSMT4" ShapeID="_x0000_i1057" DrawAspect="Content" ObjectID="_1733730864" r:id="rId83"/>
        </w:object>
      </w:r>
      <w:r w:rsidRPr="0043240B">
        <w:rPr>
          <w:rFonts w:ascii="Times New Roman" w:eastAsia="Times New Roman" w:hAnsi="Times New Roman"/>
          <w:bCs/>
          <w:sz w:val="24"/>
          <w:szCs w:val="24"/>
        </w:rPr>
        <w:t>.</w:t>
      </w:r>
      <w:r w:rsidRPr="0043240B">
        <w:rPr>
          <w:rFonts w:ascii="Times New Roman" w:eastAsia="Times New Roman" w:hAnsi="Times New Roman"/>
          <w:sz w:val="24"/>
          <w:szCs w:val="24"/>
        </w:rPr>
        <w:t>Их свойства и графики. Степенная функция с показателем степени больше 3.</w:t>
      </w:r>
    </w:p>
    <w:p w14:paraId="19AF1C7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14:paraId="6DE48ED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Представление о взаимно обратных функциях. </w:t>
      </w:r>
    </w:p>
    <w:p w14:paraId="7447FCF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Непрерывность функции и точки разрыва функций. Кусочно заданные функции.</w:t>
      </w:r>
    </w:p>
    <w:p w14:paraId="08C027C9"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Последовательности и прогрессии</w:t>
      </w:r>
    </w:p>
    <w:p w14:paraId="4EC30955" w14:textId="77777777" w:rsidR="00403DD3" w:rsidRPr="0043240B" w:rsidRDefault="00403DD3" w:rsidP="00902E25">
      <w:pPr>
        <w:spacing w:after="0" w:line="360" w:lineRule="auto"/>
        <w:ind w:firstLine="709"/>
        <w:jc w:val="both"/>
        <w:rPr>
          <w:rFonts w:ascii="Times New Roman" w:hAnsi="Times New Roman"/>
          <w:sz w:val="24"/>
          <w:szCs w:val="24"/>
        </w:rPr>
      </w:pPr>
      <w:bookmarkStart w:id="276" w:name="_Toc403076056"/>
      <w:r w:rsidRPr="0043240B">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43240B">
        <w:rPr>
          <w:rFonts w:ascii="Times New Roman" w:hAnsi="Times New Roman"/>
          <w:sz w:val="24"/>
          <w:szCs w:val="24"/>
        </w:rPr>
        <w:t>е</w:t>
      </w:r>
      <w:r w:rsidRPr="0043240B">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43240B">
        <w:rPr>
          <w:rFonts w:ascii="Times New Roman" w:hAnsi="Times New Roman"/>
          <w:sz w:val="24"/>
          <w:szCs w:val="24"/>
        </w:rPr>
        <w:t xml:space="preserve">Гармонический ряд. Расходимость гармонического ряда. </w:t>
      </w:r>
    </w:p>
    <w:p w14:paraId="2B49EE6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4E4AB350"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bookmarkStart w:id="277" w:name="_Toc403076057"/>
      <w:r w:rsidRPr="0043240B">
        <w:rPr>
          <w:rFonts w:ascii="Times New Roman" w:hAnsi="Times New Roman"/>
          <w:b/>
          <w:i w:val="0"/>
          <w:color w:val="auto"/>
          <w:spacing w:val="0"/>
        </w:rPr>
        <w:t>Решение текстовых задач</w:t>
      </w:r>
    </w:p>
    <w:p w14:paraId="22CDE71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Задачи на все арифметические действия</w:t>
      </w:r>
    </w:p>
    <w:p w14:paraId="502848A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347932C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Решение задач на движение, работу, покупки</w:t>
      </w:r>
    </w:p>
    <w:p w14:paraId="289E920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43240B">
        <w:rPr>
          <w:rFonts w:ascii="Times New Roman" w:hAnsi="Times New Roman"/>
          <w:sz w:val="24"/>
          <w:szCs w:val="24"/>
        </w:rPr>
        <w:t>е</w:t>
      </w:r>
      <w:r w:rsidRPr="0043240B">
        <w:rPr>
          <w:rFonts w:ascii="Times New Roman" w:hAnsi="Times New Roman"/>
          <w:sz w:val="24"/>
          <w:szCs w:val="24"/>
        </w:rPr>
        <w:t xml:space="preserve">мов выполняемых работ при совместной работе. </w:t>
      </w:r>
    </w:p>
    <w:p w14:paraId="6655E3AC"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Решение задач на нахождение части числа и числа по его части</w:t>
      </w:r>
    </w:p>
    <w:p w14:paraId="080C2D5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Решение задач на проценты, доли</w:t>
      </w:r>
      <w:r w:rsidRPr="0043240B">
        <w:rPr>
          <w:rFonts w:ascii="Times New Roman" w:hAnsi="Times New Roman"/>
          <w:sz w:val="24"/>
          <w:szCs w:val="24"/>
        </w:rPr>
        <w:t>, применение пропорций при решении задач.</w:t>
      </w:r>
    </w:p>
    <w:p w14:paraId="5634B6CD"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Логические задачи</w:t>
      </w:r>
    </w:p>
    <w:p w14:paraId="3F55BFE6" w14:textId="77777777" w:rsidR="00403DD3" w:rsidRPr="0043240B" w:rsidRDefault="00403DD3" w:rsidP="00902E25">
      <w:pPr>
        <w:spacing w:after="0" w:line="360" w:lineRule="auto"/>
        <w:ind w:firstLine="709"/>
        <w:jc w:val="both"/>
        <w:rPr>
          <w:rFonts w:ascii="Times New Roman" w:hAnsi="Times New Roman"/>
          <w:bCs/>
          <w:sz w:val="24"/>
          <w:szCs w:val="24"/>
        </w:rPr>
      </w:pPr>
      <w:r w:rsidRPr="0043240B">
        <w:rPr>
          <w:rFonts w:ascii="Times New Roman" w:hAnsi="Times New Roman"/>
          <w:bCs/>
          <w:sz w:val="24"/>
          <w:szCs w:val="24"/>
        </w:rPr>
        <w:t xml:space="preserve">Решение логических задач. Решение логических задач с помощью графов, таблиц. </w:t>
      </w:r>
    </w:p>
    <w:p w14:paraId="57AFA3D5"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Основные методы решения задач</w:t>
      </w:r>
    </w:p>
    <w:p w14:paraId="082D14F3" w14:textId="77777777" w:rsidR="00403DD3" w:rsidRPr="0043240B" w:rsidRDefault="00403DD3" w:rsidP="00902E25">
      <w:pPr>
        <w:spacing w:after="0" w:line="360" w:lineRule="auto"/>
        <w:ind w:firstLine="709"/>
        <w:jc w:val="both"/>
        <w:rPr>
          <w:rFonts w:ascii="Times New Roman" w:hAnsi="Times New Roman"/>
          <w:bCs/>
          <w:sz w:val="24"/>
          <w:szCs w:val="24"/>
        </w:rPr>
      </w:pPr>
      <w:r w:rsidRPr="0043240B">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44895757" w14:textId="77777777" w:rsidR="00403DD3" w:rsidRPr="0043240B" w:rsidRDefault="00403DD3" w:rsidP="00902E25">
      <w:pPr>
        <w:pStyle w:val="3"/>
        <w:spacing w:before="0" w:beforeAutospacing="0" w:after="0" w:afterAutospacing="0" w:line="360" w:lineRule="auto"/>
        <w:ind w:firstLine="709"/>
        <w:jc w:val="both"/>
        <w:rPr>
          <w:sz w:val="24"/>
          <w:szCs w:val="24"/>
        </w:rPr>
      </w:pPr>
      <w:bookmarkStart w:id="278" w:name="_Toc405513927"/>
      <w:bookmarkStart w:id="279" w:name="_Toc284662805"/>
      <w:bookmarkStart w:id="280" w:name="_Toc284663432"/>
      <w:r w:rsidRPr="0043240B">
        <w:rPr>
          <w:sz w:val="24"/>
          <w:szCs w:val="24"/>
        </w:rPr>
        <w:t>Статистика и теория вероятностей</w:t>
      </w:r>
      <w:bookmarkEnd w:id="277"/>
      <w:bookmarkEnd w:id="278"/>
      <w:bookmarkEnd w:id="279"/>
      <w:bookmarkEnd w:id="280"/>
    </w:p>
    <w:p w14:paraId="63E86CC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Статистика</w:t>
      </w:r>
    </w:p>
    <w:p w14:paraId="66A14B9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54DE602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Случайные опыты и случайные события</w:t>
      </w:r>
    </w:p>
    <w:p w14:paraId="721CD3F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56FCDCA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Элементы комбинаторики и испытания Бернулли</w:t>
      </w:r>
    </w:p>
    <w:p w14:paraId="3DAB0EB3"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665FBCC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Геометрическая вероятность</w:t>
      </w:r>
    </w:p>
    <w:p w14:paraId="01DABAC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14:paraId="3F3CF209"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Случайные величины</w:t>
      </w:r>
    </w:p>
    <w:p w14:paraId="201E1984"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3DC5AA0E" w14:textId="77777777" w:rsidR="00403DD3" w:rsidRPr="0043240B" w:rsidRDefault="00403DD3" w:rsidP="00902E25">
      <w:pPr>
        <w:pStyle w:val="3"/>
        <w:spacing w:before="0" w:beforeAutospacing="0" w:after="0" w:afterAutospacing="0" w:line="360" w:lineRule="auto"/>
        <w:ind w:firstLine="709"/>
        <w:jc w:val="both"/>
        <w:rPr>
          <w:sz w:val="24"/>
          <w:szCs w:val="24"/>
        </w:rPr>
      </w:pPr>
      <w:bookmarkStart w:id="281" w:name="_Toc403076059"/>
      <w:bookmarkStart w:id="282" w:name="_Toc405513928"/>
      <w:bookmarkStart w:id="283" w:name="_Toc284662806"/>
      <w:bookmarkStart w:id="284" w:name="_Toc284663433"/>
      <w:r w:rsidRPr="0043240B">
        <w:rPr>
          <w:sz w:val="24"/>
          <w:szCs w:val="24"/>
        </w:rPr>
        <w:t>Геометрия</w:t>
      </w:r>
      <w:bookmarkEnd w:id="281"/>
      <w:bookmarkEnd w:id="282"/>
      <w:bookmarkEnd w:id="283"/>
      <w:bookmarkEnd w:id="284"/>
    </w:p>
    <w:p w14:paraId="6319B167"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Геометрические фигуры</w:t>
      </w:r>
    </w:p>
    <w:p w14:paraId="6BB79FD8"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Фигуры в геометрии и в окружающем мире</w:t>
      </w:r>
    </w:p>
    <w:p w14:paraId="7E7C231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43240B">
        <w:rPr>
          <w:rFonts w:ascii="Times New Roman" w:hAnsi="Times New Roman"/>
          <w:bCs/>
          <w:sz w:val="24"/>
          <w:szCs w:val="24"/>
        </w:rPr>
        <w:t>Плоская и неплоская фигуры</w:t>
      </w:r>
      <w:r w:rsidRPr="0043240B">
        <w:rPr>
          <w:rFonts w:ascii="Times New Roman" w:hAnsi="Times New Roman"/>
          <w:sz w:val="24"/>
          <w:szCs w:val="24"/>
        </w:rPr>
        <w:t xml:space="preserve">. </w:t>
      </w:r>
    </w:p>
    <w:p w14:paraId="7B5B32D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43240B">
        <w:rPr>
          <w:rFonts w:ascii="Times New Roman" w:hAnsi="Times New Roman"/>
          <w:sz w:val="24"/>
          <w:szCs w:val="24"/>
        </w:rPr>
        <w:t>е</w:t>
      </w:r>
      <w:r w:rsidRPr="0043240B">
        <w:rPr>
          <w:rFonts w:ascii="Times New Roman" w:hAnsi="Times New Roman"/>
          <w:sz w:val="24"/>
          <w:szCs w:val="24"/>
        </w:rPr>
        <w:t xml:space="preserve"> свойства, виды углов, многоугольники, окружность и круг.</w:t>
      </w:r>
    </w:p>
    <w:p w14:paraId="74BA94A8" w14:textId="77777777" w:rsidR="00403DD3" w:rsidRPr="0043240B" w:rsidRDefault="00403DD3" w:rsidP="00902E25">
      <w:pPr>
        <w:spacing w:after="0" w:line="360" w:lineRule="auto"/>
        <w:ind w:firstLine="709"/>
        <w:jc w:val="both"/>
        <w:rPr>
          <w:rFonts w:ascii="Times New Roman" w:hAnsi="Times New Roman"/>
          <w:i/>
          <w:iCs/>
          <w:sz w:val="24"/>
          <w:szCs w:val="24"/>
        </w:rPr>
      </w:pPr>
      <w:r w:rsidRPr="0043240B">
        <w:rPr>
          <w:rFonts w:ascii="Times New Roman" w:hAnsi="Times New Roman"/>
          <w:iCs/>
          <w:sz w:val="24"/>
          <w:szCs w:val="24"/>
        </w:rPr>
        <w:t>Осевая симметрия геометрических фигур. Центральная симметрия геометрических фигур</w:t>
      </w:r>
      <w:r w:rsidRPr="0043240B">
        <w:rPr>
          <w:rFonts w:ascii="Times New Roman" w:hAnsi="Times New Roman"/>
          <w:i/>
          <w:iCs/>
          <w:sz w:val="24"/>
          <w:szCs w:val="24"/>
        </w:rPr>
        <w:t>.</w:t>
      </w:r>
    </w:p>
    <w:p w14:paraId="34E5EB8A"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Многоугольники</w:t>
      </w:r>
    </w:p>
    <w:p w14:paraId="7389E65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Многоугольник, его элементы и его свойства. Правильные многоугольники. </w:t>
      </w:r>
      <w:r w:rsidRPr="0043240B">
        <w:rPr>
          <w:rFonts w:ascii="Times New Roman" w:hAnsi="Times New Roman"/>
          <w:bCs/>
          <w:sz w:val="24"/>
          <w:szCs w:val="24"/>
        </w:rPr>
        <w:t>В</w:t>
      </w:r>
      <w:r w:rsidRPr="0043240B">
        <w:rPr>
          <w:rFonts w:ascii="Times New Roman" w:hAnsi="Times New Roman"/>
          <w:sz w:val="24"/>
          <w:szCs w:val="24"/>
        </w:rPr>
        <w:t xml:space="preserve">ыпуклые и невыпуклые многоугольники. Сумма углов выпуклого многоугольника. </w:t>
      </w:r>
    </w:p>
    <w:p w14:paraId="0C57B12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1B346C6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Четыр</w:t>
      </w:r>
      <w:r w:rsidR="00A23AB5" w:rsidRPr="0043240B">
        <w:rPr>
          <w:rFonts w:ascii="Times New Roman" w:hAnsi="Times New Roman"/>
          <w:sz w:val="24"/>
          <w:szCs w:val="24"/>
        </w:rPr>
        <w:t>е</w:t>
      </w:r>
      <w:r w:rsidRPr="0043240B">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452F849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Окружность, круг</w:t>
      </w:r>
    </w:p>
    <w:p w14:paraId="4AFE27D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43240B">
        <w:rPr>
          <w:rFonts w:ascii="Times New Roman" w:hAnsi="Times New Roman"/>
          <w:sz w:val="24"/>
          <w:szCs w:val="24"/>
        </w:rPr>
        <w:t>е</w:t>
      </w:r>
      <w:r w:rsidRPr="0043240B">
        <w:rPr>
          <w:rFonts w:ascii="Times New Roman" w:hAnsi="Times New Roman"/>
          <w:sz w:val="24"/>
          <w:szCs w:val="24"/>
        </w:rPr>
        <w:t>хугольников. Вневписанные окружности. Радикальная ось.</w:t>
      </w:r>
    </w:p>
    <w:p w14:paraId="134A2EA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Фигуры в пространстве (объемные тела)</w:t>
      </w:r>
    </w:p>
    <w:p w14:paraId="1FED9411"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78561542"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bookmarkStart w:id="285" w:name="_Toc403076060"/>
      <w:r w:rsidRPr="0043240B">
        <w:rPr>
          <w:rFonts w:ascii="Times New Roman" w:hAnsi="Times New Roman"/>
          <w:b/>
          <w:i w:val="0"/>
          <w:color w:val="auto"/>
          <w:spacing w:val="0"/>
        </w:rPr>
        <w:t>Отношения</w:t>
      </w:r>
      <w:bookmarkEnd w:id="285"/>
    </w:p>
    <w:p w14:paraId="197A70F3"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Равенство фигур</w:t>
      </w:r>
    </w:p>
    <w:p w14:paraId="094BEA61" w14:textId="77777777" w:rsidR="00403DD3" w:rsidRPr="0043240B" w:rsidRDefault="00403DD3" w:rsidP="00902E25">
      <w:pPr>
        <w:spacing w:after="0" w:line="360" w:lineRule="auto"/>
        <w:ind w:firstLine="709"/>
        <w:jc w:val="both"/>
        <w:rPr>
          <w:rFonts w:ascii="Times New Roman" w:hAnsi="Times New Roman"/>
          <w:iCs/>
          <w:sz w:val="24"/>
          <w:szCs w:val="24"/>
        </w:rPr>
      </w:pPr>
      <w:r w:rsidRPr="0043240B">
        <w:rPr>
          <w:rFonts w:ascii="Times New Roman" w:hAnsi="Times New Roman"/>
          <w:bCs/>
          <w:sz w:val="24"/>
          <w:szCs w:val="24"/>
        </w:rPr>
        <w:t>С</w:t>
      </w:r>
      <w:r w:rsidRPr="0043240B">
        <w:rPr>
          <w:rFonts w:ascii="Times New Roman" w:hAnsi="Times New Roman"/>
          <w:sz w:val="24"/>
          <w:szCs w:val="24"/>
        </w:rPr>
        <w:t xml:space="preserve">войства и признаки равенства треугольников. </w:t>
      </w:r>
      <w:r w:rsidRPr="0043240B">
        <w:rPr>
          <w:rFonts w:ascii="Times New Roman" w:hAnsi="Times New Roman"/>
          <w:iCs/>
          <w:sz w:val="24"/>
          <w:szCs w:val="24"/>
        </w:rPr>
        <w:t>Дополнительные признаки равенства треугольников. Признаки равенства параллелограммов.</w:t>
      </w:r>
    </w:p>
    <w:p w14:paraId="406B456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Параллельность прямых</w:t>
      </w:r>
    </w:p>
    <w:p w14:paraId="6E5198A4" w14:textId="77777777" w:rsidR="00403DD3" w:rsidRPr="0043240B" w:rsidRDefault="00403DD3" w:rsidP="00902E25">
      <w:pPr>
        <w:spacing w:after="0" w:line="360" w:lineRule="auto"/>
        <w:ind w:firstLine="709"/>
        <w:jc w:val="both"/>
        <w:rPr>
          <w:rFonts w:ascii="Times New Roman" w:hAnsi="Times New Roman"/>
          <w:iCs/>
          <w:sz w:val="24"/>
          <w:szCs w:val="24"/>
        </w:rPr>
      </w:pPr>
      <w:r w:rsidRPr="0043240B">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4B59B5D3"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Перпендикулярные прямые</w:t>
      </w:r>
    </w:p>
    <w:p w14:paraId="4BA14F5F"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Cs/>
          <w:sz w:val="24"/>
          <w:szCs w:val="24"/>
        </w:rPr>
        <w:t xml:space="preserve">Прямой угол. Перпендикуляр к прямой. Серединный перпендикуляр к отрезку. </w:t>
      </w:r>
      <w:r w:rsidRPr="0043240B">
        <w:rPr>
          <w:rFonts w:ascii="Times New Roman" w:hAnsi="Times New Roman"/>
          <w:sz w:val="24"/>
          <w:szCs w:val="24"/>
        </w:rPr>
        <w:t>Свойства и признаки перпендикулярности прямых. Наклонные, проекции, их свойства.</w:t>
      </w:r>
    </w:p>
    <w:p w14:paraId="066EC2B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Подобие</w:t>
      </w:r>
    </w:p>
    <w:p w14:paraId="622F7EE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5323464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Взаимное расположениепрямой и окружности</w:t>
      </w:r>
      <w:r w:rsidRPr="0043240B">
        <w:rPr>
          <w:rFonts w:ascii="Times New Roman" w:hAnsi="Times New Roman"/>
          <w:sz w:val="24"/>
          <w:szCs w:val="24"/>
        </w:rPr>
        <w:t>, двух окружностей.</w:t>
      </w:r>
    </w:p>
    <w:p w14:paraId="0B4B9851"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bookmarkStart w:id="286" w:name="_Toc403076061"/>
      <w:r w:rsidRPr="0043240B">
        <w:rPr>
          <w:rFonts w:ascii="Times New Roman" w:hAnsi="Times New Roman"/>
          <w:b/>
          <w:i w:val="0"/>
          <w:color w:val="auto"/>
          <w:spacing w:val="0"/>
        </w:rPr>
        <w:t>Измерения и вычисления</w:t>
      </w:r>
      <w:bookmarkEnd w:id="286"/>
    </w:p>
    <w:p w14:paraId="6E1F075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Величины</w:t>
      </w:r>
    </w:p>
    <w:p w14:paraId="376932A7"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величины. Длина. Измерение длины. Единцы измерения длины.</w:t>
      </w:r>
    </w:p>
    <w:p w14:paraId="59C9045D"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14:paraId="0FB9398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о площади плоской фигуры и е</w:t>
      </w:r>
      <w:r w:rsidR="00A23AB5" w:rsidRPr="0043240B">
        <w:rPr>
          <w:rFonts w:ascii="Times New Roman" w:hAnsi="Times New Roman"/>
          <w:sz w:val="24"/>
          <w:szCs w:val="24"/>
        </w:rPr>
        <w:t>е</w:t>
      </w:r>
      <w:r w:rsidRPr="0043240B">
        <w:rPr>
          <w:rFonts w:ascii="Times New Roman" w:hAnsi="Times New Roman"/>
          <w:sz w:val="24"/>
          <w:szCs w:val="24"/>
        </w:rPr>
        <w:t xml:space="preserve"> свойствах. Измерение площадей</w:t>
      </w:r>
      <w:r w:rsidRPr="0043240B" w:rsidDel="00965CF1">
        <w:rPr>
          <w:rFonts w:ascii="Times New Roman" w:hAnsi="Times New Roman"/>
          <w:sz w:val="24"/>
          <w:szCs w:val="24"/>
        </w:rPr>
        <w:t>.</w:t>
      </w:r>
      <w:r w:rsidRPr="0043240B">
        <w:rPr>
          <w:rFonts w:ascii="Times New Roman" w:hAnsi="Times New Roman"/>
          <w:sz w:val="24"/>
          <w:szCs w:val="24"/>
        </w:rPr>
        <w:t xml:space="preserve"> Единицы измерения площади.</w:t>
      </w:r>
    </w:p>
    <w:p w14:paraId="4FDFDBE9"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Представление об объ</w:t>
      </w:r>
      <w:r w:rsidR="00A23AB5" w:rsidRPr="0043240B">
        <w:rPr>
          <w:rFonts w:ascii="Times New Roman" w:hAnsi="Times New Roman"/>
          <w:sz w:val="24"/>
          <w:szCs w:val="24"/>
        </w:rPr>
        <w:t>е</w:t>
      </w:r>
      <w:r w:rsidRPr="0043240B">
        <w:rPr>
          <w:rFonts w:ascii="Times New Roman" w:hAnsi="Times New Roman"/>
          <w:sz w:val="24"/>
          <w:szCs w:val="24"/>
        </w:rPr>
        <w:t>ме пространственной фигуры и его свойствах. Измерение объ</w:t>
      </w:r>
      <w:r w:rsidR="00A23AB5" w:rsidRPr="0043240B">
        <w:rPr>
          <w:rFonts w:ascii="Times New Roman" w:hAnsi="Times New Roman"/>
          <w:sz w:val="24"/>
          <w:szCs w:val="24"/>
        </w:rPr>
        <w:t>е</w:t>
      </w:r>
      <w:r w:rsidRPr="0043240B">
        <w:rPr>
          <w:rFonts w:ascii="Times New Roman" w:hAnsi="Times New Roman"/>
          <w:sz w:val="24"/>
          <w:szCs w:val="24"/>
        </w:rPr>
        <w:t>ма. Единицы измерения объ</w:t>
      </w:r>
      <w:r w:rsidR="00A23AB5" w:rsidRPr="0043240B">
        <w:rPr>
          <w:rFonts w:ascii="Times New Roman" w:hAnsi="Times New Roman"/>
          <w:sz w:val="24"/>
          <w:szCs w:val="24"/>
        </w:rPr>
        <w:t>е</w:t>
      </w:r>
      <w:r w:rsidRPr="0043240B">
        <w:rPr>
          <w:rFonts w:ascii="Times New Roman" w:hAnsi="Times New Roman"/>
          <w:sz w:val="24"/>
          <w:szCs w:val="24"/>
        </w:rPr>
        <w:t>мов.</w:t>
      </w:r>
    </w:p>
    <w:p w14:paraId="5A044F83"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Измерения и вычисления</w:t>
      </w:r>
    </w:p>
    <w:p w14:paraId="726B3492"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43240B">
        <w:rPr>
          <w:rFonts w:ascii="Times New Roman" w:hAnsi="Times New Roman"/>
          <w:sz w:val="24"/>
          <w:szCs w:val="24"/>
        </w:rPr>
        <w:t>е</w:t>
      </w:r>
      <w:r w:rsidRPr="0043240B">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14:paraId="15CCB90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69E32246"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Теорема косинусов. Теорема синусов. </w:t>
      </w:r>
    </w:p>
    <w:p w14:paraId="49A6C46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1DC874C3"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sz w:val="24"/>
          <w:szCs w:val="24"/>
        </w:rPr>
        <w:t>Расстояния</w:t>
      </w:r>
    </w:p>
    <w:p w14:paraId="2E34272C"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Расстояние между точками. Расстояние от точки до прямой. Расстояние между фигурами. </w:t>
      </w:r>
    </w:p>
    <w:p w14:paraId="21CF7DA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Равновеликие и равносоставленные фигуры. </w:t>
      </w:r>
    </w:p>
    <w:p w14:paraId="3014522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Свойства (аксиомы) длины отрезка, величины угла, площади и объ</w:t>
      </w:r>
      <w:r w:rsidR="00A23AB5" w:rsidRPr="0043240B">
        <w:rPr>
          <w:rFonts w:ascii="Times New Roman" w:hAnsi="Times New Roman"/>
          <w:sz w:val="24"/>
          <w:szCs w:val="24"/>
        </w:rPr>
        <w:t>е</w:t>
      </w:r>
      <w:r w:rsidRPr="0043240B">
        <w:rPr>
          <w:rFonts w:ascii="Times New Roman" w:hAnsi="Times New Roman"/>
          <w:sz w:val="24"/>
          <w:szCs w:val="24"/>
        </w:rPr>
        <w:t>ма фигуры</w:t>
      </w:r>
      <w:bookmarkStart w:id="287" w:name="_Toc403076062"/>
      <w:r w:rsidRPr="0043240B">
        <w:rPr>
          <w:rFonts w:ascii="Times New Roman" w:hAnsi="Times New Roman"/>
          <w:sz w:val="24"/>
          <w:szCs w:val="24"/>
        </w:rPr>
        <w:t>.</w:t>
      </w:r>
    </w:p>
    <w:p w14:paraId="169F6307"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Геометрические построения</w:t>
      </w:r>
      <w:bookmarkEnd w:id="287"/>
    </w:p>
    <w:p w14:paraId="7BA6CF5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Геометрические построения для иллюстрации свойств геометрических фигур.</w:t>
      </w:r>
    </w:p>
    <w:p w14:paraId="496E4275"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Инструменты для построений. Циркуль, линейка.</w:t>
      </w:r>
    </w:p>
    <w:p w14:paraId="25F85F5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14:paraId="446E687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Построение треугольников по тр</w:t>
      </w:r>
      <w:r w:rsidR="00A23AB5" w:rsidRPr="0043240B">
        <w:rPr>
          <w:rFonts w:ascii="Times New Roman" w:hAnsi="Times New Roman"/>
          <w:sz w:val="24"/>
          <w:szCs w:val="24"/>
        </w:rPr>
        <w:t>е</w:t>
      </w:r>
      <w:r w:rsidRPr="0043240B">
        <w:rPr>
          <w:rFonts w:ascii="Times New Roman" w:hAnsi="Times New Roman"/>
          <w:sz w:val="24"/>
          <w:szCs w:val="24"/>
        </w:rPr>
        <w:t xml:space="preserve">м сторонам, двум сторонам и углу между ними, стороне и двум прилежащим к ней углам, </w:t>
      </w:r>
      <w:r w:rsidRPr="0043240B">
        <w:rPr>
          <w:rFonts w:ascii="Times New Roman" w:hAnsi="Times New Roman"/>
          <w:i/>
          <w:sz w:val="24"/>
          <w:szCs w:val="24"/>
        </w:rPr>
        <w:t>по другим элементам</w:t>
      </w:r>
      <w:r w:rsidRPr="0043240B">
        <w:rPr>
          <w:rFonts w:ascii="Times New Roman" w:hAnsi="Times New Roman"/>
          <w:sz w:val="24"/>
          <w:szCs w:val="24"/>
        </w:rPr>
        <w:t>.</w:t>
      </w:r>
    </w:p>
    <w:p w14:paraId="5AAA9198"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Деление отрезка в данном отношении.</w:t>
      </w:r>
    </w:p>
    <w:p w14:paraId="5CA0516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0D60C14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Этапы решения задач на построение.</w:t>
      </w:r>
      <w:bookmarkStart w:id="288" w:name="_Toc403076063"/>
    </w:p>
    <w:bookmarkEnd w:id="288"/>
    <w:p w14:paraId="53E486BB"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r w:rsidRPr="0043240B">
        <w:rPr>
          <w:rFonts w:ascii="Times New Roman" w:hAnsi="Times New Roman"/>
          <w:b/>
          <w:i w:val="0"/>
          <w:color w:val="auto"/>
          <w:spacing w:val="0"/>
        </w:rPr>
        <w:t>Геометрические преобразования</w:t>
      </w:r>
    </w:p>
    <w:p w14:paraId="01119306"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Преобразования</w:t>
      </w:r>
    </w:p>
    <w:p w14:paraId="1A41ED8D"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14:paraId="6E42FFA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Движения</w:t>
      </w:r>
    </w:p>
    <w:p w14:paraId="1B57AA2A"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14:paraId="0D27D75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Подобие как преобразование</w:t>
      </w:r>
    </w:p>
    <w:p w14:paraId="4C7DD6E9" w14:textId="77777777" w:rsidR="00403DD3" w:rsidRPr="0043240B" w:rsidRDefault="00403DD3" w:rsidP="00902E25">
      <w:pPr>
        <w:spacing w:after="0" w:line="360" w:lineRule="auto"/>
        <w:ind w:firstLine="709"/>
        <w:jc w:val="both"/>
        <w:rPr>
          <w:rFonts w:ascii="Times New Roman" w:hAnsi="Times New Roman"/>
          <w:iCs/>
          <w:sz w:val="24"/>
          <w:szCs w:val="24"/>
        </w:rPr>
      </w:pPr>
      <w:r w:rsidRPr="0043240B">
        <w:rPr>
          <w:rFonts w:ascii="Times New Roman" w:hAnsi="Times New Roman"/>
          <w:sz w:val="24"/>
          <w:szCs w:val="24"/>
        </w:rPr>
        <w:t xml:space="preserve">Гомотетия. </w:t>
      </w:r>
      <w:r w:rsidRPr="0043240B">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14:paraId="12AA9777" w14:textId="77777777" w:rsidR="00403DD3" w:rsidRPr="0043240B" w:rsidRDefault="00403DD3" w:rsidP="00902E25">
      <w:pPr>
        <w:pStyle w:val="aff5"/>
        <w:spacing w:after="0" w:line="360" w:lineRule="auto"/>
        <w:ind w:firstLine="709"/>
        <w:jc w:val="both"/>
        <w:rPr>
          <w:rFonts w:ascii="Times New Roman" w:hAnsi="Times New Roman"/>
          <w:b/>
          <w:i w:val="0"/>
          <w:color w:val="auto"/>
          <w:spacing w:val="0"/>
        </w:rPr>
      </w:pPr>
      <w:bookmarkStart w:id="289" w:name="_Toc403076064"/>
      <w:r w:rsidRPr="0043240B">
        <w:rPr>
          <w:rFonts w:ascii="Times New Roman" w:hAnsi="Times New Roman"/>
          <w:b/>
          <w:i w:val="0"/>
          <w:color w:val="auto"/>
          <w:spacing w:val="0"/>
        </w:rPr>
        <w:t>Векторы и координаты на плоскости</w:t>
      </w:r>
      <w:bookmarkEnd w:id="289"/>
    </w:p>
    <w:p w14:paraId="35817C82" w14:textId="77777777" w:rsidR="00403DD3" w:rsidRPr="0043240B" w:rsidRDefault="00403DD3" w:rsidP="00902E25">
      <w:pPr>
        <w:spacing w:after="0" w:line="360" w:lineRule="auto"/>
        <w:ind w:firstLine="709"/>
        <w:jc w:val="both"/>
        <w:rPr>
          <w:rFonts w:ascii="Times New Roman" w:hAnsi="Times New Roman"/>
          <w:b/>
          <w:sz w:val="24"/>
          <w:szCs w:val="24"/>
        </w:rPr>
      </w:pPr>
      <w:r w:rsidRPr="0043240B">
        <w:rPr>
          <w:rFonts w:ascii="Times New Roman" w:hAnsi="Times New Roman"/>
          <w:b/>
          <w:iCs/>
          <w:sz w:val="24"/>
          <w:szCs w:val="24"/>
        </w:rPr>
        <w:t>Векторы</w:t>
      </w:r>
    </w:p>
    <w:p w14:paraId="43925D9E"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611E60CB" w14:textId="77777777" w:rsidR="00403DD3" w:rsidRPr="0043240B" w:rsidRDefault="00403DD3" w:rsidP="00902E25">
      <w:pPr>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Координаты</w:t>
      </w:r>
    </w:p>
    <w:p w14:paraId="65744940"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14:paraId="392AFF9B" w14:textId="77777777" w:rsidR="00403DD3" w:rsidRPr="0043240B" w:rsidRDefault="00403DD3" w:rsidP="00902E2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Применение векторов и координат для решения геометрических задач.</w:t>
      </w:r>
    </w:p>
    <w:p w14:paraId="419CB19A" w14:textId="77777777" w:rsidR="00403DD3" w:rsidRPr="0043240B" w:rsidRDefault="00403DD3" w:rsidP="00902E25">
      <w:pPr>
        <w:spacing w:after="0" w:line="360" w:lineRule="auto"/>
        <w:ind w:firstLine="709"/>
        <w:jc w:val="both"/>
        <w:rPr>
          <w:rFonts w:ascii="Times New Roman" w:hAnsi="Times New Roman"/>
          <w:iCs/>
          <w:sz w:val="24"/>
          <w:szCs w:val="24"/>
        </w:rPr>
      </w:pPr>
      <w:r w:rsidRPr="0043240B">
        <w:rPr>
          <w:rFonts w:ascii="Times New Roman" w:hAnsi="Times New Roman"/>
          <w:iCs/>
          <w:sz w:val="24"/>
          <w:szCs w:val="24"/>
        </w:rPr>
        <w:t>Аффинная система координат. Радиус-векторы точек. Центроид системы точек.</w:t>
      </w:r>
    </w:p>
    <w:p w14:paraId="3356480C" w14:textId="77777777" w:rsidR="00403DD3" w:rsidRPr="0043240B" w:rsidRDefault="00403DD3" w:rsidP="00902E25">
      <w:pPr>
        <w:pStyle w:val="3"/>
        <w:spacing w:before="0" w:beforeAutospacing="0" w:after="0" w:afterAutospacing="0" w:line="360" w:lineRule="auto"/>
        <w:ind w:firstLine="709"/>
        <w:jc w:val="both"/>
        <w:rPr>
          <w:i/>
          <w:sz w:val="24"/>
          <w:szCs w:val="24"/>
        </w:rPr>
      </w:pPr>
      <w:bookmarkStart w:id="290" w:name="_Toc403076065"/>
      <w:bookmarkStart w:id="291" w:name="_Toc405513929"/>
      <w:bookmarkStart w:id="292" w:name="_Toc284662807"/>
      <w:bookmarkStart w:id="293" w:name="_Toc284663434"/>
      <w:r w:rsidRPr="0043240B">
        <w:rPr>
          <w:i/>
          <w:sz w:val="24"/>
          <w:szCs w:val="24"/>
        </w:rPr>
        <w:t>История математики</w:t>
      </w:r>
      <w:bookmarkEnd w:id="290"/>
      <w:bookmarkEnd w:id="291"/>
      <w:bookmarkEnd w:id="292"/>
      <w:bookmarkEnd w:id="293"/>
    </w:p>
    <w:p w14:paraId="1016CBCE"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Возникновение математики как науки, этапы е</w:t>
      </w:r>
      <w:r w:rsidR="00A23AB5" w:rsidRPr="0043240B">
        <w:rPr>
          <w:rFonts w:ascii="Times New Roman" w:hAnsi="Times New Roman"/>
          <w:i/>
          <w:sz w:val="24"/>
          <w:szCs w:val="24"/>
        </w:rPr>
        <w:t>е</w:t>
      </w:r>
      <w:r w:rsidRPr="0043240B">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14:paraId="55955056"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5C37DD6A"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43240B">
        <w:rPr>
          <w:rFonts w:ascii="Times New Roman" w:hAnsi="Times New Roman"/>
          <w:i/>
          <w:sz w:val="24"/>
          <w:szCs w:val="24"/>
        </w:rPr>
        <w:t>е</w:t>
      </w:r>
      <w:r w:rsidRPr="0043240B">
        <w:rPr>
          <w:rFonts w:ascii="Times New Roman" w:hAnsi="Times New Roman"/>
          <w:i/>
          <w:sz w:val="24"/>
          <w:szCs w:val="24"/>
        </w:rPr>
        <w:t>х. Н. Тарталья, Дж. Кардано, Н.Х. Абель, Э.Галуа.</w:t>
      </w:r>
    </w:p>
    <w:p w14:paraId="6636141B"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43AE3F87"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0EC7F137"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Истоки теории вероятностей: страховое дело, азартные игры. П.</w:t>
      </w:r>
      <w:r w:rsidR="00E32F9C" w:rsidRPr="0043240B">
        <w:rPr>
          <w:rFonts w:ascii="Times New Roman" w:hAnsi="Times New Roman"/>
          <w:i/>
          <w:sz w:val="24"/>
          <w:szCs w:val="24"/>
        </w:rPr>
        <w:t> </w:t>
      </w:r>
      <w:r w:rsidRPr="0043240B">
        <w:rPr>
          <w:rFonts w:ascii="Times New Roman" w:hAnsi="Times New Roman"/>
          <w:i/>
          <w:sz w:val="24"/>
          <w:szCs w:val="24"/>
        </w:rPr>
        <w:t>Ферма, Б.Паскаль, Я. Бернулли, А.Н.Колмогоров.</w:t>
      </w:r>
    </w:p>
    <w:p w14:paraId="277D9649"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43240B">
        <w:rPr>
          <w:rFonts w:ascii="Times New Roman" w:hAnsi="Times New Roman"/>
          <w:i/>
          <w:sz w:val="24"/>
          <w:szCs w:val="24"/>
        </w:rPr>
        <w:t>.</w:t>
      </w:r>
      <w:r w:rsidRPr="0043240B">
        <w:rPr>
          <w:rFonts w:ascii="Times New Roman" w:hAnsi="Times New Roman"/>
          <w:i/>
          <w:sz w:val="24"/>
          <w:szCs w:val="24"/>
        </w:rPr>
        <w:t xml:space="preserve"> Эйлер, Н.И.Лобачевский. История пятого постулата.</w:t>
      </w:r>
    </w:p>
    <w:p w14:paraId="17FB370E"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Геометрия и искусство. Геометрические закономерности окружающего мира.</w:t>
      </w:r>
    </w:p>
    <w:p w14:paraId="1B7BC0F8"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75A6BC5D"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Роль российских уч</w:t>
      </w:r>
      <w:r w:rsidR="00A23AB5" w:rsidRPr="0043240B">
        <w:rPr>
          <w:rFonts w:ascii="Times New Roman" w:hAnsi="Times New Roman"/>
          <w:i/>
          <w:sz w:val="24"/>
          <w:szCs w:val="24"/>
        </w:rPr>
        <w:t>е</w:t>
      </w:r>
      <w:r w:rsidRPr="0043240B">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14:paraId="18952690" w14:textId="77777777" w:rsidR="00403DD3" w:rsidRPr="0043240B" w:rsidRDefault="00403DD3" w:rsidP="00902E2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Математика в развитии России: Петр </w:t>
      </w:r>
      <w:r w:rsidRPr="0043240B">
        <w:rPr>
          <w:rFonts w:ascii="Times New Roman" w:hAnsi="Times New Roman"/>
          <w:i/>
          <w:sz w:val="24"/>
          <w:szCs w:val="24"/>
          <w:lang w:val="en-US"/>
        </w:rPr>
        <w:t>I</w:t>
      </w:r>
      <w:r w:rsidRPr="0043240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14:paraId="2CF50FA5" w14:textId="77777777" w:rsidR="00825E20" w:rsidRPr="0043240B" w:rsidRDefault="00825E20" w:rsidP="005F5F3E">
      <w:pPr>
        <w:spacing w:after="0" w:line="360" w:lineRule="auto"/>
        <w:ind w:firstLine="709"/>
        <w:jc w:val="both"/>
        <w:rPr>
          <w:rFonts w:ascii="Times New Roman" w:hAnsi="Times New Roman"/>
          <w:sz w:val="24"/>
          <w:szCs w:val="24"/>
        </w:rPr>
      </w:pPr>
    </w:p>
    <w:p w14:paraId="506602A9" w14:textId="77777777" w:rsidR="00B540EE" w:rsidRPr="0043240B" w:rsidRDefault="009360F3" w:rsidP="009360F3">
      <w:pPr>
        <w:pStyle w:val="3"/>
        <w:spacing w:before="0" w:beforeAutospacing="0" w:after="0" w:afterAutospacing="0" w:line="360" w:lineRule="auto"/>
        <w:ind w:firstLine="709"/>
        <w:rPr>
          <w:sz w:val="24"/>
          <w:szCs w:val="24"/>
        </w:rPr>
      </w:pPr>
      <w:bookmarkStart w:id="294" w:name="_Toc409691709"/>
      <w:bookmarkStart w:id="295" w:name="_Toc410654034"/>
      <w:bookmarkStart w:id="296" w:name="_Toc414553245"/>
      <w:bookmarkEnd w:id="245"/>
      <w:r w:rsidRPr="0043240B">
        <w:rPr>
          <w:sz w:val="24"/>
          <w:szCs w:val="24"/>
        </w:rPr>
        <w:t xml:space="preserve">2.2.2.9. </w:t>
      </w:r>
      <w:r w:rsidR="00B540EE" w:rsidRPr="0043240B">
        <w:rPr>
          <w:sz w:val="24"/>
          <w:szCs w:val="24"/>
        </w:rPr>
        <w:t>Информатика</w:t>
      </w:r>
      <w:bookmarkEnd w:id="294"/>
      <w:bookmarkEnd w:id="295"/>
      <w:bookmarkEnd w:id="296"/>
    </w:p>
    <w:p w14:paraId="7480DF70" w14:textId="77777777" w:rsidR="00B30F8B" w:rsidRPr="0043240B" w:rsidRDefault="00A800F3" w:rsidP="0012121B">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При </w:t>
      </w:r>
      <w:r w:rsidR="00B30F8B" w:rsidRPr="0043240B">
        <w:rPr>
          <w:rFonts w:ascii="Times New Roman" w:hAnsi="Times New Roman"/>
          <w:position w:val="-1"/>
          <w:sz w:val="24"/>
          <w:szCs w:val="24"/>
        </w:rPr>
        <w:t xml:space="preserve">реализации программы учебного предмета «Информатика» </w:t>
      </w:r>
      <w:r w:rsidRPr="0043240B">
        <w:rPr>
          <w:rFonts w:ascii="Times New Roman" w:hAnsi="Times New Roman"/>
          <w:position w:val="-1"/>
          <w:sz w:val="24"/>
          <w:szCs w:val="24"/>
        </w:rPr>
        <w:t xml:space="preserve">у учащихся формируется </w:t>
      </w:r>
      <w:r w:rsidR="00B30F8B" w:rsidRPr="0043240B">
        <w:rPr>
          <w:rFonts w:ascii="Times New Roman" w:eastAsia="Times New Roman" w:hAnsi="Times New Roman"/>
          <w:sz w:val="24"/>
          <w:szCs w:val="24"/>
          <w:lang w:eastAsia="ru-RU"/>
        </w:rPr>
        <w:t xml:space="preserve"> информационн</w:t>
      </w:r>
      <w:r w:rsidRPr="0043240B">
        <w:rPr>
          <w:rFonts w:ascii="Times New Roman" w:eastAsia="Times New Roman" w:hAnsi="Times New Roman"/>
          <w:sz w:val="24"/>
          <w:szCs w:val="24"/>
          <w:lang w:eastAsia="ru-RU"/>
        </w:rPr>
        <w:t>ая</w:t>
      </w:r>
      <w:r w:rsidR="00B30F8B" w:rsidRPr="0043240B">
        <w:rPr>
          <w:rFonts w:ascii="Times New Roman" w:eastAsia="Times New Roman" w:hAnsi="Times New Roman"/>
          <w:sz w:val="24"/>
          <w:szCs w:val="24"/>
          <w:lang w:eastAsia="ru-RU"/>
        </w:rPr>
        <w:t xml:space="preserve"> и алгоритмическ</w:t>
      </w:r>
      <w:r w:rsidRPr="0043240B">
        <w:rPr>
          <w:rFonts w:ascii="Times New Roman" w:eastAsia="Times New Roman" w:hAnsi="Times New Roman"/>
          <w:sz w:val="24"/>
          <w:szCs w:val="24"/>
          <w:lang w:eastAsia="ru-RU"/>
        </w:rPr>
        <w:t>ая</w:t>
      </w:r>
      <w:r w:rsidR="00B30F8B" w:rsidRPr="0043240B">
        <w:rPr>
          <w:rFonts w:ascii="Times New Roman" w:eastAsia="Times New Roman" w:hAnsi="Times New Roman"/>
          <w:sz w:val="24"/>
          <w:szCs w:val="24"/>
          <w:lang w:eastAsia="ru-RU"/>
        </w:rPr>
        <w:t xml:space="preserve"> культур</w:t>
      </w:r>
      <w:r w:rsidRPr="0043240B">
        <w:rPr>
          <w:rFonts w:ascii="Times New Roman" w:eastAsia="Times New Roman" w:hAnsi="Times New Roman"/>
          <w:sz w:val="24"/>
          <w:szCs w:val="24"/>
          <w:lang w:eastAsia="ru-RU"/>
        </w:rPr>
        <w:t>а</w:t>
      </w:r>
      <w:r w:rsidR="00B30F8B" w:rsidRPr="0043240B">
        <w:rPr>
          <w:rFonts w:ascii="Times New Roman" w:eastAsia="Times New Roman" w:hAnsi="Times New Roman"/>
          <w:sz w:val="24"/>
          <w:szCs w:val="24"/>
          <w:lang w:eastAsia="ru-RU"/>
        </w:rPr>
        <w:t>;</w:t>
      </w:r>
      <w:r w:rsidR="00C35054" w:rsidRPr="0043240B">
        <w:rPr>
          <w:rFonts w:ascii="Times New Roman" w:eastAsia="Times New Roman" w:hAnsi="Times New Roman"/>
          <w:sz w:val="24"/>
          <w:szCs w:val="24"/>
          <w:lang w:eastAsia="ru-RU"/>
        </w:rPr>
        <w:t xml:space="preserve">умение </w:t>
      </w:r>
      <w:r w:rsidRPr="0043240B">
        <w:rPr>
          <w:rFonts w:ascii="Times New Roman" w:eastAsia="Times New Roman" w:hAnsi="Times New Roman"/>
          <w:sz w:val="24"/>
          <w:szCs w:val="24"/>
          <w:lang w:eastAsia="ru-RU"/>
        </w:rPr>
        <w:t xml:space="preserve">формализации и структурирования информации, </w:t>
      </w:r>
      <w:r w:rsidR="00C35054" w:rsidRPr="0043240B">
        <w:rPr>
          <w:rFonts w:ascii="Times New Roman" w:eastAsia="Times New Roman" w:hAnsi="Times New Roman"/>
          <w:sz w:val="24"/>
          <w:szCs w:val="24"/>
          <w:lang w:eastAsia="ru-RU"/>
        </w:rPr>
        <w:t xml:space="preserve">учащиеся овладевают способами </w:t>
      </w:r>
      <w:r w:rsidRPr="0043240B">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43240B">
        <w:rPr>
          <w:rFonts w:ascii="Times New Roman" w:eastAsia="Times New Roman" w:hAnsi="Times New Roman"/>
          <w:sz w:val="24"/>
          <w:szCs w:val="24"/>
          <w:lang w:eastAsia="ru-RU"/>
        </w:rPr>
        <w:t xml:space="preserve">у учащихся формируется </w:t>
      </w:r>
      <w:r w:rsidR="005D0B6D" w:rsidRPr="0043240B">
        <w:rPr>
          <w:rFonts w:ascii="Times New Roman" w:eastAsia="Times New Roman" w:hAnsi="Times New Roman"/>
          <w:sz w:val="24"/>
          <w:szCs w:val="24"/>
        </w:rPr>
        <w:t xml:space="preserve">представление </w:t>
      </w:r>
      <w:r w:rsidR="00B30F8B" w:rsidRPr="0043240B">
        <w:rPr>
          <w:rFonts w:ascii="Times New Roman" w:eastAsia="Times New Roman" w:hAnsi="Times New Roman"/>
          <w:sz w:val="24"/>
          <w:szCs w:val="24"/>
        </w:rPr>
        <w:t>о компьютере как универсальном устройстве обработки информации;</w:t>
      </w:r>
      <w:r w:rsidR="005D0B6D" w:rsidRPr="0043240B">
        <w:rPr>
          <w:rFonts w:ascii="Times New Roman" w:eastAsia="Times New Roman" w:hAnsi="Times New Roman"/>
          <w:sz w:val="24"/>
          <w:szCs w:val="24"/>
          <w:lang w:eastAsia="ru-RU"/>
        </w:rPr>
        <w:t xml:space="preserve">представление </w:t>
      </w:r>
      <w:r w:rsidR="00B30F8B" w:rsidRPr="0043240B">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43240B">
        <w:rPr>
          <w:rFonts w:ascii="Times New Roman" w:eastAsia="Times New Roman" w:hAnsi="Times New Roman"/>
          <w:sz w:val="24"/>
          <w:szCs w:val="24"/>
          <w:lang w:eastAsia="ru-RU"/>
        </w:rPr>
        <w:t>развивается</w:t>
      </w:r>
      <w:r w:rsidR="00B30F8B" w:rsidRPr="0043240B">
        <w:rPr>
          <w:rFonts w:ascii="Times New Roman" w:eastAsia="Times New Roman" w:hAnsi="Times New Roman"/>
          <w:sz w:val="24"/>
          <w:szCs w:val="24"/>
          <w:lang w:eastAsia="ru-RU"/>
        </w:rPr>
        <w:t xml:space="preserve"> алгоритмическо</w:t>
      </w:r>
      <w:r w:rsidRPr="0043240B">
        <w:rPr>
          <w:rFonts w:ascii="Times New Roman" w:eastAsia="Times New Roman" w:hAnsi="Times New Roman"/>
          <w:sz w:val="24"/>
          <w:szCs w:val="24"/>
          <w:lang w:eastAsia="ru-RU"/>
        </w:rPr>
        <w:t>е</w:t>
      </w:r>
      <w:r w:rsidR="00B30F8B" w:rsidRPr="0043240B">
        <w:rPr>
          <w:rFonts w:ascii="Times New Roman" w:eastAsia="Times New Roman" w:hAnsi="Times New Roman"/>
          <w:sz w:val="24"/>
          <w:szCs w:val="24"/>
          <w:lang w:eastAsia="ru-RU"/>
        </w:rPr>
        <w:t xml:space="preserve"> мышлени</w:t>
      </w:r>
      <w:r w:rsidRPr="0043240B">
        <w:rPr>
          <w:rFonts w:ascii="Times New Roman" w:eastAsia="Times New Roman" w:hAnsi="Times New Roman"/>
          <w:sz w:val="24"/>
          <w:szCs w:val="24"/>
          <w:lang w:eastAsia="ru-RU"/>
        </w:rPr>
        <w:t>е</w:t>
      </w:r>
      <w:r w:rsidR="00B30F8B" w:rsidRPr="0043240B">
        <w:rPr>
          <w:rFonts w:ascii="Times New Roman" w:eastAsia="Times New Roman" w:hAnsi="Times New Roman"/>
          <w:sz w:val="24"/>
          <w:szCs w:val="24"/>
          <w:lang w:eastAsia="ru-RU"/>
        </w:rPr>
        <w:t>, необходимо</w:t>
      </w:r>
      <w:r w:rsidRPr="0043240B">
        <w:rPr>
          <w:rFonts w:ascii="Times New Roman" w:eastAsia="Times New Roman" w:hAnsi="Times New Roman"/>
          <w:sz w:val="24"/>
          <w:szCs w:val="24"/>
          <w:lang w:eastAsia="ru-RU"/>
        </w:rPr>
        <w:t>е</w:t>
      </w:r>
      <w:r w:rsidR="00B30F8B" w:rsidRPr="0043240B">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43240B">
        <w:rPr>
          <w:rFonts w:ascii="Times New Roman" w:eastAsia="Times New Roman" w:hAnsi="Times New Roman"/>
          <w:sz w:val="24"/>
          <w:szCs w:val="24"/>
          <w:lang w:eastAsia="ru-RU"/>
        </w:rPr>
        <w:t>уются</w:t>
      </w:r>
      <w:r w:rsidR="00B30F8B" w:rsidRPr="0043240B">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sidRPr="0043240B">
        <w:rPr>
          <w:rFonts w:ascii="Times New Roman" w:eastAsia="Times New Roman" w:hAnsi="Times New Roman"/>
          <w:sz w:val="24"/>
          <w:szCs w:val="24"/>
          <w:lang w:eastAsia="ru-RU"/>
        </w:rPr>
        <w:t xml:space="preserve">вырабатываются навык и умение </w:t>
      </w:r>
      <w:r w:rsidR="00B30F8B" w:rsidRPr="0043240B">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43240B">
        <w:rPr>
          <w:rFonts w:ascii="Times New Roman" w:eastAsia="Times New Roman" w:hAnsi="Times New Roman"/>
          <w:sz w:val="24"/>
          <w:szCs w:val="24"/>
        </w:rPr>
        <w:t xml:space="preserve">сети </w:t>
      </w:r>
      <w:r w:rsidR="00B30F8B" w:rsidRPr="0043240B">
        <w:rPr>
          <w:rFonts w:ascii="Times New Roman" w:eastAsia="Times New Roman" w:hAnsi="Times New Roman"/>
          <w:sz w:val="24"/>
          <w:szCs w:val="24"/>
          <w:lang w:eastAsia="ru-RU"/>
        </w:rPr>
        <w:t xml:space="preserve">Интернет, </w:t>
      </w:r>
      <w:r w:rsidR="005D0B6D" w:rsidRPr="0043240B">
        <w:rPr>
          <w:rFonts w:ascii="Times New Roman" w:eastAsia="Times New Roman" w:hAnsi="Times New Roman"/>
          <w:sz w:val="24"/>
          <w:szCs w:val="24"/>
          <w:lang w:eastAsia="ru-RU"/>
        </w:rPr>
        <w:t xml:space="preserve">умение </w:t>
      </w:r>
      <w:r w:rsidR="00B30F8B" w:rsidRPr="0043240B">
        <w:rPr>
          <w:rFonts w:ascii="Times New Roman" w:eastAsia="Times New Roman" w:hAnsi="Times New Roman"/>
          <w:sz w:val="24"/>
          <w:szCs w:val="24"/>
          <w:lang w:eastAsia="ru-RU"/>
        </w:rPr>
        <w:t>соблюдать нормы информационной этики и права.</w:t>
      </w:r>
    </w:p>
    <w:p w14:paraId="0F08C7EC" w14:textId="77777777" w:rsidR="00B540EE" w:rsidRPr="0043240B" w:rsidRDefault="00B540EE" w:rsidP="0012121B">
      <w:pPr>
        <w:spacing w:after="0" w:line="360" w:lineRule="auto"/>
        <w:jc w:val="both"/>
        <w:rPr>
          <w:rFonts w:ascii="Times New Roman" w:hAnsi="Times New Roman"/>
          <w:sz w:val="24"/>
          <w:szCs w:val="24"/>
        </w:rPr>
      </w:pPr>
    </w:p>
    <w:p w14:paraId="5EEA6281" w14:textId="77777777" w:rsidR="009A01D5" w:rsidRPr="0043240B" w:rsidRDefault="009A01D5" w:rsidP="009A01D5">
      <w:pPr>
        <w:tabs>
          <w:tab w:val="left" w:pos="1180"/>
        </w:tabs>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Введение</w:t>
      </w:r>
    </w:p>
    <w:p w14:paraId="60D1CA6D" w14:textId="77777777" w:rsidR="009A01D5" w:rsidRPr="0043240B" w:rsidRDefault="009A01D5" w:rsidP="009A01D5">
      <w:pPr>
        <w:pStyle w:val="a8"/>
        <w:spacing w:line="360" w:lineRule="auto"/>
        <w:ind w:left="709"/>
        <w:jc w:val="both"/>
        <w:rPr>
          <w:rFonts w:ascii="Times New Roman" w:hAnsi="Times New Roman"/>
        </w:rPr>
      </w:pPr>
      <w:r w:rsidRPr="0043240B">
        <w:rPr>
          <w:rFonts w:ascii="Times New Roman" w:eastAsia="Times New Roman" w:hAnsi="Times New Roman"/>
          <w:b/>
          <w:bCs/>
        </w:rPr>
        <w:t>Информация и информационные процессы</w:t>
      </w:r>
    </w:p>
    <w:p w14:paraId="6B4F9016"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Информация – одно из основных обобщающих понятий современной науки. </w:t>
      </w:r>
    </w:p>
    <w:p w14:paraId="665789A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43240B">
        <w:rPr>
          <w:rFonts w:ascii="Times New Roman" w:hAnsi="Times New Roman"/>
          <w:sz w:val="24"/>
          <w:szCs w:val="24"/>
        </w:rPr>
        <w:t>,</w:t>
      </w:r>
      <w:r w:rsidRPr="0043240B">
        <w:rPr>
          <w:rFonts w:ascii="Times New Roman" w:hAnsi="Times New Roman"/>
          <w:sz w:val="24"/>
          <w:szCs w:val="24"/>
        </w:rPr>
        <w:t xml:space="preserve"> и информация как сведения, предназначенные для восприятия человеком.</w:t>
      </w:r>
    </w:p>
    <w:p w14:paraId="4749FBC7"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7C4CEF22"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Информационные процессы – процессы, связанные с хранением, преобразованием и передачей данных.</w:t>
      </w:r>
    </w:p>
    <w:p w14:paraId="2E7EF67F" w14:textId="77777777" w:rsidR="009A01D5" w:rsidRPr="0043240B" w:rsidRDefault="009A01D5" w:rsidP="009A01D5">
      <w:pPr>
        <w:pStyle w:val="a8"/>
        <w:spacing w:line="360" w:lineRule="auto"/>
        <w:ind w:left="709"/>
        <w:jc w:val="both"/>
        <w:rPr>
          <w:rFonts w:ascii="Times New Roman" w:hAnsi="Times New Roman"/>
        </w:rPr>
      </w:pPr>
      <w:r w:rsidRPr="0043240B">
        <w:rPr>
          <w:rFonts w:ascii="Times New Roman" w:eastAsia="Times New Roman" w:hAnsi="Times New Roman"/>
          <w:b/>
          <w:bCs/>
        </w:rPr>
        <w:t>Компьютер – универсальное устройство обработки данных</w:t>
      </w:r>
    </w:p>
    <w:p w14:paraId="57C3257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43240B">
        <w:rPr>
          <w:rFonts w:ascii="Times New Roman" w:eastAsia="Times New Roman" w:hAnsi="Times New Roman"/>
          <w:sz w:val="24"/>
          <w:szCs w:val="24"/>
        </w:rPr>
        <w:t>их количественные характеристики</w:t>
      </w:r>
      <w:r w:rsidRPr="0043240B">
        <w:rPr>
          <w:rFonts w:ascii="Times New Roman" w:hAnsi="Times New Roman"/>
          <w:sz w:val="24"/>
          <w:szCs w:val="24"/>
        </w:rPr>
        <w:t>.</w:t>
      </w:r>
    </w:p>
    <w:p w14:paraId="74809945"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43240B">
        <w:rPr>
          <w:rFonts w:ascii="Times New Roman" w:hAnsi="Times New Roman"/>
          <w:i/>
          <w:sz w:val="24"/>
          <w:szCs w:val="24"/>
          <w:lang w:val="en-US"/>
        </w:rPr>
        <w:t>D</w:t>
      </w:r>
      <w:r w:rsidRPr="0043240B">
        <w:rPr>
          <w:rFonts w:ascii="Times New Roman" w:hAnsi="Times New Roman"/>
          <w:i/>
          <w:sz w:val="24"/>
          <w:szCs w:val="24"/>
        </w:rPr>
        <w:t xml:space="preserve">-принтеры). </w:t>
      </w:r>
    </w:p>
    <w:p w14:paraId="0484ECD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Программное обеспечение компьютера.</w:t>
      </w:r>
    </w:p>
    <w:p w14:paraId="7A7FE3C6"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43240B">
        <w:rPr>
          <w:rFonts w:ascii="Times New Roman" w:eastAsia="Times New Roman" w:hAnsi="Times New Roman"/>
          <w:i/>
          <w:sz w:val="24"/>
          <w:szCs w:val="24"/>
        </w:rPr>
        <w:t>Носители информации в живой природе.</w:t>
      </w:r>
    </w:p>
    <w:p w14:paraId="17522F0C" w14:textId="77777777" w:rsidR="009A01D5" w:rsidRPr="0043240B" w:rsidRDefault="009A01D5" w:rsidP="00171AC2">
      <w:pPr>
        <w:spacing w:after="0" w:line="360" w:lineRule="auto"/>
        <w:ind w:firstLine="709"/>
        <w:jc w:val="both"/>
        <w:rPr>
          <w:rFonts w:ascii="Times New Roman" w:hAnsi="Times New Roman"/>
          <w:sz w:val="24"/>
          <w:szCs w:val="24"/>
        </w:rPr>
      </w:pPr>
      <w:r w:rsidRPr="0043240B">
        <w:rPr>
          <w:rFonts w:ascii="Times New Roman" w:hAnsi="Times New Roman"/>
          <w:sz w:val="24"/>
          <w:szCs w:val="24"/>
        </w:rPr>
        <w:t>История и тенденции развития компьютеров, улучшение характеристик компьютеров. Суперкомпьютеры.</w:t>
      </w:r>
    </w:p>
    <w:p w14:paraId="46E3AC9C" w14:textId="77777777" w:rsidR="009A01D5" w:rsidRPr="0043240B" w:rsidRDefault="009A01D5" w:rsidP="00107A90">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Физические ограничения на значения характеристик компьютеров</w:t>
      </w:r>
      <w:r w:rsidRPr="0043240B">
        <w:rPr>
          <w:rFonts w:ascii="Times New Roman" w:hAnsi="Times New Roman"/>
          <w:sz w:val="24"/>
          <w:szCs w:val="24"/>
        </w:rPr>
        <w:t>.</w:t>
      </w:r>
    </w:p>
    <w:p w14:paraId="2761C0EE" w14:textId="77777777" w:rsidR="009A01D5" w:rsidRPr="0043240B" w:rsidRDefault="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Параллельные вычисления.</w:t>
      </w:r>
    </w:p>
    <w:p w14:paraId="6C331F48" w14:textId="77777777" w:rsidR="009A01D5" w:rsidRPr="0043240B" w:rsidRDefault="009A01D5" w:rsidP="00726303">
      <w:pPr>
        <w:spacing w:after="0" w:line="360" w:lineRule="auto"/>
        <w:ind w:firstLine="709"/>
        <w:jc w:val="both"/>
        <w:rPr>
          <w:rFonts w:ascii="Times New Roman" w:hAnsi="Times New Roman"/>
          <w:b/>
          <w:bCs/>
          <w:sz w:val="24"/>
          <w:szCs w:val="24"/>
        </w:rPr>
      </w:pPr>
      <w:r w:rsidRPr="0043240B">
        <w:rPr>
          <w:rFonts w:ascii="Times New Roman" w:eastAsia="Times New Roman" w:hAnsi="Times New Roman"/>
          <w:sz w:val="24"/>
          <w:szCs w:val="24"/>
        </w:rPr>
        <w:t>Техника безопасности и правила работы на компьютере.</w:t>
      </w:r>
    </w:p>
    <w:p w14:paraId="00440F89" w14:textId="77777777" w:rsidR="009A01D5" w:rsidRPr="0043240B" w:rsidRDefault="009A01D5" w:rsidP="00171AC2">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Математические основы информатики</w:t>
      </w:r>
    </w:p>
    <w:p w14:paraId="4E14B058" w14:textId="77777777" w:rsidR="009A01D5" w:rsidRPr="0043240B" w:rsidRDefault="009A01D5" w:rsidP="00107A90">
      <w:pPr>
        <w:pStyle w:val="a8"/>
        <w:spacing w:line="360" w:lineRule="auto"/>
        <w:ind w:left="709"/>
        <w:jc w:val="both"/>
        <w:rPr>
          <w:rFonts w:ascii="Times New Roman" w:hAnsi="Times New Roman"/>
        </w:rPr>
      </w:pPr>
      <w:r w:rsidRPr="0043240B">
        <w:rPr>
          <w:rFonts w:ascii="Times New Roman" w:eastAsia="Times New Roman" w:hAnsi="Times New Roman"/>
          <w:b/>
          <w:bCs/>
        </w:rPr>
        <w:t>Тексты и кодирование</w:t>
      </w:r>
    </w:p>
    <w:p w14:paraId="0ABDF4F1"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346A82AA"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14:paraId="752387AD"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14:paraId="6F18E27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Двоичный алфавит. Представление данных в компьютере как текстов в двоичном алфавите.</w:t>
      </w:r>
    </w:p>
    <w:p w14:paraId="28B501B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43240B">
        <w:rPr>
          <w:rFonts w:ascii="Times New Roman" w:hAnsi="Times New Roman"/>
          <w:position w:val="-1"/>
          <w:sz w:val="24"/>
          <w:szCs w:val="24"/>
        </w:rPr>
        <w:t>32.</w:t>
      </w:r>
    </w:p>
    <w:p w14:paraId="430FA784"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14:paraId="4A9A4B3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Подход А.Н.Колмогорова к определению количества информации.</w:t>
      </w:r>
    </w:p>
    <w:p w14:paraId="1C447C2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Зависимость количества кодовых комбинаций от разрядности кода.</w:t>
      </w:r>
      <w:r w:rsidRPr="0043240B">
        <w:rPr>
          <w:rFonts w:ascii="Times New Roman" w:hAnsi="Times New Roman"/>
          <w:i/>
          <w:sz w:val="24"/>
          <w:szCs w:val="24"/>
        </w:rPr>
        <w:t xml:space="preserve">  Код ASCII. </w:t>
      </w:r>
      <w:r w:rsidRPr="0043240B">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43240B">
        <w:rPr>
          <w:rFonts w:ascii="Times New Roman" w:hAnsi="Times New Roman"/>
          <w:i/>
          <w:sz w:val="24"/>
          <w:szCs w:val="24"/>
        </w:rPr>
        <w:t>. Таблицы кодировки с алфавитом, отличным от двоичного.</w:t>
      </w:r>
    </w:p>
    <w:p w14:paraId="0A5B078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613DBF4E" w14:textId="77777777" w:rsidR="009A01D5" w:rsidRPr="0043240B" w:rsidRDefault="009A01D5" w:rsidP="009A01D5">
      <w:pPr>
        <w:pStyle w:val="a8"/>
        <w:spacing w:line="360" w:lineRule="auto"/>
        <w:ind w:left="709"/>
        <w:jc w:val="both"/>
        <w:rPr>
          <w:rFonts w:ascii="Times New Roman" w:hAnsi="Times New Roman"/>
        </w:rPr>
      </w:pPr>
      <w:r w:rsidRPr="0043240B">
        <w:rPr>
          <w:rFonts w:ascii="Times New Roman" w:eastAsia="Times New Roman" w:hAnsi="Times New Roman"/>
          <w:b/>
          <w:bCs/>
        </w:rPr>
        <w:t>Дискретизация</w:t>
      </w:r>
    </w:p>
    <w:p w14:paraId="18E102A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14:paraId="0B30A3E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Кодирование цвета. Цветовые модели</w:t>
      </w:r>
      <w:r w:rsidRPr="0043240B">
        <w:rPr>
          <w:rFonts w:ascii="Times New Roman" w:hAnsi="Times New Roman"/>
          <w:b/>
          <w:bCs/>
          <w:sz w:val="24"/>
          <w:szCs w:val="24"/>
        </w:rPr>
        <w:t xml:space="preserve">. </w:t>
      </w:r>
      <w:r w:rsidRPr="0043240B">
        <w:rPr>
          <w:rFonts w:ascii="Times New Roman" w:hAnsi="Times New Roman"/>
          <w:sz w:val="24"/>
          <w:szCs w:val="24"/>
        </w:rPr>
        <w:t>Модели RGB</w:t>
      </w:r>
      <w:r w:rsidRPr="0043240B">
        <w:rPr>
          <w:rFonts w:ascii="Times New Roman" w:hAnsi="Times New Roman"/>
          <w:bCs/>
          <w:sz w:val="24"/>
          <w:szCs w:val="24"/>
        </w:rPr>
        <w:t>и</w:t>
      </w:r>
      <w:r w:rsidRPr="0043240B">
        <w:rPr>
          <w:rFonts w:ascii="Times New Roman" w:hAnsi="Times New Roman"/>
          <w:sz w:val="24"/>
          <w:szCs w:val="24"/>
        </w:rPr>
        <w:t xml:space="preserve">CMYK. </w:t>
      </w:r>
      <w:r w:rsidRPr="0043240B">
        <w:rPr>
          <w:rFonts w:ascii="Times New Roman" w:hAnsi="Times New Roman"/>
          <w:i/>
          <w:sz w:val="24"/>
          <w:szCs w:val="24"/>
        </w:rPr>
        <w:t>Модели HSB и CMY</w:t>
      </w:r>
      <w:r w:rsidRPr="0043240B">
        <w:rPr>
          <w:rFonts w:ascii="Times New Roman" w:hAnsi="Times New Roman"/>
          <w:sz w:val="24"/>
          <w:szCs w:val="24"/>
        </w:rPr>
        <w:t>. Глубина кодирования. Знакомство с растровой и векторной графикой.</w:t>
      </w:r>
    </w:p>
    <w:p w14:paraId="640CB4D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Кодирование звука</w:t>
      </w:r>
      <w:r w:rsidRPr="0043240B">
        <w:rPr>
          <w:rFonts w:ascii="Times New Roman" w:hAnsi="Times New Roman"/>
          <w:b/>
          <w:bCs/>
          <w:sz w:val="24"/>
          <w:szCs w:val="24"/>
        </w:rPr>
        <w:t xml:space="preserve">. </w:t>
      </w:r>
      <w:r w:rsidRPr="0043240B">
        <w:rPr>
          <w:rFonts w:ascii="Times New Roman" w:hAnsi="Times New Roman"/>
          <w:sz w:val="24"/>
          <w:szCs w:val="24"/>
        </w:rPr>
        <w:t>Разрядность и частота записи. Количество каналов записи.</w:t>
      </w:r>
    </w:p>
    <w:p w14:paraId="5681EFAC"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14:paraId="51D47E56" w14:textId="77777777" w:rsidR="009A01D5" w:rsidRPr="0043240B" w:rsidRDefault="009A01D5" w:rsidP="009A01D5">
      <w:pPr>
        <w:pStyle w:val="a8"/>
        <w:spacing w:line="360" w:lineRule="auto"/>
        <w:ind w:left="709"/>
        <w:jc w:val="both"/>
        <w:rPr>
          <w:rFonts w:ascii="Times New Roman" w:hAnsi="Times New Roman"/>
        </w:rPr>
      </w:pPr>
      <w:r w:rsidRPr="0043240B">
        <w:rPr>
          <w:rFonts w:ascii="Times New Roman" w:eastAsia="Times New Roman" w:hAnsi="Times New Roman"/>
          <w:b/>
          <w:bCs/>
        </w:rPr>
        <w:t>Системы счисления</w:t>
      </w:r>
    </w:p>
    <w:p w14:paraId="5FFF95D0"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14:paraId="6B232DF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3FA76207"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136885C8" w14:textId="77777777" w:rsidR="009A01D5" w:rsidRPr="0043240B" w:rsidRDefault="009A01D5" w:rsidP="009A01D5">
      <w:pPr>
        <w:spacing w:after="0" w:line="360" w:lineRule="auto"/>
        <w:ind w:right="40" w:firstLine="709"/>
        <w:jc w:val="both"/>
        <w:rPr>
          <w:rFonts w:ascii="Times New Roman" w:hAnsi="Times New Roman"/>
          <w:sz w:val="24"/>
          <w:szCs w:val="24"/>
        </w:rPr>
      </w:pPr>
      <w:r w:rsidRPr="0043240B">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2BE0F7F7" w14:textId="77777777" w:rsidR="009A01D5" w:rsidRPr="0043240B" w:rsidRDefault="009A01D5" w:rsidP="009A01D5">
      <w:pPr>
        <w:spacing w:after="0" w:line="360" w:lineRule="auto"/>
        <w:ind w:right="40" w:firstLine="709"/>
        <w:jc w:val="both"/>
        <w:rPr>
          <w:rFonts w:ascii="Times New Roman" w:hAnsi="Times New Roman"/>
          <w:sz w:val="24"/>
          <w:szCs w:val="24"/>
        </w:rPr>
      </w:pPr>
      <w:r w:rsidRPr="0043240B">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14:paraId="70957BF2"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Арифметические действия в системах счисления.</w:t>
      </w:r>
    </w:p>
    <w:p w14:paraId="31C0DC1D" w14:textId="77777777" w:rsidR="009A01D5" w:rsidRPr="0043240B" w:rsidRDefault="009A01D5" w:rsidP="0012121B">
      <w:pPr>
        <w:pStyle w:val="a8"/>
        <w:tabs>
          <w:tab w:val="left" w:pos="1260"/>
        </w:tabs>
        <w:spacing w:line="360" w:lineRule="auto"/>
        <w:ind w:left="0" w:firstLine="709"/>
        <w:jc w:val="both"/>
        <w:rPr>
          <w:rFonts w:ascii="Times New Roman" w:hAnsi="Times New Roman"/>
        </w:rPr>
      </w:pPr>
      <w:r w:rsidRPr="0043240B">
        <w:rPr>
          <w:rFonts w:ascii="Times New Roman" w:eastAsia="Times New Roman" w:hAnsi="Times New Roman"/>
          <w:b/>
          <w:bCs/>
        </w:rPr>
        <w:t>Элементы комбинаторики, теории множеств и математической логики</w:t>
      </w:r>
    </w:p>
    <w:p w14:paraId="4EC91F46"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 xml:space="preserve">Расчет количества вариантов: </w:t>
      </w:r>
      <w:r w:rsidRPr="0043240B">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14:paraId="14C198F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62173CEF" w14:textId="77777777" w:rsidR="009A01D5" w:rsidRPr="0043240B" w:rsidRDefault="009A01D5" w:rsidP="009A01D5">
      <w:pPr>
        <w:spacing w:after="0" w:line="360" w:lineRule="auto"/>
        <w:ind w:right="-23" w:firstLine="709"/>
        <w:jc w:val="both"/>
        <w:rPr>
          <w:rFonts w:ascii="Times New Roman" w:hAnsi="Times New Roman"/>
          <w:sz w:val="24"/>
          <w:szCs w:val="24"/>
        </w:rPr>
      </w:pPr>
      <w:r w:rsidRPr="0043240B">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308995E9"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Таблицы истинности. Построение таблиц истинности для логических выражений.</w:t>
      </w:r>
    </w:p>
    <w:p w14:paraId="2948D381" w14:textId="77777777" w:rsidR="009A01D5" w:rsidRPr="0043240B" w:rsidRDefault="009A01D5" w:rsidP="00171AC2">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43240B">
        <w:rPr>
          <w:rFonts w:ascii="Times New Roman" w:hAnsi="Times New Roman"/>
          <w:sz w:val="24"/>
          <w:szCs w:val="24"/>
        </w:rPr>
        <w:t xml:space="preserve">. </w:t>
      </w:r>
      <w:r w:rsidRPr="0043240B">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69E6B6C1" w14:textId="77777777" w:rsidR="009A01D5" w:rsidRPr="0043240B" w:rsidRDefault="009A01D5" w:rsidP="0012121B">
      <w:pPr>
        <w:tabs>
          <w:tab w:val="left" w:pos="709"/>
        </w:tabs>
        <w:spacing w:after="0" w:line="360" w:lineRule="auto"/>
        <w:jc w:val="both"/>
        <w:rPr>
          <w:rFonts w:ascii="Times New Roman" w:eastAsia="Times New Roman" w:hAnsi="Times New Roman"/>
          <w:b/>
          <w:bCs/>
          <w:sz w:val="24"/>
          <w:szCs w:val="24"/>
        </w:rPr>
      </w:pPr>
      <w:r w:rsidRPr="0043240B">
        <w:rPr>
          <w:rFonts w:ascii="Times New Roman" w:eastAsia="Times New Roman" w:hAnsi="Times New Roman"/>
          <w:b/>
          <w:bCs/>
          <w:sz w:val="24"/>
          <w:szCs w:val="24"/>
        </w:rPr>
        <w:tab/>
        <w:t>Списки, графы, деревья</w:t>
      </w:r>
    </w:p>
    <w:p w14:paraId="52FE0179" w14:textId="77777777" w:rsidR="009A01D5" w:rsidRPr="0043240B" w:rsidRDefault="009A01D5" w:rsidP="00171AC2">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14:paraId="758B665B"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7FE2A45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43240B">
        <w:rPr>
          <w:rFonts w:ascii="Times New Roman" w:hAnsi="Times New Roman"/>
          <w:i/>
          <w:sz w:val="24"/>
          <w:szCs w:val="24"/>
        </w:rPr>
        <w:t>Бинарное дерево. Генеалогическое дерево.</w:t>
      </w:r>
    </w:p>
    <w:p w14:paraId="34C8BF55"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Алгоритмы и элементы программирования</w:t>
      </w:r>
    </w:p>
    <w:p w14:paraId="1460EC3C"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Исполнители и алгоритмы. Управление исполнителями</w:t>
      </w:r>
    </w:p>
    <w:p w14:paraId="655370CB"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43240B">
        <w:rPr>
          <w:rFonts w:ascii="Times New Roman" w:eastAsia="Times New Roman" w:hAnsi="Times New Roman"/>
          <w:sz w:val="24"/>
          <w:szCs w:val="24"/>
        </w:rPr>
        <w:t>Ручное управление исполнителем.</w:t>
      </w:r>
    </w:p>
    <w:p w14:paraId="4D1B0206"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43240B">
        <w:rPr>
          <w:rFonts w:ascii="Times New Roman" w:hAnsi="Times New Roman"/>
          <w:i/>
          <w:sz w:val="24"/>
          <w:szCs w:val="24"/>
        </w:rPr>
        <w:t>Программное управление самодвижущимся роботом.</w:t>
      </w:r>
    </w:p>
    <w:p w14:paraId="202977B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71E1C77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Системы программирования. Средства создания и выполнения программ.</w:t>
      </w:r>
    </w:p>
    <w:p w14:paraId="7DAF3930"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Понятие об этапах разработки программ и приемах отладки программ.</w:t>
      </w:r>
    </w:p>
    <w:p w14:paraId="4631CF90"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7FF49B27"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Алгоритмические конструкции</w:t>
      </w:r>
    </w:p>
    <w:p w14:paraId="65F1312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eastAsia="Times New Roman" w:hAnsi="Times New Roman"/>
          <w:sz w:val="24"/>
          <w:szCs w:val="24"/>
        </w:rPr>
        <w:t>Конструкция «следование». Линейный алгоритм. Ограниченность линейных алгоритмов</w:t>
      </w:r>
      <w:r w:rsidRPr="0043240B">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14:paraId="70F8C864"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Конструкция «ветвление». Условный оператор: полная и неполная формы. </w:t>
      </w:r>
    </w:p>
    <w:p w14:paraId="132C88E3" w14:textId="77777777" w:rsidR="009A01D5" w:rsidRPr="0043240B" w:rsidRDefault="009A01D5" w:rsidP="009A01D5">
      <w:pPr>
        <w:spacing w:after="0" w:line="360" w:lineRule="auto"/>
        <w:ind w:firstLine="709"/>
        <w:jc w:val="both"/>
        <w:rPr>
          <w:rFonts w:ascii="Times New Roman" w:hAnsi="Times New Roman"/>
          <w:strike/>
          <w:sz w:val="24"/>
          <w:szCs w:val="24"/>
        </w:rPr>
      </w:pPr>
      <w:r w:rsidRPr="0043240B">
        <w:rPr>
          <w:rFonts w:ascii="Times New Roman" w:hAnsi="Times New Roman"/>
          <w:sz w:val="24"/>
          <w:szCs w:val="24"/>
        </w:rPr>
        <w:t xml:space="preserve">Выполнение  и </w:t>
      </w:r>
      <w:r w:rsidR="005D0B6D" w:rsidRPr="0043240B">
        <w:rPr>
          <w:rFonts w:ascii="Times New Roman" w:hAnsi="Times New Roman"/>
          <w:sz w:val="24"/>
          <w:szCs w:val="24"/>
        </w:rPr>
        <w:t xml:space="preserve">невыполнение </w:t>
      </w:r>
      <w:r w:rsidRPr="0043240B">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43240B">
        <w:rPr>
          <w:rFonts w:ascii="Times New Roman" w:eastAsia="Times New Roman" w:hAnsi="Times New Roman"/>
          <w:sz w:val="24"/>
          <w:szCs w:val="24"/>
        </w:rPr>
        <w:t xml:space="preserve">. </w:t>
      </w:r>
    </w:p>
    <w:p w14:paraId="2E8C16F3"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43240B">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4F5941BE"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Запись алгоритмических конструкций в выбранном языке программирования.</w:t>
      </w:r>
    </w:p>
    <w:p w14:paraId="2E3BEB3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14:paraId="4BBB8AFA" w14:textId="77777777" w:rsidR="009A01D5" w:rsidRPr="0043240B" w:rsidRDefault="009A01D5" w:rsidP="009A01D5">
      <w:pPr>
        <w:pStyle w:val="a8"/>
        <w:tabs>
          <w:tab w:val="left" w:pos="900"/>
        </w:tabs>
        <w:spacing w:line="360" w:lineRule="auto"/>
        <w:ind w:left="709"/>
        <w:jc w:val="both"/>
        <w:rPr>
          <w:rFonts w:ascii="Times New Roman" w:eastAsia="Times New Roman" w:hAnsi="Times New Roman"/>
          <w:b/>
          <w:bCs/>
        </w:rPr>
      </w:pPr>
      <w:r w:rsidRPr="0043240B">
        <w:rPr>
          <w:rFonts w:ascii="Times New Roman" w:eastAsia="Times New Roman" w:hAnsi="Times New Roman"/>
          <w:b/>
          <w:bCs/>
        </w:rPr>
        <w:t>Разработка алгоритмов и программ</w:t>
      </w:r>
    </w:p>
    <w:p w14:paraId="74CF652B"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Оператор присваивания. </w:t>
      </w:r>
      <w:r w:rsidRPr="0043240B">
        <w:rPr>
          <w:rFonts w:ascii="Times New Roman" w:hAnsi="Times New Roman"/>
          <w:i/>
          <w:sz w:val="24"/>
          <w:szCs w:val="24"/>
        </w:rPr>
        <w:t>Представление о структурах данных.</w:t>
      </w:r>
    </w:p>
    <w:p w14:paraId="5369265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43240B">
        <w:rPr>
          <w:rFonts w:ascii="Times New Roman" w:hAnsi="Times New Roman"/>
          <w:i/>
          <w:sz w:val="24"/>
          <w:szCs w:val="24"/>
        </w:rPr>
        <w:t>символьные, строковые, логические</w:t>
      </w:r>
      <w:r w:rsidRPr="0043240B">
        <w:rPr>
          <w:rFonts w:ascii="Times New Roman" w:hAnsi="Times New Roman"/>
          <w:sz w:val="24"/>
          <w:szCs w:val="24"/>
        </w:rPr>
        <w:t xml:space="preserve">. Табличные величины (массивы). Одномерные массивы. </w:t>
      </w:r>
      <w:r w:rsidRPr="0043240B">
        <w:rPr>
          <w:rFonts w:ascii="Times New Roman" w:hAnsi="Times New Roman"/>
          <w:i/>
          <w:sz w:val="24"/>
          <w:szCs w:val="24"/>
        </w:rPr>
        <w:t>Двумерные массивы.</w:t>
      </w:r>
    </w:p>
    <w:p w14:paraId="03F0E466"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Примеры задач обработки данных:</w:t>
      </w:r>
    </w:p>
    <w:p w14:paraId="4B76DC25" w14:textId="77777777" w:rsidR="009A01D5" w:rsidRPr="0043240B" w:rsidRDefault="009A01D5" w:rsidP="00197F53">
      <w:pPr>
        <w:pStyle w:val="a8"/>
        <w:numPr>
          <w:ilvl w:val="0"/>
          <w:numId w:val="88"/>
        </w:numPr>
        <w:tabs>
          <w:tab w:val="left" w:pos="993"/>
        </w:tabs>
        <w:spacing w:line="360" w:lineRule="auto"/>
        <w:ind w:left="0" w:firstLine="709"/>
        <w:jc w:val="both"/>
        <w:rPr>
          <w:rFonts w:ascii="Times New Roman" w:hAnsi="Times New Roman"/>
        </w:rPr>
      </w:pPr>
      <w:r w:rsidRPr="0043240B">
        <w:rPr>
          <w:rFonts w:ascii="Times New Roman" w:eastAsia="Times New Roman" w:hAnsi="Times New Roman"/>
        </w:rPr>
        <w:t xml:space="preserve">нахождение минимального и максимального числа из </w:t>
      </w:r>
      <w:r w:rsidRPr="0043240B">
        <w:rPr>
          <w:rFonts w:ascii="Times New Roman" w:eastAsia="Times New Roman" w:hAnsi="Times New Roman"/>
          <w:w w:val="99"/>
        </w:rPr>
        <w:t xml:space="preserve">двух,трех, </w:t>
      </w:r>
      <w:r w:rsidRPr="0043240B">
        <w:rPr>
          <w:rFonts w:ascii="Times New Roman" w:eastAsia="Times New Roman" w:hAnsi="Times New Roman"/>
        </w:rPr>
        <w:t xml:space="preserve">четырех данных </w:t>
      </w:r>
      <w:r w:rsidRPr="0043240B">
        <w:rPr>
          <w:rFonts w:ascii="Times New Roman" w:eastAsia="Times New Roman" w:hAnsi="Times New Roman"/>
          <w:w w:val="99"/>
        </w:rPr>
        <w:t>чисел;</w:t>
      </w:r>
    </w:p>
    <w:p w14:paraId="29E84F09" w14:textId="77777777" w:rsidR="009A01D5" w:rsidRPr="0043240B" w:rsidRDefault="009A01D5" w:rsidP="00197F53">
      <w:pPr>
        <w:pStyle w:val="a8"/>
        <w:numPr>
          <w:ilvl w:val="0"/>
          <w:numId w:val="88"/>
        </w:numPr>
        <w:tabs>
          <w:tab w:val="left" w:pos="993"/>
        </w:tabs>
        <w:spacing w:line="360" w:lineRule="auto"/>
        <w:ind w:left="0" w:firstLine="709"/>
        <w:jc w:val="both"/>
        <w:rPr>
          <w:rFonts w:ascii="Times New Roman" w:eastAsia="Times New Roman" w:hAnsi="Times New Roman"/>
        </w:rPr>
      </w:pPr>
      <w:r w:rsidRPr="0043240B">
        <w:rPr>
          <w:rFonts w:ascii="Times New Roman" w:eastAsia="Times New Roman" w:hAnsi="Times New Roman"/>
        </w:rPr>
        <w:t>нахождение всех корней заданного квадратного уравнения;</w:t>
      </w:r>
    </w:p>
    <w:p w14:paraId="502CCCB5" w14:textId="77777777" w:rsidR="009A01D5" w:rsidRPr="0043240B" w:rsidRDefault="009A01D5" w:rsidP="00197F53">
      <w:pPr>
        <w:pStyle w:val="a8"/>
        <w:numPr>
          <w:ilvl w:val="0"/>
          <w:numId w:val="88"/>
        </w:numPr>
        <w:tabs>
          <w:tab w:val="left" w:pos="993"/>
        </w:tabs>
        <w:spacing w:line="360" w:lineRule="auto"/>
        <w:ind w:left="0" w:firstLine="709"/>
        <w:jc w:val="both"/>
        <w:rPr>
          <w:rFonts w:ascii="Times New Roman" w:eastAsia="Times New Roman" w:hAnsi="Times New Roman"/>
        </w:rPr>
      </w:pPr>
      <w:r w:rsidRPr="0043240B">
        <w:rPr>
          <w:rFonts w:ascii="Times New Roman" w:eastAsia="Times New Roman" w:hAnsi="Times New Roman"/>
        </w:rPr>
        <w:t>заполнение числового массива в соответствии с формулой или путем ввода чисел;</w:t>
      </w:r>
    </w:p>
    <w:p w14:paraId="61B61DAF" w14:textId="77777777" w:rsidR="009A01D5" w:rsidRPr="0043240B" w:rsidRDefault="009A01D5" w:rsidP="00197F53">
      <w:pPr>
        <w:pStyle w:val="a8"/>
        <w:numPr>
          <w:ilvl w:val="0"/>
          <w:numId w:val="88"/>
        </w:numPr>
        <w:tabs>
          <w:tab w:val="left" w:pos="993"/>
        </w:tabs>
        <w:spacing w:line="360" w:lineRule="auto"/>
        <w:ind w:left="0" w:firstLine="709"/>
        <w:jc w:val="both"/>
        <w:rPr>
          <w:rFonts w:ascii="Times New Roman" w:eastAsia="Times New Roman" w:hAnsi="Times New Roman"/>
        </w:rPr>
      </w:pPr>
      <w:r w:rsidRPr="0043240B">
        <w:rPr>
          <w:rFonts w:ascii="Times New Roman" w:eastAsia="Times New Roman" w:hAnsi="Times New Roman"/>
        </w:rPr>
        <w:t>нахождение суммы элементов данной конечной числовой последовательности или массива;</w:t>
      </w:r>
    </w:p>
    <w:p w14:paraId="229DABED" w14:textId="77777777" w:rsidR="009A01D5" w:rsidRPr="0043240B" w:rsidRDefault="009A01D5" w:rsidP="00197F53">
      <w:pPr>
        <w:pStyle w:val="a8"/>
        <w:numPr>
          <w:ilvl w:val="0"/>
          <w:numId w:val="88"/>
        </w:numPr>
        <w:tabs>
          <w:tab w:val="left" w:pos="993"/>
        </w:tabs>
        <w:spacing w:line="360" w:lineRule="auto"/>
        <w:ind w:left="0" w:firstLine="709"/>
        <w:jc w:val="both"/>
        <w:rPr>
          <w:rFonts w:ascii="Times New Roman" w:hAnsi="Times New Roman"/>
        </w:rPr>
      </w:pPr>
      <w:r w:rsidRPr="0043240B">
        <w:rPr>
          <w:rFonts w:ascii="Times New Roman" w:eastAsia="Times New Roman" w:hAnsi="Times New Roman"/>
        </w:rPr>
        <w:t>нахождение минимального (максимального) элемента массива.</w:t>
      </w:r>
    </w:p>
    <w:p w14:paraId="15D96569"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14:paraId="50143D7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Составление алгоритмов и программ по управлению исполнителями </w:t>
      </w:r>
      <w:r w:rsidRPr="0043240B">
        <w:rPr>
          <w:rFonts w:ascii="Times New Roman" w:eastAsia="Times New Roman" w:hAnsi="Times New Roman"/>
          <w:sz w:val="24"/>
          <w:szCs w:val="24"/>
        </w:rPr>
        <w:t>Робот, Черепашка, Чертежник и др.</w:t>
      </w:r>
    </w:p>
    <w:p w14:paraId="3386F3A5"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5B3DCC9E"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6CDFB4C5"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5D26CE91"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Знакомство с документированием программ. </w:t>
      </w:r>
      <w:r w:rsidRPr="0043240B">
        <w:rPr>
          <w:rFonts w:ascii="Times New Roman" w:hAnsi="Times New Roman"/>
          <w:i/>
          <w:sz w:val="24"/>
          <w:szCs w:val="24"/>
        </w:rPr>
        <w:t>Составление описание программы по образцу.</w:t>
      </w:r>
    </w:p>
    <w:p w14:paraId="34CF8B2F"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Анализ алгоритмов</w:t>
      </w:r>
    </w:p>
    <w:p w14:paraId="191B633E"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4ABAFAD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02360897" w14:textId="77777777" w:rsidR="009A01D5" w:rsidRPr="0043240B" w:rsidRDefault="009A01D5" w:rsidP="009A01D5">
      <w:pPr>
        <w:spacing w:after="0" w:line="360" w:lineRule="auto"/>
        <w:ind w:firstLine="709"/>
        <w:rPr>
          <w:rFonts w:ascii="Times New Roman" w:hAnsi="Times New Roman"/>
          <w:b/>
          <w:i/>
          <w:sz w:val="24"/>
          <w:szCs w:val="24"/>
        </w:rPr>
      </w:pPr>
      <w:r w:rsidRPr="0043240B">
        <w:rPr>
          <w:rFonts w:ascii="Times New Roman" w:hAnsi="Times New Roman"/>
          <w:b/>
          <w:i/>
          <w:sz w:val="24"/>
          <w:szCs w:val="24"/>
        </w:rPr>
        <w:t>Робототехника</w:t>
      </w:r>
    </w:p>
    <w:p w14:paraId="6DF42D58"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4B7C746B"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008B0990"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70FA80DF"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552EE79E"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0378807A"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Математическое моделирование</w:t>
      </w:r>
    </w:p>
    <w:p w14:paraId="40E5874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4082DEF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Компьютерные эксперименты.</w:t>
      </w:r>
    </w:p>
    <w:p w14:paraId="77B1A550"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751FF59B"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Использование программных систем и сервисов</w:t>
      </w:r>
    </w:p>
    <w:p w14:paraId="661E2BC6"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Файловая система</w:t>
      </w:r>
    </w:p>
    <w:p w14:paraId="2E823D7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557E008F"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5DE85C7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Архивирование и разархивирование.</w:t>
      </w:r>
    </w:p>
    <w:p w14:paraId="36303E5D"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Файловый менеджер.</w:t>
      </w:r>
    </w:p>
    <w:p w14:paraId="73D5364C"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Поиск в файловой системе.</w:t>
      </w:r>
    </w:p>
    <w:p w14:paraId="5590EA82"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Подготовка текстов и демонстрационных материалов</w:t>
      </w:r>
    </w:p>
    <w:p w14:paraId="33816275" w14:textId="77777777" w:rsidR="009A01D5" w:rsidRPr="0043240B" w:rsidRDefault="009A01D5" w:rsidP="009A01D5">
      <w:pPr>
        <w:spacing w:after="0" w:line="360" w:lineRule="auto"/>
        <w:ind w:firstLine="709"/>
        <w:jc w:val="both"/>
        <w:rPr>
          <w:rFonts w:ascii="Times New Roman" w:hAnsi="Times New Roman"/>
          <w:strike/>
          <w:sz w:val="24"/>
          <w:szCs w:val="24"/>
        </w:rPr>
      </w:pPr>
      <w:r w:rsidRPr="0043240B">
        <w:rPr>
          <w:rFonts w:ascii="Times New Roman" w:hAnsi="Times New Roman"/>
          <w:sz w:val="24"/>
          <w:szCs w:val="24"/>
        </w:rPr>
        <w:t xml:space="preserve">Текстовые документы и их структурные элементы (страница, абзац, строка, слово, символ). </w:t>
      </w:r>
    </w:p>
    <w:p w14:paraId="05AAE532" w14:textId="77777777" w:rsidR="009A01D5" w:rsidRPr="0043240B" w:rsidRDefault="009A01D5" w:rsidP="009A01D5">
      <w:pPr>
        <w:spacing w:after="0" w:line="360" w:lineRule="auto"/>
        <w:ind w:firstLine="756"/>
        <w:jc w:val="both"/>
        <w:rPr>
          <w:rFonts w:ascii="Times New Roman" w:eastAsia="Times New Roman" w:hAnsi="Times New Roman"/>
          <w:sz w:val="24"/>
          <w:szCs w:val="24"/>
        </w:rPr>
      </w:pPr>
      <w:r w:rsidRPr="0043240B">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0827559B"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43240B">
        <w:rPr>
          <w:rFonts w:ascii="Times New Roman" w:hAnsi="Times New Roman"/>
          <w:i/>
          <w:sz w:val="24"/>
          <w:szCs w:val="24"/>
        </w:rPr>
        <w:t xml:space="preserve"> История изменений.</w:t>
      </w:r>
    </w:p>
    <w:p w14:paraId="680BD5C0"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Проверка правописания, словари.</w:t>
      </w:r>
    </w:p>
    <w:p w14:paraId="29141AAA"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14:paraId="034FC587"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2659706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Подготовка компьютерных презентаций. Включение в презентацию аудиовизуальных объектов.</w:t>
      </w:r>
    </w:p>
    <w:p w14:paraId="50393D1D"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43240B">
        <w:rPr>
          <w:rFonts w:ascii="Times New Roman" w:hAnsi="Times New Roman"/>
          <w:i/>
          <w:sz w:val="24"/>
          <w:szCs w:val="24"/>
        </w:rPr>
        <w:t xml:space="preserve">Знакомство с обработкой фотографий. Геометрические и стилевые преобразования. </w:t>
      </w:r>
    </w:p>
    <w:p w14:paraId="3EEA6664"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4166D089"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205AF92E"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Электронные (динамические) таблицы</w:t>
      </w:r>
    </w:p>
    <w:p w14:paraId="5D161248"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32C83351" w14:textId="77777777" w:rsidR="009A01D5" w:rsidRPr="0043240B" w:rsidRDefault="009A01D5" w:rsidP="009A01D5">
      <w:pPr>
        <w:pStyle w:val="a8"/>
        <w:tabs>
          <w:tab w:val="left" w:pos="900"/>
        </w:tabs>
        <w:spacing w:line="360" w:lineRule="auto"/>
        <w:ind w:left="709"/>
        <w:jc w:val="both"/>
        <w:rPr>
          <w:rFonts w:ascii="Times New Roman" w:hAnsi="Times New Roman"/>
        </w:rPr>
      </w:pPr>
      <w:r w:rsidRPr="0043240B">
        <w:rPr>
          <w:rFonts w:ascii="Times New Roman" w:eastAsia="Times New Roman" w:hAnsi="Times New Roman"/>
          <w:b/>
          <w:bCs/>
        </w:rPr>
        <w:t>Базы данных. Поиск информации</w:t>
      </w:r>
    </w:p>
    <w:p w14:paraId="45657820"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Базы данных. Таблица как представление отношения. Поиск данных в готовой базе. </w:t>
      </w:r>
      <w:r w:rsidRPr="0043240B">
        <w:rPr>
          <w:rFonts w:ascii="Times New Roman" w:hAnsi="Times New Roman"/>
          <w:i/>
          <w:sz w:val="24"/>
          <w:szCs w:val="24"/>
        </w:rPr>
        <w:t>Связи между таблицами.</w:t>
      </w:r>
    </w:p>
    <w:p w14:paraId="60BE4B53"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Поиск информации в </w:t>
      </w:r>
      <w:r w:rsidR="00E5241E" w:rsidRPr="0043240B">
        <w:rPr>
          <w:rFonts w:ascii="Times New Roman" w:hAnsi="Times New Roman"/>
          <w:sz w:val="24"/>
          <w:szCs w:val="24"/>
        </w:rPr>
        <w:t xml:space="preserve">сети </w:t>
      </w:r>
      <w:r w:rsidRPr="0043240B">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43240B">
        <w:rPr>
          <w:rFonts w:ascii="Times New Roman" w:hAnsi="Times New Roman"/>
          <w:i/>
          <w:sz w:val="24"/>
          <w:szCs w:val="24"/>
        </w:rPr>
        <w:t>Поисковые машины.</w:t>
      </w:r>
    </w:p>
    <w:p w14:paraId="7F5C97F9" w14:textId="77777777" w:rsidR="009A01D5" w:rsidRPr="0043240B"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43240B">
        <w:rPr>
          <w:rFonts w:ascii="Times New Roman" w:eastAsia="Times New Roman" w:hAnsi="Times New Roman"/>
          <w:b/>
          <w:bCs/>
        </w:rPr>
        <w:t xml:space="preserve">Работа в информационном пространстве. Информационно-коммуникационные </w:t>
      </w:r>
      <w:r w:rsidRPr="0043240B">
        <w:rPr>
          <w:rFonts w:ascii="Times New Roman" w:eastAsia="Times New Roman" w:hAnsi="Times New Roman"/>
          <w:b/>
          <w:bCs/>
          <w:w w:val="99"/>
        </w:rPr>
        <w:t>технологии</w:t>
      </w:r>
    </w:p>
    <w:p w14:paraId="1E3F3015"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Компьютерные сети. Интернет. Адресация в </w:t>
      </w:r>
      <w:r w:rsidR="00E5241E" w:rsidRPr="0043240B">
        <w:rPr>
          <w:rFonts w:ascii="Times New Roman" w:hAnsi="Times New Roman"/>
          <w:sz w:val="24"/>
          <w:szCs w:val="24"/>
        </w:rPr>
        <w:t xml:space="preserve">сети </w:t>
      </w:r>
      <w:r w:rsidRPr="0043240B">
        <w:rPr>
          <w:rFonts w:ascii="Times New Roman" w:hAnsi="Times New Roman"/>
          <w:sz w:val="24"/>
          <w:szCs w:val="24"/>
        </w:rPr>
        <w:t xml:space="preserve">Интернет. Доменная система имен. Сайт. Сетевое хранение данных. </w:t>
      </w:r>
      <w:r w:rsidRPr="0043240B">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79245C95"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Виды деятельности в </w:t>
      </w:r>
      <w:r w:rsidR="00E5241E" w:rsidRPr="0043240B">
        <w:rPr>
          <w:rFonts w:ascii="Times New Roman" w:hAnsi="Times New Roman"/>
          <w:sz w:val="24"/>
          <w:szCs w:val="24"/>
        </w:rPr>
        <w:t xml:space="preserve">сети </w:t>
      </w:r>
      <w:r w:rsidRPr="0043240B">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0300C0DC"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Компьютерные вирусы и другие вредоносные программы; защита от них.</w:t>
      </w:r>
    </w:p>
    <w:p w14:paraId="4EF36DCB"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Приемы, повышающие безопасность работы в </w:t>
      </w:r>
      <w:r w:rsidR="00E5241E" w:rsidRPr="0043240B">
        <w:rPr>
          <w:rFonts w:ascii="Times New Roman" w:hAnsi="Times New Roman"/>
          <w:sz w:val="24"/>
          <w:szCs w:val="24"/>
        </w:rPr>
        <w:t xml:space="preserve">сети </w:t>
      </w:r>
      <w:r w:rsidRPr="0043240B">
        <w:rPr>
          <w:rFonts w:ascii="Times New Roman" w:hAnsi="Times New Roman"/>
          <w:sz w:val="24"/>
          <w:szCs w:val="24"/>
        </w:rPr>
        <w:t xml:space="preserve">Интернет. </w:t>
      </w:r>
      <w:r w:rsidRPr="0043240B">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43240B">
        <w:rPr>
          <w:rFonts w:ascii="Times New Roman" w:hAnsi="Times New Roman"/>
          <w:sz w:val="24"/>
          <w:szCs w:val="24"/>
        </w:rPr>
        <w:t xml:space="preserve">Методы индивидуального и коллективного размещения новой информации в </w:t>
      </w:r>
      <w:r w:rsidR="00E5241E" w:rsidRPr="0043240B">
        <w:rPr>
          <w:rFonts w:ascii="Times New Roman" w:hAnsi="Times New Roman"/>
          <w:sz w:val="24"/>
          <w:szCs w:val="24"/>
        </w:rPr>
        <w:t xml:space="preserve">сети </w:t>
      </w:r>
      <w:r w:rsidRPr="0043240B">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14:paraId="6BC7F597" w14:textId="77777777" w:rsidR="009A01D5" w:rsidRPr="0043240B" w:rsidRDefault="009A01D5" w:rsidP="009A01D5">
      <w:pPr>
        <w:spacing w:after="0" w:line="360" w:lineRule="auto"/>
        <w:ind w:firstLine="709"/>
        <w:jc w:val="both"/>
        <w:rPr>
          <w:rFonts w:ascii="Times New Roman" w:hAnsi="Times New Roman"/>
          <w:sz w:val="24"/>
          <w:szCs w:val="24"/>
        </w:rPr>
      </w:pPr>
      <w:r w:rsidRPr="0043240B">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71258176" w14:textId="77777777" w:rsidR="009A01D5" w:rsidRPr="0043240B" w:rsidRDefault="009A01D5" w:rsidP="009A01D5">
      <w:pPr>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Основные этапы и тенденции развития ИКТ. Стандарты в сфере информатики и ИКТ. </w:t>
      </w:r>
      <w:r w:rsidRPr="0043240B">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43240B">
        <w:rPr>
          <w:rFonts w:ascii="Times New Roman" w:hAnsi="Times New Roman"/>
          <w:i/>
          <w:sz w:val="24"/>
          <w:szCs w:val="24"/>
        </w:rPr>
        <w:t xml:space="preserve">сети </w:t>
      </w:r>
      <w:r w:rsidRPr="0043240B">
        <w:rPr>
          <w:rFonts w:ascii="Times New Roman" w:hAnsi="Times New Roman"/>
          <w:i/>
          <w:sz w:val="24"/>
          <w:szCs w:val="24"/>
        </w:rPr>
        <w:t>Интернет и др.).</w:t>
      </w:r>
    </w:p>
    <w:p w14:paraId="46E48361" w14:textId="77777777" w:rsidR="00B540EE" w:rsidRPr="0043240B" w:rsidRDefault="00B540EE">
      <w:pPr>
        <w:spacing w:after="0" w:line="360" w:lineRule="auto"/>
        <w:ind w:firstLine="709"/>
        <w:jc w:val="both"/>
        <w:rPr>
          <w:rFonts w:ascii="Times New Roman" w:hAnsi="Times New Roman"/>
          <w:sz w:val="24"/>
          <w:szCs w:val="24"/>
        </w:rPr>
      </w:pPr>
    </w:p>
    <w:p w14:paraId="4790EF4A" w14:textId="77777777" w:rsidR="00B540EE" w:rsidRPr="0043240B" w:rsidRDefault="00F17097" w:rsidP="0012121B">
      <w:pPr>
        <w:pStyle w:val="4"/>
        <w:rPr>
          <w:sz w:val="24"/>
          <w:szCs w:val="24"/>
        </w:rPr>
      </w:pPr>
      <w:bookmarkStart w:id="297" w:name="_Toc409691710"/>
      <w:bookmarkStart w:id="298" w:name="_Toc410654035"/>
      <w:bookmarkStart w:id="299" w:name="_Toc414553246"/>
      <w:r w:rsidRPr="0043240B">
        <w:rPr>
          <w:sz w:val="24"/>
          <w:szCs w:val="24"/>
        </w:rPr>
        <w:t xml:space="preserve">2.2.2.10. </w:t>
      </w:r>
      <w:r w:rsidR="00B540EE" w:rsidRPr="0043240B">
        <w:rPr>
          <w:sz w:val="24"/>
          <w:szCs w:val="24"/>
        </w:rPr>
        <w:t>Физика</w:t>
      </w:r>
      <w:bookmarkEnd w:id="297"/>
      <w:bookmarkEnd w:id="298"/>
      <w:bookmarkEnd w:id="299"/>
    </w:p>
    <w:p w14:paraId="1E38B590" w14:textId="77777777" w:rsidR="00B30F8B" w:rsidRPr="0043240B" w:rsidRDefault="00B30F8B" w:rsidP="0012121B">
      <w:pPr>
        <w:spacing w:after="0" w:line="360" w:lineRule="auto"/>
        <w:ind w:firstLine="709"/>
        <w:jc w:val="both"/>
        <w:rPr>
          <w:rFonts w:ascii="Times New Roman" w:hAnsi="Times New Roman"/>
          <w:sz w:val="24"/>
          <w:szCs w:val="24"/>
        </w:rPr>
      </w:pPr>
      <w:r w:rsidRPr="0043240B">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009A1A53" w14:textId="77777777" w:rsidR="00B30F8B" w:rsidRPr="0043240B" w:rsidRDefault="00B30F8B" w:rsidP="0012121B">
      <w:pPr>
        <w:spacing w:after="0" w:line="360" w:lineRule="auto"/>
        <w:ind w:firstLine="709"/>
        <w:jc w:val="both"/>
        <w:rPr>
          <w:rFonts w:ascii="Times New Roman" w:hAnsi="Times New Roman"/>
          <w:sz w:val="24"/>
          <w:szCs w:val="24"/>
        </w:rPr>
      </w:pPr>
      <w:r w:rsidRPr="0043240B">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2F0A0CB" w14:textId="77777777" w:rsidR="00B30F8B" w:rsidRPr="0043240B" w:rsidRDefault="00B30F8B" w:rsidP="0012121B">
      <w:pPr>
        <w:spacing w:after="0" w:line="360" w:lineRule="auto"/>
        <w:ind w:firstLine="709"/>
        <w:jc w:val="both"/>
        <w:rPr>
          <w:rFonts w:ascii="Times New Roman" w:hAnsi="Times New Roman"/>
          <w:sz w:val="24"/>
          <w:szCs w:val="24"/>
        </w:rPr>
      </w:pPr>
      <w:r w:rsidRPr="0043240B">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54555FE4" w14:textId="77777777" w:rsidR="00B30F8B" w:rsidRPr="0043240B" w:rsidRDefault="00B30F8B" w:rsidP="0012121B">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14:paraId="6A4C927E" w14:textId="77777777" w:rsidR="00E32CA3" w:rsidRPr="0043240B"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4"/>
        </w:rPr>
      </w:pPr>
    </w:p>
    <w:p w14:paraId="169CDA12" w14:textId="77777777" w:rsidR="00B540EE" w:rsidRPr="0043240B"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43240B">
        <w:rPr>
          <w:rFonts w:ascii="Times New Roman" w:hAnsi="Times New Roman"/>
          <w:b/>
          <w:sz w:val="24"/>
          <w:szCs w:val="24"/>
        </w:rPr>
        <w:t>Физика и физические методы изучения природы</w:t>
      </w:r>
    </w:p>
    <w:p w14:paraId="1A66A667" w14:textId="77777777" w:rsidR="00B540EE" w:rsidRPr="0043240B" w:rsidRDefault="00B540EE">
      <w:pPr>
        <w:tabs>
          <w:tab w:val="left" w:pos="851"/>
        </w:tabs>
        <w:spacing w:after="0" w:line="360" w:lineRule="auto"/>
        <w:ind w:firstLine="709"/>
        <w:jc w:val="both"/>
        <w:rPr>
          <w:rFonts w:ascii="Times New Roman" w:hAnsi="Times New Roman"/>
          <w:bCs/>
          <w:sz w:val="24"/>
          <w:szCs w:val="24"/>
        </w:rPr>
      </w:pPr>
      <w:r w:rsidRPr="0043240B">
        <w:rPr>
          <w:rFonts w:ascii="Times New Roman" w:hAnsi="Times New Roman"/>
          <w:sz w:val="24"/>
          <w:szCs w:val="24"/>
        </w:rPr>
        <w:t xml:space="preserve">Физика </w:t>
      </w:r>
      <w:r w:rsidR="009F45E5" w:rsidRPr="0043240B">
        <w:rPr>
          <w:rFonts w:ascii="Times New Roman" w:hAnsi="Times New Roman"/>
          <w:sz w:val="24"/>
          <w:szCs w:val="24"/>
        </w:rPr>
        <w:t>–</w:t>
      </w:r>
      <w:r w:rsidRPr="0043240B">
        <w:rPr>
          <w:rFonts w:ascii="Times New Roman" w:hAnsi="Times New Roman"/>
          <w:sz w:val="24"/>
          <w:szCs w:val="24"/>
        </w:rPr>
        <w:t xml:space="preserve"> наука о природе. </w:t>
      </w:r>
      <w:r w:rsidRPr="0043240B">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14:paraId="6F0A8A4B"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14:paraId="02684707"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75797AAE" w14:textId="77777777" w:rsidR="00B540EE" w:rsidRPr="0043240B"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43240B">
        <w:rPr>
          <w:rFonts w:ascii="Times New Roman" w:hAnsi="Times New Roman"/>
          <w:b/>
          <w:sz w:val="24"/>
          <w:szCs w:val="24"/>
        </w:rPr>
        <w:t>Механические явления</w:t>
      </w:r>
    </w:p>
    <w:p w14:paraId="50646CAF" w14:textId="77777777" w:rsidR="00B540EE" w:rsidRPr="0043240B" w:rsidRDefault="00B540EE" w:rsidP="009F45E5">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37AA4FB7"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1BC0E6AA"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43240B">
        <w:rPr>
          <w:rFonts w:ascii="Times New Roman" w:hAnsi="Times New Roman"/>
          <w:i/>
          <w:sz w:val="24"/>
          <w:szCs w:val="24"/>
        </w:rPr>
        <w:t xml:space="preserve">Центр тяжести тела. </w:t>
      </w:r>
      <w:r w:rsidRPr="0043240B">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525DD0AA"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Давление твердых тел. Единицы измерения давления. Способы изменения давления</w:t>
      </w:r>
      <w:r w:rsidR="009F45E5" w:rsidRPr="0043240B">
        <w:rPr>
          <w:rFonts w:ascii="Times New Roman" w:hAnsi="Times New Roman"/>
          <w:sz w:val="24"/>
          <w:szCs w:val="24"/>
        </w:rPr>
        <w:t>.</w:t>
      </w:r>
      <w:r w:rsidRPr="0043240B">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741AD97B"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451627B6" w14:textId="77777777" w:rsidR="00B540EE" w:rsidRPr="0043240B"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43240B">
        <w:rPr>
          <w:rFonts w:ascii="Times New Roman" w:hAnsi="Times New Roman"/>
          <w:b/>
          <w:sz w:val="24"/>
          <w:szCs w:val="24"/>
        </w:rPr>
        <w:t>Тепловые явления</w:t>
      </w:r>
    </w:p>
    <w:p w14:paraId="7DFE5DD6"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43240B">
        <w:rPr>
          <w:rFonts w:ascii="Times New Roman" w:hAnsi="Times New Roman"/>
          <w:sz w:val="24"/>
          <w:szCs w:val="24"/>
        </w:rPr>
        <w:t>.</w:t>
      </w:r>
      <w:r w:rsidRPr="0043240B">
        <w:rPr>
          <w:rFonts w:ascii="Times New Roman" w:hAnsi="Times New Roman"/>
          <w:i/>
          <w:sz w:val="24"/>
          <w:szCs w:val="24"/>
        </w:rPr>
        <w:t>Броуновское движение</w:t>
      </w:r>
      <w:r w:rsidRPr="0043240B">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2262CA16" w14:textId="77777777" w:rsidR="00B540EE" w:rsidRPr="0043240B" w:rsidRDefault="00B540EE" w:rsidP="00F17097">
      <w:pPr>
        <w:tabs>
          <w:tab w:val="left" w:pos="851"/>
        </w:tabs>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43240B">
        <w:rPr>
          <w:rFonts w:ascii="Times New Roman" w:hAnsi="Times New Roman"/>
          <w:i/>
          <w:sz w:val="24"/>
          <w:szCs w:val="24"/>
        </w:rPr>
        <w:t>Экологические проблемы использования тепловых машин.</w:t>
      </w:r>
    </w:p>
    <w:p w14:paraId="42EF84D6" w14:textId="77777777" w:rsidR="00B540EE" w:rsidRPr="0043240B"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43240B">
        <w:rPr>
          <w:rFonts w:ascii="Times New Roman" w:hAnsi="Times New Roman"/>
          <w:b/>
          <w:sz w:val="24"/>
          <w:szCs w:val="24"/>
        </w:rPr>
        <w:t>Электромагнитные явления</w:t>
      </w:r>
    </w:p>
    <w:p w14:paraId="79C7CD38" w14:textId="77777777" w:rsidR="00B540EE" w:rsidRPr="0043240B" w:rsidRDefault="00B540EE" w:rsidP="00F17097">
      <w:pPr>
        <w:tabs>
          <w:tab w:val="left" w:pos="851"/>
        </w:tabs>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43240B">
        <w:rPr>
          <w:rFonts w:ascii="Times New Roman" w:hAnsi="Times New Roman"/>
          <w:i/>
          <w:sz w:val="24"/>
          <w:szCs w:val="24"/>
        </w:rPr>
        <w:t>Напряженность электрического поля.</w:t>
      </w:r>
      <w:r w:rsidRPr="0043240B">
        <w:rPr>
          <w:rFonts w:ascii="Times New Roman" w:hAnsi="Times New Roman"/>
          <w:sz w:val="24"/>
          <w:szCs w:val="24"/>
        </w:rPr>
        <w:t xml:space="preserve">Действие электрического поля на электрические заряды. </w:t>
      </w:r>
      <w:r w:rsidRPr="0043240B">
        <w:rPr>
          <w:rFonts w:ascii="Times New Roman" w:hAnsi="Times New Roman"/>
          <w:i/>
          <w:sz w:val="24"/>
          <w:szCs w:val="24"/>
        </w:rPr>
        <w:t>Конденсатор.Энергия электрического поля конденсатора.</w:t>
      </w:r>
    </w:p>
    <w:p w14:paraId="0118E87D"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339BC2BA"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798A1FB4" w14:textId="77777777" w:rsidR="004874D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42EF2255"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3240B">
        <w:rPr>
          <w:rFonts w:ascii="Times New Roman" w:hAnsi="Times New Roman"/>
          <w:i/>
          <w:sz w:val="24"/>
          <w:szCs w:val="24"/>
        </w:rPr>
        <w:t>Сила Ампера и сила Лоренца.</w:t>
      </w:r>
      <w:r w:rsidRPr="0043240B">
        <w:rPr>
          <w:rFonts w:ascii="Times New Roman" w:hAnsi="Times New Roman"/>
          <w:sz w:val="24"/>
          <w:szCs w:val="24"/>
        </w:rPr>
        <w:t xml:space="preserve"> Электродвигатель. Явление электромагнитной индукция. Опыты Фарадея.</w:t>
      </w:r>
    </w:p>
    <w:p w14:paraId="6B04E254"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Электромагнитные колебания. </w:t>
      </w:r>
      <w:r w:rsidRPr="0043240B">
        <w:rPr>
          <w:rFonts w:ascii="Times New Roman" w:hAnsi="Times New Roman"/>
          <w:i/>
          <w:sz w:val="24"/>
          <w:szCs w:val="24"/>
        </w:rPr>
        <w:t>Колебательный контур. Электрогенератор. Переменный ток. Трансформатор.</w:t>
      </w:r>
      <w:r w:rsidRPr="0043240B">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43240B">
        <w:rPr>
          <w:rFonts w:ascii="Times New Roman" w:hAnsi="Times New Roman"/>
          <w:i/>
          <w:sz w:val="24"/>
          <w:szCs w:val="24"/>
        </w:rPr>
        <w:t>Принципы радиосвязи и телевидения.Влияние электромагнитных излучений на живые организмы.</w:t>
      </w:r>
    </w:p>
    <w:p w14:paraId="356BAD59"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Свет </w:t>
      </w:r>
      <w:r w:rsidR="004874DE" w:rsidRPr="0043240B">
        <w:rPr>
          <w:rFonts w:ascii="Times New Roman" w:hAnsi="Times New Roman"/>
          <w:sz w:val="24"/>
          <w:szCs w:val="24"/>
        </w:rPr>
        <w:t>–</w:t>
      </w:r>
      <w:r w:rsidR="005D0B6D" w:rsidRPr="0043240B">
        <w:rPr>
          <w:rFonts w:ascii="Times New Roman" w:hAnsi="Times New Roman"/>
          <w:sz w:val="24"/>
          <w:szCs w:val="24"/>
        </w:rPr>
        <w:t xml:space="preserve"> электромагнитная </w:t>
      </w:r>
      <w:r w:rsidRPr="0043240B">
        <w:rPr>
          <w:rFonts w:ascii="Times New Roman" w:hAnsi="Times New Roman"/>
          <w:sz w:val="24"/>
          <w:szCs w:val="24"/>
        </w:rPr>
        <w:t xml:space="preserve">волна. </w:t>
      </w:r>
      <w:r w:rsidR="004874DE" w:rsidRPr="0043240B">
        <w:rPr>
          <w:rFonts w:ascii="Times New Roman" w:hAnsi="Times New Roman"/>
          <w:sz w:val="24"/>
          <w:szCs w:val="24"/>
        </w:rPr>
        <w:t xml:space="preserve">Скорость света. </w:t>
      </w:r>
      <w:r w:rsidRPr="0043240B">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3240B">
        <w:rPr>
          <w:rFonts w:ascii="Times New Roman" w:hAnsi="Times New Roman"/>
          <w:i/>
          <w:sz w:val="24"/>
          <w:szCs w:val="24"/>
        </w:rPr>
        <w:t>Оптические приборы.</w:t>
      </w:r>
      <w:r w:rsidRPr="0043240B">
        <w:rPr>
          <w:rFonts w:ascii="Times New Roman" w:hAnsi="Times New Roman"/>
          <w:sz w:val="24"/>
          <w:szCs w:val="24"/>
        </w:rPr>
        <w:t xml:space="preserve"> Глаз как оптическая система.</w:t>
      </w:r>
      <w:r w:rsidR="004874DE" w:rsidRPr="0043240B">
        <w:rPr>
          <w:rFonts w:ascii="Times New Roman" w:hAnsi="Times New Roman"/>
          <w:sz w:val="24"/>
          <w:szCs w:val="24"/>
        </w:rPr>
        <w:t xml:space="preserve"> Дисперсия света. </w:t>
      </w:r>
      <w:r w:rsidR="004874DE" w:rsidRPr="0043240B">
        <w:rPr>
          <w:rFonts w:ascii="Times New Roman" w:hAnsi="Times New Roman"/>
          <w:i/>
          <w:sz w:val="24"/>
          <w:szCs w:val="24"/>
        </w:rPr>
        <w:t>Интерференция и дифракция света.</w:t>
      </w:r>
    </w:p>
    <w:p w14:paraId="7EE5FA7B" w14:textId="77777777" w:rsidR="00B540EE" w:rsidRPr="0043240B"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43240B">
        <w:rPr>
          <w:rFonts w:ascii="Times New Roman" w:hAnsi="Times New Roman"/>
          <w:b/>
          <w:sz w:val="24"/>
          <w:szCs w:val="24"/>
        </w:rPr>
        <w:t>Квантовые явления</w:t>
      </w:r>
    </w:p>
    <w:p w14:paraId="57C74801"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14:paraId="13222A01"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 Опыты Резерфорда.</w:t>
      </w:r>
    </w:p>
    <w:p w14:paraId="20B22176" w14:textId="77777777" w:rsidR="00B540EE" w:rsidRPr="0043240B" w:rsidRDefault="00B540EE" w:rsidP="00F17097">
      <w:pPr>
        <w:tabs>
          <w:tab w:val="left" w:pos="851"/>
        </w:tabs>
        <w:spacing w:after="0" w:line="360" w:lineRule="auto"/>
        <w:ind w:firstLine="709"/>
        <w:jc w:val="both"/>
        <w:rPr>
          <w:rFonts w:ascii="Times New Roman" w:hAnsi="Times New Roman"/>
          <w:i/>
          <w:sz w:val="24"/>
          <w:szCs w:val="24"/>
        </w:rPr>
      </w:pPr>
      <w:r w:rsidRPr="0043240B">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43240B">
        <w:rPr>
          <w:rFonts w:ascii="Times New Roman" w:hAnsi="Times New Roman"/>
          <w:i/>
          <w:sz w:val="24"/>
          <w:szCs w:val="24"/>
        </w:rPr>
        <w:t>Дефект масс и энергия связи атомных ядер.</w:t>
      </w:r>
      <w:r w:rsidRPr="0043240B">
        <w:rPr>
          <w:rFonts w:ascii="Times New Roman" w:hAnsi="Times New Roman"/>
          <w:sz w:val="24"/>
          <w:szCs w:val="24"/>
        </w:rPr>
        <w:t xml:space="preserve"> Радиоактивность. Период полураспада. Альфа-излучение. </w:t>
      </w:r>
      <w:r w:rsidRPr="0043240B">
        <w:rPr>
          <w:rFonts w:ascii="Times New Roman" w:hAnsi="Times New Roman"/>
          <w:i/>
          <w:sz w:val="24"/>
          <w:szCs w:val="24"/>
        </w:rPr>
        <w:t>Бета-излучение</w:t>
      </w:r>
      <w:r w:rsidRPr="0043240B">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43240B">
        <w:rPr>
          <w:rFonts w:ascii="Times New Roman" w:hAnsi="Times New Roman"/>
          <w:i/>
          <w:sz w:val="24"/>
          <w:szCs w:val="24"/>
        </w:rPr>
        <w:t xml:space="preserve">Экологические проблемы работы атомных электростанций. </w:t>
      </w:r>
      <w:r w:rsidRPr="0043240B">
        <w:rPr>
          <w:rFonts w:ascii="Times New Roman" w:hAnsi="Times New Roman"/>
          <w:sz w:val="24"/>
          <w:szCs w:val="24"/>
        </w:rPr>
        <w:t xml:space="preserve">Дозиметрия. </w:t>
      </w:r>
      <w:r w:rsidRPr="0043240B">
        <w:rPr>
          <w:rFonts w:ascii="Times New Roman" w:hAnsi="Times New Roman"/>
          <w:i/>
          <w:sz w:val="24"/>
          <w:szCs w:val="24"/>
        </w:rPr>
        <w:t>Влияние радиоактивных излучений на живые организмы.</w:t>
      </w:r>
    </w:p>
    <w:p w14:paraId="6CBA6F13" w14:textId="77777777" w:rsidR="00B540EE" w:rsidRPr="0043240B"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43240B">
        <w:rPr>
          <w:rFonts w:ascii="Times New Roman" w:hAnsi="Times New Roman"/>
          <w:b/>
          <w:sz w:val="24"/>
          <w:szCs w:val="24"/>
        </w:rPr>
        <w:t>Строение и эволюция Вселенной</w:t>
      </w:r>
    </w:p>
    <w:p w14:paraId="4744297B" w14:textId="77777777" w:rsidR="00B540EE" w:rsidRPr="0043240B" w:rsidRDefault="00B540EE" w:rsidP="00F17097">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Геоцентрическая и гелиоцентрическая системы мира. Фи</w:t>
      </w:r>
      <w:r w:rsidRPr="0043240B">
        <w:rPr>
          <w:rFonts w:ascii="Times New Roman" w:hAnsi="Times New Roman"/>
          <w:sz w:val="24"/>
          <w:szCs w:val="24"/>
        </w:rPr>
        <w:softHyphen/>
        <w:t>зическая природа небесных тел Солнечной системы. Проис</w:t>
      </w:r>
      <w:r w:rsidRPr="0043240B">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1CF83E02" w14:textId="77777777" w:rsidR="00B540EE" w:rsidRPr="0043240B" w:rsidRDefault="00B540EE" w:rsidP="00F17097">
      <w:pPr>
        <w:tabs>
          <w:tab w:val="left" w:pos="851"/>
        </w:tabs>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Примерные темы лабораторных и практических работ</w:t>
      </w:r>
    </w:p>
    <w:p w14:paraId="7A6FA2E6" w14:textId="77777777" w:rsidR="00B540EE" w:rsidRPr="0043240B" w:rsidRDefault="00B540EE">
      <w:pPr>
        <w:tabs>
          <w:tab w:val="left" w:pos="851"/>
        </w:tabs>
        <w:spacing w:after="0" w:line="360" w:lineRule="auto"/>
        <w:ind w:firstLine="709"/>
        <w:jc w:val="both"/>
        <w:rPr>
          <w:rFonts w:ascii="Times New Roman" w:hAnsi="Times New Roman"/>
          <w:bCs/>
          <w:sz w:val="24"/>
          <w:szCs w:val="24"/>
        </w:rPr>
      </w:pPr>
      <w:r w:rsidRPr="0043240B">
        <w:rPr>
          <w:rFonts w:ascii="Times New Roman" w:hAnsi="Times New Roman"/>
          <w:bCs/>
          <w:sz w:val="24"/>
          <w:szCs w:val="24"/>
        </w:rPr>
        <w:t>Лабораторные работы (независимо от тематической принадлежности) делятся следующие типы:</w:t>
      </w:r>
    </w:p>
    <w:p w14:paraId="27C93908" w14:textId="77777777" w:rsidR="00B540EE" w:rsidRPr="0043240B" w:rsidRDefault="00B540EE" w:rsidP="00197F53">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 xml:space="preserve">Проведение прямых измерений физических величин </w:t>
      </w:r>
    </w:p>
    <w:p w14:paraId="6D9DBBE6" w14:textId="77777777" w:rsidR="00B540EE" w:rsidRPr="0043240B" w:rsidRDefault="00B540EE" w:rsidP="00197F53">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14:paraId="573E5825" w14:textId="77777777" w:rsidR="00B540EE" w:rsidRPr="0043240B" w:rsidRDefault="00B540EE" w:rsidP="00197F53">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0DC86B5F" w14:textId="77777777" w:rsidR="00B540EE" w:rsidRPr="0043240B" w:rsidRDefault="00B540EE" w:rsidP="00197F53">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5CCBCC83" w14:textId="77777777" w:rsidR="00B540EE" w:rsidRPr="0043240B" w:rsidRDefault="00B540EE" w:rsidP="00197F53">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1171B5DA" w14:textId="77777777" w:rsidR="00B540EE" w:rsidRPr="0043240B" w:rsidRDefault="00B540EE" w:rsidP="00197F53">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Знакомство с техническими устройствами и их конструирование.</w:t>
      </w:r>
    </w:p>
    <w:p w14:paraId="525A3420" w14:textId="77777777" w:rsidR="00B540EE" w:rsidRPr="0043240B" w:rsidRDefault="00B540EE">
      <w:pPr>
        <w:tabs>
          <w:tab w:val="left" w:pos="851"/>
        </w:tabs>
        <w:spacing w:after="0" w:line="360" w:lineRule="auto"/>
        <w:ind w:firstLine="709"/>
        <w:jc w:val="both"/>
        <w:rPr>
          <w:rFonts w:ascii="Times New Roman" w:hAnsi="Times New Roman"/>
          <w:bCs/>
          <w:sz w:val="24"/>
          <w:szCs w:val="24"/>
        </w:rPr>
      </w:pPr>
      <w:r w:rsidRPr="0043240B">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698E97D9" w14:textId="77777777" w:rsidR="00B540EE" w:rsidRPr="0043240B" w:rsidRDefault="00B540EE" w:rsidP="00F17097">
      <w:pPr>
        <w:tabs>
          <w:tab w:val="left" w:pos="851"/>
        </w:tabs>
        <w:spacing w:after="0" w:line="360" w:lineRule="auto"/>
        <w:ind w:firstLine="709"/>
        <w:jc w:val="both"/>
        <w:rPr>
          <w:rFonts w:ascii="Times New Roman" w:hAnsi="Times New Roman"/>
          <w:bCs/>
          <w:sz w:val="24"/>
          <w:szCs w:val="24"/>
        </w:rPr>
      </w:pPr>
      <w:r w:rsidRPr="0043240B">
        <w:rPr>
          <w:rFonts w:ascii="Times New Roman" w:hAnsi="Times New Roman"/>
          <w:b/>
          <w:bCs/>
          <w:sz w:val="24"/>
          <w:szCs w:val="24"/>
        </w:rPr>
        <w:t>Проведение прямых измерений физических величин</w:t>
      </w:r>
    </w:p>
    <w:p w14:paraId="1E645313"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размеров тел.</w:t>
      </w:r>
    </w:p>
    <w:p w14:paraId="09D3C152"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размеров малых тел.</w:t>
      </w:r>
    </w:p>
    <w:p w14:paraId="1BAC09DC"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массы тела.</w:t>
      </w:r>
    </w:p>
    <w:p w14:paraId="3202F0B3"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объема тела.</w:t>
      </w:r>
    </w:p>
    <w:p w14:paraId="35D8CA36"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силы.</w:t>
      </w:r>
    </w:p>
    <w:p w14:paraId="58D24285"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времени процесса, периода колебаний.</w:t>
      </w:r>
    </w:p>
    <w:p w14:paraId="154EDE68"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температуры.</w:t>
      </w:r>
    </w:p>
    <w:p w14:paraId="0DB6F973"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давления воздуха в баллоне под поршнем.</w:t>
      </w:r>
    </w:p>
    <w:p w14:paraId="3F8C770F"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силы тока и его регулирование.</w:t>
      </w:r>
    </w:p>
    <w:p w14:paraId="0AC062D4"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напряжения.</w:t>
      </w:r>
    </w:p>
    <w:p w14:paraId="119C1378"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углов падения и преломления.</w:t>
      </w:r>
    </w:p>
    <w:p w14:paraId="2BA39BC4"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фокусного расстояния линзы.</w:t>
      </w:r>
    </w:p>
    <w:p w14:paraId="3E9B7862" w14:textId="77777777" w:rsidR="00B540EE" w:rsidRPr="0043240B" w:rsidRDefault="00B540EE" w:rsidP="00197F53">
      <w:pPr>
        <w:widowControl w:val="0"/>
        <w:numPr>
          <w:ilvl w:val="0"/>
          <w:numId w:val="97"/>
        </w:numPr>
        <w:tabs>
          <w:tab w:val="left" w:pos="851"/>
          <w:tab w:val="left" w:pos="989"/>
        </w:tabs>
        <w:spacing w:after="0" w:line="360" w:lineRule="auto"/>
        <w:ind w:left="0" w:firstLine="709"/>
        <w:jc w:val="both"/>
        <w:rPr>
          <w:rFonts w:ascii="Times New Roman" w:hAnsi="Times New Roman"/>
          <w:sz w:val="24"/>
          <w:szCs w:val="24"/>
        </w:rPr>
      </w:pPr>
      <w:r w:rsidRPr="0043240B">
        <w:rPr>
          <w:rFonts w:ascii="Times New Roman" w:hAnsi="Times New Roman"/>
          <w:bCs/>
          <w:sz w:val="24"/>
          <w:szCs w:val="24"/>
        </w:rPr>
        <w:t>Измерение радиоактивного</w:t>
      </w:r>
      <w:r w:rsidRPr="0043240B">
        <w:rPr>
          <w:rFonts w:ascii="Times New Roman" w:hAnsi="Times New Roman"/>
          <w:sz w:val="24"/>
          <w:szCs w:val="24"/>
        </w:rPr>
        <w:t xml:space="preserve"> фона.</w:t>
      </w:r>
    </w:p>
    <w:p w14:paraId="6D661AB2" w14:textId="77777777" w:rsidR="00B540EE" w:rsidRPr="0043240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43240B">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14:paraId="011B095E"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плотности вещества твердого тела.</w:t>
      </w:r>
    </w:p>
    <w:p w14:paraId="05430171"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коэффициента трения скольжения.</w:t>
      </w:r>
    </w:p>
    <w:p w14:paraId="769AF88E"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жесткости пружины.</w:t>
      </w:r>
    </w:p>
    <w:p w14:paraId="323E673D"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выталкивающей силы, действующей на погруженное в жидкость тело.</w:t>
      </w:r>
    </w:p>
    <w:p w14:paraId="1F0B6F4C"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момента силы.</w:t>
      </w:r>
    </w:p>
    <w:p w14:paraId="14B96BD0"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скорости равномерного движения.</w:t>
      </w:r>
    </w:p>
    <w:p w14:paraId="2869BCB1"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средней скорости движения.</w:t>
      </w:r>
    </w:p>
    <w:p w14:paraId="7B7899A1"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ускорения равноускоренного движения.</w:t>
      </w:r>
    </w:p>
    <w:p w14:paraId="5CAAB2B1"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работы и мощности.</w:t>
      </w:r>
    </w:p>
    <w:p w14:paraId="1B961E39"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частоты колебаний груза на пружине и нити.</w:t>
      </w:r>
    </w:p>
    <w:p w14:paraId="69123617"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относительной влажности.</w:t>
      </w:r>
    </w:p>
    <w:p w14:paraId="7AB1F1D5"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количества теплоты.</w:t>
      </w:r>
    </w:p>
    <w:p w14:paraId="179784A6"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удельной тепло</w:t>
      </w:r>
      <w:r w:rsidR="00245F1D" w:rsidRPr="0043240B">
        <w:rPr>
          <w:rFonts w:ascii="Times New Roman" w:hAnsi="Times New Roman"/>
          <w:bCs/>
          <w:sz w:val="24"/>
          <w:szCs w:val="24"/>
        </w:rPr>
        <w:t>е</w:t>
      </w:r>
      <w:r w:rsidRPr="0043240B">
        <w:rPr>
          <w:rFonts w:ascii="Times New Roman" w:hAnsi="Times New Roman"/>
          <w:bCs/>
          <w:sz w:val="24"/>
          <w:szCs w:val="24"/>
        </w:rPr>
        <w:t>мкости.</w:t>
      </w:r>
    </w:p>
    <w:p w14:paraId="2AC888FB"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работы и мощности электрического тока.</w:t>
      </w:r>
    </w:p>
    <w:p w14:paraId="6A3BD342"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Измерение сопротивления.</w:t>
      </w:r>
    </w:p>
    <w:p w14:paraId="14246F29"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Определение оптической силы линзы.</w:t>
      </w:r>
    </w:p>
    <w:p w14:paraId="54C925C0"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выталкивающей силы от объ</w:t>
      </w:r>
      <w:r w:rsidR="00245F1D" w:rsidRPr="0043240B">
        <w:rPr>
          <w:rFonts w:ascii="Times New Roman" w:hAnsi="Times New Roman"/>
          <w:bCs/>
          <w:sz w:val="24"/>
          <w:szCs w:val="24"/>
        </w:rPr>
        <w:t>е</w:t>
      </w:r>
      <w:r w:rsidRPr="0043240B">
        <w:rPr>
          <w:rFonts w:ascii="Times New Roman" w:hAnsi="Times New Roman"/>
          <w:bCs/>
          <w:sz w:val="24"/>
          <w:szCs w:val="24"/>
        </w:rPr>
        <w:t>ма погруженной части от плотности жидкости, е</w:t>
      </w:r>
      <w:r w:rsidR="00245F1D" w:rsidRPr="0043240B">
        <w:rPr>
          <w:rFonts w:ascii="Times New Roman" w:hAnsi="Times New Roman"/>
          <w:bCs/>
          <w:sz w:val="24"/>
          <w:szCs w:val="24"/>
        </w:rPr>
        <w:t>е</w:t>
      </w:r>
      <w:r w:rsidRPr="0043240B">
        <w:rPr>
          <w:rFonts w:ascii="Times New Roman" w:hAnsi="Times New Roman"/>
          <w:bCs/>
          <w:sz w:val="24"/>
          <w:szCs w:val="24"/>
        </w:rPr>
        <w:t xml:space="preserve"> независимости от </w:t>
      </w:r>
      <w:r w:rsidR="00F17097" w:rsidRPr="0043240B">
        <w:rPr>
          <w:rFonts w:ascii="Times New Roman" w:hAnsi="Times New Roman"/>
          <w:bCs/>
          <w:sz w:val="24"/>
          <w:szCs w:val="24"/>
        </w:rPr>
        <w:t xml:space="preserve">плотности </w:t>
      </w:r>
      <w:r w:rsidRPr="0043240B">
        <w:rPr>
          <w:rFonts w:ascii="Times New Roman" w:hAnsi="Times New Roman"/>
          <w:bCs/>
          <w:sz w:val="24"/>
          <w:szCs w:val="24"/>
        </w:rPr>
        <w:t>и массы тела.</w:t>
      </w:r>
    </w:p>
    <w:p w14:paraId="43BA16E2" w14:textId="77777777" w:rsidR="00B540EE" w:rsidRPr="0043240B" w:rsidRDefault="00B540EE" w:rsidP="00197F53">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силы трения от характера поверхности, е</w:t>
      </w:r>
      <w:r w:rsidR="00245F1D" w:rsidRPr="0043240B">
        <w:rPr>
          <w:rFonts w:ascii="Times New Roman" w:hAnsi="Times New Roman"/>
          <w:bCs/>
          <w:sz w:val="24"/>
          <w:szCs w:val="24"/>
        </w:rPr>
        <w:t>е</w:t>
      </w:r>
      <w:r w:rsidRPr="0043240B">
        <w:rPr>
          <w:rFonts w:ascii="Times New Roman" w:hAnsi="Times New Roman"/>
          <w:bCs/>
          <w:sz w:val="24"/>
          <w:szCs w:val="24"/>
        </w:rPr>
        <w:t xml:space="preserve"> независимости от площади.</w:t>
      </w:r>
    </w:p>
    <w:p w14:paraId="550CB7AA" w14:textId="77777777" w:rsidR="00B540EE" w:rsidRPr="0043240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43240B">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63EECD3F"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зависимости периода колебаний груза на нити от длины и независимости от массы.</w:t>
      </w:r>
    </w:p>
    <w:p w14:paraId="5B44D795"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зависимости периода колебаний груза на пружине от массы и жесткости.</w:t>
      </w:r>
    </w:p>
    <w:p w14:paraId="7B0F45F8"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зависимости давления газа от объ</w:t>
      </w:r>
      <w:r w:rsidR="00245F1D" w:rsidRPr="0043240B">
        <w:rPr>
          <w:rFonts w:ascii="Times New Roman" w:hAnsi="Times New Roman"/>
          <w:bCs/>
          <w:sz w:val="24"/>
          <w:szCs w:val="24"/>
        </w:rPr>
        <w:t>е</w:t>
      </w:r>
      <w:r w:rsidRPr="0043240B">
        <w:rPr>
          <w:rFonts w:ascii="Times New Roman" w:hAnsi="Times New Roman"/>
          <w:bCs/>
          <w:sz w:val="24"/>
          <w:szCs w:val="24"/>
        </w:rPr>
        <w:t>ма и температуры.</w:t>
      </w:r>
    </w:p>
    <w:p w14:paraId="13FC28F1"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зависимости температуры остывающей воды от времени.</w:t>
      </w:r>
    </w:p>
    <w:p w14:paraId="4BBB641E"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явления взаимодействия катушки с током и магнита.</w:t>
      </w:r>
    </w:p>
    <w:p w14:paraId="6EFCA012"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явления электромагнитной индукции.</w:t>
      </w:r>
    </w:p>
    <w:p w14:paraId="6C95D630"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явления отражения и преломления света.</w:t>
      </w:r>
    </w:p>
    <w:p w14:paraId="4B46CED2"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Наблюдение явления дисперсии.</w:t>
      </w:r>
    </w:p>
    <w:p w14:paraId="767930F7"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Обнаружение зависимости сопротивления проводника от его параметров и вещества.</w:t>
      </w:r>
    </w:p>
    <w:p w14:paraId="22587C67"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веса тела в жидкости от объ</w:t>
      </w:r>
      <w:r w:rsidR="00245F1D" w:rsidRPr="0043240B">
        <w:rPr>
          <w:rFonts w:ascii="Times New Roman" w:hAnsi="Times New Roman"/>
          <w:bCs/>
          <w:sz w:val="24"/>
          <w:szCs w:val="24"/>
        </w:rPr>
        <w:t>е</w:t>
      </w:r>
      <w:r w:rsidRPr="0043240B">
        <w:rPr>
          <w:rFonts w:ascii="Times New Roman" w:hAnsi="Times New Roman"/>
          <w:bCs/>
          <w:sz w:val="24"/>
          <w:szCs w:val="24"/>
        </w:rPr>
        <w:t>ма погруженной части.</w:t>
      </w:r>
    </w:p>
    <w:p w14:paraId="37A93AE2"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7244C42B"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массы от объ</w:t>
      </w:r>
      <w:r w:rsidR="00245F1D" w:rsidRPr="0043240B">
        <w:rPr>
          <w:rFonts w:ascii="Times New Roman" w:hAnsi="Times New Roman"/>
          <w:bCs/>
          <w:sz w:val="24"/>
          <w:szCs w:val="24"/>
        </w:rPr>
        <w:t>е</w:t>
      </w:r>
      <w:r w:rsidRPr="0043240B">
        <w:rPr>
          <w:rFonts w:ascii="Times New Roman" w:hAnsi="Times New Roman"/>
          <w:bCs/>
          <w:sz w:val="24"/>
          <w:szCs w:val="24"/>
        </w:rPr>
        <w:t>ма.</w:t>
      </w:r>
    </w:p>
    <w:p w14:paraId="53269E2E"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14:paraId="0B8F2E98"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скорости от времени и пути при равноускоренном движении.</w:t>
      </w:r>
    </w:p>
    <w:p w14:paraId="0EFB3591"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силы трения от силы давления.</w:t>
      </w:r>
    </w:p>
    <w:p w14:paraId="5642C5EE"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деформации пружины от силы.</w:t>
      </w:r>
    </w:p>
    <w:p w14:paraId="5AB01586"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периода колебаний груза на нити от длины.</w:t>
      </w:r>
    </w:p>
    <w:p w14:paraId="30369C42"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периода колебаний груза на пружине от жесткости и массы.</w:t>
      </w:r>
    </w:p>
    <w:p w14:paraId="3A155D01"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силы тока через проводник от напряжения.</w:t>
      </w:r>
    </w:p>
    <w:p w14:paraId="609DBEB6"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силы тока через лампочку от напряжения.</w:t>
      </w:r>
    </w:p>
    <w:p w14:paraId="1EAA33AC" w14:textId="77777777" w:rsidR="00B540EE" w:rsidRPr="0043240B" w:rsidRDefault="00B540EE" w:rsidP="00197F53">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Исследование зависимости угла преломления от угла падения.</w:t>
      </w:r>
    </w:p>
    <w:p w14:paraId="028D0203" w14:textId="77777777" w:rsidR="00B540EE" w:rsidRPr="0043240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43240B">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7692ED3A"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Проверка гипотезы о линейной зависимости длины столбика жидкости в трубке от температуры.</w:t>
      </w:r>
    </w:p>
    <w:p w14:paraId="7DA3B67E"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14:paraId="0C9CEA40"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7AD35111"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Проверка правила сложения токов на двух параллельно включенных резисторов.</w:t>
      </w:r>
    </w:p>
    <w:p w14:paraId="17DA05BE" w14:textId="77777777" w:rsidR="00B540EE" w:rsidRPr="0043240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43240B">
        <w:rPr>
          <w:rFonts w:ascii="Times New Roman" w:eastAsia="Courier New" w:hAnsi="Times New Roman"/>
          <w:b/>
          <w:sz w:val="24"/>
          <w:szCs w:val="24"/>
        </w:rPr>
        <w:t>Знакомство с техническими устройствами и их конструирование</w:t>
      </w:r>
    </w:p>
    <w:p w14:paraId="221B1A93"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Конструирование наклонной плоскости с заданным значением КПД.</w:t>
      </w:r>
    </w:p>
    <w:p w14:paraId="04D736FF"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Конструирование ареометра и испытание его работы.</w:t>
      </w:r>
    </w:p>
    <w:p w14:paraId="4F6593F3"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Сборка электрической цепи и измерение силы тока в ее различных участках.</w:t>
      </w:r>
    </w:p>
    <w:p w14:paraId="06E9BDC7"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Сборка электромагнита и испытание его действия.</w:t>
      </w:r>
    </w:p>
    <w:p w14:paraId="50222F5E"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Изучение электрического двигателя постоянного тока (на модели).</w:t>
      </w:r>
    </w:p>
    <w:p w14:paraId="4A800C34"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Конструирование электродвигателя.</w:t>
      </w:r>
    </w:p>
    <w:p w14:paraId="2D6105AD"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Конструирование модели телескопа.</w:t>
      </w:r>
    </w:p>
    <w:p w14:paraId="7E238F11"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Конструирование модели лодки с заданной грузоподъ</w:t>
      </w:r>
      <w:r w:rsidR="00245F1D" w:rsidRPr="0043240B">
        <w:rPr>
          <w:rFonts w:ascii="Times New Roman" w:hAnsi="Times New Roman"/>
          <w:bCs/>
          <w:sz w:val="24"/>
          <w:szCs w:val="24"/>
        </w:rPr>
        <w:t>е</w:t>
      </w:r>
      <w:r w:rsidRPr="0043240B">
        <w:rPr>
          <w:rFonts w:ascii="Times New Roman" w:hAnsi="Times New Roman"/>
          <w:bCs/>
          <w:sz w:val="24"/>
          <w:szCs w:val="24"/>
        </w:rPr>
        <w:t>мностью.</w:t>
      </w:r>
    </w:p>
    <w:p w14:paraId="35347B7C"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Оценка своего зрения и подбор очков.</w:t>
      </w:r>
    </w:p>
    <w:p w14:paraId="397204B6"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Конструирование простейшего генератора.</w:t>
      </w:r>
    </w:p>
    <w:p w14:paraId="662B8A97" w14:textId="77777777" w:rsidR="00B540EE" w:rsidRPr="0043240B" w:rsidRDefault="00B540EE" w:rsidP="00197F53">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Изучение свойств изображения в линзах.</w:t>
      </w:r>
    </w:p>
    <w:p w14:paraId="2F709FD8" w14:textId="77777777" w:rsidR="00B540EE" w:rsidRPr="0043240B" w:rsidRDefault="00B540EE">
      <w:pPr>
        <w:spacing w:after="0" w:line="360" w:lineRule="auto"/>
        <w:ind w:firstLine="709"/>
        <w:jc w:val="both"/>
        <w:rPr>
          <w:rFonts w:ascii="Times New Roman" w:hAnsi="Times New Roman"/>
          <w:sz w:val="24"/>
          <w:szCs w:val="24"/>
        </w:rPr>
      </w:pPr>
    </w:p>
    <w:p w14:paraId="0EB0E4E8" w14:textId="77777777" w:rsidR="00B540EE" w:rsidRPr="0043240B" w:rsidRDefault="00F17097" w:rsidP="0012121B">
      <w:pPr>
        <w:pStyle w:val="4"/>
        <w:rPr>
          <w:sz w:val="24"/>
          <w:szCs w:val="24"/>
        </w:rPr>
      </w:pPr>
      <w:bookmarkStart w:id="300" w:name="_Toc409691711"/>
      <w:bookmarkStart w:id="301" w:name="_Toc410654036"/>
      <w:bookmarkStart w:id="302" w:name="_Toc414553247"/>
      <w:r w:rsidRPr="0043240B">
        <w:rPr>
          <w:sz w:val="24"/>
          <w:szCs w:val="24"/>
        </w:rPr>
        <w:t xml:space="preserve">2.2.2.11. </w:t>
      </w:r>
      <w:r w:rsidR="00B540EE" w:rsidRPr="0043240B">
        <w:rPr>
          <w:sz w:val="24"/>
          <w:szCs w:val="24"/>
        </w:rPr>
        <w:t>Биология</w:t>
      </w:r>
      <w:bookmarkEnd w:id="300"/>
      <w:bookmarkEnd w:id="301"/>
      <w:bookmarkEnd w:id="302"/>
    </w:p>
    <w:p w14:paraId="334A5E0A" w14:textId="77777777" w:rsidR="00B540EE" w:rsidRPr="0043240B"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47068398" w14:textId="77777777" w:rsidR="00B540EE" w:rsidRPr="0043240B"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5FF32F84" w14:textId="77777777" w:rsidR="00B540EE" w:rsidRPr="0043240B"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43240B">
        <w:rPr>
          <w:rFonts w:ascii="Times New Roman" w:hAnsi="Times New Roman"/>
          <w:sz w:val="24"/>
          <w:szCs w:val="24"/>
        </w:rPr>
        <w:t xml:space="preserve"> и научно аргументировать полученные выводы.</w:t>
      </w:r>
    </w:p>
    <w:p w14:paraId="0F72B7DE" w14:textId="77777777" w:rsidR="00334558" w:rsidRPr="0043240B" w:rsidRDefault="00B540EE"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p>
    <w:p w14:paraId="3F047C1E"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Живые организмы</w:t>
      </w:r>
    </w:p>
    <w:p w14:paraId="2A1A54C8" w14:textId="77777777" w:rsidR="00E11496" w:rsidRPr="0043240B"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43240B">
        <w:rPr>
          <w:rFonts w:ascii="Times New Roman" w:hAnsi="Times New Roman"/>
          <w:b/>
          <w:bCs/>
          <w:sz w:val="24"/>
          <w:szCs w:val="24"/>
        </w:rPr>
        <w:t>Биология – наука о живых организмах</w:t>
      </w:r>
    </w:p>
    <w:p w14:paraId="4F3333E1"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7A5A138E"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Свойства живых организмов (</w:t>
      </w:r>
      <w:r w:rsidRPr="0043240B">
        <w:rPr>
          <w:rFonts w:ascii="Times New Roman" w:hAnsi="Times New Roman"/>
          <w:i/>
          <w:sz w:val="24"/>
          <w:szCs w:val="24"/>
        </w:rPr>
        <w:t>структурированность, целостность</w:t>
      </w:r>
      <w:r w:rsidRPr="0043240B">
        <w:rPr>
          <w:rFonts w:ascii="Times New Roman" w:hAnsi="Times New Roman"/>
          <w:sz w:val="24"/>
          <w:szCs w:val="24"/>
        </w:rPr>
        <w:t xml:space="preserve">, обмен веществ, движение, размножение, развитие, раздражимость, приспособленность, </w:t>
      </w:r>
      <w:r w:rsidRPr="0043240B">
        <w:rPr>
          <w:rFonts w:ascii="Times New Roman" w:hAnsi="Times New Roman"/>
          <w:i/>
          <w:sz w:val="24"/>
          <w:szCs w:val="24"/>
        </w:rPr>
        <w:t>наследственность и изменчивость</w:t>
      </w:r>
      <w:r w:rsidRPr="0043240B">
        <w:rPr>
          <w:rFonts w:ascii="Times New Roman" w:hAnsi="Times New Roman"/>
          <w:sz w:val="24"/>
          <w:szCs w:val="24"/>
        </w:rPr>
        <w:t>) их проявление у растений, животных, грибов и бактерий.</w:t>
      </w:r>
    </w:p>
    <w:p w14:paraId="6CAD201A" w14:textId="77777777" w:rsidR="00E11496" w:rsidRPr="0043240B"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Клеточное строение организмов</w:t>
      </w:r>
    </w:p>
    <w:p w14:paraId="48B5667A"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Клетка–основа строения ижизнедеятельности организмов. </w:t>
      </w:r>
      <w:r w:rsidRPr="0043240B">
        <w:rPr>
          <w:rFonts w:ascii="Times New Roman" w:hAnsi="Times New Roman"/>
          <w:i/>
          <w:sz w:val="24"/>
          <w:szCs w:val="24"/>
        </w:rPr>
        <w:t>История изучения клетки.Методы изучения клетки.</w:t>
      </w:r>
      <w:r w:rsidRPr="0043240B">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43240B">
        <w:rPr>
          <w:rFonts w:ascii="Times New Roman" w:hAnsi="Times New Roman"/>
          <w:i/>
          <w:sz w:val="24"/>
          <w:szCs w:val="24"/>
        </w:rPr>
        <w:t>Ткани организмов.</w:t>
      </w:r>
    </w:p>
    <w:p w14:paraId="722938D9" w14:textId="77777777" w:rsidR="00E11496" w:rsidRPr="0043240B"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Многообразие организмов</w:t>
      </w:r>
    </w:p>
    <w:p w14:paraId="3276D791"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14:paraId="14389D89" w14:textId="77777777" w:rsidR="00E11496" w:rsidRPr="0043240B"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 xml:space="preserve">Среды </w:t>
      </w:r>
      <w:r w:rsidR="00D42A5F" w:rsidRPr="0043240B">
        <w:rPr>
          <w:rFonts w:ascii="Times New Roman" w:hAnsi="Times New Roman"/>
          <w:b/>
          <w:bCs/>
          <w:sz w:val="24"/>
          <w:szCs w:val="24"/>
        </w:rPr>
        <w:t>жизни</w:t>
      </w:r>
    </w:p>
    <w:p w14:paraId="5B004BA9"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Среда обитания. Факторы </w:t>
      </w:r>
      <w:r w:rsidRPr="0043240B">
        <w:rPr>
          <w:rFonts w:ascii="Times New Roman" w:hAnsi="Times New Roman"/>
          <w:bCs/>
          <w:sz w:val="24"/>
          <w:szCs w:val="24"/>
        </w:rPr>
        <w:t>с</w:t>
      </w:r>
      <w:r w:rsidRPr="0043240B">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3240B">
        <w:rPr>
          <w:rFonts w:ascii="Times New Roman" w:hAnsi="Times New Roman"/>
          <w:i/>
          <w:sz w:val="24"/>
          <w:szCs w:val="24"/>
        </w:rPr>
        <w:t>Растительный и животный мир родного края.</w:t>
      </w:r>
    </w:p>
    <w:p w14:paraId="356389C2" w14:textId="77777777" w:rsidR="00E11496" w:rsidRPr="0043240B"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43240B">
        <w:rPr>
          <w:rFonts w:ascii="Times New Roman" w:hAnsi="Times New Roman"/>
          <w:b/>
          <w:bCs/>
          <w:sz w:val="24"/>
          <w:szCs w:val="24"/>
        </w:rPr>
        <w:t>Царство Растения</w:t>
      </w:r>
    </w:p>
    <w:p w14:paraId="46A89884"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4CEFCCE7" w14:textId="77777777" w:rsidR="00E11496" w:rsidRPr="0043240B"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43240B">
        <w:rPr>
          <w:rFonts w:ascii="Times New Roman" w:hAnsi="Times New Roman"/>
          <w:b/>
          <w:bCs/>
          <w:sz w:val="24"/>
          <w:szCs w:val="24"/>
        </w:rPr>
        <w:t>Органы цветкового растения</w:t>
      </w:r>
    </w:p>
    <w:p w14:paraId="2694A8AA"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Cs/>
          <w:sz w:val="24"/>
          <w:szCs w:val="24"/>
        </w:rPr>
        <w:t xml:space="preserve">Семя. </w:t>
      </w:r>
      <w:r w:rsidRPr="0043240B">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43240B">
        <w:rPr>
          <w:rFonts w:ascii="Times New Roman" w:hAnsi="Times New Roman"/>
          <w:i/>
          <w:sz w:val="24"/>
          <w:szCs w:val="24"/>
        </w:rPr>
        <w:t>.</w:t>
      </w:r>
      <w:r w:rsidRPr="0043240B">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30174711" w14:textId="77777777" w:rsidR="00E11496" w:rsidRPr="0043240B"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43240B">
        <w:rPr>
          <w:rFonts w:ascii="Times New Roman" w:hAnsi="Times New Roman"/>
          <w:b/>
          <w:bCs/>
          <w:sz w:val="24"/>
          <w:szCs w:val="24"/>
        </w:rPr>
        <w:t>Микр</w:t>
      </w:r>
      <w:r w:rsidR="00D42A5F" w:rsidRPr="0043240B">
        <w:rPr>
          <w:rFonts w:ascii="Times New Roman" w:hAnsi="Times New Roman"/>
          <w:b/>
          <w:bCs/>
          <w:sz w:val="24"/>
          <w:szCs w:val="24"/>
        </w:rPr>
        <w:t>оскопическое строение растений</w:t>
      </w:r>
    </w:p>
    <w:p w14:paraId="080E31B1"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239516F7" w14:textId="77777777" w:rsidR="00E11496" w:rsidRPr="0043240B"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Жизнед</w:t>
      </w:r>
      <w:r w:rsidR="00D42A5F" w:rsidRPr="0043240B">
        <w:rPr>
          <w:rFonts w:ascii="Times New Roman" w:hAnsi="Times New Roman"/>
          <w:b/>
          <w:bCs/>
          <w:sz w:val="24"/>
          <w:szCs w:val="24"/>
        </w:rPr>
        <w:t>еятельность цветковых растений</w:t>
      </w:r>
    </w:p>
    <w:p w14:paraId="299EB608" w14:textId="77777777" w:rsidR="00E11496" w:rsidRPr="0043240B"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3240B">
        <w:rPr>
          <w:rFonts w:ascii="Times New Roman" w:hAnsi="Times New Roman"/>
          <w:bCs/>
          <w:i/>
          <w:sz w:val="24"/>
          <w:szCs w:val="24"/>
        </w:rPr>
        <w:t>Движения</w:t>
      </w:r>
      <w:r w:rsidRPr="0043240B">
        <w:rPr>
          <w:rFonts w:ascii="Times New Roman" w:hAnsi="Times New Roman"/>
          <w:bCs/>
          <w:sz w:val="24"/>
          <w:szCs w:val="24"/>
        </w:rPr>
        <w:t xml:space="preserve">. Рост, развитие и размножение растений. Половое размножение растений. </w:t>
      </w:r>
      <w:r w:rsidRPr="0043240B">
        <w:rPr>
          <w:rFonts w:ascii="Times New Roman" w:hAnsi="Times New Roman"/>
          <w:bCs/>
          <w:i/>
          <w:sz w:val="24"/>
          <w:szCs w:val="24"/>
        </w:rPr>
        <w:t>Оплодотворение у цветковых растений.</w:t>
      </w:r>
      <w:r w:rsidRPr="0043240B">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48BA2281" w14:textId="77777777" w:rsidR="00E11496" w:rsidRPr="0043240B"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Многообразие растений</w:t>
      </w:r>
    </w:p>
    <w:p w14:paraId="27CA8149"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1ECE9FDE" w14:textId="77777777" w:rsidR="00E11496" w:rsidRPr="0043240B"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Царство Бактерии</w:t>
      </w:r>
    </w:p>
    <w:p w14:paraId="77D7D306"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43240B">
        <w:rPr>
          <w:rFonts w:ascii="Times New Roman" w:hAnsi="Times New Roman"/>
          <w:i/>
          <w:sz w:val="24"/>
          <w:szCs w:val="24"/>
        </w:rPr>
        <w:t>Значение работ Р. Коха и Л. Пастера.</w:t>
      </w:r>
    </w:p>
    <w:p w14:paraId="2DC7830B" w14:textId="77777777" w:rsidR="00E11496" w:rsidRPr="0043240B"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Царство Грибы</w:t>
      </w:r>
    </w:p>
    <w:p w14:paraId="59FB0C32"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Отличительные особенности грибов.</w:t>
      </w:r>
      <w:r w:rsidRPr="0043240B">
        <w:rPr>
          <w:rFonts w:ascii="Times New Roman" w:hAnsi="Times New Roman"/>
          <w:bCs/>
          <w:sz w:val="24"/>
          <w:szCs w:val="24"/>
        </w:rPr>
        <w:t xml:space="preserve"> Многообразие грибов. </w:t>
      </w:r>
      <w:r w:rsidRPr="0043240B">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0F0FB3C8" w14:textId="77777777" w:rsidR="00E11496" w:rsidRPr="0043240B"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Царство Животные</w:t>
      </w:r>
    </w:p>
    <w:p w14:paraId="6870BC6C"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Общеезнакомство с животными. Животные ткани, органы и системы органов животных.</w:t>
      </w:r>
      <w:r w:rsidRPr="0043240B">
        <w:rPr>
          <w:rFonts w:ascii="Times New Roman" w:hAnsi="Times New Roman"/>
          <w:i/>
          <w:sz w:val="24"/>
          <w:szCs w:val="24"/>
        </w:rPr>
        <w:t xml:space="preserve"> Организм животного как биосистема. </w:t>
      </w:r>
      <w:r w:rsidRPr="0043240B">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47F960FD" w14:textId="77777777" w:rsidR="00E11496" w:rsidRPr="0043240B"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Одноклеточные животные, или Простейш</w:t>
      </w:r>
      <w:r w:rsidR="00D42A5F" w:rsidRPr="0043240B">
        <w:rPr>
          <w:rFonts w:ascii="Times New Roman" w:hAnsi="Times New Roman"/>
          <w:b/>
          <w:bCs/>
          <w:sz w:val="24"/>
          <w:szCs w:val="24"/>
        </w:rPr>
        <w:t>ие</w:t>
      </w:r>
    </w:p>
    <w:p w14:paraId="450A9703"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Общаяхарактеристика простейших. </w:t>
      </w:r>
      <w:r w:rsidRPr="0043240B">
        <w:rPr>
          <w:rFonts w:ascii="Times New Roman" w:hAnsi="Times New Roman"/>
          <w:i/>
          <w:sz w:val="24"/>
          <w:szCs w:val="24"/>
        </w:rPr>
        <w:t>Происхождение простейших</w:t>
      </w:r>
      <w:r w:rsidRPr="0043240B">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42502468" w14:textId="77777777" w:rsidR="00E11496" w:rsidRPr="0043240B"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Тип Кишечноп</w:t>
      </w:r>
      <w:r w:rsidR="00D42A5F" w:rsidRPr="0043240B">
        <w:rPr>
          <w:rFonts w:ascii="Times New Roman" w:hAnsi="Times New Roman"/>
          <w:b/>
          <w:bCs/>
          <w:sz w:val="24"/>
          <w:szCs w:val="24"/>
        </w:rPr>
        <w:t>олостные</w:t>
      </w:r>
    </w:p>
    <w:p w14:paraId="17918D37"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bCs/>
          <w:sz w:val="24"/>
          <w:szCs w:val="24"/>
        </w:rPr>
        <w:t xml:space="preserve">Многоклеточные животные. </w:t>
      </w:r>
      <w:r w:rsidRPr="0043240B">
        <w:rPr>
          <w:rFonts w:ascii="Times New Roman" w:hAnsi="Times New Roman"/>
          <w:sz w:val="24"/>
          <w:szCs w:val="24"/>
        </w:rPr>
        <w:t xml:space="preserve">Общая характеристика типа Кишечнополостные. Регенерация. </w:t>
      </w:r>
      <w:r w:rsidRPr="0043240B">
        <w:rPr>
          <w:rFonts w:ascii="Times New Roman" w:hAnsi="Times New Roman"/>
          <w:i/>
          <w:sz w:val="24"/>
          <w:szCs w:val="24"/>
        </w:rPr>
        <w:t>Происхождение кишечнополостных.</w:t>
      </w:r>
      <w:r w:rsidRPr="0043240B">
        <w:rPr>
          <w:rFonts w:ascii="Times New Roman" w:hAnsi="Times New Roman"/>
          <w:sz w:val="24"/>
          <w:szCs w:val="24"/>
        </w:rPr>
        <w:t xml:space="preserve"> Значение кишечнополостных в природе и жизни человека.</w:t>
      </w:r>
    </w:p>
    <w:p w14:paraId="45E32BE1" w14:textId="77777777" w:rsidR="00E11496" w:rsidRPr="0043240B"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43240B">
        <w:rPr>
          <w:rFonts w:ascii="Times New Roman" w:hAnsi="Times New Roman"/>
          <w:b/>
          <w:bCs/>
          <w:sz w:val="24"/>
          <w:szCs w:val="24"/>
        </w:rPr>
        <w:t>Типы червей</w:t>
      </w:r>
    </w:p>
    <w:p w14:paraId="371739B8"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43240B">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3240B">
        <w:rPr>
          <w:rFonts w:ascii="Times New Roman" w:hAnsi="Times New Roman"/>
          <w:i/>
          <w:sz w:val="24"/>
          <w:szCs w:val="24"/>
        </w:rPr>
        <w:t xml:space="preserve">Происхождение червей. </w:t>
      </w:r>
    </w:p>
    <w:p w14:paraId="110E1FAA" w14:textId="77777777" w:rsidR="00E11496" w:rsidRPr="0043240B"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43240B">
        <w:rPr>
          <w:rFonts w:ascii="Times New Roman" w:hAnsi="Times New Roman"/>
          <w:b/>
          <w:bCs/>
          <w:sz w:val="24"/>
          <w:szCs w:val="24"/>
        </w:rPr>
        <w:t>Тип Моллюски</w:t>
      </w:r>
    </w:p>
    <w:p w14:paraId="65E16BBC" w14:textId="77777777" w:rsidR="00E11496" w:rsidRPr="0043240B"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 xml:space="preserve">Общая характеристика типа Моллюски. Многообразие моллюсков. </w:t>
      </w:r>
      <w:r w:rsidRPr="0043240B">
        <w:rPr>
          <w:rFonts w:ascii="Times New Roman" w:hAnsi="Times New Roman"/>
          <w:i/>
          <w:sz w:val="24"/>
          <w:szCs w:val="24"/>
        </w:rPr>
        <w:t>Происхождение моллюсков</w:t>
      </w:r>
      <w:r w:rsidRPr="0043240B">
        <w:rPr>
          <w:rFonts w:ascii="Times New Roman" w:hAnsi="Times New Roman"/>
          <w:sz w:val="24"/>
          <w:szCs w:val="24"/>
        </w:rPr>
        <w:t xml:space="preserve"> и их значение в природе и жизни человека.</w:t>
      </w:r>
    </w:p>
    <w:p w14:paraId="13EF073B" w14:textId="77777777" w:rsidR="00E11496" w:rsidRPr="0043240B"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43240B">
        <w:rPr>
          <w:rFonts w:ascii="Times New Roman" w:hAnsi="Times New Roman"/>
          <w:b/>
          <w:bCs/>
          <w:sz w:val="24"/>
          <w:szCs w:val="24"/>
        </w:rPr>
        <w:t>Тип Членистоногие</w:t>
      </w:r>
    </w:p>
    <w:p w14:paraId="53F5268B"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Cs/>
          <w:sz w:val="24"/>
          <w:szCs w:val="24"/>
        </w:rPr>
        <w:t xml:space="preserve">Общая характеристика типа Членистоногие.Среды жизни. </w:t>
      </w:r>
      <w:r w:rsidRPr="0043240B">
        <w:rPr>
          <w:rFonts w:ascii="Times New Roman" w:hAnsi="Times New Roman"/>
          <w:i/>
          <w:sz w:val="24"/>
          <w:szCs w:val="24"/>
        </w:rPr>
        <w:t>Происхождение членистоногих</w:t>
      </w:r>
      <w:r w:rsidRPr="0043240B">
        <w:rPr>
          <w:rFonts w:ascii="Times New Roman" w:hAnsi="Times New Roman"/>
          <w:sz w:val="24"/>
          <w:szCs w:val="24"/>
        </w:rPr>
        <w:t>. Охрана членистоногих.</w:t>
      </w:r>
    </w:p>
    <w:p w14:paraId="7ED4809A"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14:paraId="3956998B"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43240B">
        <w:rPr>
          <w:rFonts w:ascii="Times New Roman" w:hAnsi="Times New Roman"/>
          <w:bCs/>
          <w:sz w:val="24"/>
          <w:szCs w:val="24"/>
        </w:rPr>
        <w:t xml:space="preserve"> Клещи – переносчики возбудителей заболеваний животных и человека. Меры профилактики.</w:t>
      </w:r>
    </w:p>
    <w:p w14:paraId="4A4D3E3D"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43240B">
        <w:rPr>
          <w:rFonts w:ascii="Times New Roman" w:hAnsi="Times New Roman"/>
          <w:bCs/>
          <w:sz w:val="24"/>
          <w:szCs w:val="24"/>
        </w:rPr>
        <w:t>инстинкты.</w:t>
      </w:r>
      <w:r w:rsidRPr="0043240B">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43240B">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43240B">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14:paraId="105994B6" w14:textId="77777777" w:rsidR="00E11496" w:rsidRPr="0043240B"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Тип Хордовые</w:t>
      </w:r>
    </w:p>
    <w:p w14:paraId="57AAC8D5"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bCs/>
          <w:sz w:val="24"/>
          <w:szCs w:val="24"/>
        </w:rPr>
        <w:t xml:space="preserve">Общая </w:t>
      </w:r>
      <w:r w:rsidRPr="0043240B">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4DE76E7E"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3240B">
        <w:rPr>
          <w:rFonts w:ascii="Times New Roman" w:hAnsi="Times New Roman"/>
          <w:i/>
          <w:sz w:val="24"/>
          <w:szCs w:val="24"/>
        </w:rPr>
        <w:t>Происхождениеземноводных</w:t>
      </w:r>
      <w:r w:rsidRPr="0043240B">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14:paraId="4286ACD1"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43240B">
        <w:rPr>
          <w:rFonts w:ascii="Times New Roman" w:hAnsi="Times New Roman"/>
          <w:sz w:val="24"/>
          <w:szCs w:val="24"/>
        </w:rPr>
        <w:t xml:space="preserve"> внешнего и внутреннего строения пресмыкающихся. Размножение пресмыкающихся. </w:t>
      </w:r>
      <w:r w:rsidRPr="0043240B">
        <w:rPr>
          <w:rFonts w:ascii="Times New Roman" w:hAnsi="Times New Roman"/>
          <w:i/>
          <w:sz w:val="24"/>
          <w:szCs w:val="24"/>
        </w:rPr>
        <w:t>Происхождение</w:t>
      </w:r>
      <w:r w:rsidRPr="0043240B">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14:paraId="43A0ADFC"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3240B">
        <w:rPr>
          <w:rFonts w:ascii="Times New Roman" w:hAnsi="Times New Roman"/>
          <w:i/>
          <w:sz w:val="24"/>
          <w:szCs w:val="24"/>
        </w:rPr>
        <w:t>Сезонные явления в жизни птиц.Экологические группы птиц.</w:t>
      </w:r>
      <w:r w:rsidRPr="0043240B">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43240B">
        <w:rPr>
          <w:rFonts w:ascii="Times New Roman" w:hAnsi="Times New Roman"/>
          <w:i/>
          <w:sz w:val="24"/>
          <w:szCs w:val="24"/>
        </w:rPr>
        <w:t>Домашние птицы, приемы выращивания и ухода за птицами.</w:t>
      </w:r>
    </w:p>
    <w:p w14:paraId="063F7125"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3240B">
        <w:rPr>
          <w:rFonts w:ascii="Times New Roman" w:hAnsi="Times New Roman"/>
          <w:i/>
          <w:sz w:val="24"/>
          <w:szCs w:val="24"/>
        </w:rPr>
        <w:t>рассудочное поведение</w:t>
      </w:r>
      <w:r w:rsidRPr="0043240B">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3240B">
        <w:rPr>
          <w:rFonts w:ascii="Times New Roman" w:hAnsi="Times New Roman"/>
          <w:i/>
          <w:sz w:val="24"/>
          <w:szCs w:val="24"/>
        </w:rPr>
        <w:t>Многообразие птиц и млекопитающих родного края.</w:t>
      </w:r>
    </w:p>
    <w:p w14:paraId="4AE44EB0"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Человек и его здоровье</w:t>
      </w:r>
    </w:p>
    <w:p w14:paraId="33ABA342" w14:textId="77777777" w:rsidR="00E11496" w:rsidRPr="0043240B"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Введение в науки о человеке</w:t>
      </w:r>
    </w:p>
    <w:p w14:paraId="5AA2F557"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38AAE6B1" w14:textId="77777777" w:rsidR="00E11496" w:rsidRPr="0043240B" w:rsidRDefault="00E11496" w:rsidP="00D42A5F">
      <w:pPr>
        <w:autoSpaceDE w:val="0"/>
        <w:autoSpaceDN w:val="0"/>
        <w:adjustRightInd w:val="0"/>
        <w:spacing w:after="0" w:line="360" w:lineRule="auto"/>
        <w:ind w:left="360" w:firstLine="348"/>
        <w:contextualSpacing/>
        <w:jc w:val="both"/>
        <w:rPr>
          <w:rFonts w:ascii="Times New Roman" w:hAnsi="Times New Roman"/>
          <w:b/>
          <w:bCs/>
          <w:sz w:val="24"/>
          <w:szCs w:val="24"/>
        </w:rPr>
      </w:pPr>
      <w:r w:rsidRPr="0043240B">
        <w:rPr>
          <w:rFonts w:ascii="Times New Roman" w:hAnsi="Times New Roman"/>
          <w:b/>
          <w:bCs/>
          <w:sz w:val="24"/>
          <w:szCs w:val="24"/>
        </w:rPr>
        <w:t>Об</w:t>
      </w:r>
      <w:r w:rsidR="00D42A5F" w:rsidRPr="0043240B">
        <w:rPr>
          <w:rFonts w:ascii="Times New Roman" w:hAnsi="Times New Roman"/>
          <w:b/>
          <w:bCs/>
          <w:sz w:val="24"/>
          <w:szCs w:val="24"/>
        </w:rPr>
        <w:t>щие свойства организма человека</w:t>
      </w:r>
    </w:p>
    <w:p w14:paraId="0F60F736"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43240B">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15F87D1B" w14:textId="77777777" w:rsidR="00E11496" w:rsidRPr="0043240B"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Нейрогуморальн</w:t>
      </w:r>
      <w:r w:rsidR="00D42A5F" w:rsidRPr="0043240B">
        <w:rPr>
          <w:rFonts w:ascii="Times New Roman" w:hAnsi="Times New Roman"/>
          <w:b/>
          <w:bCs/>
          <w:sz w:val="24"/>
          <w:szCs w:val="24"/>
        </w:rPr>
        <w:t>ая регуляция функций организма</w:t>
      </w:r>
    </w:p>
    <w:p w14:paraId="78E427E8"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43240B">
        <w:rPr>
          <w:rFonts w:ascii="Times New Roman" w:hAnsi="Times New Roman"/>
          <w:bCs/>
          <w:sz w:val="24"/>
          <w:szCs w:val="24"/>
        </w:rPr>
        <w:t xml:space="preserve">Регуляция функций организма, способы регуляции. Механизмы регуляции функций. </w:t>
      </w:r>
    </w:p>
    <w:p w14:paraId="63DBEAD6"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43240B">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3240B">
        <w:rPr>
          <w:rFonts w:ascii="Times New Roman" w:hAnsi="Times New Roman"/>
          <w:bCs/>
          <w:i/>
          <w:sz w:val="24"/>
          <w:szCs w:val="24"/>
        </w:rPr>
        <w:t>Особенности развития головного мозга человека и его функциональная асимметрия.</w:t>
      </w:r>
      <w:r w:rsidRPr="0043240B">
        <w:rPr>
          <w:rFonts w:ascii="Times New Roman" w:hAnsi="Times New Roman"/>
          <w:bCs/>
          <w:sz w:val="24"/>
          <w:szCs w:val="24"/>
        </w:rPr>
        <w:t xml:space="preserve"> Нарушения деятельности нервной системы и их предупреждение.</w:t>
      </w:r>
    </w:p>
    <w:p w14:paraId="06CD01D1"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43240B">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3240B">
        <w:rPr>
          <w:rFonts w:ascii="Times New Roman" w:hAnsi="Times New Roman"/>
          <w:bCs/>
          <w:i/>
          <w:sz w:val="24"/>
          <w:szCs w:val="24"/>
        </w:rPr>
        <w:t>эпифиз</w:t>
      </w:r>
      <w:r w:rsidRPr="0043240B">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01CB5BE3" w14:textId="77777777" w:rsidR="00E11496" w:rsidRPr="0043240B"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43240B">
        <w:rPr>
          <w:rFonts w:ascii="Times New Roman" w:hAnsi="Times New Roman"/>
          <w:b/>
          <w:bCs/>
          <w:sz w:val="24"/>
          <w:szCs w:val="24"/>
        </w:rPr>
        <w:t>Опора и движение</w:t>
      </w:r>
    </w:p>
    <w:p w14:paraId="7190C657"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5A15DE42" w14:textId="77777777" w:rsidR="00E11496" w:rsidRPr="0043240B"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43240B">
        <w:rPr>
          <w:rFonts w:ascii="Times New Roman" w:hAnsi="Times New Roman"/>
          <w:b/>
          <w:bCs/>
          <w:sz w:val="24"/>
          <w:szCs w:val="24"/>
        </w:rPr>
        <w:t>Кровь и кровообращение</w:t>
      </w:r>
    </w:p>
    <w:p w14:paraId="13FC750D"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Функции крови илимфы. Поддержание постоянства внутренней среды. </w:t>
      </w:r>
      <w:r w:rsidRPr="0043240B">
        <w:rPr>
          <w:rFonts w:ascii="Times New Roman" w:hAnsi="Times New Roman"/>
          <w:i/>
          <w:sz w:val="24"/>
          <w:szCs w:val="24"/>
        </w:rPr>
        <w:t>Гомеостаз</w:t>
      </w:r>
      <w:r w:rsidRPr="0043240B">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3240B">
        <w:rPr>
          <w:rFonts w:ascii="Times New Roman" w:hAnsi="Times New Roman"/>
          <w:i/>
          <w:sz w:val="24"/>
          <w:szCs w:val="24"/>
        </w:rPr>
        <w:t>Значение работ Л.Пастера и И.И. Мечникова в области иммунитета.</w:t>
      </w:r>
      <w:r w:rsidRPr="0043240B">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43240B">
        <w:rPr>
          <w:rFonts w:ascii="Times New Roman" w:hAnsi="Times New Roman"/>
          <w:i/>
          <w:sz w:val="24"/>
          <w:szCs w:val="24"/>
        </w:rPr>
        <w:t xml:space="preserve">Движение лимфы по сосудам. </w:t>
      </w:r>
      <w:r w:rsidRPr="0043240B">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57233CDA" w14:textId="77777777" w:rsidR="00E11496" w:rsidRPr="0043240B"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Дыхание</w:t>
      </w:r>
    </w:p>
    <w:p w14:paraId="7DE25BD2"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Дыхательная система:строение ифункции.</w:t>
      </w:r>
      <w:r w:rsidRPr="0043240B">
        <w:rPr>
          <w:rFonts w:ascii="Times New Roman" w:hAnsi="Times New Roman"/>
          <w:bCs/>
          <w:sz w:val="24"/>
          <w:szCs w:val="24"/>
        </w:rPr>
        <w:t xml:space="preserve"> Этапы дыхания</w:t>
      </w:r>
      <w:r w:rsidRPr="0043240B">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6FE98551" w14:textId="77777777" w:rsidR="00E11496" w:rsidRPr="0043240B"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Пищеварение</w:t>
      </w:r>
    </w:p>
    <w:p w14:paraId="6CAC6258"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Питание.</w:t>
      </w:r>
      <w:r w:rsidRPr="0043240B">
        <w:rPr>
          <w:rFonts w:ascii="Times New Roman" w:hAnsi="Times New Roman"/>
          <w:bCs/>
          <w:sz w:val="24"/>
          <w:szCs w:val="24"/>
        </w:rPr>
        <w:t xml:space="preserve"> Пищеварение. </w:t>
      </w:r>
      <w:r w:rsidRPr="0043240B">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2C45B5CB" w14:textId="77777777" w:rsidR="00E11496" w:rsidRPr="0043240B"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43240B">
        <w:rPr>
          <w:rFonts w:ascii="Times New Roman" w:hAnsi="Times New Roman"/>
          <w:b/>
          <w:bCs/>
          <w:sz w:val="24"/>
          <w:szCs w:val="24"/>
        </w:rPr>
        <w:t>Обмен веществ и энергии</w:t>
      </w:r>
    </w:p>
    <w:p w14:paraId="095BEEE9"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26E92308"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Поддержание температуры тела. </w:t>
      </w:r>
      <w:r w:rsidRPr="0043240B">
        <w:rPr>
          <w:rFonts w:ascii="Times New Roman" w:hAnsi="Times New Roman"/>
          <w:i/>
          <w:sz w:val="24"/>
          <w:szCs w:val="24"/>
        </w:rPr>
        <w:t>Терморегуляция при разных условиях среды.</w:t>
      </w:r>
      <w:r w:rsidRPr="0043240B">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58F1C132" w14:textId="77777777" w:rsidR="00E11496" w:rsidRPr="0043240B"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Выделение</w:t>
      </w:r>
    </w:p>
    <w:p w14:paraId="4D8D8C75"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14:paraId="4A52308E" w14:textId="77777777" w:rsidR="00E11496" w:rsidRPr="0043240B"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Размножение и развитие</w:t>
      </w:r>
    </w:p>
    <w:p w14:paraId="4E1D9F70"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Половая система: строение и функции. Оплодотворение и внутриутробное развитие. </w:t>
      </w:r>
      <w:r w:rsidRPr="0043240B">
        <w:rPr>
          <w:rFonts w:ascii="Times New Roman" w:hAnsi="Times New Roman"/>
          <w:i/>
          <w:sz w:val="24"/>
          <w:szCs w:val="24"/>
        </w:rPr>
        <w:t>Роды.</w:t>
      </w:r>
      <w:r w:rsidRPr="0043240B">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43240B">
        <w:rPr>
          <w:rFonts w:ascii="Times New Roman" w:hAnsi="Times New Roman"/>
          <w:sz w:val="24"/>
          <w:szCs w:val="24"/>
        </w:rPr>
        <w:t xml:space="preserve"> передающиеся половым путем и их профилактика. ВИЧ, профилактика СПИДа.</w:t>
      </w:r>
    </w:p>
    <w:p w14:paraId="617A5C15" w14:textId="77777777" w:rsidR="00E11496" w:rsidRPr="0043240B"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С</w:t>
      </w:r>
      <w:r w:rsidR="00D42A5F" w:rsidRPr="0043240B">
        <w:rPr>
          <w:rFonts w:ascii="Times New Roman" w:hAnsi="Times New Roman"/>
          <w:b/>
          <w:bCs/>
          <w:sz w:val="24"/>
          <w:szCs w:val="24"/>
        </w:rPr>
        <w:t>енсорные системы (анализаторы)</w:t>
      </w:r>
    </w:p>
    <w:p w14:paraId="2E2B8E03"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57F3D0A5" w14:textId="77777777" w:rsidR="00E11496" w:rsidRPr="0043240B"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Высшая нерв</w:t>
      </w:r>
      <w:r w:rsidR="00D42A5F" w:rsidRPr="0043240B">
        <w:rPr>
          <w:rFonts w:ascii="Times New Roman" w:hAnsi="Times New Roman"/>
          <w:b/>
          <w:bCs/>
          <w:sz w:val="24"/>
          <w:szCs w:val="24"/>
        </w:rPr>
        <w:t>ная деятельность</w:t>
      </w:r>
    </w:p>
    <w:p w14:paraId="3F9835B0"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Высшая нервная деятельность человека, </w:t>
      </w:r>
      <w:r w:rsidRPr="0043240B">
        <w:rPr>
          <w:rFonts w:ascii="Times New Roman" w:hAnsi="Times New Roman"/>
          <w:i/>
          <w:sz w:val="24"/>
          <w:szCs w:val="24"/>
        </w:rPr>
        <w:t>работы И. М. Сеченова, И. П. Павлова,А. А. Ухтомского и П. К. Анохина.</w:t>
      </w:r>
      <w:r w:rsidRPr="0043240B">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3240B">
        <w:rPr>
          <w:rFonts w:ascii="Times New Roman" w:hAnsi="Times New Roman"/>
          <w:i/>
          <w:sz w:val="24"/>
          <w:szCs w:val="24"/>
        </w:rPr>
        <w:t>Значение интеллектуальных, творческих и эстетических потребностей.</w:t>
      </w:r>
      <w:r w:rsidRPr="0043240B">
        <w:rPr>
          <w:rFonts w:ascii="Times New Roman" w:hAnsi="Times New Roman"/>
          <w:sz w:val="24"/>
          <w:szCs w:val="24"/>
        </w:rPr>
        <w:t xml:space="preserve"> Роль обучения и воспитания в развитии психики и поведения человека.</w:t>
      </w:r>
    </w:p>
    <w:p w14:paraId="4D50826B" w14:textId="77777777" w:rsidR="00E11496" w:rsidRPr="0043240B"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 xml:space="preserve">Здоровье человека и </w:t>
      </w:r>
      <w:r w:rsidR="00D42A5F" w:rsidRPr="0043240B">
        <w:rPr>
          <w:rFonts w:ascii="Times New Roman" w:hAnsi="Times New Roman"/>
          <w:b/>
          <w:bCs/>
          <w:sz w:val="24"/>
          <w:szCs w:val="24"/>
        </w:rPr>
        <w:t>его охрана</w:t>
      </w:r>
    </w:p>
    <w:p w14:paraId="24A828C7"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62310EF7"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Человек и окружающая среда. </w:t>
      </w:r>
      <w:r w:rsidRPr="0043240B">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43240B">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0F180E2C"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Общие биологические закономерности</w:t>
      </w:r>
    </w:p>
    <w:p w14:paraId="28E46BCD" w14:textId="77777777" w:rsidR="00E11496" w:rsidRPr="0043240B"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Биология как наука</w:t>
      </w:r>
    </w:p>
    <w:p w14:paraId="5E086BB1"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43240B">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3240B">
        <w:rPr>
          <w:rFonts w:ascii="Times New Roman" w:hAnsi="Times New Roman"/>
          <w:i/>
          <w:sz w:val="24"/>
          <w:szCs w:val="24"/>
        </w:rPr>
        <w:t>Живые природные объекты как система. Классификация живых природных объектов.</w:t>
      </w:r>
    </w:p>
    <w:p w14:paraId="04184570" w14:textId="77777777" w:rsidR="00E11496" w:rsidRPr="0043240B"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43240B">
        <w:rPr>
          <w:rFonts w:ascii="Times New Roman" w:hAnsi="Times New Roman"/>
          <w:b/>
          <w:bCs/>
          <w:sz w:val="24"/>
          <w:szCs w:val="24"/>
        </w:rPr>
        <w:t>Клетка</w:t>
      </w:r>
    </w:p>
    <w:p w14:paraId="322C8EE3" w14:textId="77777777" w:rsidR="00E11496" w:rsidRPr="0043240B"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3240B">
        <w:rPr>
          <w:rFonts w:ascii="Times New Roman" w:hAnsi="Times New Roman"/>
          <w:i/>
          <w:sz w:val="24"/>
          <w:szCs w:val="24"/>
        </w:rPr>
        <w:t>Нарушения в строении и функционировании клеток – одна из причин заболевания организма.</w:t>
      </w:r>
      <w:r w:rsidRPr="0043240B">
        <w:rPr>
          <w:rFonts w:ascii="Times New Roman" w:hAnsi="Times New Roman"/>
          <w:sz w:val="24"/>
          <w:szCs w:val="24"/>
        </w:rPr>
        <w:t xml:space="preserve"> Деление клетки – основа размножения, роста и развития организмов. </w:t>
      </w:r>
    </w:p>
    <w:p w14:paraId="727272F4" w14:textId="77777777" w:rsidR="00E11496" w:rsidRPr="0043240B"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43240B">
        <w:rPr>
          <w:rFonts w:ascii="Times New Roman" w:hAnsi="Times New Roman"/>
          <w:b/>
          <w:bCs/>
          <w:sz w:val="24"/>
          <w:szCs w:val="24"/>
        </w:rPr>
        <w:t>Организм</w:t>
      </w:r>
    </w:p>
    <w:p w14:paraId="2BB0E856" w14:textId="77777777" w:rsidR="00E11496" w:rsidRPr="0043240B"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3240B">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43240B">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3CCE0216" w14:textId="77777777" w:rsidR="00E11496" w:rsidRPr="0043240B"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43240B">
        <w:rPr>
          <w:rFonts w:ascii="Times New Roman" w:hAnsi="Times New Roman"/>
          <w:b/>
          <w:bCs/>
          <w:sz w:val="24"/>
          <w:szCs w:val="24"/>
        </w:rPr>
        <w:t>Вид</w:t>
      </w:r>
    </w:p>
    <w:p w14:paraId="4632CD79" w14:textId="77777777" w:rsidR="00E11496" w:rsidRPr="0043240B"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bCs/>
          <w:sz w:val="24"/>
          <w:szCs w:val="24"/>
        </w:rPr>
        <w:t xml:space="preserve">Вид, признаки вида. </w:t>
      </w:r>
      <w:r w:rsidRPr="0043240B">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3240B">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43240B">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26017FBD" w14:textId="77777777" w:rsidR="00E11496" w:rsidRPr="0043240B"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43240B">
        <w:rPr>
          <w:rFonts w:ascii="Times New Roman" w:hAnsi="Times New Roman"/>
          <w:b/>
          <w:bCs/>
          <w:sz w:val="24"/>
          <w:szCs w:val="24"/>
        </w:rPr>
        <w:t>Экосистемы</w:t>
      </w:r>
    </w:p>
    <w:p w14:paraId="228E34E7" w14:textId="77777777" w:rsidR="00E11496" w:rsidRPr="0043240B"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43240B">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43240B">
        <w:rPr>
          <w:rFonts w:ascii="Times New Roman" w:hAnsi="Times New Roman"/>
          <w:sz w:val="24"/>
          <w:szCs w:val="24"/>
        </w:rPr>
        <w:t xml:space="preserve">иогеоценоз). Агроэкосистема (агроценоз) как искусственное сообщество организмов. </w:t>
      </w:r>
      <w:r w:rsidRPr="0043240B">
        <w:rPr>
          <w:rFonts w:ascii="Times New Roman" w:hAnsi="Times New Roman"/>
          <w:i/>
          <w:sz w:val="24"/>
          <w:szCs w:val="24"/>
        </w:rPr>
        <w:t>Круговорот веществ и поток энергии в биогеоценозах.</w:t>
      </w:r>
      <w:r w:rsidRPr="0043240B">
        <w:rPr>
          <w:rFonts w:ascii="Times New Roman" w:hAnsi="Times New Roman"/>
          <w:sz w:val="24"/>
          <w:szCs w:val="24"/>
        </w:rPr>
        <w:t>Биосфера–глобальная экосистема. В. И.  Вернадский – основоположник учения о биосфере. Структура</w:t>
      </w:r>
      <w:bookmarkStart w:id="308" w:name="page23"/>
      <w:bookmarkEnd w:id="308"/>
      <w:r w:rsidRPr="0043240B">
        <w:rPr>
          <w:rFonts w:ascii="Times New Roman" w:hAnsi="Times New Roman"/>
          <w:sz w:val="24"/>
          <w:szCs w:val="24"/>
        </w:rPr>
        <w:t>биосферы. Распространение и роль живого вещества в биосфере.</w:t>
      </w:r>
      <w:r w:rsidRPr="0043240B">
        <w:rPr>
          <w:rFonts w:ascii="Times New Roman" w:hAnsi="Times New Roman"/>
          <w:i/>
          <w:sz w:val="24"/>
          <w:szCs w:val="24"/>
        </w:rPr>
        <w:t xml:space="preserve"> Ноосфера.Краткая история эволюции биосферы.</w:t>
      </w:r>
      <w:r w:rsidRPr="0043240B">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44904115"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Примерный список лабораторных и практических работ по разделу «Живые организмы»:</w:t>
      </w:r>
    </w:p>
    <w:p w14:paraId="6D1DA130"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устройства увеличительных приборов и правил работы с ними; </w:t>
      </w:r>
    </w:p>
    <w:p w14:paraId="24BD911F"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Приготовление микропрепарата кожицы чешуи лука (мякоти плода томата); </w:t>
      </w:r>
    </w:p>
    <w:p w14:paraId="17750E48"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органов цветкового растения; </w:t>
      </w:r>
    </w:p>
    <w:p w14:paraId="00B1A698"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lang w:val="en-US"/>
        </w:rPr>
        <w:t xml:space="preserve">Изучение строения позвоночного животного; </w:t>
      </w:r>
    </w:p>
    <w:p w14:paraId="3A50BECE"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 xml:space="preserve">Выявление передвижение воды и минеральных веществ в растении; </w:t>
      </w:r>
    </w:p>
    <w:p w14:paraId="46B4B768"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строения семян однодольных и двудольных растений; </w:t>
      </w:r>
    </w:p>
    <w:p w14:paraId="1DECFC88"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i/>
          <w:sz w:val="24"/>
          <w:szCs w:val="24"/>
          <w:lang w:val="en-US"/>
        </w:rPr>
        <w:t>Изучение строения водорослей</w:t>
      </w:r>
      <w:r w:rsidRPr="0043240B">
        <w:rPr>
          <w:rFonts w:ascii="Times New Roman" w:hAnsi="Times New Roman"/>
          <w:sz w:val="24"/>
          <w:szCs w:val="24"/>
          <w:lang w:val="en-US"/>
        </w:rPr>
        <w:t xml:space="preserve">; </w:t>
      </w:r>
    </w:p>
    <w:p w14:paraId="27A0A887"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мхов (на местных видах); </w:t>
      </w:r>
    </w:p>
    <w:p w14:paraId="596E0295"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папоротника (хвоща); </w:t>
      </w:r>
    </w:p>
    <w:p w14:paraId="6C65E92A"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хвои, шишек и семян голосеменных растений; </w:t>
      </w:r>
    </w:p>
    <w:p w14:paraId="1CAEE4B3"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покрытосеменных растений; </w:t>
      </w:r>
    </w:p>
    <w:p w14:paraId="7C8864FD"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Определение признаков класса в строении растений; </w:t>
      </w:r>
    </w:p>
    <w:p w14:paraId="1797466F"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Определение до рода или вида нескольких травянистых растений одного-двух семейств;</w:t>
      </w:r>
    </w:p>
    <w:p w14:paraId="2175C201"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lang w:val="en-US"/>
        </w:rPr>
        <w:t xml:space="preserve">Изучение строения плесневых грибов; </w:t>
      </w:r>
    </w:p>
    <w:p w14:paraId="3DA06440"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lang w:val="en-US"/>
        </w:rPr>
        <w:t xml:space="preserve">Вегетативное размножение комнатных растений; </w:t>
      </w:r>
    </w:p>
    <w:p w14:paraId="4D32B474"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строения и передвижения одноклеточных животных; </w:t>
      </w:r>
    </w:p>
    <w:p w14:paraId="2D41B1BD"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14:paraId="4C4C7334"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lang w:val="en-US"/>
        </w:rPr>
        <w:t xml:space="preserve">Изучение строения раковин моллюсков; </w:t>
      </w:r>
    </w:p>
    <w:p w14:paraId="2BEC8009"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lang w:val="en-US"/>
        </w:rPr>
        <w:t xml:space="preserve">Изучение внешнего строения насекомого; </w:t>
      </w:r>
    </w:p>
    <w:p w14:paraId="2AF8B38F"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типов развития насекомых; </w:t>
      </w:r>
    </w:p>
    <w:p w14:paraId="220D4A12"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и передвижения рыб; </w:t>
      </w:r>
    </w:p>
    <w:p w14:paraId="72DF5533"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и перьевого покрова птиц; </w:t>
      </w:r>
    </w:p>
    <w:p w14:paraId="7CD47C5C" w14:textId="77777777" w:rsidR="00E11496" w:rsidRPr="0043240B" w:rsidRDefault="00E11496" w:rsidP="00197F53">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внешнего строения, скелета и зубной системы млекопитающих. </w:t>
      </w:r>
    </w:p>
    <w:p w14:paraId="7EB3D8EB"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Примерный список экскурсий по разделу «Живые организмы»:</w:t>
      </w:r>
    </w:p>
    <w:p w14:paraId="5495A72E" w14:textId="77777777" w:rsidR="00E11496" w:rsidRPr="0043240B" w:rsidRDefault="00E11496" w:rsidP="00197F53">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lang w:val="en-US"/>
        </w:rPr>
        <w:t xml:space="preserve">Многообразие животных; </w:t>
      </w:r>
    </w:p>
    <w:p w14:paraId="0C3B7AA3" w14:textId="77777777" w:rsidR="00E11496" w:rsidRPr="0043240B" w:rsidRDefault="00E11496" w:rsidP="00197F53">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Осенние (зимние, весенние) явления в жизни растений и животных; </w:t>
      </w:r>
    </w:p>
    <w:p w14:paraId="60DC7A68" w14:textId="77777777" w:rsidR="00E11496" w:rsidRPr="0043240B" w:rsidRDefault="00E11496" w:rsidP="00197F53">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Разнообразие и роль членистоногих в природе родного края; </w:t>
      </w:r>
    </w:p>
    <w:p w14:paraId="0550D4A8" w14:textId="77777777" w:rsidR="00E11496" w:rsidRPr="0043240B" w:rsidRDefault="00E11496" w:rsidP="00197F53">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Разнообразие птиц и млекопитающих местности проживания (экскурсия в природу, зоопарк или музей).</w:t>
      </w:r>
    </w:p>
    <w:p w14:paraId="08FAE197"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Примерный список лабораторных и практических работ по разделу«Человек и его здоровье»:</w:t>
      </w:r>
    </w:p>
    <w:p w14:paraId="1BAD05F2" w14:textId="77777777" w:rsidR="00E11496" w:rsidRPr="0043240B" w:rsidRDefault="00E11496" w:rsidP="00197F53">
      <w:pPr>
        <w:numPr>
          <w:ilvl w:val="0"/>
          <w:numId w:val="61"/>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Выявление особенностей строения клеток разных тканей; </w:t>
      </w:r>
    </w:p>
    <w:p w14:paraId="57C9CF35" w14:textId="77777777" w:rsidR="00E11496" w:rsidRPr="0043240B" w:rsidRDefault="00E11496" w:rsidP="00197F53">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43240B">
        <w:rPr>
          <w:rFonts w:ascii="Times New Roman" w:hAnsi="Times New Roman"/>
          <w:i/>
          <w:sz w:val="24"/>
          <w:szCs w:val="24"/>
        </w:rPr>
        <w:t>Изучение с</w:t>
      </w:r>
      <w:r w:rsidRPr="0043240B">
        <w:rPr>
          <w:rFonts w:ascii="Times New Roman" w:hAnsi="Times New Roman"/>
          <w:i/>
          <w:sz w:val="24"/>
          <w:szCs w:val="24"/>
          <w:lang w:val="en-US"/>
        </w:rPr>
        <w:t>троени</w:t>
      </w:r>
      <w:r w:rsidRPr="0043240B">
        <w:rPr>
          <w:rFonts w:ascii="Times New Roman" w:hAnsi="Times New Roman"/>
          <w:i/>
          <w:sz w:val="24"/>
          <w:szCs w:val="24"/>
        </w:rPr>
        <w:t>я</w:t>
      </w:r>
      <w:r w:rsidRPr="0043240B">
        <w:rPr>
          <w:rFonts w:ascii="Times New Roman" w:hAnsi="Times New Roman"/>
          <w:i/>
          <w:sz w:val="24"/>
          <w:szCs w:val="24"/>
          <w:lang w:val="en-US"/>
        </w:rPr>
        <w:t xml:space="preserve"> головного мозга; </w:t>
      </w:r>
    </w:p>
    <w:p w14:paraId="741F0A3A" w14:textId="77777777" w:rsidR="00E11496" w:rsidRPr="0043240B" w:rsidRDefault="00E11496" w:rsidP="00197F53">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43240B">
        <w:rPr>
          <w:rFonts w:ascii="Times New Roman" w:hAnsi="Times New Roman"/>
          <w:i/>
          <w:sz w:val="24"/>
          <w:szCs w:val="24"/>
        </w:rPr>
        <w:t>Выявление особенностей с</w:t>
      </w:r>
      <w:r w:rsidRPr="0043240B">
        <w:rPr>
          <w:rFonts w:ascii="Times New Roman" w:hAnsi="Times New Roman"/>
          <w:i/>
          <w:sz w:val="24"/>
          <w:szCs w:val="24"/>
          <w:lang w:val="en-US"/>
        </w:rPr>
        <w:t>троени</w:t>
      </w:r>
      <w:r w:rsidRPr="0043240B">
        <w:rPr>
          <w:rFonts w:ascii="Times New Roman" w:hAnsi="Times New Roman"/>
          <w:i/>
          <w:sz w:val="24"/>
          <w:szCs w:val="24"/>
        </w:rPr>
        <w:t>я</w:t>
      </w:r>
      <w:r w:rsidRPr="0043240B">
        <w:rPr>
          <w:rFonts w:ascii="Times New Roman" w:hAnsi="Times New Roman"/>
          <w:i/>
          <w:sz w:val="24"/>
          <w:szCs w:val="24"/>
          <w:lang w:val="en-US"/>
        </w:rPr>
        <w:t xml:space="preserve"> позвонков; </w:t>
      </w:r>
    </w:p>
    <w:p w14:paraId="65D85B70" w14:textId="77777777" w:rsidR="00E11496" w:rsidRPr="0043240B" w:rsidRDefault="00E11496" w:rsidP="00197F53">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Выявление нарушения осанки и наличия плоскостопия; </w:t>
      </w:r>
    </w:p>
    <w:p w14:paraId="3838C801" w14:textId="77777777" w:rsidR="00E11496" w:rsidRPr="0043240B" w:rsidRDefault="00E11496" w:rsidP="00197F53">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Сравнение микроскопического строения крови человека и лягушки; </w:t>
      </w:r>
    </w:p>
    <w:p w14:paraId="755DB2EA" w14:textId="77777777" w:rsidR="00E11496" w:rsidRPr="0043240B" w:rsidRDefault="00E11496" w:rsidP="00197F53">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43240B">
        <w:rPr>
          <w:rFonts w:ascii="Times New Roman" w:hAnsi="Times New Roman"/>
          <w:sz w:val="24"/>
          <w:szCs w:val="24"/>
        </w:rPr>
        <w:t xml:space="preserve">Подсчет пульса в разных условиях. </w:t>
      </w:r>
      <w:r w:rsidRPr="0043240B">
        <w:rPr>
          <w:rFonts w:ascii="Times New Roman" w:hAnsi="Times New Roman"/>
          <w:i/>
          <w:sz w:val="24"/>
          <w:szCs w:val="24"/>
        </w:rPr>
        <w:t xml:space="preserve">Измерение артериального давления; </w:t>
      </w:r>
    </w:p>
    <w:p w14:paraId="26A5B212" w14:textId="77777777" w:rsidR="00E11496" w:rsidRPr="0043240B" w:rsidRDefault="00E11496" w:rsidP="00197F53">
      <w:pPr>
        <w:numPr>
          <w:ilvl w:val="0"/>
          <w:numId w:val="61"/>
        </w:numPr>
        <w:overflowPunct w:val="0"/>
        <w:autoSpaceDE w:val="0"/>
        <w:autoSpaceDN w:val="0"/>
        <w:adjustRightInd w:val="0"/>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Измерение жизненной емкости легких. Дыхательные движения.</w:t>
      </w:r>
    </w:p>
    <w:p w14:paraId="3DAD2824" w14:textId="77777777" w:rsidR="00E11496" w:rsidRPr="0043240B" w:rsidRDefault="00E11496" w:rsidP="00197F53">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Изучение строения и работы органа зрения. </w:t>
      </w:r>
    </w:p>
    <w:p w14:paraId="36E9D17C"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14:paraId="431644CF" w14:textId="77777777" w:rsidR="00E11496" w:rsidRPr="0043240B" w:rsidRDefault="00E11496" w:rsidP="00197F53">
      <w:pPr>
        <w:numPr>
          <w:ilvl w:val="0"/>
          <w:numId w:val="65"/>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43240B">
        <w:rPr>
          <w:rFonts w:ascii="Times New Roman" w:hAnsi="Times New Roman"/>
          <w:sz w:val="24"/>
          <w:szCs w:val="24"/>
        </w:rPr>
        <w:t>микропрепаратах;</w:t>
      </w:r>
    </w:p>
    <w:p w14:paraId="485A8CF8" w14:textId="77777777" w:rsidR="00E11496" w:rsidRPr="0043240B" w:rsidRDefault="00E11496" w:rsidP="00197F53">
      <w:pPr>
        <w:numPr>
          <w:ilvl w:val="0"/>
          <w:numId w:val="65"/>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43240B">
        <w:rPr>
          <w:rFonts w:ascii="Times New Roman" w:hAnsi="Times New Roman"/>
          <w:sz w:val="24"/>
          <w:szCs w:val="24"/>
        </w:rPr>
        <w:t>Выявление и</w:t>
      </w:r>
      <w:r w:rsidRPr="0043240B">
        <w:rPr>
          <w:rFonts w:ascii="Times New Roman" w:hAnsi="Times New Roman"/>
          <w:sz w:val="24"/>
          <w:szCs w:val="24"/>
          <w:lang w:val="en-US"/>
        </w:rPr>
        <w:t>зменчивост</w:t>
      </w:r>
      <w:r w:rsidRPr="0043240B">
        <w:rPr>
          <w:rFonts w:ascii="Times New Roman" w:hAnsi="Times New Roman"/>
          <w:sz w:val="24"/>
          <w:szCs w:val="24"/>
        </w:rPr>
        <w:t>и</w:t>
      </w:r>
      <w:r w:rsidRPr="0043240B">
        <w:rPr>
          <w:rFonts w:ascii="Times New Roman" w:hAnsi="Times New Roman"/>
          <w:sz w:val="24"/>
          <w:szCs w:val="24"/>
          <w:lang w:val="en-US"/>
        </w:rPr>
        <w:t xml:space="preserve"> организмов; </w:t>
      </w:r>
    </w:p>
    <w:p w14:paraId="54DEE2C7" w14:textId="77777777" w:rsidR="00E11496" w:rsidRPr="0043240B" w:rsidRDefault="00E11496" w:rsidP="00197F53">
      <w:pPr>
        <w:numPr>
          <w:ilvl w:val="0"/>
          <w:numId w:val="65"/>
        </w:numPr>
        <w:overflowPunct w:val="0"/>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Выявление приспособлений у организмов к среде обитания (на конкретных примерах). </w:t>
      </w:r>
    </w:p>
    <w:p w14:paraId="05AEE096" w14:textId="77777777" w:rsidR="00E11496" w:rsidRPr="0043240B"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Примерный список экскурсий по разделу «Общебиологические закономерности»:</w:t>
      </w:r>
    </w:p>
    <w:p w14:paraId="20EA8A60" w14:textId="77777777" w:rsidR="00E11496" w:rsidRPr="0043240B" w:rsidRDefault="00E11496" w:rsidP="00197F53">
      <w:pPr>
        <w:numPr>
          <w:ilvl w:val="0"/>
          <w:numId w:val="62"/>
        </w:numPr>
        <w:autoSpaceDE w:val="0"/>
        <w:autoSpaceDN w:val="0"/>
        <w:adjustRightInd w:val="0"/>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Изучение и описание экосистемы своей местности.</w:t>
      </w:r>
    </w:p>
    <w:p w14:paraId="60CB3AF9" w14:textId="77777777" w:rsidR="00E11496" w:rsidRPr="0043240B" w:rsidRDefault="00E11496" w:rsidP="00197F53">
      <w:pPr>
        <w:numPr>
          <w:ilvl w:val="0"/>
          <w:numId w:val="62"/>
        </w:numPr>
        <w:autoSpaceDE w:val="0"/>
        <w:autoSpaceDN w:val="0"/>
        <w:adjustRightInd w:val="0"/>
        <w:spacing w:after="0" w:line="360" w:lineRule="auto"/>
        <w:ind w:left="0" w:firstLine="709"/>
        <w:contextualSpacing/>
        <w:jc w:val="both"/>
        <w:rPr>
          <w:rFonts w:ascii="Times New Roman" w:hAnsi="Times New Roman"/>
          <w:i/>
          <w:sz w:val="24"/>
          <w:szCs w:val="24"/>
        </w:rPr>
      </w:pPr>
      <w:r w:rsidRPr="0043240B">
        <w:rPr>
          <w:rFonts w:ascii="Times New Roman" w:hAnsi="Times New Roman"/>
          <w:i/>
          <w:sz w:val="24"/>
          <w:szCs w:val="24"/>
        </w:rPr>
        <w:t>Многообразие живых организмов (на примере парка или природного участка).</w:t>
      </w:r>
    </w:p>
    <w:p w14:paraId="6FA241D7" w14:textId="77777777" w:rsidR="00E11496" w:rsidRPr="0043240B" w:rsidRDefault="00E11496" w:rsidP="00197F53">
      <w:pPr>
        <w:numPr>
          <w:ilvl w:val="0"/>
          <w:numId w:val="62"/>
        </w:numPr>
        <w:autoSpaceDE w:val="0"/>
        <w:autoSpaceDN w:val="0"/>
        <w:adjustRightInd w:val="0"/>
        <w:spacing w:after="0" w:line="360" w:lineRule="auto"/>
        <w:ind w:left="0" w:firstLine="709"/>
        <w:contextualSpacing/>
        <w:jc w:val="both"/>
        <w:rPr>
          <w:rFonts w:ascii="Times New Roman" w:hAnsi="Times New Roman"/>
          <w:i/>
          <w:sz w:val="24"/>
          <w:szCs w:val="24"/>
        </w:rPr>
      </w:pPr>
      <w:r w:rsidRPr="0043240B">
        <w:rPr>
          <w:rFonts w:ascii="Times New Roman" w:hAnsi="Times New Roman"/>
          <w:i/>
          <w:sz w:val="24"/>
          <w:szCs w:val="24"/>
        </w:rPr>
        <w:t>Естественный отбор - движущая сила эволюции.</w:t>
      </w:r>
    </w:p>
    <w:p w14:paraId="3EC4B7B6" w14:textId="77777777" w:rsidR="00B540EE" w:rsidRPr="0043240B"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14:paraId="1BC89C75" w14:textId="77777777" w:rsidR="00B540EE" w:rsidRPr="0043240B" w:rsidRDefault="00F17097" w:rsidP="0012121B">
      <w:pPr>
        <w:pStyle w:val="4"/>
        <w:rPr>
          <w:sz w:val="24"/>
          <w:szCs w:val="24"/>
        </w:rPr>
      </w:pPr>
      <w:bookmarkStart w:id="310" w:name="_Toc409691712"/>
      <w:bookmarkStart w:id="311" w:name="_Toc410654037"/>
      <w:bookmarkStart w:id="312" w:name="_Toc414553248"/>
      <w:r w:rsidRPr="0043240B">
        <w:rPr>
          <w:sz w:val="24"/>
          <w:szCs w:val="24"/>
        </w:rPr>
        <w:t xml:space="preserve">2.2.2.12. </w:t>
      </w:r>
      <w:r w:rsidR="00B540EE" w:rsidRPr="0043240B">
        <w:rPr>
          <w:sz w:val="24"/>
          <w:szCs w:val="24"/>
        </w:rPr>
        <w:t>Химия</w:t>
      </w:r>
      <w:bookmarkEnd w:id="310"/>
      <w:bookmarkEnd w:id="311"/>
      <w:bookmarkEnd w:id="312"/>
    </w:p>
    <w:p w14:paraId="7A26F816" w14:textId="77777777" w:rsidR="00B30F8B" w:rsidRPr="0043240B" w:rsidRDefault="00B30F8B" w:rsidP="00B30F8B">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44085E0D" w14:textId="77777777" w:rsidR="00B30F8B" w:rsidRPr="0043240B" w:rsidRDefault="00B30F8B" w:rsidP="00B30F8B">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100CEE85" w14:textId="77777777" w:rsidR="00B30F8B" w:rsidRPr="0043240B" w:rsidRDefault="00B30F8B" w:rsidP="00B30F8B">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5B2716F7" w14:textId="77777777" w:rsidR="00B30F8B" w:rsidRPr="0043240B" w:rsidRDefault="00B30F8B" w:rsidP="00B30F8B">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05A8F9D8" w14:textId="77777777" w:rsidR="00B30F8B" w:rsidRPr="0043240B" w:rsidRDefault="00B30F8B" w:rsidP="00B30F8B">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3E858D77" w14:textId="77777777" w:rsidR="00B30F8B" w:rsidRPr="0043240B" w:rsidRDefault="00B30F8B" w:rsidP="00B30F8B">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2490D856" w14:textId="77777777" w:rsidR="00B30F8B" w:rsidRPr="0043240B"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63C8275E" w14:textId="77777777" w:rsidR="00B30F8B" w:rsidRPr="0043240B"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14:paraId="109B2FF8" w14:textId="77777777" w:rsidR="00B540EE" w:rsidRPr="0043240B" w:rsidRDefault="00B540EE" w:rsidP="0012121B">
      <w:pPr>
        <w:pStyle w:val="a8"/>
        <w:spacing w:line="360" w:lineRule="auto"/>
        <w:ind w:left="0" w:firstLine="709"/>
        <w:jc w:val="both"/>
        <w:rPr>
          <w:rFonts w:ascii="Times New Roman" w:eastAsia="Times New Roman" w:hAnsi="Times New Roman"/>
        </w:rPr>
      </w:pPr>
    </w:p>
    <w:p w14:paraId="2C8C095F" w14:textId="77777777" w:rsidR="00B540EE" w:rsidRPr="0043240B"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Первоначальные химические понятия</w:t>
      </w:r>
    </w:p>
    <w:p w14:paraId="135057E8"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Предмет химии. </w:t>
      </w:r>
      <w:r w:rsidRPr="0043240B">
        <w:rPr>
          <w:rFonts w:ascii="Times New Roman" w:hAnsi="Times New Roman"/>
          <w:i/>
          <w:sz w:val="24"/>
          <w:szCs w:val="24"/>
        </w:rPr>
        <w:t>Тела и вещества.Основные методы познания: наблюдение, измерение, эксперимент.</w:t>
      </w:r>
      <w:r w:rsidRPr="0043240B">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3240B">
        <w:rPr>
          <w:rFonts w:ascii="Times New Roman" w:hAnsi="Times New Roman"/>
          <w:i/>
          <w:sz w:val="24"/>
          <w:szCs w:val="24"/>
        </w:rPr>
        <w:t>Закон постоянства состава вещества.</w:t>
      </w:r>
      <w:r w:rsidRPr="0043240B">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0C492352"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Кислород. Водород</w:t>
      </w:r>
    </w:p>
    <w:p w14:paraId="6CDCB191"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Кислород – химический элемент и простое вещество. </w:t>
      </w:r>
      <w:r w:rsidRPr="0043240B">
        <w:rPr>
          <w:rFonts w:ascii="Times New Roman" w:hAnsi="Times New Roman"/>
          <w:i/>
          <w:sz w:val="24"/>
          <w:szCs w:val="24"/>
        </w:rPr>
        <w:t>Озон. Состав воздуха.</w:t>
      </w:r>
      <w:r w:rsidRPr="0043240B">
        <w:rPr>
          <w:rFonts w:ascii="Times New Roman" w:hAnsi="Times New Roman"/>
          <w:sz w:val="24"/>
          <w:szCs w:val="24"/>
        </w:rPr>
        <w:t xml:space="preserve"> Физические и химические свойства кислорода. Получение и применение кислорода. </w:t>
      </w:r>
      <w:r w:rsidRPr="0043240B">
        <w:rPr>
          <w:rFonts w:ascii="Times New Roman" w:hAnsi="Times New Roman"/>
          <w:i/>
          <w:sz w:val="24"/>
          <w:szCs w:val="24"/>
        </w:rPr>
        <w:t>Тепловой эффект химических реакций. Понятие об экзо- и эндотермических реакциях</w:t>
      </w:r>
      <w:r w:rsidRPr="0043240B">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43240B">
        <w:rPr>
          <w:rFonts w:ascii="Times New Roman" w:hAnsi="Times New Roman"/>
          <w:i/>
          <w:sz w:val="24"/>
          <w:szCs w:val="24"/>
        </w:rPr>
        <w:t>Получение водорода в промышленности</w:t>
      </w:r>
      <w:r w:rsidRPr="0043240B">
        <w:rPr>
          <w:rFonts w:ascii="Times New Roman" w:hAnsi="Times New Roman"/>
          <w:sz w:val="24"/>
          <w:szCs w:val="24"/>
        </w:rPr>
        <w:t xml:space="preserve">. </w:t>
      </w:r>
      <w:r w:rsidRPr="0043240B">
        <w:rPr>
          <w:rFonts w:ascii="Times New Roman" w:hAnsi="Times New Roman"/>
          <w:i/>
          <w:sz w:val="24"/>
          <w:szCs w:val="24"/>
        </w:rPr>
        <w:t>Применение водорода</w:t>
      </w:r>
      <w:r w:rsidRPr="0043240B">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6994EB07"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Вода. Растворы</w:t>
      </w:r>
    </w:p>
    <w:p w14:paraId="1109665B"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i/>
          <w:sz w:val="24"/>
          <w:szCs w:val="24"/>
        </w:rPr>
        <w:t>Вода в природе. Круговорот воды в природе.Физические и химические свойства воды.</w:t>
      </w:r>
      <w:r w:rsidRPr="0043240B">
        <w:rPr>
          <w:rFonts w:ascii="Times New Roman" w:hAnsi="Times New Roman"/>
          <w:sz w:val="24"/>
          <w:szCs w:val="24"/>
        </w:rPr>
        <w:t xml:space="preserve"> Растворы. </w:t>
      </w:r>
      <w:r w:rsidRPr="0043240B">
        <w:rPr>
          <w:rFonts w:ascii="Times New Roman" w:hAnsi="Times New Roman"/>
          <w:i/>
          <w:sz w:val="24"/>
          <w:szCs w:val="24"/>
        </w:rPr>
        <w:t>Растворимость веществ в воде.</w:t>
      </w:r>
      <w:r w:rsidRPr="0043240B">
        <w:rPr>
          <w:rFonts w:ascii="Times New Roman" w:hAnsi="Times New Roman"/>
          <w:sz w:val="24"/>
          <w:szCs w:val="24"/>
        </w:rPr>
        <w:t xml:space="preserve"> Концентрация растворов. Массовая доля растворенного вещества в растворе.</w:t>
      </w:r>
    </w:p>
    <w:p w14:paraId="30A8595F"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Основные классы неорганических соединений</w:t>
      </w:r>
    </w:p>
    <w:p w14:paraId="457960B6"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Оксиды. Классификация. Номенклатура. </w:t>
      </w:r>
      <w:r w:rsidRPr="0043240B">
        <w:rPr>
          <w:rFonts w:ascii="Times New Roman" w:hAnsi="Times New Roman"/>
          <w:i/>
          <w:sz w:val="24"/>
          <w:szCs w:val="24"/>
        </w:rPr>
        <w:t>Физические свойства оксидов.</w:t>
      </w:r>
      <w:r w:rsidRPr="0043240B">
        <w:rPr>
          <w:rFonts w:ascii="Times New Roman" w:hAnsi="Times New Roman"/>
          <w:sz w:val="24"/>
          <w:szCs w:val="24"/>
        </w:rPr>
        <w:t xml:space="preserve"> Химические свойства оксидов. </w:t>
      </w:r>
      <w:r w:rsidRPr="0043240B">
        <w:rPr>
          <w:rFonts w:ascii="Times New Roman" w:hAnsi="Times New Roman"/>
          <w:i/>
          <w:sz w:val="24"/>
          <w:szCs w:val="24"/>
        </w:rPr>
        <w:t>Получение и применение оксидов.</w:t>
      </w:r>
      <w:r w:rsidRPr="0043240B">
        <w:rPr>
          <w:rFonts w:ascii="Times New Roman" w:hAnsi="Times New Roman"/>
          <w:sz w:val="24"/>
          <w:szCs w:val="24"/>
        </w:rPr>
        <w:t xml:space="preserve"> Основания. Классификация. Номенклатура. </w:t>
      </w:r>
      <w:r w:rsidRPr="0043240B">
        <w:rPr>
          <w:rFonts w:ascii="Times New Roman" w:hAnsi="Times New Roman"/>
          <w:i/>
          <w:sz w:val="24"/>
          <w:szCs w:val="24"/>
        </w:rPr>
        <w:t>Физические свойства оснований.Получение оснований.</w:t>
      </w:r>
      <w:r w:rsidRPr="0043240B">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43240B">
        <w:rPr>
          <w:rFonts w:ascii="Times New Roman" w:hAnsi="Times New Roman"/>
          <w:i/>
          <w:sz w:val="24"/>
          <w:szCs w:val="24"/>
        </w:rPr>
        <w:t>Физические свойства кислот.Получение и применение кислот.</w:t>
      </w:r>
      <w:r w:rsidRPr="0043240B">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43240B">
        <w:rPr>
          <w:rFonts w:ascii="Times New Roman" w:hAnsi="Times New Roman"/>
          <w:i/>
          <w:sz w:val="24"/>
          <w:szCs w:val="24"/>
        </w:rPr>
        <w:t>Физические свойства солей.Получение и применение солей.</w:t>
      </w:r>
      <w:r w:rsidRPr="0043240B">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43240B">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14:paraId="5C7FFFBB"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14:paraId="35828C11"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Строение атома: ядро, энергетический уровень. </w:t>
      </w:r>
      <w:r w:rsidRPr="0043240B">
        <w:rPr>
          <w:rFonts w:ascii="Times New Roman" w:hAnsi="Times New Roman"/>
          <w:i/>
          <w:sz w:val="24"/>
          <w:szCs w:val="24"/>
        </w:rPr>
        <w:t>Состав ядра атома: протоны, нейтроны. Изотопы.</w:t>
      </w:r>
      <w:r w:rsidRPr="0043240B">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6C442790"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Строение веществ. Химическая связь</w:t>
      </w:r>
    </w:p>
    <w:p w14:paraId="0DAEB2C8"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i/>
          <w:sz w:val="24"/>
          <w:szCs w:val="24"/>
        </w:rPr>
        <w:t>Электроотрицательность атомов химических элементов.</w:t>
      </w:r>
      <w:r w:rsidRPr="0043240B">
        <w:rPr>
          <w:rFonts w:ascii="Times New Roman" w:hAnsi="Times New Roman"/>
          <w:sz w:val="24"/>
          <w:szCs w:val="24"/>
        </w:rPr>
        <w:t xml:space="preserve"> Ковалентная химическая связь: неполярная и полярная. </w:t>
      </w:r>
      <w:r w:rsidRPr="0043240B">
        <w:rPr>
          <w:rFonts w:ascii="Times New Roman" w:hAnsi="Times New Roman"/>
          <w:i/>
          <w:sz w:val="24"/>
          <w:szCs w:val="24"/>
        </w:rPr>
        <w:t>Понятие о водородной связи и ее влиянии на физические свойства веществ на примере воды.</w:t>
      </w:r>
      <w:r w:rsidRPr="0043240B">
        <w:rPr>
          <w:rFonts w:ascii="Times New Roman" w:hAnsi="Times New Roman"/>
          <w:sz w:val="24"/>
          <w:szCs w:val="24"/>
        </w:rPr>
        <w:t xml:space="preserve"> Ионная связь. Металлическая связь. </w:t>
      </w:r>
      <w:r w:rsidRPr="0043240B">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020D52B0"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Химические реакции</w:t>
      </w:r>
    </w:p>
    <w:p w14:paraId="5429EDF9"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i/>
          <w:sz w:val="24"/>
          <w:szCs w:val="24"/>
        </w:rPr>
        <w:t>Понятие о скорости химической реакции. Факторы, влияющие на скорость химической реакции</w:t>
      </w:r>
      <w:r w:rsidRPr="0043240B">
        <w:rPr>
          <w:rFonts w:ascii="Times New Roman" w:hAnsi="Times New Roman"/>
          <w:sz w:val="24"/>
          <w:szCs w:val="24"/>
        </w:rPr>
        <w:t xml:space="preserve">. </w:t>
      </w:r>
      <w:r w:rsidRPr="0043240B">
        <w:rPr>
          <w:rFonts w:ascii="Times New Roman" w:hAnsi="Times New Roman"/>
          <w:i/>
          <w:sz w:val="24"/>
          <w:szCs w:val="24"/>
        </w:rPr>
        <w:t>Понятие о катализаторе.</w:t>
      </w:r>
      <w:r w:rsidRPr="0043240B">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679B4099"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 xml:space="preserve">Неметаллы </w:t>
      </w:r>
      <w:r w:rsidRPr="0043240B">
        <w:rPr>
          <w:rFonts w:ascii="Times New Roman" w:hAnsi="Times New Roman"/>
          <w:b/>
          <w:bCs/>
          <w:sz w:val="24"/>
          <w:szCs w:val="24"/>
          <w:lang w:val="en-US"/>
        </w:rPr>
        <w:t>IV</w:t>
      </w:r>
      <w:r w:rsidRPr="0043240B">
        <w:rPr>
          <w:rFonts w:ascii="Times New Roman" w:hAnsi="Times New Roman"/>
          <w:b/>
          <w:bCs/>
          <w:sz w:val="24"/>
          <w:szCs w:val="24"/>
        </w:rPr>
        <w:t xml:space="preserve"> – </w:t>
      </w:r>
      <w:r w:rsidRPr="0043240B">
        <w:rPr>
          <w:rFonts w:ascii="Times New Roman" w:hAnsi="Times New Roman"/>
          <w:b/>
          <w:bCs/>
          <w:sz w:val="24"/>
          <w:szCs w:val="24"/>
          <w:lang w:val="en-US"/>
        </w:rPr>
        <w:t>VII</w:t>
      </w:r>
      <w:r w:rsidRPr="0043240B">
        <w:rPr>
          <w:rFonts w:ascii="Times New Roman" w:hAnsi="Times New Roman"/>
          <w:b/>
          <w:bCs/>
          <w:sz w:val="24"/>
          <w:szCs w:val="24"/>
        </w:rPr>
        <w:t xml:space="preserve"> групп и их соединения</w:t>
      </w:r>
    </w:p>
    <w:p w14:paraId="4A0A27F1"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3240B">
        <w:rPr>
          <w:rFonts w:ascii="Times New Roman" w:hAnsi="Times New Roman"/>
          <w:i/>
          <w:sz w:val="24"/>
          <w:szCs w:val="24"/>
        </w:rPr>
        <w:t>сернистая и сероводородная кислоты</w:t>
      </w:r>
      <w:r w:rsidRPr="0043240B">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43240B">
        <w:rPr>
          <w:rFonts w:ascii="Times New Roman" w:hAnsi="Times New Roman"/>
          <w:sz w:val="24"/>
          <w:szCs w:val="24"/>
          <w:lang w:val="en-US"/>
        </w:rPr>
        <w:t>V</w:t>
      </w:r>
      <w:r w:rsidRPr="0043240B">
        <w:rPr>
          <w:rFonts w:ascii="Times New Roman" w:hAnsi="Times New Roman"/>
          <w:sz w:val="24"/>
          <w:szCs w:val="24"/>
        </w:rPr>
        <w:t xml:space="preserve">), ортофосфорная кислота и ее соли. Углерод: физические и химические свойства. </w:t>
      </w:r>
      <w:r w:rsidRPr="0043240B">
        <w:rPr>
          <w:rFonts w:ascii="Times New Roman" w:hAnsi="Times New Roman"/>
          <w:i/>
          <w:sz w:val="24"/>
          <w:szCs w:val="24"/>
        </w:rPr>
        <w:t xml:space="preserve">Аллотропия углерода: алмаз, графит, карбин, фуллерены. </w:t>
      </w:r>
      <w:r w:rsidRPr="0043240B">
        <w:rPr>
          <w:rFonts w:ascii="Times New Roman" w:hAnsi="Times New Roman"/>
          <w:sz w:val="24"/>
          <w:szCs w:val="24"/>
        </w:rPr>
        <w:t xml:space="preserve">Соединения углерода: оксиды углерода (II) и (IV), угольная кислота и ее соли. </w:t>
      </w:r>
      <w:r w:rsidRPr="0043240B">
        <w:rPr>
          <w:rFonts w:ascii="Times New Roman" w:hAnsi="Times New Roman"/>
          <w:i/>
          <w:sz w:val="24"/>
          <w:szCs w:val="24"/>
        </w:rPr>
        <w:t>Кремний и его соединения.</w:t>
      </w:r>
    </w:p>
    <w:p w14:paraId="02AB13C8"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Металлы и их соединения</w:t>
      </w:r>
    </w:p>
    <w:p w14:paraId="7822A137"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i/>
          <w:sz w:val="24"/>
          <w:szCs w:val="24"/>
        </w:rPr>
        <w:t>Положение металлов в периодической системе химических элементов Д.И. Менделеева.</w:t>
      </w:r>
      <w:r w:rsidR="0020404B" w:rsidRPr="0043240B">
        <w:rPr>
          <w:rFonts w:ascii="Times New Roman" w:hAnsi="Times New Roman"/>
          <w:i/>
          <w:sz w:val="24"/>
          <w:szCs w:val="24"/>
        </w:rPr>
        <w:t>Металлы в природе и общие способы их получения</w:t>
      </w:r>
      <w:r w:rsidR="0020404B" w:rsidRPr="0043240B">
        <w:rPr>
          <w:rFonts w:ascii="Times New Roman" w:hAnsi="Times New Roman"/>
          <w:sz w:val="24"/>
          <w:szCs w:val="24"/>
        </w:rPr>
        <w:t xml:space="preserve">. </w:t>
      </w:r>
      <w:r w:rsidRPr="0043240B">
        <w:rPr>
          <w:rFonts w:ascii="Times New Roman" w:hAnsi="Times New Roman"/>
          <w:i/>
          <w:sz w:val="24"/>
          <w:szCs w:val="24"/>
        </w:rPr>
        <w:t>Общие физические свойства металлов.</w:t>
      </w:r>
      <w:r w:rsidRPr="0043240B">
        <w:rPr>
          <w:rFonts w:ascii="Times New Roman" w:hAnsi="Times New Roman"/>
          <w:sz w:val="24"/>
          <w:szCs w:val="24"/>
        </w:rPr>
        <w:t xml:space="preserve"> Общие химические свойства металлов: реакции с неметаллами, кислотами, солями. </w:t>
      </w:r>
      <w:r w:rsidRPr="0043240B">
        <w:rPr>
          <w:rFonts w:ascii="Times New Roman" w:hAnsi="Times New Roman"/>
          <w:i/>
          <w:sz w:val="24"/>
          <w:szCs w:val="24"/>
        </w:rPr>
        <w:t>Электрохимический ряд напряжений металлов.</w:t>
      </w:r>
      <w:r w:rsidRPr="0043240B">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638FB8B6" w14:textId="77777777" w:rsidR="00B540EE" w:rsidRPr="0043240B" w:rsidRDefault="00B540EE">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Первоначальные сведения об органических веществах</w:t>
      </w:r>
    </w:p>
    <w:p w14:paraId="1BAE0718" w14:textId="77777777" w:rsidR="00B540EE" w:rsidRPr="0043240B" w:rsidRDefault="00B540EE">
      <w:pPr>
        <w:autoSpaceDE w:val="0"/>
        <w:autoSpaceDN w:val="0"/>
        <w:adjustRightInd w:val="0"/>
        <w:spacing w:after="0" w:line="360" w:lineRule="auto"/>
        <w:ind w:firstLine="709"/>
        <w:jc w:val="both"/>
        <w:rPr>
          <w:rFonts w:ascii="Times New Roman" w:hAnsi="Times New Roman"/>
          <w:i/>
          <w:sz w:val="24"/>
          <w:szCs w:val="24"/>
        </w:rPr>
      </w:pPr>
      <w:r w:rsidRPr="0043240B">
        <w:rPr>
          <w:rFonts w:ascii="Times New Roman" w:hAnsi="Times New Roman"/>
          <w:bCs/>
          <w:sz w:val="24"/>
          <w:szCs w:val="24"/>
        </w:rPr>
        <w:t>П</w:t>
      </w:r>
      <w:r w:rsidRPr="0043240B">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43240B">
        <w:rPr>
          <w:rFonts w:ascii="Times New Roman" w:hAnsi="Times New Roman"/>
          <w:i/>
          <w:sz w:val="24"/>
          <w:szCs w:val="24"/>
        </w:rPr>
        <w:t xml:space="preserve">Источники углеводородов: природный газ, нефть, уголь. </w:t>
      </w:r>
      <w:r w:rsidRPr="0043240B">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43240B">
        <w:rPr>
          <w:rFonts w:ascii="Times New Roman" w:hAnsi="Times New Roman"/>
          <w:i/>
          <w:sz w:val="24"/>
          <w:szCs w:val="24"/>
        </w:rPr>
        <w:t>Химическое загрязнение окружающей среды и его последствия.</w:t>
      </w:r>
    </w:p>
    <w:p w14:paraId="7E52E98C"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Типы расчетных задач:</w:t>
      </w:r>
    </w:p>
    <w:p w14:paraId="4DD6AB27" w14:textId="77777777" w:rsidR="00B540EE" w:rsidRPr="0043240B"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43240B">
        <w:rPr>
          <w:rFonts w:ascii="Times New Roman" w:hAnsi="Times New Roman"/>
          <w:bCs/>
          <w:sz w:val="24"/>
          <w:szCs w:val="24"/>
        </w:rPr>
        <w:t>Вычисление массовой доли химического элемента по формуле соединения.</w:t>
      </w:r>
    </w:p>
    <w:p w14:paraId="3F70C46B"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43240B">
        <w:rPr>
          <w:rFonts w:ascii="Times New Roman" w:hAnsi="Times New Roman"/>
          <w:bCs/>
          <w:i/>
          <w:sz w:val="24"/>
          <w:szCs w:val="24"/>
        </w:rPr>
        <w:t>Установление простейшей формулы вещества по массовым долям химических элементов.</w:t>
      </w:r>
    </w:p>
    <w:p w14:paraId="642C2120" w14:textId="77777777" w:rsidR="00B540EE" w:rsidRPr="0043240B"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0BFFA3D1" w14:textId="77777777" w:rsidR="00B540EE" w:rsidRPr="0043240B"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Расчет массовой доли растворенного вещества в растворе.</w:t>
      </w:r>
    </w:p>
    <w:p w14:paraId="693C3E92" w14:textId="77777777" w:rsidR="00B540EE" w:rsidRPr="0043240B"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43240B">
        <w:rPr>
          <w:rFonts w:ascii="Times New Roman" w:hAnsi="Times New Roman"/>
          <w:b/>
          <w:bCs/>
          <w:sz w:val="24"/>
          <w:szCs w:val="24"/>
        </w:rPr>
        <w:t>Примерные темы практических работ:</w:t>
      </w:r>
    </w:p>
    <w:p w14:paraId="47396957"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14:paraId="008B0394"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Очистка загрязненной поваренной соли.</w:t>
      </w:r>
    </w:p>
    <w:p w14:paraId="7014F77D"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Признаки протекания химических реакций.</w:t>
      </w:r>
    </w:p>
    <w:p w14:paraId="6F67757D"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Получение кислорода и изучение его свойств.</w:t>
      </w:r>
    </w:p>
    <w:p w14:paraId="6F13242F"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Получение водорода и изучение его свойств.</w:t>
      </w:r>
    </w:p>
    <w:p w14:paraId="4C600EF1"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Приготовление растворов с определенной массовой долей растворенного вещества.</w:t>
      </w:r>
    </w:p>
    <w:p w14:paraId="1C2A14BC"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Решение экспериментальных задач по теме «Основные классы неорганических соединений».</w:t>
      </w:r>
    </w:p>
    <w:p w14:paraId="156A3A54"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Реакции ионного обмена.</w:t>
      </w:r>
    </w:p>
    <w:p w14:paraId="274C6DAD" w14:textId="77777777" w:rsidR="00B540EE" w:rsidRPr="0043240B" w:rsidRDefault="00B540EE" w:rsidP="00197F53">
      <w:pPr>
        <w:numPr>
          <w:ilvl w:val="0"/>
          <w:numId w:val="110"/>
        </w:numPr>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Качественные реакции на ионы в растворе.</w:t>
      </w:r>
    </w:p>
    <w:p w14:paraId="3A18526D" w14:textId="77777777" w:rsidR="00B540EE" w:rsidRPr="0043240B" w:rsidRDefault="00B540EE" w:rsidP="00197F53">
      <w:pPr>
        <w:numPr>
          <w:ilvl w:val="0"/>
          <w:numId w:val="110"/>
        </w:numPr>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Получение аммиака и изучение его свойств.</w:t>
      </w:r>
    </w:p>
    <w:p w14:paraId="521EEB80" w14:textId="77777777" w:rsidR="00B540EE" w:rsidRPr="0043240B" w:rsidRDefault="00B540EE" w:rsidP="00197F53">
      <w:pPr>
        <w:numPr>
          <w:ilvl w:val="0"/>
          <w:numId w:val="110"/>
        </w:numPr>
        <w:spacing w:after="0" w:line="360" w:lineRule="auto"/>
        <w:ind w:left="0" w:firstLine="709"/>
        <w:jc w:val="both"/>
        <w:rPr>
          <w:rFonts w:ascii="Times New Roman" w:hAnsi="Times New Roman"/>
          <w:i/>
          <w:sz w:val="24"/>
          <w:szCs w:val="24"/>
        </w:rPr>
      </w:pPr>
      <w:r w:rsidRPr="0043240B">
        <w:rPr>
          <w:rFonts w:ascii="Times New Roman" w:hAnsi="Times New Roman"/>
          <w:i/>
          <w:sz w:val="24"/>
          <w:szCs w:val="24"/>
        </w:rPr>
        <w:t>Получение углекислого газа и изучение его свойств.</w:t>
      </w:r>
    </w:p>
    <w:p w14:paraId="073D676B"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Решение экспериментальных задач по теме «Неметаллы IV – VII групп и их соединений».</w:t>
      </w:r>
    </w:p>
    <w:p w14:paraId="59B52626" w14:textId="77777777" w:rsidR="00B540EE" w:rsidRPr="0043240B" w:rsidRDefault="00B540EE" w:rsidP="00197F53">
      <w:pPr>
        <w:numPr>
          <w:ilvl w:val="0"/>
          <w:numId w:val="110"/>
        </w:numPr>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Решение экспериментальных задач по теме «Металлы и их соединения».</w:t>
      </w:r>
    </w:p>
    <w:p w14:paraId="15855513" w14:textId="77777777" w:rsidR="00B540EE" w:rsidRPr="0043240B" w:rsidRDefault="00B540EE">
      <w:pPr>
        <w:spacing w:after="0" w:line="360" w:lineRule="auto"/>
        <w:ind w:firstLine="709"/>
        <w:jc w:val="both"/>
        <w:rPr>
          <w:rFonts w:ascii="Times New Roman" w:hAnsi="Times New Roman"/>
          <w:sz w:val="24"/>
          <w:szCs w:val="24"/>
        </w:rPr>
      </w:pPr>
    </w:p>
    <w:p w14:paraId="371D8881" w14:textId="77777777" w:rsidR="00B540EE" w:rsidRPr="0043240B" w:rsidRDefault="00F17097" w:rsidP="0012121B">
      <w:pPr>
        <w:pStyle w:val="4"/>
        <w:rPr>
          <w:sz w:val="24"/>
          <w:szCs w:val="24"/>
        </w:rPr>
      </w:pPr>
      <w:bookmarkStart w:id="313" w:name="_Toc409691713"/>
      <w:bookmarkStart w:id="314" w:name="_Toc410654038"/>
      <w:bookmarkStart w:id="315" w:name="_Toc414553249"/>
      <w:r w:rsidRPr="0043240B">
        <w:rPr>
          <w:sz w:val="24"/>
          <w:szCs w:val="24"/>
        </w:rPr>
        <w:t xml:space="preserve">2.2.2.13. </w:t>
      </w:r>
      <w:r w:rsidR="00B540EE" w:rsidRPr="0043240B">
        <w:rPr>
          <w:sz w:val="24"/>
          <w:szCs w:val="24"/>
        </w:rPr>
        <w:t>Изобразительное искусство</w:t>
      </w:r>
      <w:bookmarkEnd w:id="313"/>
      <w:bookmarkEnd w:id="314"/>
      <w:bookmarkEnd w:id="315"/>
    </w:p>
    <w:p w14:paraId="030A8519"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45A0C774"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44108FE6"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4A6D4478"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В программу включены следующие основные виды художественно-творческой деятельности:</w:t>
      </w:r>
    </w:p>
    <w:p w14:paraId="5CE8883C" w14:textId="77777777" w:rsidR="00B30F8B" w:rsidRPr="0043240B" w:rsidRDefault="00B30F8B" w:rsidP="00391386">
      <w:pPr>
        <w:pStyle w:val="a8"/>
        <w:numPr>
          <w:ilvl w:val="0"/>
          <w:numId w:val="162"/>
        </w:numPr>
        <w:tabs>
          <w:tab w:val="left" w:pos="1134"/>
        </w:tabs>
        <w:spacing w:line="360" w:lineRule="auto"/>
        <w:ind w:left="0" w:firstLine="709"/>
        <w:jc w:val="both"/>
        <w:rPr>
          <w:rFonts w:ascii="Times New Roman" w:hAnsi="Times New Roman"/>
        </w:rPr>
      </w:pPr>
      <w:r w:rsidRPr="0043240B">
        <w:rPr>
          <w:rFonts w:ascii="Times New Roman" w:hAnsi="Times New Roman"/>
        </w:rPr>
        <w:t>ценностно-ориентационная и коммуникативная деятельность;</w:t>
      </w:r>
    </w:p>
    <w:p w14:paraId="5FBF3B10" w14:textId="77777777" w:rsidR="00B30F8B" w:rsidRPr="0043240B" w:rsidRDefault="00B30F8B" w:rsidP="00391386">
      <w:pPr>
        <w:pStyle w:val="a8"/>
        <w:numPr>
          <w:ilvl w:val="0"/>
          <w:numId w:val="162"/>
        </w:numPr>
        <w:tabs>
          <w:tab w:val="left" w:pos="1134"/>
        </w:tabs>
        <w:spacing w:line="360" w:lineRule="auto"/>
        <w:ind w:left="0" w:firstLine="709"/>
        <w:jc w:val="both"/>
        <w:rPr>
          <w:rFonts w:ascii="Times New Roman" w:hAnsi="Times New Roman"/>
        </w:rPr>
      </w:pPr>
      <w:r w:rsidRPr="0043240B">
        <w:rPr>
          <w:rFonts w:ascii="Times New Roman" w:hAnsi="Times New Roman"/>
        </w:rPr>
        <w:t>изобразительная деятельность (основы художественного изображения);</w:t>
      </w:r>
    </w:p>
    <w:p w14:paraId="4649C9C7" w14:textId="77777777" w:rsidR="00B30F8B" w:rsidRPr="0043240B" w:rsidRDefault="00B30F8B" w:rsidP="00391386">
      <w:pPr>
        <w:pStyle w:val="a8"/>
        <w:numPr>
          <w:ilvl w:val="0"/>
          <w:numId w:val="162"/>
        </w:numPr>
        <w:tabs>
          <w:tab w:val="left" w:pos="1134"/>
        </w:tabs>
        <w:spacing w:line="360" w:lineRule="auto"/>
        <w:ind w:left="0" w:firstLine="709"/>
        <w:jc w:val="both"/>
        <w:rPr>
          <w:rFonts w:ascii="Times New Roman" w:hAnsi="Times New Roman"/>
        </w:rPr>
      </w:pPr>
      <w:r w:rsidRPr="0043240B">
        <w:rPr>
          <w:rFonts w:ascii="Times New Roman" w:hAnsi="Times New Roman"/>
        </w:rPr>
        <w:t xml:space="preserve">декоративно-прикладная деятельность (основы народного и декоративно-прикладного искусства); </w:t>
      </w:r>
    </w:p>
    <w:p w14:paraId="17CE9F87" w14:textId="77777777" w:rsidR="00B30F8B" w:rsidRPr="0043240B" w:rsidRDefault="00B30F8B" w:rsidP="00391386">
      <w:pPr>
        <w:pStyle w:val="a8"/>
        <w:numPr>
          <w:ilvl w:val="0"/>
          <w:numId w:val="162"/>
        </w:numPr>
        <w:tabs>
          <w:tab w:val="left" w:pos="1134"/>
        </w:tabs>
        <w:spacing w:line="360" w:lineRule="auto"/>
        <w:ind w:left="0" w:firstLine="709"/>
        <w:jc w:val="both"/>
        <w:rPr>
          <w:rFonts w:ascii="Times New Roman" w:hAnsi="Times New Roman"/>
        </w:rPr>
      </w:pPr>
      <w:r w:rsidRPr="0043240B">
        <w:rPr>
          <w:rFonts w:ascii="Times New Roman" w:hAnsi="Times New Roman"/>
        </w:rPr>
        <w:t>художественно-конструкторская деятельность (элементы дизайна и архитектуры);</w:t>
      </w:r>
    </w:p>
    <w:p w14:paraId="6CCAB56A" w14:textId="77777777" w:rsidR="00B30F8B" w:rsidRPr="0043240B" w:rsidRDefault="00B30F8B" w:rsidP="00391386">
      <w:pPr>
        <w:pStyle w:val="a8"/>
        <w:numPr>
          <w:ilvl w:val="0"/>
          <w:numId w:val="162"/>
        </w:numPr>
        <w:tabs>
          <w:tab w:val="left" w:pos="1134"/>
        </w:tabs>
        <w:spacing w:line="360" w:lineRule="auto"/>
        <w:ind w:left="0" w:firstLine="709"/>
        <w:jc w:val="both"/>
        <w:rPr>
          <w:rFonts w:ascii="Times New Roman" w:hAnsi="Times New Roman"/>
        </w:rPr>
      </w:pPr>
      <w:r w:rsidRPr="0043240B">
        <w:rPr>
          <w:rFonts w:ascii="Times New Roman" w:hAnsi="Times New Roman"/>
        </w:rPr>
        <w:t>художественно-творческая деятельность на основе синтеза искусств.</w:t>
      </w:r>
    </w:p>
    <w:p w14:paraId="379E8644"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5791A1C3"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08F7A57D" w14:textId="77777777" w:rsidR="0020404B" w:rsidRPr="0043240B" w:rsidRDefault="0020404B" w:rsidP="00FA7A95">
      <w:pPr>
        <w:spacing w:after="0" w:line="360" w:lineRule="auto"/>
        <w:ind w:firstLine="709"/>
        <w:jc w:val="both"/>
        <w:rPr>
          <w:rFonts w:ascii="Times New Roman" w:eastAsia="Times New Roman" w:hAnsi="Times New Roman"/>
          <w:sz w:val="24"/>
          <w:szCs w:val="24"/>
        </w:rPr>
      </w:pPr>
    </w:p>
    <w:p w14:paraId="1F945240" w14:textId="77777777" w:rsidR="0020404B" w:rsidRPr="0043240B" w:rsidRDefault="0020404B" w:rsidP="00FA7A9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182430AD" w14:textId="77777777" w:rsidR="0020404B" w:rsidRPr="0043240B" w:rsidRDefault="0020404B" w:rsidP="00FA7A95">
      <w:pPr>
        <w:spacing w:after="0" w:line="360" w:lineRule="auto"/>
        <w:ind w:firstLine="709"/>
        <w:jc w:val="both"/>
        <w:rPr>
          <w:rFonts w:ascii="Times New Roman" w:eastAsia="Times New Roman" w:hAnsi="Times New Roman"/>
          <w:sz w:val="24"/>
          <w:szCs w:val="24"/>
        </w:rPr>
      </w:pPr>
      <w:r w:rsidRPr="0043240B">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3F6C2501" w14:textId="77777777" w:rsidR="004E048F" w:rsidRPr="0043240B" w:rsidRDefault="004E048F" w:rsidP="0012121B">
      <w:pPr>
        <w:pStyle w:val="a8"/>
        <w:tabs>
          <w:tab w:val="left" w:pos="426"/>
        </w:tabs>
        <w:spacing w:line="360" w:lineRule="auto"/>
        <w:ind w:left="0" w:firstLine="709"/>
        <w:jc w:val="both"/>
        <w:rPr>
          <w:rFonts w:ascii="Times New Roman" w:eastAsia="Times New Roman" w:hAnsi="Times New Roman"/>
          <w:b/>
        </w:rPr>
      </w:pPr>
      <w:r w:rsidRPr="0043240B">
        <w:rPr>
          <w:rFonts w:ascii="Times New Roman" w:eastAsia="Times New Roman" w:hAnsi="Times New Roman"/>
          <w:b/>
        </w:rPr>
        <w:t>Народное художественное творчество – неиссякаемый источник самобытной красоты</w:t>
      </w:r>
    </w:p>
    <w:p w14:paraId="32D46E22" w14:textId="77777777" w:rsidR="004E048F" w:rsidRPr="0043240B"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43240B">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1A91CEDE" w14:textId="77777777" w:rsidR="004E048F" w:rsidRPr="0043240B" w:rsidRDefault="004E048F" w:rsidP="00F17097">
      <w:pPr>
        <w:spacing w:after="0" w:line="360" w:lineRule="auto"/>
        <w:ind w:firstLine="709"/>
        <w:jc w:val="both"/>
        <w:rPr>
          <w:rFonts w:ascii="Times New Roman" w:eastAsia="Times New Roman" w:hAnsi="Times New Roman"/>
          <w:b/>
          <w:sz w:val="24"/>
          <w:szCs w:val="24"/>
          <w:lang w:eastAsia="ru-RU"/>
        </w:rPr>
      </w:pPr>
      <w:r w:rsidRPr="0043240B">
        <w:rPr>
          <w:rFonts w:ascii="Times New Roman" w:eastAsia="Times New Roman" w:hAnsi="Times New Roman"/>
          <w:b/>
          <w:sz w:val="24"/>
          <w:szCs w:val="24"/>
          <w:lang w:eastAsia="ru-RU"/>
        </w:rPr>
        <w:t>Виды изобразительного искусства и основы образного языка</w:t>
      </w:r>
    </w:p>
    <w:p w14:paraId="66B9DD2F" w14:textId="77777777" w:rsidR="004E048F" w:rsidRPr="0043240B" w:rsidRDefault="004E048F" w:rsidP="00F17097">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0367394E" w14:textId="77777777" w:rsidR="004E048F" w:rsidRPr="0043240B" w:rsidRDefault="004E048F" w:rsidP="00F17097">
      <w:pPr>
        <w:spacing w:after="0" w:line="360" w:lineRule="auto"/>
        <w:ind w:firstLine="709"/>
        <w:rPr>
          <w:rFonts w:ascii="Times New Roman" w:eastAsia="Times New Roman" w:hAnsi="Times New Roman"/>
          <w:b/>
          <w:sz w:val="24"/>
          <w:szCs w:val="24"/>
          <w:lang w:eastAsia="ru-RU"/>
        </w:rPr>
      </w:pPr>
      <w:r w:rsidRPr="0043240B">
        <w:rPr>
          <w:rFonts w:ascii="Times New Roman" w:eastAsia="Times New Roman" w:hAnsi="Times New Roman"/>
          <w:b/>
          <w:sz w:val="24"/>
          <w:szCs w:val="24"/>
          <w:lang w:eastAsia="ru-RU"/>
        </w:rPr>
        <w:t>Понимание смысла деятельности художника</w:t>
      </w:r>
    </w:p>
    <w:p w14:paraId="2A0E2806" w14:textId="77777777" w:rsidR="004E048F" w:rsidRPr="0043240B" w:rsidRDefault="004E048F" w:rsidP="00F17097">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7C223AFA" w14:textId="77777777" w:rsidR="004E048F" w:rsidRPr="0043240B" w:rsidRDefault="004E048F" w:rsidP="00F17097">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483D8FFE" w14:textId="77777777" w:rsidR="004E048F" w:rsidRPr="0043240B" w:rsidRDefault="004E048F" w:rsidP="00F17097">
      <w:pPr>
        <w:spacing w:after="0" w:line="360" w:lineRule="auto"/>
        <w:ind w:firstLine="709"/>
        <w:rPr>
          <w:rFonts w:ascii="Times New Roman" w:eastAsia="Times New Roman" w:hAnsi="Times New Roman"/>
          <w:b/>
          <w:sz w:val="24"/>
          <w:szCs w:val="24"/>
          <w:lang w:eastAsia="ru-RU"/>
        </w:rPr>
      </w:pPr>
      <w:r w:rsidRPr="0043240B">
        <w:rPr>
          <w:rFonts w:ascii="Times New Roman" w:eastAsia="Times New Roman" w:hAnsi="Times New Roman"/>
          <w:b/>
          <w:sz w:val="24"/>
          <w:szCs w:val="24"/>
          <w:lang w:eastAsia="ru-RU"/>
        </w:rPr>
        <w:t>Вечные темы и великие исторические события в искусстве</w:t>
      </w:r>
    </w:p>
    <w:p w14:paraId="7CC9D0D2" w14:textId="77777777" w:rsidR="004E048F" w:rsidRPr="0043240B" w:rsidRDefault="004E048F" w:rsidP="00F17097">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655D086A" w14:textId="77777777" w:rsidR="004E048F" w:rsidRPr="0043240B" w:rsidRDefault="004E048F" w:rsidP="00F17097">
      <w:pPr>
        <w:spacing w:after="0" w:line="360" w:lineRule="auto"/>
        <w:ind w:firstLine="709"/>
        <w:rPr>
          <w:rFonts w:ascii="Times New Roman" w:eastAsia="Times New Roman" w:hAnsi="Times New Roman"/>
          <w:b/>
          <w:sz w:val="24"/>
          <w:szCs w:val="24"/>
          <w:lang w:eastAsia="ru-RU"/>
        </w:rPr>
      </w:pPr>
      <w:r w:rsidRPr="0043240B">
        <w:rPr>
          <w:rFonts w:ascii="Times New Roman" w:eastAsia="Times New Roman" w:hAnsi="Times New Roman"/>
          <w:b/>
          <w:sz w:val="24"/>
          <w:szCs w:val="24"/>
          <w:lang w:eastAsia="ru-RU"/>
        </w:rPr>
        <w:t>Конструктивное искусство: архитектура и дизайн</w:t>
      </w:r>
    </w:p>
    <w:p w14:paraId="3D18BBBA" w14:textId="77777777" w:rsidR="004E048F" w:rsidRPr="0043240B" w:rsidRDefault="004E048F" w:rsidP="00F17097">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78E693A7" w14:textId="77777777" w:rsidR="004E048F" w:rsidRPr="0043240B" w:rsidRDefault="004E048F" w:rsidP="00F17097">
      <w:pPr>
        <w:spacing w:after="0" w:line="360" w:lineRule="auto"/>
        <w:ind w:firstLine="709"/>
        <w:rPr>
          <w:rFonts w:ascii="Times New Roman" w:eastAsia="Times New Roman" w:hAnsi="Times New Roman"/>
          <w:b/>
          <w:sz w:val="24"/>
          <w:szCs w:val="24"/>
          <w:lang w:eastAsia="ru-RU"/>
        </w:rPr>
      </w:pPr>
      <w:r w:rsidRPr="0043240B">
        <w:rPr>
          <w:rFonts w:ascii="Times New Roman" w:eastAsia="Times New Roman" w:hAnsi="Times New Roman"/>
          <w:b/>
          <w:sz w:val="24"/>
          <w:szCs w:val="24"/>
          <w:lang w:eastAsia="ru-RU"/>
        </w:rPr>
        <w:t>Изобразительное искусство и архитектура России</w:t>
      </w:r>
      <w:r w:rsidR="002C72F0" w:rsidRPr="0043240B">
        <w:rPr>
          <w:rFonts w:ascii="Times New Roman" w:eastAsia="Times New Roman" w:hAnsi="Times New Roman"/>
          <w:b/>
          <w:sz w:val="24"/>
          <w:szCs w:val="24"/>
          <w:lang w:val="en-US"/>
        </w:rPr>
        <w:t>XI</w:t>
      </w:r>
      <w:r w:rsidR="002C72F0" w:rsidRPr="0043240B">
        <w:rPr>
          <w:rFonts w:ascii="Times New Roman" w:eastAsia="Times New Roman" w:hAnsi="Times New Roman"/>
          <w:b/>
          <w:sz w:val="24"/>
          <w:szCs w:val="24"/>
        </w:rPr>
        <w:t xml:space="preserve"> –</w:t>
      </w:r>
      <w:r w:rsidR="002C72F0" w:rsidRPr="0043240B">
        <w:rPr>
          <w:rFonts w:ascii="Times New Roman" w:eastAsia="Times New Roman" w:hAnsi="Times New Roman"/>
          <w:b/>
          <w:sz w:val="24"/>
          <w:szCs w:val="24"/>
          <w:lang w:val="en-US"/>
        </w:rPr>
        <w:t>XVII</w:t>
      </w:r>
      <w:r w:rsidR="002C72F0" w:rsidRPr="0043240B">
        <w:rPr>
          <w:rFonts w:ascii="Times New Roman" w:eastAsia="Times New Roman" w:hAnsi="Times New Roman"/>
          <w:b/>
          <w:sz w:val="24"/>
          <w:szCs w:val="24"/>
        </w:rPr>
        <w:t xml:space="preserve"> вв</w:t>
      </w:r>
      <w:r w:rsidRPr="0043240B">
        <w:rPr>
          <w:rFonts w:ascii="Times New Roman" w:eastAsia="Times New Roman" w:hAnsi="Times New Roman"/>
          <w:b/>
          <w:sz w:val="24"/>
          <w:szCs w:val="24"/>
          <w:lang w:eastAsia="ru-RU"/>
        </w:rPr>
        <w:t>.</w:t>
      </w:r>
    </w:p>
    <w:p w14:paraId="40BB59A4" w14:textId="77777777" w:rsidR="004E048F" w:rsidRPr="0043240B" w:rsidRDefault="004E048F" w:rsidP="00F17097">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6E6AB8AD" w14:textId="77777777" w:rsidR="004E048F" w:rsidRPr="0043240B" w:rsidRDefault="004E048F" w:rsidP="00F17097">
      <w:pPr>
        <w:spacing w:after="0" w:line="360" w:lineRule="auto"/>
        <w:ind w:firstLine="709"/>
        <w:rPr>
          <w:rFonts w:ascii="Times New Roman" w:eastAsia="Times New Roman" w:hAnsi="Times New Roman"/>
          <w:b/>
          <w:i/>
          <w:sz w:val="24"/>
          <w:szCs w:val="24"/>
          <w:lang w:eastAsia="ru-RU"/>
        </w:rPr>
      </w:pPr>
      <w:r w:rsidRPr="0043240B">
        <w:rPr>
          <w:rFonts w:ascii="Times New Roman" w:eastAsia="Times New Roman" w:hAnsi="Times New Roman"/>
          <w:b/>
          <w:i/>
          <w:sz w:val="24"/>
          <w:szCs w:val="24"/>
          <w:lang w:eastAsia="ru-RU"/>
        </w:rPr>
        <w:t>Искусство полиграфии</w:t>
      </w:r>
    </w:p>
    <w:p w14:paraId="0F3BA55C" w14:textId="77777777" w:rsidR="004E048F" w:rsidRPr="0043240B" w:rsidRDefault="004E048F" w:rsidP="00F17097">
      <w:pPr>
        <w:spacing w:after="0" w:line="360" w:lineRule="auto"/>
        <w:ind w:firstLine="709"/>
        <w:jc w:val="both"/>
        <w:rPr>
          <w:rFonts w:ascii="Times New Roman" w:eastAsia="Times New Roman" w:hAnsi="Times New Roman"/>
          <w:i/>
          <w:sz w:val="24"/>
          <w:szCs w:val="24"/>
          <w:lang w:eastAsia="ru-RU"/>
        </w:rPr>
      </w:pPr>
      <w:r w:rsidRPr="0043240B">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7E436C19" w14:textId="77777777" w:rsidR="004E048F" w:rsidRPr="0043240B" w:rsidRDefault="004E048F" w:rsidP="00F17097">
      <w:pPr>
        <w:spacing w:after="0" w:line="360" w:lineRule="auto"/>
        <w:ind w:firstLine="709"/>
        <w:jc w:val="both"/>
        <w:rPr>
          <w:rFonts w:ascii="Times New Roman" w:eastAsia="Times New Roman" w:hAnsi="Times New Roman"/>
          <w:b/>
          <w:i/>
          <w:sz w:val="24"/>
          <w:szCs w:val="24"/>
          <w:lang w:eastAsia="ru-RU"/>
        </w:rPr>
      </w:pPr>
      <w:r w:rsidRPr="0043240B">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43240B">
        <w:rPr>
          <w:rFonts w:ascii="Times New Roman" w:eastAsia="Times New Roman" w:hAnsi="Times New Roman"/>
          <w:b/>
          <w:i/>
          <w:sz w:val="24"/>
          <w:szCs w:val="24"/>
          <w:lang w:eastAsia="ru-RU"/>
        </w:rPr>
        <w:t>в</w:t>
      </w:r>
      <w:r w:rsidRPr="0043240B">
        <w:rPr>
          <w:rFonts w:ascii="Times New Roman" w:eastAsia="Times New Roman" w:hAnsi="Times New Roman"/>
          <w:b/>
          <w:i/>
          <w:sz w:val="24"/>
          <w:szCs w:val="24"/>
          <w:lang w:eastAsia="ru-RU"/>
        </w:rPr>
        <w:t>.</w:t>
      </w:r>
    </w:p>
    <w:p w14:paraId="7B96E554" w14:textId="77777777" w:rsidR="004E048F" w:rsidRPr="0043240B" w:rsidRDefault="004E048F" w:rsidP="00F17097">
      <w:pPr>
        <w:spacing w:after="0" w:line="360" w:lineRule="auto"/>
        <w:ind w:firstLine="709"/>
        <w:jc w:val="both"/>
        <w:rPr>
          <w:rFonts w:ascii="Times New Roman" w:eastAsia="Times New Roman" w:hAnsi="Times New Roman"/>
          <w:i/>
          <w:sz w:val="24"/>
          <w:szCs w:val="24"/>
          <w:lang w:eastAsia="ru-RU"/>
        </w:rPr>
      </w:pPr>
      <w:r w:rsidRPr="0043240B">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66E8B73B" w14:textId="77777777" w:rsidR="004E048F" w:rsidRPr="0043240B" w:rsidRDefault="004E048F" w:rsidP="00F17097">
      <w:pPr>
        <w:spacing w:after="0" w:line="360" w:lineRule="auto"/>
        <w:ind w:firstLine="709"/>
        <w:jc w:val="both"/>
        <w:rPr>
          <w:rFonts w:ascii="Times New Roman" w:eastAsia="Times New Roman" w:hAnsi="Times New Roman"/>
          <w:b/>
          <w:i/>
          <w:sz w:val="24"/>
          <w:szCs w:val="24"/>
          <w:lang w:eastAsia="ru-RU"/>
        </w:rPr>
      </w:pPr>
      <w:r w:rsidRPr="0043240B">
        <w:rPr>
          <w:rFonts w:ascii="Times New Roman" w:eastAsia="Times New Roman" w:hAnsi="Times New Roman"/>
          <w:b/>
          <w:i/>
          <w:sz w:val="24"/>
          <w:szCs w:val="24"/>
          <w:lang w:eastAsia="ru-RU"/>
        </w:rPr>
        <w:t>Взаимосвязь истории искусства и истории человечества</w:t>
      </w:r>
    </w:p>
    <w:p w14:paraId="08CA4C0C" w14:textId="77777777" w:rsidR="004E048F" w:rsidRPr="0043240B" w:rsidRDefault="004E048F" w:rsidP="00F17097">
      <w:pPr>
        <w:spacing w:after="0" w:line="360" w:lineRule="auto"/>
        <w:ind w:firstLine="709"/>
        <w:jc w:val="both"/>
        <w:rPr>
          <w:rFonts w:ascii="Times New Roman" w:eastAsia="Times New Roman" w:hAnsi="Times New Roman"/>
          <w:i/>
          <w:sz w:val="24"/>
          <w:szCs w:val="24"/>
          <w:lang w:eastAsia="ru-RU"/>
        </w:rPr>
      </w:pPr>
      <w:r w:rsidRPr="0043240B">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53D41444" w14:textId="77777777" w:rsidR="004E048F" w:rsidRPr="0043240B" w:rsidRDefault="004E048F" w:rsidP="00F17097">
      <w:pPr>
        <w:spacing w:after="0" w:line="360" w:lineRule="auto"/>
        <w:ind w:firstLine="709"/>
        <w:jc w:val="both"/>
        <w:rPr>
          <w:rFonts w:ascii="Times New Roman" w:eastAsia="Times New Roman" w:hAnsi="Times New Roman"/>
          <w:b/>
          <w:i/>
          <w:sz w:val="24"/>
          <w:szCs w:val="24"/>
          <w:lang w:eastAsia="ru-RU"/>
        </w:rPr>
      </w:pPr>
      <w:r w:rsidRPr="0043240B">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14:paraId="0A1A5F7B" w14:textId="77777777" w:rsidR="004E048F" w:rsidRPr="0043240B" w:rsidRDefault="004E048F" w:rsidP="00F17097">
      <w:pPr>
        <w:spacing w:after="0" w:line="360" w:lineRule="auto"/>
        <w:ind w:firstLine="709"/>
        <w:jc w:val="both"/>
        <w:rPr>
          <w:rFonts w:ascii="Times New Roman" w:hAnsi="Times New Roman"/>
          <w:sz w:val="24"/>
          <w:szCs w:val="24"/>
        </w:rPr>
      </w:pPr>
      <w:r w:rsidRPr="0043240B">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43240B">
        <w:rPr>
          <w:rFonts w:ascii="Times New Roman" w:eastAsia="Times New Roman" w:hAnsi="Times New Roman"/>
          <w:i/>
          <w:sz w:val="24"/>
          <w:szCs w:val="24"/>
          <w:lang w:val="en-US" w:eastAsia="ru-RU"/>
        </w:rPr>
        <w:t>XX</w:t>
      </w:r>
      <w:r w:rsidRPr="0043240B">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30CD9EF1" w14:textId="77777777" w:rsidR="00F17097" w:rsidRPr="0043240B" w:rsidRDefault="00F17097" w:rsidP="00F17097">
      <w:pPr>
        <w:pStyle w:val="3"/>
        <w:spacing w:before="0" w:beforeAutospacing="0" w:after="0" w:afterAutospacing="0" w:line="360" w:lineRule="auto"/>
        <w:ind w:firstLine="709"/>
        <w:rPr>
          <w:sz w:val="24"/>
          <w:szCs w:val="24"/>
        </w:rPr>
      </w:pPr>
      <w:bookmarkStart w:id="316" w:name="_Toc409691714"/>
    </w:p>
    <w:p w14:paraId="5B57524D" w14:textId="77777777" w:rsidR="00B540EE" w:rsidRPr="0043240B" w:rsidRDefault="00F17097" w:rsidP="0012121B">
      <w:pPr>
        <w:pStyle w:val="4"/>
        <w:rPr>
          <w:sz w:val="24"/>
          <w:szCs w:val="24"/>
        </w:rPr>
      </w:pPr>
      <w:bookmarkStart w:id="317" w:name="_Toc410654039"/>
      <w:bookmarkStart w:id="318" w:name="_Toc414553250"/>
      <w:r w:rsidRPr="0043240B">
        <w:rPr>
          <w:sz w:val="24"/>
          <w:szCs w:val="24"/>
        </w:rPr>
        <w:t xml:space="preserve">2.2.2.14. </w:t>
      </w:r>
      <w:r w:rsidR="00B540EE" w:rsidRPr="0043240B">
        <w:rPr>
          <w:sz w:val="24"/>
          <w:szCs w:val="24"/>
        </w:rPr>
        <w:t>Музыка</w:t>
      </w:r>
      <w:bookmarkEnd w:id="316"/>
      <w:bookmarkEnd w:id="317"/>
      <w:bookmarkEnd w:id="318"/>
    </w:p>
    <w:p w14:paraId="3FFD2A24" w14:textId="77777777" w:rsidR="0024776D" w:rsidRPr="0043240B" w:rsidRDefault="0024776D" w:rsidP="0024776D">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6E467C92" w14:textId="77777777" w:rsidR="0024776D" w:rsidRPr="0043240B" w:rsidRDefault="0024776D" w:rsidP="0024776D">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Освоение предмета «Музыка» направлено на:</w:t>
      </w:r>
    </w:p>
    <w:p w14:paraId="2125D08C" w14:textId="77777777" w:rsidR="0024776D" w:rsidRPr="0043240B" w:rsidRDefault="0024776D" w:rsidP="00391386">
      <w:pPr>
        <w:pStyle w:val="a8"/>
        <w:numPr>
          <w:ilvl w:val="0"/>
          <w:numId w:val="191"/>
        </w:numPr>
        <w:tabs>
          <w:tab w:val="left" w:pos="1134"/>
        </w:tabs>
        <w:spacing w:line="360" w:lineRule="auto"/>
        <w:ind w:left="0" w:firstLine="709"/>
        <w:jc w:val="both"/>
        <w:rPr>
          <w:rFonts w:ascii="Times New Roman" w:eastAsia="Times New Roman" w:hAnsi="Times New Roman"/>
        </w:rPr>
      </w:pPr>
      <w:r w:rsidRPr="0043240B">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42BE46BA" w14:textId="77777777" w:rsidR="0024776D" w:rsidRPr="0043240B" w:rsidRDefault="0024776D" w:rsidP="00391386">
      <w:pPr>
        <w:pStyle w:val="a8"/>
        <w:numPr>
          <w:ilvl w:val="0"/>
          <w:numId w:val="191"/>
        </w:numPr>
        <w:tabs>
          <w:tab w:val="left" w:pos="1134"/>
        </w:tabs>
        <w:spacing w:line="360" w:lineRule="auto"/>
        <w:ind w:left="0" w:firstLine="709"/>
        <w:jc w:val="both"/>
        <w:rPr>
          <w:rFonts w:ascii="Times New Roman" w:eastAsia="Times New Roman" w:hAnsi="Times New Roman"/>
        </w:rPr>
      </w:pPr>
      <w:r w:rsidRPr="0043240B">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18AC2C6F" w14:textId="77777777" w:rsidR="0024776D" w:rsidRPr="0043240B" w:rsidRDefault="0024776D" w:rsidP="00391386">
      <w:pPr>
        <w:pStyle w:val="a8"/>
        <w:numPr>
          <w:ilvl w:val="0"/>
          <w:numId w:val="191"/>
        </w:numPr>
        <w:tabs>
          <w:tab w:val="left" w:pos="1134"/>
        </w:tabs>
        <w:spacing w:line="360" w:lineRule="auto"/>
        <w:ind w:left="0" w:firstLine="709"/>
        <w:jc w:val="both"/>
        <w:rPr>
          <w:rFonts w:ascii="Times New Roman" w:eastAsia="Times New Roman" w:hAnsi="Times New Roman"/>
        </w:rPr>
      </w:pPr>
      <w:r w:rsidRPr="0043240B">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20315027" w14:textId="77777777" w:rsidR="0024776D" w:rsidRPr="0043240B" w:rsidRDefault="0024776D" w:rsidP="00391386">
      <w:pPr>
        <w:pStyle w:val="a8"/>
        <w:numPr>
          <w:ilvl w:val="0"/>
          <w:numId w:val="191"/>
        </w:numPr>
        <w:tabs>
          <w:tab w:val="left" w:pos="1134"/>
        </w:tabs>
        <w:spacing w:line="360" w:lineRule="auto"/>
        <w:ind w:left="0" w:firstLine="709"/>
        <w:jc w:val="both"/>
        <w:rPr>
          <w:rFonts w:ascii="Times New Roman" w:eastAsia="Times New Roman" w:hAnsi="Times New Roman"/>
        </w:rPr>
      </w:pPr>
      <w:r w:rsidRPr="0043240B">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14:paraId="1EDCB9FE" w14:textId="77777777" w:rsidR="0024776D" w:rsidRPr="0043240B" w:rsidRDefault="0024776D" w:rsidP="00391386">
      <w:pPr>
        <w:pStyle w:val="a8"/>
        <w:numPr>
          <w:ilvl w:val="0"/>
          <w:numId w:val="191"/>
        </w:numPr>
        <w:tabs>
          <w:tab w:val="left" w:pos="1134"/>
        </w:tabs>
        <w:spacing w:line="360" w:lineRule="auto"/>
        <w:ind w:left="0" w:firstLine="709"/>
        <w:jc w:val="both"/>
        <w:rPr>
          <w:rFonts w:ascii="Times New Roman" w:eastAsia="Times New Roman" w:hAnsi="Times New Roman"/>
        </w:rPr>
      </w:pPr>
      <w:r w:rsidRPr="0043240B">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14D8063D" w14:textId="77777777" w:rsidR="0024776D" w:rsidRPr="0043240B" w:rsidRDefault="0024776D" w:rsidP="0024776D">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3E741825" w14:textId="77777777" w:rsidR="0024776D" w:rsidRPr="0043240B" w:rsidRDefault="0024776D" w:rsidP="0024776D">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06CF0FF2" w14:textId="77777777" w:rsidR="0024776D" w:rsidRPr="0043240B" w:rsidRDefault="0024776D" w:rsidP="0024776D">
      <w:pPr>
        <w:spacing w:after="0" w:line="360" w:lineRule="auto"/>
        <w:ind w:firstLine="709"/>
        <w:jc w:val="both"/>
        <w:rPr>
          <w:rFonts w:ascii="Times New Roman" w:eastAsia="Times New Roman" w:hAnsi="Times New Roman"/>
          <w:sz w:val="24"/>
          <w:szCs w:val="24"/>
          <w:lang w:eastAsia="ru-RU"/>
        </w:rPr>
      </w:pPr>
      <w:r w:rsidRPr="0043240B">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50A37BD9" w14:textId="77777777" w:rsidR="009C58E9" w:rsidRPr="0043240B" w:rsidRDefault="009C58E9" w:rsidP="00FA7A95">
      <w:pPr>
        <w:spacing w:after="0" w:line="360" w:lineRule="auto"/>
        <w:ind w:firstLine="709"/>
        <w:jc w:val="both"/>
        <w:rPr>
          <w:rFonts w:ascii="Times New Roman" w:hAnsi="Times New Roman"/>
          <w:sz w:val="24"/>
          <w:szCs w:val="24"/>
        </w:rPr>
      </w:pPr>
    </w:p>
    <w:p w14:paraId="2AD311DE" w14:textId="77777777" w:rsidR="00B540EE" w:rsidRPr="0043240B" w:rsidRDefault="00B540EE" w:rsidP="009C58E9">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Музыка как вид искусства</w:t>
      </w:r>
    </w:p>
    <w:p w14:paraId="7E6149E9" w14:textId="77777777" w:rsidR="009C58E9" w:rsidRPr="0043240B" w:rsidRDefault="00B540EE" w:rsidP="0012121B">
      <w:pPr>
        <w:spacing w:after="0" w:line="360" w:lineRule="auto"/>
        <w:ind w:firstLine="709"/>
        <w:jc w:val="both"/>
        <w:rPr>
          <w:rFonts w:ascii="Times New Roman" w:hAnsi="Times New Roman"/>
          <w:sz w:val="24"/>
          <w:szCs w:val="24"/>
        </w:rPr>
      </w:pPr>
      <w:r w:rsidRPr="0043240B">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43240B">
        <w:rPr>
          <w:rFonts w:ascii="Times New Roman" w:hAnsi="Times New Roman"/>
          <w:sz w:val="24"/>
          <w:szCs w:val="24"/>
        </w:rPr>
        <w:t>е</w:t>
      </w:r>
      <w:r w:rsidRPr="0043240B">
        <w:rPr>
          <w:rFonts w:ascii="Times New Roman" w:hAnsi="Times New Roman"/>
          <w:sz w:val="24"/>
          <w:szCs w:val="24"/>
        </w:rPr>
        <w:t>хчастная, вариации, рондо,</w:t>
      </w:r>
      <w:r w:rsidRPr="0043240B">
        <w:rPr>
          <w:rFonts w:ascii="Times New Roman" w:hAnsi="Times New Roman"/>
          <w:i/>
          <w:sz w:val="24"/>
          <w:szCs w:val="24"/>
        </w:rPr>
        <w:t xml:space="preserve"> сонатно-симфонический цикл, сюита), </w:t>
      </w:r>
      <w:r w:rsidRPr="0043240B">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43240B">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755D6ECB" w14:textId="77777777" w:rsidR="00B540EE" w:rsidRPr="0043240B" w:rsidRDefault="00B540EE" w:rsidP="009C58E9">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Народное музыкальное творчество</w:t>
      </w:r>
    </w:p>
    <w:p w14:paraId="1C706B64" w14:textId="77777777" w:rsidR="00B540EE" w:rsidRPr="0043240B" w:rsidRDefault="00B540EE">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43240B">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43240B">
        <w:rPr>
          <w:rFonts w:ascii="Times New Roman" w:hAnsi="Times New Roman"/>
          <w:sz w:val="24"/>
          <w:szCs w:val="24"/>
        </w:rPr>
        <w:t xml:space="preserve">Музыкальный фольклор народов России. </w:t>
      </w:r>
      <w:r w:rsidR="009C58E9" w:rsidRPr="0043240B">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43240B">
        <w:rPr>
          <w:rFonts w:ascii="Times New Roman" w:hAnsi="Times New Roman"/>
          <w:sz w:val="24"/>
          <w:szCs w:val="24"/>
        </w:rPr>
        <w:t>Истоки и интонационное своеобразие, музыкального фольклора разных стран.</w:t>
      </w:r>
    </w:p>
    <w:p w14:paraId="1FD4A8BB" w14:textId="77777777" w:rsidR="00B540EE" w:rsidRPr="0043240B" w:rsidRDefault="00B540EE" w:rsidP="006658DB">
      <w:pPr>
        <w:spacing w:after="0" w:line="360" w:lineRule="auto"/>
        <w:ind w:left="709"/>
        <w:contextualSpacing/>
        <w:jc w:val="both"/>
        <w:rPr>
          <w:rFonts w:ascii="Times New Roman" w:hAnsi="Times New Roman"/>
          <w:b/>
          <w:sz w:val="24"/>
          <w:szCs w:val="24"/>
        </w:rPr>
      </w:pPr>
      <w:r w:rsidRPr="0043240B">
        <w:rPr>
          <w:rFonts w:ascii="Times New Roman" w:hAnsi="Times New Roman"/>
          <w:b/>
          <w:sz w:val="24"/>
          <w:szCs w:val="24"/>
        </w:rPr>
        <w:t xml:space="preserve">Русская музыка от эпохи средневековья до рубежа </w:t>
      </w:r>
      <w:r w:rsidRPr="0043240B">
        <w:rPr>
          <w:rFonts w:ascii="Times New Roman" w:hAnsi="Times New Roman"/>
          <w:b/>
          <w:sz w:val="24"/>
          <w:szCs w:val="24"/>
          <w:lang w:val="en-US"/>
        </w:rPr>
        <w:t>XIX</w:t>
      </w:r>
      <w:r w:rsidRPr="0043240B">
        <w:rPr>
          <w:rFonts w:ascii="Times New Roman" w:hAnsi="Times New Roman"/>
          <w:b/>
          <w:sz w:val="24"/>
          <w:szCs w:val="24"/>
        </w:rPr>
        <w:t>-ХХ в</w:t>
      </w:r>
      <w:r w:rsidR="00505673" w:rsidRPr="0043240B">
        <w:rPr>
          <w:rFonts w:ascii="Times New Roman" w:hAnsi="Times New Roman"/>
          <w:b/>
          <w:sz w:val="24"/>
          <w:szCs w:val="24"/>
        </w:rPr>
        <w:t>в.</w:t>
      </w:r>
    </w:p>
    <w:p w14:paraId="3C59D9C3" w14:textId="77777777" w:rsidR="00B540EE" w:rsidRPr="0043240B" w:rsidRDefault="00257FAF" w:rsidP="0012121B">
      <w:pPr>
        <w:spacing w:line="360" w:lineRule="auto"/>
        <w:ind w:firstLine="709"/>
        <w:contextualSpacing/>
        <w:jc w:val="both"/>
        <w:rPr>
          <w:rFonts w:ascii="Times New Roman" w:hAnsi="Times New Roman"/>
          <w:sz w:val="24"/>
          <w:szCs w:val="24"/>
        </w:rPr>
      </w:pPr>
      <w:r w:rsidRPr="0043240B">
        <w:rPr>
          <w:rFonts w:ascii="Times New Roman" w:hAnsi="Times New Roman"/>
          <w:sz w:val="24"/>
          <w:szCs w:val="24"/>
        </w:rPr>
        <w:t>Древнерусская д</w:t>
      </w:r>
      <w:r w:rsidR="00B540EE" w:rsidRPr="0043240B">
        <w:rPr>
          <w:rFonts w:ascii="Times New Roman" w:hAnsi="Times New Roman"/>
          <w:sz w:val="24"/>
          <w:szCs w:val="24"/>
        </w:rPr>
        <w:t xml:space="preserve">уховная музыка. </w:t>
      </w:r>
      <w:r w:rsidR="00B540EE" w:rsidRPr="0043240B">
        <w:rPr>
          <w:rFonts w:ascii="Times New Roman" w:hAnsi="Times New Roman"/>
          <w:i/>
          <w:sz w:val="24"/>
          <w:szCs w:val="24"/>
        </w:rPr>
        <w:t xml:space="preserve">Знаменный распев как основа древнерусской </w:t>
      </w:r>
      <w:r w:rsidRPr="0043240B">
        <w:rPr>
          <w:rFonts w:ascii="Times New Roman" w:hAnsi="Times New Roman"/>
          <w:i/>
          <w:sz w:val="24"/>
          <w:szCs w:val="24"/>
        </w:rPr>
        <w:t xml:space="preserve">храмовой </w:t>
      </w:r>
      <w:r w:rsidR="00B540EE" w:rsidRPr="0043240B">
        <w:rPr>
          <w:rFonts w:ascii="Times New Roman" w:hAnsi="Times New Roman"/>
          <w:i/>
          <w:sz w:val="24"/>
          <w:szCs w:val="24"/>
        </w:rPr>
        <w:t>музыки.</w:t>
      </w:r>
      <w:r w:rsidR="00B540EE" w:rsidRPr="0043240B">
        <w:rPr>
          <w:rFonts w:ascii="Times New Roman" w:hAnsi="Times New Roman"/>
          <w:sz w:val="24"/>
          <w:szCs w:val="24"/>
        </w:rPr>
        <w:t xml:space="preserve"> Основные жанры профессиональной музыки</w:t>
      </w:r>
      <w:r w:rsidRPr="0043240B">
        <w:rPr>
          <w:rFonts w:ascii="Times New Roman" w:hAnsi="Times New Roman"/>
          <w:sz w:val="24"/>
          <w:szCs w:val="24"/>
        </w:rPr>
        <w:t xml:space="preserve"> эпохи Просвещения</w:t>
      </w:r>
      <w:r w:rsidR="00B540EE" w:rsidRPr="0043240B">
        <w:rPr>
          <w:rFonts w:ascii="Times New Roman" w:hAnsi="Times New Roman"/>
          <w:sz w:val="24"/>
          <w:szCs w:val="24"/>
        </w:rPr>
        <w:t>: кант, хоровой концерт</w:t>
      </w:r>
      <w:r w:rsidRPr="0043240B">
        <w:rPr>
          <w:rFonts w:ascii="Times New Roman" w:hAnsi="Times New Roman"/>
          <w:sz w:val="24"/>
          <w:szCs w:val="24"/>
        </w:rPr>
        <w:t>, литургия</w:t>
      </w:r>
      <w:r w:rsidR="00B540EE" w:rsidRPr="0043240B">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43240B">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5E03E0C9" w14:textId="77777777" w:rsidR="00B540EE" w:rsidRPr="0043240B" w:rsidRDefault="00B540EE" w:rsidP="0012121B">
      <w:pPr>
        <w:spacing w:after="0" w:line="360" w:lineRule="auto"/>
        <w:ind w:firstLine="709"/>
        <w:contextualSpacing/>
        <w:jc w:val="both"/>
        <w:rPr>
          <w:rFonts w:ascii="Times New Roman" w:hAnsi="Times New Roman"/>
          <w:b/>
          <w:sz w:val="24"/>
          <w:szCs w:val="24"/>
        </w:rPr>
      </w:pPr>
      <w:r w:rsidRPr="0043240B">
        <w:rPr>
          <w:rFonts w:ascii="Times New Roman" w:hAnsi="Times New Roman"/>
          <w:b/>
          <w:sz w:val="24"/>
          <w:szCs w:val="24"/>
        </w:rPr>
        <w:t xml:space="preserve">Зарубежная музыка от эпохи средневековья до рубежа </w:t>
      </w:r>
      <w:r w:rsidRPr="0043240B">
        <w:rPr>
          <w:rFonts w:ascii="Times New Roman" w:hAnsi="Times New Roman"/>
          <w:b/>
          <w:sz w:val="24"/>
          <w:szCs w:val="24"/>
          <w:lang w:val="en-US"/>
        </w:rPr>
        <w:t>XI</w:t>
      </w:r>
      <w:r w:rsidRPr="0043240B">
        <w:rPr>
          <w:rFonts w:ascii="Times New Roman" w:hAnsi="Times New Roman"/>
          <w:b/>
          <w:sz w:val="24"/>
          <w:szCs w:val="24"/>
        </w:rPr>
        <w:t>Х-</w:t>
      </w:r>
      <w:r w:rsidRPr="0043240B">
        <w:rPr>
          <w:rFonts w:ascii="Times New Roman" w:hAnsi="Times New Roman"/>
          <w:b/>
          <w:sz w:val="24"/>
          <w:szCs w:val="24"/>
          <w:lang w:val="en-US"/>
        </w:rPr>
        <w:t>X</w:t>
      </w:r>
      <w:r w:rsidRPr="0043240B">
        <w:rPr>
          <w:rFonts w:ascii="Times New Roman" w:hAnsi="Times New Roman"/>
          <w:b/>
          <w:sz w:val="24"/>
          <w:szCs w:val="24"/>
        </w:rPr>
        <w:t>Х</w:t>
      </w:r>
      <w:r w:rsidR="00505673" w:rsidRPr="0043240B">
        <w:rPr>
          <w:rFonts w:ascii="Times New Roman" w:hAnsi="Times New Roman"/>
          <w:b/>
          <w:sz w:val="24"/>
          <w:szCs w:val="24"/>
        </w:rPr>
        <w:t> </w:t>
      </w:r>
      <w:r w:rsidRPr="0043240B">
        <w:rPr>
          <w:rFonts w:ascii="Times New Roman" w:hAnsi="Times New Roman"/>
          <w:b/>
          <w:sz w:val="24"/>
          <w:szCs w:val="24"/>
        </w:rPr>
        <w:t>в</w:t>
      </w:r>
      <w:r w:rsidR="00505673" w:rsidRPr="0043240B">
        <w:rPr>
          <w:rFonts w:ascii="Times New Roman" w:hAnsi="Times New Roman"/>
          <w:b/>
          <w:sz w:val="24"/>
          <w:szCs w:val="24"/>
        </w:rPr>
        <w:t>в.</w:t>
      </w:r>
    </w:p>
    <w:p w14:paraId="55D35BC8" w14:textId="77777777" w:rsidR="00B540EE" w:rsidRPr="0043240B" w:rsidRDefault="00B540EE">
      <w:pPr>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43240B">
        <w:rPr>
          <w:rFonts w:ascii="Times New Roman" w:hAnsi="Times New Roman"/>
          <w:sz w:val="24"/>
          <w:szCs w:val="24"/>
        </w:rPr>
        <w:t xml:space="preserve">в </w:t>
      </w:r>
      <w:r w:rsidRPr="0043240B">
        <w:rPr>
          <w:rFonts w:ascii="Times New Roman" w:hAnsi="Times New Roman"/>
          <w:sz w:val="24"/>
          <w:szCs w:val="24"/>
        </w:rPr>
        <w:t>эпохи Возрождения и Барокко (мадригал, мотет, фуга, месса, реквием</w:t>
      </w:r>
      <w:r w:rsidR="00257FAF" w:rsidRPr="0043240B">
        <w:rPr>
          <w:rFonts w:ascii="Times New Roman" w:hAnsi="Times New Roman"/>
          <w:sz w:val="24"/>
          <w:szCs w:val="24"/>
        </w:rPr>
        <w:t>, шансон</w:t>
      </w:r>
      <w:r w:rsidRPr="0043240B">
        <w:rPr>
          <w:rFonts w:ascii="Times New Roman" w:hAnsi="Times New Roman"/>
          <w:sz w:val="24"/>
          <w:szCs w:val="24"/>
        </w:rPr>
        <w:t>). И.С. Бах</w:t>
      </w:r>
      <w:r w:rsidR="00776C10" w:rsidRPr="0043240B">
        <w:rPr>
          <w:rFonts w:ascii="Times New Roman" w:hAnsi="Times New Roman"/>
          <w:sz w:val="24"/>
          <w:szCs w:val="24"/>
        </w:rPr>
        <w:t xml:space="preserve"> – выдающийся музыкант эпохи Барокко</w:t>
      </w:r>
      <w:r w:rsidRPr="0043240B">
        <w:rPr>
          <w:rFonts w:ascii="Times New Roman" w:hAnsi="Times New Roman"/>
          <w:sz w:val="24"/>
          <w:szCs w:val="24"/>
        </w:rPr>
        <w:t>. Венская классическая школа (</w:t>
      </w:r>
      <w:r w:rsidR="00776C10" w:rsidRPr="0043240B">
        <w:rPr>
          <w:rFonts w:ascii="Times New Roman" w:hAnsi="Times New Roman"/>
          <w:sz w:val="24"/>
          <w:szCs w:val="24"/>
        </w:rPr>
        <w:t>Й</w:t>
      </w:r>
      <w:r w:rsidRPr="0043240B">
        <w:rPr>
          <w:rFonts w:ascii="Times New Roman" w:hAnsi="Times New Roman"/>
          <w:sz w:val="24"/>
          <w:szCs w:val="24"/>
        </w:rPr>
        <w:t>. Гайдн, В. Моцарт, Л. Бетховен). Творчество композиторов-романтиков Ф. Шопен, Ф. Лист, Р. Шуман, Ф</w:t>
      </w:r>
      <w:r w:rsidR="00E2725A" w:rsidRPr="0043240B">
        <w:rPr>
          <w:rFonts w:ascii="Times New Roman" w:hAnsi="Times New Roman"/>
          <w:sz w:val="24"/>
          <w:szCs w:val="24"/>
        </w:rPr>
        <w:t xml:space="preserve">. </w:t>
      </w:r>
      <w:r w:rsidRPr="0043240B">
        <w:rPr>
          <w:rFonts w:ascii="Times New Roman" w:hAnsi="Times New Roman"/>
          <w:sz w:val="24"/>
          <w:szCs w:val="24"/>
        </w:rPr>
        <w:t>Шуберт, Э.</w:t>
      </w:r>
      <w:r w:rsidRPr="0043240B">
        <w:rPr>
          <w:rFonts w:ascii="Times New Roman" w:hAnsi="Times New Roman"/>
          <w:sz w:val="24"/>
          <w:szCs w:val="24"/>
          <w:lang w:val="en-US"/>
        </w:rPr>
        <w:t> </w:t>
      </w:r>
      <w:r w:rsidRPr="0043240B">
        <w:rPr>
          <w:rFonts w:ascii="Times New Roman" w:hAnsi="Times New Roman"/>
          <w:sz w:val="24"/>
          <w:szCs w:val="24"/>
        </w:rPr>
        <w:t xml:space="preserve">Григ). Оперный жанр в творчестве композиторов </w:t>
      </w:r>
      <w:r w:rsidRPr="0043240B">
        <w:rPr>
          <w:rFonts w:ascii="Times New Roman" w:hAnsi="Times New Roman"/>
          <w:sz w:val="24"/>
          <w:szCs w:val="24"/>
          <w:lang w:val="en-US"/>
        </w:rPr>
        <w:t>XIX</w:t>
      </w:r>
      <w:r w:rsidRPr="0043240B">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43240B">
        <w:rPr>
          <w:rFonts w:ascii="Times New Roman" w:hAnsi="Times New Roman"/>
          <w:i/>
          <w:sz w:val="24"/>
          <w:szCs w:val="24"/>
        </w:rPr>
        <w:t xml:space="preserve">Развитие жанров светской музыки </w:t>
      </w:r>
      <w:r w:rsidR="00776C10" w:rsidRPr="0043240B">
        <w:rPr>
          <w:rFonts w:ascii="Times New Roman" w:hAnsi="Times New Roman"/>
          <w:sz w:val="24"/>
          <w:szCs w:val="24"/>
        </w:rPr>
        <w:t xml:space="preserve">Основные жанры светской музыки </w:t>
      </w:r>
      <w:r w:rsidR="00776C10" w:rsidRPr="0043240B">
        <w:rPr>
          <w:rFonts w:ascii="Times New Roman" w:hAnsi="Times New Roman"/>
          <w:sz w:val="24"/>
          <w:szCs w:val="24"/>
          <w:lang w:val="en-US"/>
        </w:rPr>
        <w:t>XIX</w:t>
      </w:r>
      <w:r w:rsidR="00776C10" w:rsidRPr="0043240B">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43240B">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14:paraId="2874DC8D" w14:textId="77777777" w:rsidR="00B540EE" w:rsidRPr="0043240B" w:rsidRDefault="00257FAF" w:rsidP="006658DB">
      <w:pPr>
        <w:spacing w:after="0" w:line="360" w:lineRule="auto"/>
        <w:ind w:left="709"/>
        <w:contextualSpacing/>
        <w:jc w:val="both"/>
        <w:rPr>
          <w:rFonts w:ascii="Times New Roman" w:hAnsi="Times New Roman"/>
          <w:b/>
          <w:sz w:val="24"/>
          <w:szCs w:val="24"/>
        </w:rPr>
      </w:pPr>
      <w:r w:rsidRPr="0043240B">
        <w:rPr>
          <w:rFonts w:ascii="Times New Roman" w:hAnsi="Times New Roman"/>
          <w:b/>
          <w:sz w:val="24"/>
          <w:szCs w:val="24"/>
        </w:rPr>
        <w:t>Русская и зарубежная</w:t>
      </w:r>
      <w:r w:rsidR="00B540EE" w:rsidRPr="0043240B">
        <w:rPr>
          <w:rFonts w:ascii="Times New Roman" w:hAnsi="Times New Roman"/>
          <w:b/>
          <w:sz w:val="24"/>
          <w:szCs w:val="24"/>
        </w:rPr>
        <w:t xml:space="preserve"> музыкальная культура </w:t>
      </w:r>
      <w:r w:rsidR="00B540EE" w:rsidRPr="0043240B">
        <w:rPr>
          <w:rFonts w:ascii="Times New Roman" w:hAnsi="Times New Roman"/>
          <w:b/>
          <w:sz w:val="24"/>
          <w:szCs w:val="24"/>
          <w:lang w:val="en-US"/>
        </w:rPr>
        <w:t>XX</w:t>
      </w:r>
      <w:r w:rsidR="00B540EE" w:rsidRPr="0043240B">
        <w:rPr>
          <w:rFonts w:ascii="Times New Roman" w:hAnsi="Times New Roman"/>
          <w:b/>
          <w:sz w:val="24"/>
          <w:szCs w:val="24"/>
        </w:rPr>
        <w:t xml:space="preserve"> в.</w:t>
      </w:r>
    </w:p>
    <w:p w14:paraId="263DDF59" w14:textId="77777777" w:rsidR="00B540EE" w:rsidRPr="0043240B" w:rsidRDefault="00B540EE">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43240B">
        <w:rPr>
          <w:rFonts w:ascii="Times New Roman" w:hAnsi="Times New Roman"/>
          <w:i/>
          <w:sz w:val="24"/>
          <w:szCs w:val="24"/>
        </w:rPr>
        <w:t>А.И. Хачатурян, А.Г. Шнитке)</w:t>
      </w:r>
      <w:r w:rsidRPr="0043240B">
        <w:rPr>
          <w:rFonts w:ascii="Times New Roman" w:hAnsi="Times New Roman"/>
          <w:sz w:val="24"/>
          <w:szCs w:val="24"/>
        </w:rPr>
        <w:t xml:space="preserve"> и зарубежных композиторов ХХ столетия (К. Дебюсси, </w:t>
      </w:r>
      <w:r w:rsidRPr="0043240B">
        <w:rPr>
          <w:rFonts w:ascii="Times New Roman" w:hAnsi="Times New Roman"/>
          <w:i/>
          <w:sz w:val="24"/>
          <w:szCs w:val="24"/>
        </w:rPr>
        <w:t>К. Орф, М. Равель, Б. Бриттен, А. Шенберг).</w:t>
      </w:r>
      <w:r w:rsidRPr="0043240B">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43240B">
        <w:rPr>
          <w:rFonts w:ascii="Times New Roman" w:hAnsi="Times New Roman"/>
          <w:sz w:val="24"/>
          <w:szCs w:val="24"/>
        </w:rPr>
        <w:t xml:space="preserve">и зарубежные </w:t>
      </w:r>
      <w:r w:rsidRPr="0043240B">
        <w:rPr>
          <w:rFonts w:ascii="Times New Roman" w:hAnsi="Times New Roman"/>
          <w:sz w:val="24"/>
          <w:szCs w:val="24"/>
        </w:rPr>
        <w:t>композиторы-песенники ХХ столетия. Обобщ</w:t>
      </w:r>
      <w:r w:rsidR="00245F1D" w:rsidRPr="0043240B">
        <w:rPr>
          <w:rFonts w:ascii="Times New Roman" w:hAnsi="Times New Roman"/>
          <w:sz w:val="24"/>
          <w:szCs w:val="24"/>
        </w:rPr>
        <w:t>е</w:t>
      </w:r>
      <w:r w:rsidRPr="0043240B">
        <w:rPr>
          <w:rFonts w:ascii="Times New Roman" w:hAnsi="Times New Roman"/>
          <w:sz w:val="24"/>
          <w:szCs w:val="24"/>
        </w:rPr>
        <w:t>нное представление о современной музыке, е</w:t>
      </w:r>
      <w:r w:rsidR="00245F1D" w:rsidRPr="0043240B">
        <w:rPr>
          <w:rFonts w:ascii="Times New Roman" w:hAnsi="Times New Roman"/>
          <w:sz w:val="24"/>
          <w:szCs w:val="24"/>
        </w:rPr>
        <w:t>е</w:t>
      </w:r>
      <w:r w:rsidRPr="0043240B">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43240B">
        <w:rPr>
          <w:rFonts w:ascii="Times New Roman" w:hAnsi="Times New Roman"/>
          <w:sz w:val="24"/>
          <w:szCs w:val="24"/>
        </w:rPr>
        <w:t>е</w:t>
      </w:r>
      <w:r w:rsidRPr="0043240B">
        <w:rPr>
          <w:rFonts w:ascii="Times New Roman" w:hAnsi="Times New Roman"/>
          <w:sz w:val="24"/>
          <w:szCs w:val="24"/>
        </w:rPr>
        <w:t xml:space="preserve"> отдельные направления (рок-опера, рок-н-ролл.). Мюзикл. Электронная музыка. </w:t>
      </w:r>
      <w:r w:rsidR="00776C10" w:rsidRPr="0043240B">
        <w:rPr>
          <w:rFonts w:ascii="Times New Roman" w:hAnsi="Times New Roman"/>
          <w:sz w:val="24"/>
          <w:szCs w:val="24"/>
        </w:rPr>
        <w:t>Современные технологии записи и воспроизведения музыки.</w:t>
      </w:r>
    </w:p>
    <w:p w14:paraId="2EAE0FCE" w14:textId="77777777" w:rsidR="00B540EE" w:rsidRPr="0043240B" w:rsidRDefault="00B540EE" w:rsidP="00776C10">
      <w:pPr>
        <w:tabs>
          <w:tab w:val="left" w:pos="1985"/>
        </w:tabs>
        <w:spacing w:after="0" w:line="360" w:lineRule="auto"/>
        <w:ind w:left="709"/>
        <w:contextualSpacing/>
        <w:jc w:val="both"/>
        <w:rPr>
          <w:rFonts w:ascii="Times New Roman" w:hAnsi="Times New Roman"/>
          <w:b/>
          <w:sz w:val="24"/>
          <w:szCs w:val="24"/>
        </w:rPr>
      </w:pPr>
      <w:r w:rsidRPr="0043240B">
        <w:rPr>
          <w:rFonts w:ascii="Times New Roman" w:hAnsi="Times New Roman"/>
          <w:b/>
          <w:sz w:val="24"/>
          <w:szCs w:val="24"/>
        </w:rPr>
        <w:t>Современная музыкальная жизнь</w:t>
      </w:r>
    </w:p>
    <w:p w14:paraId="66A12DB2" w14:textId="77777777" w:rsidR="00B540EE" w:rsidRPr="0043240B" w:rsidRDefault="00B540EE" w:rsidP="00505673">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Панорама современной музыкальной жизни в России и за рубежом: </w:t>
      </w:r>
      <w:r w:rsidR="00257FAF" w:rsidRPr="0043240B">
        <w:rPr>
          <w:rFonts w:ascii="Times New Roman" w:hAnsi="Times New Roman"/>
          <w:sz w:val="24"/>
          <w:szCs w:val="24"/>
        </w:rPr>
        <w:t>концерты, конкурс</w:t>
      </w:r>
      <w:r w:rsidR="005666EB" w:rsidRPr="0043240B">
        <w:rPr>
          <w:rFonts w:ascii="Times New Roman" w:hAnsi="Times New Roman"/>
          <w:sz w:val="24"/>
          <w:szCs w:val="24"/>
        </w:rPr>
        <w:t>ы</w:t>
      </w:r>
      <w:r w:rsidR="00257FAF" w:rsidRPr="0043240B">
        <w:rPr>
          <w:rFonts w:ascii="Times New Roman" w:hAnsi="Times New Roman"/>
          <w:sz w:val="24"/>
          <w:szCs w:val="24"/>
        </w:rPr>
        <w:t xml:space="preserve"> и фестивали</w:t>
      </w:r>
      <w:r w:rsidRPr="0043240B">
        <w:rPr>
          <w:rFonts w:ascii="Times New Roman" w:hAnsi="Times New Roman"/>
          <w:sz w:val="24"/>
          <w:szCs w:val="24"/>
        </w:rPr>
        <w:t xml:space="preserve"> (</w:t>
      </w:r>
      <w:r w:rsidR="00257FAF" w:rsidRPr="0043240B">
        <w:rPr>
          <w:rFonts w:ascii="Times New Roman" w:hAnsi="Times New Roman"/>
          <w:sz w:val="24"/>
          <w:szCs w:val="24"/>
        </w:rPr>
        <w:t>современной и классической музыки</w:t>
      </w:r>
      <w:r w:rsidRPr="0043240B">
        <w:rPr>
          <w:rFonts w:ascii="Times New Roman" w:hAnsi="Times New Roman"/>
          <w:sz w:val="24"/>
          <w:szCs w:val="24"/>
        </w:rPr>
        <w:t>).</w:t>
      </w:r>
      <w:r w:rsidR="00257FAF" w:rsidRPr="0043240B">
        <w:rPr>
          <w:rFonts w:ascii="Times New Roman" w:hAnsi="Times New Roman"/>
          <w:sz w:val="24"/>
          <w:szCs w:val="24"/>
        </w:rPr>
        <w:t>Наследиев</w:t>
      </w:r>
      <w:r w:rsidRPr="0043240B">
        <w:rPr>
          <w:rFonts w:ascii="Times New Roman" w:hAnsi="Times New Roman"/>
          <w:sz w:val="24"/>
          <w:szCs w:val="24"/>
        </w:rPr>
        <w:t>ыдающи</w:t>
      </w:r>
      <w:r w:rsidR="00257FAF" w:rsidRPr="0043240B">
        <w:rPr>
          <w:rFonts w:ascii="Times New Roman" w:hAnsi="Times New Roman"/>
          <w:sz w:val="24"/>
          <w:szCs w:val="24"/>
        </w:rPr>
        <w:t>х</w:t>
      </w:r>
      <w:r w:rsidRPr="0043240B">
        <w:rPr>
          <w:rFonts w:ascii="Times New Roman" w:hAnsi="Times New Roman"/>
          <w:sz w:val="24"/>
          <w:szCs w:val="24"/>
        </w:rPr>
        <w:t>ся отечественны</w:t>
      </w:r>
      <w:r w:rsidR="00257FAF" w:rsidRPr="0043240B">
        <w:rPr>
          <w:rFonts w:ascii="Times New Roman" w:hAnsi="Times New Roman"/>
          <w:sz w:val="24"/>
          <w:szCs w:val="24"/>
        </w:rPr>
        <w:t>х</w:t>
      </w:r>
      <w:r w:rsidRPr="0043240B">
        <w:rPr>
          <w:rFonts w:ascii="Times New Roman" w:hAnsi="Times New Roman"/>
          <w:sz w:val="24"/>
          <w:szCs w:val="24"/>
        </w:rPr>
        <w:t xml:space="preserve"> (Ф.И. Шаляпин, Д.Ф. Ойстрах, А.В. Свешников</w:t>
      </w:r>
      <w:r w:rsidR="005666EB" w:rsidRPr="0043240B">
        <w:rPr>
          <w:rFonts w:ascii="Times New Roman" w:hAnsi="Times New Roman"/>
          <w:sz w:val="24"/>
          <w:szCs w:val="24"/>
        </w:rPr>
        <w:t>; Д.А. Хворостовский, А.Ю. Нетребко, В.Т. Спиваков, Н.Л. Луганский, Д.Л. Мацуев и др.</w:t>
      </w:r>
      <w:r w:rsidRPr="0043240B">
        <w:rPr>
          <w:rFonts w:ascii="Times New Roman" w:hAnsi="Times New Roman"/>
          <w:sz w:val="24"/>
          <w:szCs w:val="24"/>
        </w:rPr>
        <w:t>)</w:t>
      </w:r>
      <w:r w:rsidR="00257FAF" w:rsidRPr="0043240B">
        <w:rPr>
          <w:rFonts w:ascii="Times New Roman" w:hAnsi="Times New Roman"/>
          <w:sz w:val="24"/>
          <w:szCs w:val="24"/>
        </w:rPr>
        <w:t xml:space="preserve"> и зарубежных исполнителей(</w:t>
      </w:r>
      <w:r w:rsidRPr="0043240B">
        <w:rPr>
          <w:rFonts w:ascii="Times New Roman" w:hAnsi="Times New Roman"/>
          <w:sz w:val="24"/>
          <w:szCs w:val="24"/>
        </w:rPr>
        <w:t>Э. Карузо, М. Каллас</w:t>
      </w:r>
      <w:r w:rsidR="005666EB" w:rsidRPr="0043240B">
        <w:rPr>
          <w:rFonts w:ascii="Times New Roman" w:hAnsi="Times New Roman"/>
          <w:sz w:val="24"/>
          <w:szCs w:val="24"/>
        </w:rPr>
        <w:t xml:space="preserve">; </w:t>
      </w:r>
      <w:r w:rsidR="00E2725A" w:rsidRPr="0043240B">
        <w:rPr>
          <w:rFonts w:ascii="Times New Roman" w:hAnsi="Times New Roman"/>
          <w:sz w:val="24"/>
          <w:szCs w:val="24"/>
        </w:rPr>
        <w:t>Л</w:t>
      </w:r>
      <w:r w:rsidR="005666EB" w:rsidRPr="0043240B">
        <w:rPr>
          <w:rFonts w:ascii="Times New Roman" w:hAnsi="Times New Roman"/>
          <w:sz w:val="24"/>
          <w:szCs w:val="24"/>
        </w:rPr>
        <w:t>. Паваротти, М. Кабалье, В. Клиберн, В. Кельмпфф и др.</w:t>
      </w:r>
      <w:r w:rsidR="00257FAF" w:rsidRPr="0043240B">
        <w:rPr>
          <w:rFonts w:ascii="Times New Roman" w:hAnsi="Times New Roman"/>
          <w:sz w:val="24"/>
          <w:szCs w:val="24"/>
        </w:rPr>
        <w:t>) классической музыки</w:t>
      </w:r>
      <w:r w:rsidRPr="0043240B">
        <w:rPr>
          <w:rFonts w:ascii="Times New Roman" w:hAnsi="Times New Roman"/>
          <w:sz w:val="24"/>
          <w:szCs w:val="24"/>
        </w:rPr>
        <w:t xml:space="preserve">. </w:t>
      </w:r>
      <w:r w:rsidR="00257FAF" w:rsidRPr="0043240B">
        <w:rPr>
          <w:rFonts w:ascii="Times New Roman" w:hAnsi="Times New Roman"/>
          <w:sz w:val="24"/>
          <w:szCs w:val="24"/>
        </w:rPr>
        <w:t>Современные выдающиеся</w:t>
      </w:r>
      <w:r w:rsidR="005666EB" w:rsidRPr="0043240B">
        <w:rPr>
          <w:rFonts w:ascii="Times New Roman" w:hAnsi="Times New Roman"/>
          <w:sz w:val="24"/>
          <w:szCs w:val="24"/>
        </w:rPr>
        <w:t xml:space="preserve">, композиторы, вокальные </w:t>
      </w:r>
      <w:r w:rsidR="00257FAF" w:rsidRPr="0043240B">
        <w:rPr>
          <w:rFonts w:ascii="Times New Roman" w:hAnsi="Times New Roman"/>
          <w:sz w:val="24"/>
          <w:szCs w:val="24"/>
        </w:rPr>
        <w:t xml:space="preserve"> исполнители и </w:t>
      </w:r>
      <w:r w:rsidR="005666EB" w:rsidRPr="0043240B">
        <w:rPr>
          <w:rFonts w:ascii="Times New Roman" w:hAnsi="Times New Roman"/>
          <w:sz w:val="24"/>
          <w:szCs w:val="24"/>
        </w:rPr>
        <w:t xml:space="preserve">инструментальные </w:t>
      </w:r>
      <w:r w:rsidR="00257FAF" w:rsidRPr="0043240B">
        <w:rPr>
          <w:rFonts w:ascii="Times New Roman" w:hAnsi="Times New Roman"/>
          <w:sz w:val="24"/>
          <w:szCs w:val="24"/>
        </w:rPr>
        <w:t xml:space="preserve">коллективы. </w:t>
      </w:r>
      <w:r w:rsidRPr="0043240B">
        <w:rPr>
          <w:rFonts w:ascii="Times New Roman" w:hAnsi="Times New Roman"/>
          <w:sz w:val="24"/>
          <w:szCs w:val="24"/>
        </w:rPr>
        <w:t xml:space="preserve">Всемирные центры музыкальной культуры и музыкального образования. </w:t>
      </w:r>
      <w:r w:rsidR="005666EB" w:rsidRPr="0043240B">
        <w:rPr>
          <w:rFonts w:ascii="Times New Roman" w:hAnsi="Times New Roman"/>
          <w:sz w:val="24"/>
          <w:szCs w:val="24"/>
        </w:rPr>
        <w:t xml:space="preserve">Может ли современная музыка считаться классической? </w:t>
      </w:r>
      <w:r w:rsidRPr="0043240B">
        <w:rPr>
          <w:rFonts w:ascii="Times New Roman" w:hAnsi="Times New Roman"/>
          <w:sz w:val="24"/>
          <w:szCs w:val="24"/>
        </w:rPr>
        <w:t>Классическая музыка в современных обработках.</w:t>
      </w:r>
    </w:p>
    <w:p w14:paraId="5062FA07" w14:textId="77777777" w:rsidR="00B540EE" w:rsidRPr="0043240B" w:rsidRDefault="00B540EE" w:rsidP="006658DB">
      <w:pPr>
        <w:spacing w:after="0" w:line="360" w:lineRule="auto"/>
        <w:ind w:left="709"/>
        <w:contextualSpacing/>
        <w:jc w:val="both"/>
        <w:rPr>
          <w:rFonts w:ascii="Times New Roman" w:hAnsi="Times New Roman"/>
          <w:b/>
          <w:sz w:val="24"/>
          <w:szCs w:val="24"/>
        </w:rPr>
      </w:pPr>
      <w:r w:rsidRPr="0043240B">
        <w:rPr>
          <w:rFonts w:ascii="Times New Roman" w:hAnsi="Times New Roman"/>
          <w:b/>
          <w:sz w:val="24"/>
          <w:szCs w:val="24"/>
        </w:rPr>
        <w:t>Значение музыки в жизни человека</w:t>
      </w:r>
    </w:p>
    <w:p w14:paraId="001EBBC2" w14:textId="77777777" w:rsidR="00B540EE" w:rsidRPr="0043240B" w:rsidRDefault="005666EB">
      <w:pPr>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Музыкальное искусство как воплощение жизненной красоты и жизненной правды. </w:t>
      </w:r>
      <w:r w:rsidR="00B540EE" w:rsidRPr="0043240B">
        <w:rPr>
          <w:rFonts w:ascii="Times New Roman" w:hAnsi="Times New Roman"/>
          <w:sz w:val="24"/>
          <w:szCs w:val="24"/>
        </w:rPr>
        <w:t xml:space="preserve">Стиль как отражение мироощущения композитора. </w:t>
      </w:r>
      <w:r w:rsidRPr="0043240B">
        <w:rPr>
          <w:rFonts w:ascii="Times New Roman" w:hAnsi="Times New Roman"/>
          <w:sz w:val="24"/>
          <w:szCs w:val="24"/>
        </w:rPr>
        <w:t>Воздействие музыки на человека, ее роль в человеческом обществе. «</w:t>
      </w:r>
      <w:r w:rsidR="00B540EE" w:rsidRPr="0043240B">
        <w:rPr>
          <w:rFonts w:ascii="Times New Roman" w:hAnsi="Times New Roman"/>
          <w:sz w:val="24"/>
          <w:szCs w:val="24"/>
        </w:rPr>
        <w:t>Вечные</w:t>
      </w:r>
      <w:r w:rsidRPr="0043240B">
        <w:rPr>
          <w:rFonts w:ascii="Times New Roman" w:hAnsi="Times New Roman"/>
          <w:sz w:val="24"/>
          <w:szCs w:val="24"/>
        </w:rPr>
        <w:t>»</w:t>
      </w:r>
      <w:r w:rsidR="00B540EE" w:rsidRPr="0043240B">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43240B">
        <w:rPr>
          <w:rFonts w:ascii="Times New Roman" w:hAnsi="Times New Roman"/>
          <w:sz w:val="24"/>
          <w:szCs w:val="24"/>
        </w:rPr>
        <w:t xml:space="preserve"> Преобразующая сила музыки как вида искусства.</w:t>
      </w:r>
    </w:p>
    <w:p w14:paraId="3615B374" w14:textId="77777777" w:rsidR="00104484" w:rsidRPr="0043240B" w:rsidRDefault="00104484" w:rsidP="00F17097">
      <w:pPr>
        <w:spacing w:after="0" w:line="360" w:lineRule="auto"/>
        <w:ind w:firstLine="709"/>
        <w:contextualSpacing/>
        <w:jc w:val="center"/>
        <w:rPr>
          <w:rFonts w:ascii="Times New Roman" w:hAnsi="Times New Roman"/>
          <w:sz w:val="24"/>
          <w:szCs w:val="24"/>
        </w:rPr>
      </w:pPr>
      <w:r w:rsidRPr="0043240B">
        <w:rPr>
          <w:rFonts w:ascii="Times New Roman" w:hAnsi="Times New Roman"/>
          <w:b/>
          <w:sz w:val="24"/>
          <w:szCs w:val="24"/>
        </w:rPr>
        <w:t xml:space="preserve">Перечень музыкальных произведений </w:t>
      </w:r>
      <w:r w:rsidR="005666EB" w:rsidRPr="0043240B">
        <w:rPr>
          <w:rFonts w:ascii="Times New Roman" w:hAnsi="Times New Roman"/>
          <w:b/>
          <w:sz w:val="24"/>
          <w:szCs w:val="24"/>
        </w:rPr>
        <w:t xml:space="preserve">для использования в обеспечении образовательных результатов </w:t>
      </w:r>
      <w:r w:rsidRPr="0043240B">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14:paraId="799248E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bookmarkStart w:id="319" w:name="_Toc409691715"/>
      <w:r w:rsidRPr="0043240B">
        <w:rPr>
          <w:rFonts w:ascii="Times New Roman" w:hAnsi="Times New Roman"/>
          <w:sz w:val="24"/>
          <w:szCs w:val="24"/>
        </w:rPr>
        <w:t>Ч. Айвз. «Космический пейзаж».</w:t>
      </w:r>
    </w:p>
    <w:p w14:paraId="7C038D0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Г. Аллегри. «Мизерере» («Помилуй»).</w:t>
      </w:r>
    </w:p>
    <w:p w14:paraId="2F46078E"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Американский народный блюз «Роллем Пит» и «Город Нью-Йорк» (обр. Дж. Сильвермена, перевод С. Болотина).</w:t>
      </w:r>
    </w:p>
    <w:p w14:paraId="2C9CAD7A"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Л. Армстронг. «Блюз Западной окраины».</w:t>
      </w:r>
    </w:p>
    <w:p w14:paraId="11B7E17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Э. Артемьев. «Мозаика».</w:t>
      </w:r>
    </w:p>
    <w:p w14:paraId="565131E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43240B">
        <w:rPr>
          <w:rFonts w:ascii="Times New Roman" w:hAnsi="Times New Roman"/>
          <w:sz w:val="24"/>
          <w:szCs w:val="24"/>
          <w:lang w:val="en-US"/>
        </w:rPr>
        <w:t>A</w:t>
      </w:r>
      <w:r w:rsidRPr="0043240B">
        <w:rPr>
          <w:rFonts w:ascii="Times New Roman" w:hAnsi="Times New Roman"/>
          <w:sz w:val="24"/>
          <w:szCs w:val="24"/>
        </w:rPr>
        <w:t>gnus Dei» (№ 23), хор «S</w:t>
      </w:r>
      <w:r w:rsidRPr="0043240B">
        <w:rPr>
          <w:rFonts w:ascii="Times New Roman" w:hAnsi="Times New Roman"/>
          <w:sz w:val="24"/>
          <w:szCs w:val="24"/>
          <w:lang w:val="en-US"/>
        </w:rPr>
        <w:t>a</w:t>
      </w:r>
      <w:r w:rsidRPr="0043240B">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14:paraId="03F52492"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lang w:val="it-IT"/>
        </w:rPr>
      </w:pPr>
      <w:r w:rsidRPr="0043240B">
        <w:rPr>
          <w:rFonts w:ascii="Times New Roman" w:hAnsi="Times New Roman"/>
          <w:sz w:val="24"/>
          <w:szCs w:val="24"/>
        </w:rPr>
        <w:t>И</w:t>
      </w:r>
      <w:r w:rsidRPr="0043240B">
        <w:rPr>
          <w:rFonts w:ascii="Times New Roman" w:hAnsi="Times New Roman"/>
          <w:sz w:val="24"/>
          <w:szCs w:val="24"/>
          <w:lang w:val="it-IT"/>
        </w:rPr>
        <w:t xml:space="preserve">. </w:t>
      </w:r>
      <w:r w:rsidRPr="0043240B">
        <w:rPr>
          <w:rFonts w:ascii="Times New Roman" w:hAnsi="Times New Roman"/>
          <w:sz w:val="24"/>
          <w:szCs w:val="24"/>
        </w:rPr>
        <w:t>Бах</w:t>
      </w:r>
      <w:r w:rsidRPr="0043240B">
        <w:rPr>
          <w:rFonts w:ascii="Times New Roman" w:hAnsi="Times New Roman"/>
          <w:sz w:val="24"/>
          <w:szCs w:val="24"/>
          <w:lang w:val="it-IT"/>
        </w:rPr>
        <w:t>-</w:t>
      </w:r>
      <w:r w:rsidRPr="0043240B">
        <w:rPr>
          <w:rFonts w:ascii="Times New Roman" w:hAnsi="Times New Roman"/>
          <w:sz w:val="24"/>
          <w:szCs w:val="24"/>
        </w:rPr>
        <w:t>Ш</w:t>
      </w:r>
      <w:r w:rsidRPr="0043240B">
        <w:rPr>
          <w:rFonts w:ascii="Times New Roman" w:hAnsi="Times New Roman"/>
          <w:sz w:val="24"/>
          <w:szCs w:val="24"/>
          <w:lang w:val="it-IT"/>
        </w:rPr>
        <w:t xml:space="preserve">. </w:t>
      </w:r>
      <w:r w:rsidRPr="0043240B">
        <w:rPr>
          <w:rFonts w:ascii="Times New Roman" w:hAnsi="Times New Roman"/>
          <w:sz w:val="24"/>
          <w:szCs w:val="24"/>
        </w:rPr>
        <w:t>Гуно</w:t>
      </w:r>
      <w:r w:rsidRPr="0043240B">
        <w:rPr>
          <w:rFonts w:ascii="Times New Roman" w:hAnsi="Times New Roman"/>
          <w:sz w:val="24"/>
          <w:szCs w:val="24"/>
          <w:lang w:val="en-US"/>
        </w:rPr>
        <w:t>.</w:t>
      </w:r>
      <w:r w:rsidRPr="0043240B">
        <w:rPr>
          <w:rFonts w:ascii="Times New Roman" w:hAnsi="Times New Roman"/>
          <w:sz w:val="24"/>
          <w:szCs w:val="24"/>
          <w:lang w:val="it-IT"/>
        </w:rPr>
        <w:t xml:space="preserve"> «Ave Maria»</w:t>
      </w:r>
      <w:r w:rsidRPr="0043240B">
        <w:rPr>
          <w:rFonts w:ascii="Times New Roman" w:hAnsi="Times New Roman"/>
          <w:sz w:val="24"/>
          <w:szCs w:val="24"/>
          <w:lang w:val="en-US"/>
        </w:rPr>
        <w:t>.</w:t>
      </w:r>
    </w:p>
    <w:p w14:paraId="6E88B5D9"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Березовский. Хоровой концерт «Не отвержи мене во время старости».</w:t>
      </w:r>
    </w:p>
    <w:p w14:paraId="0DB54A9C"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14:paraId="7EFBF10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14:paraId="225B6A4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Ж. Бизе. Опера «Кармен» (фрагменты:Увертюра, Хабанера из I д., Сегедилья, Сцена гадания).</w:t>
      </w:r>
    </w:p>
    <w:p w14:paraId="2808BE4C"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72792C4B"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2DA52C6A"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 Бортнянский. Херувимская песня № 7. «Слава Отцу и Сыну и Святому Духу».</w:t>
      </w:r>
    </w:p>
    <w:p w14:paraId="34A5990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Ж. Брель. Вальс.</w:t>
      </w:r>
    </w:p>
    <w:p w14:paraId="4FEC761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Дж. Верди. Опера «Риголетто» (Песенка Герцога, Финал).</w:t>
      </w:r>
    </w:p>
    <w:p w14:paraId="3D7A1975"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14:paraId="102F689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Э. Вила Лобос. «Бразильская бахиана» № 5 (ария для сопрано и виолончелей).</w:t>
      </w:r>
    </w:p>
    <w:p w14:paraId="05CBF61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Варламов. «Горные вершины» (сл. М. Лермонтова). «Красный сарафан» (сл. Г. Цыганова).</w:t>
      </w:r>
    </w:p>
    <w:p w14:paraId="7CADBC81"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3025986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 xml:space="preserve">Й. Гайдн. Симфония № 103 («С тремоло литавр»). </w:t>
      </w:r>
      <w:r w:rsidRPr="0043240B">
        <w:rPr>
          <w:rFonts w:ascii="Times New Roman" w:hAnsi="Times New Roman"/>
          <w:sz w:val="24"/>
          <w:szCs w:val="24"/>
          <w:lang w:val="en-US"/>
        </w:rPr>
        <w:t>I</w:t>
      </w:r>
      <w:r w:rsidRPr="0043240B">
        <w:rPr>
          <w:rFonts w:ascii="Times New Roman" w:hAnsi="Times New Roman"/>
          <w:sz w:val="24"/>
          <w:szCs w:val="24"/>
        </w:rPr>
        <w:t xml:space="preserve"> часть, </w:t>
      </w:r>
      <w:r w:rsidRPr="0043240B">
        <w:rPr>
          <w:rFonts w:ascii="Times New Roman" w:hAnsi="Times New Roman"/>
          <w:sz w:val="24"/>
          <w:szCs w:val="24"/>
          <w:lang w:val="en-US"/>
        </w:rPr>
        <w:t>IV</w:t>
      </w:r>
      <w:r w:rsidRPr="0043240B">
        <w:rPr>
          <w:rFonts w:ascii="Times New Roman" w:hAnsi="Times New Roman"/>
          <w:sz w:val="24"/>
          <w:szCs w:val="24"/>
        </w:rPr>
        <w:t xml:space="preserve"> часть. </w:t>
      </w:r>
    </w:p>
    <w:p w14:paraId="2D5369E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Г. Гендель. Пассакалия из сюиты соль минор. Хор «Аллилуйя» (№ 44) из оратории «Мессия».</w:t>
      </w:r>
    </w:p>
    <w:p w14:paraId="741374C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2973BB4E"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57E55E0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Глинка-М. Балакирев. «Жаворонок» (фортепианная пьеса).</w:t>
      </w:r>
    </w:p>
    <w:p w14:paraId="1555F3D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К. Глюк. Опера «Орфей и Эвридика» (хор «Струн золотых напев», Мелодия, Хор фурий).</w:t>
      </w:r>
    </w:p>
    <w:p w14:paraId="1D782DCA"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14:paraId="26815814"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14:paraId="4B1CCBDC"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14:paraId="2AC59389"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Б. Дварионас. «Деревянная лошадка».</w:t>
      </w:r>
    </w:p>
    <w:p w14:paraId="78B9B5B9"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077D7AF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Журбин. Рок-опера «Орфей и Эвридика» (фрагменты по выбору учителя).</w:t>
      </w:r>
    </w:p>
    <w:p w14:paraId="73E1FF0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Знаменный распев.</w:t>
      </w:r>
    </w:p>
    <w:p w14:paraId="4002D34B"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4770AD0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В. Калинников. Симфония № 1 (соль минор, I часть).</w:t>
      </w:r>
    </w:p>
    <w:p w14:paraId="48A9C12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К. Караев. Балет «Тропою грома» (Танец черных).</w:t>
      </w:r>
    </w:p>
    <w:p w14:paraId="3363BB14"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 Каччини. «</w:t>
      </w:r>
      <w:r w:rsidRPr="0043240B">
        <w:rPr>
          <w:rFonts w:ascii="Times New Roman" w:hAnsi="Times New Roman"/>
          <w:sz w:val="24"/>
          <w:szCs w:val="24"/>
          <w:lang w:val="en-US"/>
        </w:rPr>
        <w:t>AveMaria».</w:t>
      </w:r>
    </w:p>
    <w:p w14:paraId="140CB3C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465A888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В. Лаурушас. «В путь».</w:t>
      </w:r>
    </w:p>
    <w:p w14:paraId="1A3480B5"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Ф. Лист. Венгерская рапсодия № 2. Этюд Паганини (№ 6).</w:t>
      </w:r>
    </w:p>
    <w:p w14:paraId="6B3A552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И. Лученок. «Хатынь» (ст. Г. Петренко).</w:t>
      </w:r>
    </w:p>
    <w:p w14:paraId="37E28CBE"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Лядов. Кикимора (народное сказание для оркестра).</w:t>
      </w:r>
    </w:p>
    <w:p w14:paraId="093E365C"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Ф. Лэй. «История любви».</w:t>
      </w:r>
    </w:p>
    <w:p w14:paraId="32B8190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Мадригалы эпохи Возрождения.</w:t>
      </w:r>
    </w:p>
    <w:p w14:paraId="5BA4DE75"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Р. де Лиль. «Марсельеза».</w:t>
      </w:r>
    </w:p>
    <w:p w14:paraId="5EF72231"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Марчелло. Концерт для гобоя с оркестром ре минор (II часть, Адажио).</w:t>
      </w:r>
    </w:p>
    <w:p w14:paraId="49E79D0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Матвеев. «Матушка, матушка, что во поле пыльно».</w:t>
      </w:r>
    </w:p>
    <w:p w14:paraId="557FC63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 Мийо. «Бразилейра».</w:t>
      </w:r>
    </w:p>
    <w:p w14:paraId="21E53B4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И. Морозов. Балет «Айболит» (фрагменты:Полечка, Морское плавание, Галоп).</w:t>
      </w:r>
    </w:p>
    <w:p w14:paraId="721FC4D8"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43240B">
        <w:rPr>
          <w:rFonts w:ascii="Times New Roman" w:hAnsi="Times New Roman"/>
          <w:sz w:val="24"/>
          <w:szCs w:val="24"/>
          <w:lang w:val="en-US"/>
        </w:rPr>
        <w:t>Diesire</w:t>
      </w:r>
      <w:r w:rsidRPr="0043240B">
        <w:rPr>
          <w:rFonts w:ascii="Times New Roman" w:hAnsi="Times New Roman"/>
          <w:sz w:val="24"/>
          <w:szCs w:val="24"/>
        </w:rPr>
        <w:t>», «Lacrimoza»). Соната № 11 (I, II, III ч.). Фрагменты из оперы «Волшебная флейта». Мотет «</w:t>
      </w:r>
      <w:r w:rsidRPr="0043240B">
        <w:rPr>
          <w:rFonts w:ascii="Times New Roman" w:hAnsi="Times New Roman"/>
          <w:sz w:val="24"/>
          <w:szCs w:val="24"/>
          <w:lang w:val="en-US"/>
        </w:rPr>
        <w:t>Ave</w:t>
      </w:r>
      <w:r w:rsidRPr="0043240B">
        <w:rPr>
          <w:rFonts w:ascii="Times New Roman" w:hAnsi="Times New Roman"/>
          <w:sz w:val="24"/>
          <w:szCs w:val="24"/>
        </w:rPr>
        <w:t xml:space="preserve">, </w:t>
      </w:r>
      <w:r w:rsidRPr="0043240B">
        <w:rPr>
          <w:rFonts w:ascii="Times New Roman" w:hAnsi="Times New Roman"/>
          <w:sz w:val="24"/>
          <w:szCs w:val="24"/>
          <w:lang w:val="en-US"/>
        </w:rPr>
        <w:t>verum</w:t>
      </w:r>
      <w:r w:rsidRPr="0043240B">
        <w:rPr>
          <w:rFonts w:ascii="Times New Roman" w:hAnsi="Times New Roman"/>
          <w:bCs/>
          <w:sz w:val="24"/>
          <w:szCs w:val="24"/>
          <w:shd w:val="clear" w:color="auto" w:fill="FFFFFF"/>
        </w:rPr>
        <w:t>corpus</w:t>
      </w:r>
      <w:r w:rsidRPr="0043240B">
        <w:rPr>
          <w:rFonts w:ascii="Times New Roman" w:hAnsi="Times New Roman"/>
          <w:sz w:val="24"/>
          <w:szCs w:val="24"/>
        </w:rPr>
        <w:t>».</w:t>
      </w:r>
    </w:p>
    <w:p w14:paraId="47CF7932"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7D694E33"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Н. Мясковский. Симфония № 6 (экспозиция финала).</w:t>
      </w:r>
    </w:p>
    <w:p w14:paraId="4BE9EEF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14:paraId="68815E0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Негритянский спиричуэл.</w:t>
      </w:r>
    </w:p>
    <w:p w14:paraId="4602479B"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Огинский. Полонез ре минор («Прощание с Родиной»).</w:t>
      </w:r>
    </w:p>
    <w:p w14:paraId="6081DD33"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К. Орф. Сценическая кантата для певцов, хора и оркестра «Кармина Бурана». (</w:t>
      </w:r>
      <w:r w:rsidRPr="0043240B">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43240B">
        <w:rPr>
          <w:rFonts w:ascii="Times New Roman" w:hAnsi="Times New Roman"/>
          <w:sz w:val="24"/>
          <w:szCs w:val="24"/>
        </w:rPr>
        <w:t>).</w:t>
      </w:r>
    </w:p>
    <w:p w14:paraId="710FC9D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Дж. Перголези «</w:t>
      </w:r>
      <w:r w:rsidRPr="0043240B">
        <w:rPr>
          <w:rFonts w:ascii="Times New Roman" w:hAnsi="Times New Roman"/>
          <w:sz w:val="24"/>
          <w:szCs w:val="24"/>
          <w:lang w:val="en-US"/>
        </w:rPr>
        <w:t>Stabatmater</w:t>
      </w:r>
      <w:r w:rsidRPr="0043240B">
        <w:rPr>
          <w:rFonts w:ascii="Times New Roman" w:hAnsi="Times New Roman"/>
          <w:sz w:val="24"/>
          <w:szCs w:val="24"/>
        </w:rPr>
        <w:t>» (фрагменты по выбору учителя).</w:t>
      </w:r>
    </w:p>
    <w:p w14:paraId="05BF0E8E"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0D9E2226"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Равель. «Болеро».</w:t>
      </w:r>
    </w:p>
    <w:p w14:paraId="0690C70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14:paraId="7B2F1181"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43240B">
        <w:rPr>
          <w:rFonts w:ascii="Times New Roman" w:hAnsi="Times New Roman"/>
          <w:sz w:val="24"/>
          <w:szCs w:val="24"/>
          <w:lang w:val="en-US"/>
        </w:rPr>
        <w:t>V</w:t>
      </w:r>
      <w:r w:rsidRPr="0043240B">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57BF7F24"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Рубинштейн. Романс «Горные вершины» (ст. М. Лермонтова).</w:t>
      </w:r>
    </w:p>
    <w:p w14:paraId="687D7CE4"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Ян Сибелиус. Музыка к пьесе А. Ярнефельта «Куолема» («Грустный вальс»).</w:t>
      </w:r>
    </w:p>
    <w:p w14:paraId="312D177D"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П. Сигер «Песня о молоте». «Все преодолеем».</w:t>
      </w:r>
    </w:p>
    <w:p w14:paraId="29EAD607"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Г. Свиридов. Кантата «Памяти С. Есенина» (ΙΙ ч. «Поет зима, аукает»). Сюита «Время, вперед!» (</w:t>
      </w:r>
      <w:r w:rsidRPr="0043240B">
        <w:rPr>
          <w:rFonts w:ascii="Times New Roman" w:hAnsi="Times New Roman"/>
          <w:sz w:val="24"/>
          <w:szCs w:val="24"/>
          <w:lang w:val="en-US"/>
        </w:rPr>
        <w:t>VI</w:t>
      </w:r>
      <w:r w:rsidRPr="0043240B">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3121863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Скрябин. Этюд № 12 (ре диез минор). Прелюдия № 4 (ми бемоль минор).</w:t>
      </w:r>
    </w:p>
    <w:p w14:paraId="6E25A964"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35E045E2"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Теодоракис «На побережье тайном». «Я – фронт».</w:t>
      </w:r>
    </w:p>
    <w:p w14:paraId="77E5BFF2"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Б. Тищенко. Балет «Ярославна» (Плач Ярославны из ΙΙΙ действия, другие фрагменты по выбору учителя).</w:t>
      </w:r>
    </w:p>
    <w:p w14:paraId="4401A6BE"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14:paraId="0E669C5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sidRPr="0043240B">
        <w:rPr>
          <w:rFonts w:ascii="Times New Roman" w:hAnsi="Times New Roman"/>
          <w:sz w:val="24"/>
          <w:szCs w:val="24"/>
        </w:rPr>
        <w:t>.</w:t>
      </w:r>
    </w:p>
    <w:p w14:paraId="118997B8"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К. Хачатурян. Балет «Чиполлино» (фрагменты).</w:t>
      </w:r>
    </w:p>
    <w:p w14:paraId="668E31F4"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781F3BB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614413FB"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П. Чесноков. «Да исправится молитва моя».</w:t>
      </w:r>
    </w:p>
    <w:p w14:paraId="0BBF7F4B"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М. Чюрленис. Прелюдия ре минор. Прелюдия ми минор. Прелюдия ля минор. Симфоническая поэма «Море».</w:t>
      </w:r>
    </w:p>
    <w:p w14:paraId="4C83246E"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5E19750A"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11ABDBC0"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 Шостакович. Симфония № 7 «Ленинградская». «Праздничная увертюра».</w:t>
      </w:r>
    </w:p>
    <w:p w14:paraId="091A036F"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 xml:space="preserve">И. Штраус. «Полька-пиццикато». Вальс из оперетты «Летучая мышь». </w:t>
      </w:r>
    </w:p>
    <w:p w14:paraId="46027305"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43240B">
        <w:rPr>
          <w:rFonts w:ascii="Times New Roman" w:hAnsi="Times New Roman"/>
          <w:sz w:val="24"/>
          <w:szCs w:val="24"/>
          <w:lang w:val="en-US"/>
        </w:rPr>
        <w:t>AveMaria</w:t>
      </w:r>
      <w:r w:rsidRPr="0043240B">
        <w:rPr>
          <w:rFonts w:ascii="Times New Roman" w:hAnsi="Times New Roman"/>
          <w:sz w:val="24"/>
          <w:szCs w:val="24"/>
        </w:rPr>
        <w:t>» (сл. В. Скотта).</w:t>
      </w:r>
    </w:p>
    <w:p w14:paraId="67035B69"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Р. Щедрин. Опера «Не только любовь». (Песня и частушки Варвары).</w:t>
      </w:r>
    </w:p>
    <w:p w14:paraId="06D6A7C2" w14:textId="77777777" w:rsidR="0024776D" w:rsidRPr="0043240B" w:rsidRDefault="0024776D" w:rsidP="00197F53">
      <w:pPr>
        <w:numPr>
          <w:ilvl w:val="0"/>
          <w:numId w:val="66"/>
        </w:numPr>
        <w:spacing w:after="0" w:line="360" w:lineRule="auto"/>
        <w:ind w:left="0" w:firstLine="709"/>
        <w:contextualSpacing/>
        <w:jc w:val="both"/>
        <w:rPr>
          <w:rFonts w:ascii="Times New Roman" w:hAnsi="Times New Roman"/>
          <w:sz w:val="24"/>
          <w:szCs w:val="24"/>
        </w:rPr>
      </w:pPr>
      <w:r w:rsidRPr="0043240B">
        <w:rPr>
          <w:rFonts w:ascii="Times New Roman" w:hAnsi="Times New Roman"/>
          <w:sz w:val="24"/>
          <w:szCs w:val="24"/>
        </w:rPr>
        <w:t>Д. Эллингтон. «Караван».</w:t>
      </w:r>
    </w:p>
    <w:p w14:paraId="73EE846E" w14:textId="77777777" w:rsidR="00F17097" w:rsidRPr="0043240B" w:rsidRDefault="0024776D" w:rsidP="004F3883">
      <w:pPr>
        <w:pStyle w:val="afffa"/>
        <w:rPr>
          <w:sz w:val="24"/>
          <w:szCs w:val="24"/>
        </w:rPr>
      </w:pPr>
      <w:r w:rsidRPr="0043240B">
        <w:rPr>
          <w:sz w:val="24"/>
          <w:szCs w:val="24"/>
        </w:rPr>
        <w:t>А. Эшпай. «Венгерские напевы».</w:t>
      </w:r>
    </w:p>
    <w:p w14:paraId="205B70B1" w14:textId="77777777" w:rsidR="00B540EE" w:rsidRPr="0043240B" w:rsidRDefault="00F17097" w:rsidP="0012121B">
      <w:pPr>
        <w:pStyle w:val="4"/>
        <w:rPr>
          <w:sz w:val="24"/>
          <w:szCs w:val="24"/>
        </w:rPr>
      </w:pPr>
      <w:bookmarkStart w:id="320" w:name="_Toc410654040"/>
      <w:bookmarkStart w:id="321" w:name="_Toc414553251"/>
      <w:r w:rsidRPr="0043240B">
        <w:rPr>
          <w:sz w:val="24"/>
          <w:szCs w:val="24"/>
        </w:rPr>
        <w:t xml:space="preserve">2.2.2.15. </w:t>
      </w:r>
      <w:r w:rsidR="00B540EE" w:rsidRPr="0043240B">
        <w:rPr>
          <w:sz w:val="24"/>
          <w:szCs w:val="24"/>
        </w:rPr>
        <w:t>Технология</w:t>
      </w:r>
      <w:bookmarkEnd w:id="319"/>
      <w:bookmarkEnd w:id="320"/>
      <w:bookmarkEnd w:id="321"/>
    </w:p>
    <w:p w14:paraId="6EFEEC2C" w14:textId="77777777" w:rsidR="00B540EE" w:rsidRPr="0043240B" w:rsidRDefault="00B540EE" w:rsidP="00F17097">
      <w:pPr>
        <w:spacing w:after="0" w:line="360" w:lineRule="auto"/>
        <w:ind w:firstLine="709"/>
        <w:jc w:val="both"/>
        <w:rPr>
          <w:rFonts w:ascii="Times New Roman" w:hAnsi="Times New Roman"/>
          <w:b/>
          <w:sz w:val="24"/>
          <w:szCs w:val="24"/>
        </w:rPr>
      </w:pPr>
      <w:r w:rsidRPr="0043240B">
        <w:rPr>
          <w:rFonts w:ascii="Times New Roman" w:hAnsi="Times New Roman"/>
          <w:b/>
          <w:sz w:val="24"/>
          <w:szCs w:val="24"/>
        </w:rPr>
        <w:t>Цели и задачи технологического образования</w:t>
      </w:r>
    </w:p>
    <w:p w14:paraId="44B744D4"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45D841C5"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43240B">
        <w:rPr>
          <w:rFonts w:ascii="Times New Roman" w:hAnsi="Times New Roman"/>
          <w:sz w:val="24"/>
          <w:szCs w:val="24"/>
        </w:rPr>
        <w:t>т. д.</w:t>
      </w:r>
      <w:r w:rsidRPr="0043240B">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14600AB8"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4387FAC1"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43240B">
        <w:rPr>
          <w:rFonts w:ascii="Times New Roman" w:hAnsi="Times New Roman"/>
          <w:sz w:val="24"/>
          <w:szCs w:val="24"/>
        </w:rPr>
        <w:t xml:space="preserve">й организации </w:t>
      </w:r>
      <w:r w:rsidRPr="0043240B">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52AB83A5"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Цели программы:</w:t>
      </w:r>
    </w:p>
    <w:p w14:paraId="18E6405D" w14:textId="77777777" w:rsidR="00B540EE" w:rsidRPr="0043240B" w:rsidRDefault="00B540EE" w:rsidP="00391386">
      <w:pPr>
        <w:pStyle w:val="a8"/>
        <w:numPr>
          <w:ilvl w:val="0"/>
          <w:numId w:val="158"/>
        </w:numPr>
        <w:tabs>
          <w:tab w:val="left" w:pos="851"/>
          <w:tab w:val="left" w:pos="1134"/>
        </w:tabs>
        <w:spacing w:line="360" w:lineRule="auto"/>
        <w:ind w:left="0" w:firstLine="709"/>
        <w:jc w:val="both"/>
        <w:rPr>
          <w:rFonts w:ascii="Times New Roman" w:hAnsi="Times New Roman"/>
        </w:rPr>
      </w:pPr>
      <w:r w:rsidRPr="0043240B">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543FE715" w14:textId="77777777" w:rsidR="00B540EE" w:rsidRPr="0043240B" w:rsidRDefault="00B540EE" w:rsidP="00391386">
      <w:pPr>
        <w:pStyle w:val="a8"/>
        <w:numPr>
          <w:ilvl w:val="0"/>
          <w:numId w:val="158"/>
        </w:numPr>
        <w:tabs>
          <w:tab w:val="left" w:pos="851"/>
          <w:tab w:val="left" w:pos="1134"/>
        </w:tabs>
        <w:spacing w:line="360" w:lineRule="auto"/>
        <w:ind w:left="0" w:firstLine="709"/>
        <w:jc w:val="both"/>
        <w:rPr>
          <w:rFonts w:ascii="Times New Roman" w:hAnsi="Times New Roman"/>
        </w:rPr>
      </w:pPr>
      <w:r w:rsidRPr="0043240B">
        <w:rPr>
          <w:rFonts w:ascii="Times New Roman" w:hAnsi="Times New Roman"/>
        </w:rPr>
        <w:t>Формирование технологической культуры и проектно-технологического мышления обучающихся.</w:t>
      </w:r>
    </w:p>
    <w:p w14:paraId="3290EC6B" w14:textId="77777777" w:rsidR="00B540EE" w:rsidRPr="0043240B" w:rsidRDefault="00B540EE" w:rsidP="00391386">
      <w:pPr>
        <w:pStyle w:val="a8"/>
        <w:numPr>
          <w:ilvl w:val="0"/>
          <w:numId w:val="158"/>
        </w:numPr>
        <w:tabs>
          <w:tab w:val="left" w:pos="851"/>
          <w:tab w:val="left" w:pos="1134"/>
        </w:tabs>
        <w:spacing w:line="360" w:lineRule="auto"/>
        <w:ind w:left="0" w:firstLine="709"/>
        <w:jc w:val="both"/>
        <w:rPr>
          <w:rFonts w:ascii="Times New Roman" w:hAnsi="Times New Roman"/>
        </w:rPr>
      </w:pPr>
      <w:r w:rsidRPr="0043240B">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7CCA8BE6"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Программа реализуется </w:t>
      </w:r>
      <w:r w:rsidR="00C357B2">
        <w:rPr>
          <w:rFonts w:ascii="Times New Roman" w:hAnsi="Times New Roman"/>
          <w:sz w:val="24"/>
          <w:szCs w:val="24"/>
        </w:rPr>
        <w:t>из расчета 2 часа в неделю в 5-8</w:t>
      </w:r>
      <w:r w:rsidRPr="0043240B">
        <w:rPr>
          <w:rFonts w:ascii="Times New Roman" w:hAnsi="Times New Roman"/>
          <w:sz w:val="24"/>
          <w:szCs w:val="24"/>
        </w:rPr>
        <w:t xml:space="preserve"> классах, 1 час - в 9 классе - за счет вариативной части учебного плана и внеурочной деятельности. </w:t>
      </w:r>
    </w:p>
    <w:p w14:paraId="0165FE41"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40D7B54B"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14:paraId="2E52C222" w14:textId="77777777" w:rsidR="00B540EE" w:rsidRPr="0043240B" w:rsidRDefault="00B540EE" w:rsidP="00391386">
      <w:pPr>
        <w:pStyle w:val="a8"/>
        <w:numPr>
          <w:ilvl w:val="0"/>
          <w:numId w:val="159"/>
        </w:numPr>
        <w:tabs>
          <w:tab w:val="left" w:pos="1134"/>
        </w:tabs>
        <w:spacing w:line="360" w:lineRule="auto"/>
        <w:ind w:left="0" w:firstLine="709"/>
        <w:jc w:val="both"/>
        <w:rPr>
          <w:rFonts w:ascii="Times New Roman" w:hAnsi="Times New Roman"/>
        </w:rPr>
      </w:pPr>
      <w:r w:rsidRPr="0043240B">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37EE6705" w14:textId="77777777" w:rsidR="00B540EE" w:rsidRPr="0043240B" w:rsidRDefault="00B540EE" w:rsidP="00391386">
      <w:pPr>
        <w:pStyle w:val="a8"/>
        <w:numPr>
          <w:ilvl w:val="0"/>
          <w:numId w:val="159"/>
        </w:numPr>
        <w:tabs>
          <w:tab w:val="left" w:pos="1134"/>
        </w:tabs>
        <w:spacing w:line="360" w:lineRule="auto"/>
        <w:ind w:left="0" w:firstLine="709"/>
        <w:jc w:val="both"/>
        <w:rPr>
          <w:rFonts w:ascii="Times New Roman" w:hAnsi="Times New Roman"/>
        </w:rPr>
      </w:pPr>
      <w:r w:rsidRPr="0043240B">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4FF30E65" w14:textId="77777777" w:rsidR="00B540EE" w:rsidRPr="0043240B" w:rsidRDefault="00B540EE" w:rsidP="00391386">
      <w:pPr>
        <w:pStyle w:val="a8"/>
        <w:numPr>
          <w:ilvl w:val="0"/>
          <w:numId w:val="159"/>
        </w:numPr>
        <w:tabs>
          <w:tab w:val="left" w:pos="1134"/>
        </w:tabs>
        <w:spacing w:line="360" w:lineRule="auto"/>
        <w:ind w:left="0" w:firstLine="709"/>
        <w:jc w:val="both"/>
        <w:rPr>
          <w:rFonts w:ascii="Times New Roman" w:hAnsi="Times New Roman"/>
        </w:rPr>
      </w:pPr>
      <w:r w:rsidRPr="0043240B">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3A7C21E4" w14:textId="77777777" w:rsidR="00B540EE" w:rsidRPr="0043240B" w:rsidRDefault="00B540EE" w:rsidP="00391386">
      <w:pPr>
        <w:pStyle w:val="a8"/>
        <w:numPr>
          <w:ilvl w:val="0"/>
          <w:numId w:val="159"/>
        </w:numPr>
        <w:tabs>
          <w:tab w:val="left" w:pos="1134"/>
        </w:tabs>
        <w:spacing w:line="360" w:lineRule="auto"/>
        <w:ind w:left="0" w:firstLine="709"/>
        <w:jc w:val="both"/>
        <w:rPr>
          <w:rFonts w:ascii="Times New Roman" w:hAnsi="Times New Roman"/>
        </w:rPr>
      </w:pPr>
      <w:r w:rsidRPr="0043240B">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472D0291"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24C84D3E"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334811D3"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6EE09E5F"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14:paraId="3A2890BB"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41453744"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176603AC"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3FA79A67"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Блок 2 реализуется в следующих организационных формах:</w:t>
      </w:r>
    </w:p>
    <w:p w14:paraId="1BDB2EBF" w14:textId="77777777" w:rsidR="00B540EE" w:rsidRPr="0043240B" w:rsidRDefault="00B540EE">
      <w:pPr>
        <w:tabs>
          <w:tab w:val="left" w:pos="0"/>
          <w:tab w:val="left" w:pos="851"/>
        </w:tabs>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14:paraId="429D1A3F" w14:textId="77777777" w:rsidR="00B540EE" w:rsidRPr="0043240B" w:rsidRDefault="00B540EE">
      <w:pPr>
        <w:tabs>
          <w:tab w:val="left" w:pos="0"/>
          <w:tab w:val="left" w:pos="851"/>
        </w:tabs>
        <w:spacing w:after="0" w:line="360" w:lineRule="auto"/>
        <w:ind w:firstLine="709"/>
        <w:contextualSpacing/>
        <w:jc w:val="both"/>
        <w:rPr>
          <w:rFonts w:ascii="Times New Roman" w:hAnsi="Times New Roman"/>
          <w:sz w:val="24"/>
          <w:szCs w:val="24"/>
        </w:rPr>
      </w:pPr>
      <w:r w:rsidRPr="0043240B">
        <w:rPr>
          <w:rFonts w:ascii="Times New Roman" w:hAnsi="Times New Roman"/>
          <w:sz w:val="24"/>
          <w:szCs w:val="24"/>
        </w:rPr>
        <w:t>практические работы в средах моделирования и конструирования – в рамках урочной деятельности;</w:t>
      </w:r>
    </w:p>
    <w:p w14:paraId="2004B9F5"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проектная деятельность в рамках урочной и внеурочной деятельности.</w:t>
      </w:r>
    </w:p>
    <w:p w14:paraId="705EA206"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797ABEF5"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74FCA3BA"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14:paraId="1B2217F9" w14:textId="77777777" w:rsidR="007734AB" w:rsidRPr="0043240B" w:rsidRDefault="007734AB">
      <w:pPr>
        <w:tabs>
          <w:tab w:val="left" w:pos="851"/>
        </w:tabs>
        <w:spacing w:after="0" w:line="360" w:lineRule="auto"/>
        <w:ind w:firstLine="709"/>
        <w:jc w:val="both"/>
        <w:rPr>
          <w:rFonts w:ascii="Times New Roman" w:hAnsi="Times New Roman"/>
          <w:b/>
          <w:sz w:val="24"/>
          <w:szCs w:val="24"/>
        </w:rPr>
      </w:pPr>
    </w:p>
    <w:p w14:paraId="05FE799C" w14:textId="77777777" w:rsidR="00B540EE" w:rsidRPr="0043240B" w:rsidRDefault="00B540EE">
      <w:pPr>
        <w:tabs>
          <w:tab w:val="left" w:pos="851"/>
        </w:tabs>
        <w:spacing w:after="0" w:line="360" w:lineRule="auto"/>
        <w:ind w:firstLine="709"/>
        <w:jc w:val="both"/>
        <w:rPr>
          <w:rFonts w:ascii="Times New Roman" w:hAnsi="Times New Roman"/>
          <w:b/>
          <w:sz w:val="24"/>
          <w:szCs w:val="24"/>
        </w:rPr>
      </w:pPr>
      <w:r w:rsidRPr="0043240B">
        <w:rPr>
          <w:rFonts w:ascii="Times New Roman" w:hAnsi="Times New Roman"/>
          <w:b/>
          <w:sz w:val="24"/>
          <w:szCs w:val="24"/>
        </w:rPr>
        <w:t>Современные материальные, информационные и гуманитарные технологии и перспективы их развития</w:t>
      </w:r>
    </w:p>
    <w:p w14:paraId="0E8C1A76"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2FDFCA9B" w14:textId="77777777" w:rsidR="00B540EE" w:rsidRPr="0043240B" w:rsidRDefault="00B540EE">
      <w:pPr>
        <w:tabs>
          <w:tab w:val="left" w:pos="851"/>
        </w:tabs>
        <w:spacing w:after="0" w:line="360" w:lineRule="auto"/>
        <w:ind w:firstLine="709"/>
        <w:jc w:val="both"/>
        <w:rPr>
          <w:rFonts w:ascii="Times New Roman" w:hAnsi="Times New Roman"/>
          <w:sz w:val="24"/>
          <w:szCs w:val="24"/>
        </w:rPr>
      </w:pPr>
      <w:r w:rsidRPr="0043240B">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376C5674" w14:textId="77777777" w:rsidR="00B540EE" w:rsidRPr="0043240B" w:rsidRDefault="00B540EE">
      <w:pPr>
        <w:pStyle w:val="-11"/>
        <w:spacing w:line="360" w:lineRule="auto"/>
        <w:ind w:left="0" w:firstLine="709"/>
        <w:jc w:val="both"/>
      </w:pPr>
      <w:r w:rsidRPr="0043240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523D782E" w14:textId="77777777" w:rsidR="00B540EE" w:rsidRPr="0043240B" w:rsidRDefault="00B540EE">
      <w:pPr>
        <w:pStyle w:val="-11"/>
        <w:spacing w:line="360" w:lineRule="auto"/>
        <w:ind w:left="0" w:firstLine="709"/>
        <w:jc w:val="both"/>
      </w:pPr>
      <w:r w:rsidRPr="0043240B">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43240B">
        <w:t xml:space="preserve">Робототехника. </w:t>
      </w:r>
      <w:r w:rsidRPr="0043240B">
        <w:t>Системы автоматического управления. Программирование работы устройств.</w:t>
      </w:r>
    </w:p>
    <w:p w14:paraId="1B3866F6" w14:textId="77777777" w:rsidR="00B540EE" w:rsidRPr="0043240B" w:rsidRDefault="00B540EE">
      <w:pPr>
        <w:pStyle w:val="-11"/>
        <w:spacing w:line="360" w:lineRule="auto"/>
        <w:ind w:left="0" w:firstLine="709"/>
        <w:jc w:val="both"/>
      </w:pPr>
      <w:r w:rsidRPr="0043240B">
        <w:t xml:space="preserve">Производственные технологии. Промышленные технологии. Технологии сельского хозяйства. </w:t>
      </w:r>
    </w:p>
    <w:p w14:paraId="5DD2B492" w14:textId="77777777" w:rsidR="00B540EE" w:rsidRPr="0043240B" w:rsidRDefault="00B540EE">
      <w:pPr>
        <w:pStyle w:val="-11"/>
        <w:spacing w:line="360" w:lineRule="auto"/>
        <w:ind w:left="0" w:firstLine="709"/>
        <w:jc w:val="both"/>
      </w:pPr>
      <w:r w:rsidRPr="0043240B">
        <w:t xml:space="preserve">Технологии возведения, ремонта и содержания зданий и сооружений. </w:t>
      </w:r>
    </w:p>
    <w:p w14:paraId="776630A2" w14:textId="77777777" w:rsidR="00B540EE" w:rsidRPr="0043240B" w:rsidRDefault="00B540EE">
      <w:pPr>
        <w:pStyle w:val="-11"/>
        <w:spacing w:line="360" w:lineRule="auto"/>
        <w:ind w:left="0" w:firstLine="709"/>
        <w:jc w:val="both"/>
      </w:pPr>
      <w:r w:rsidRPr="0043240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2664B0C3" w14:textId="77777777" w:rsidR="00B540EE" w:rsidRPr="0043240B" w:rsidRDefault="00B540EE">
      <w:pPr>
        <w:pStyle w:val="-11"/>
        <w:spacing w:line="360" w:lineRule="auto"/>
        <w:ind w:left="0" w:firstLine="709"/>
        <w:jc w:val="both"/>
      </w:pPr>
      <w:r w:rsidRPr="0043240B">
        <w:t>Автоматизация производства. Производственные технологии автоматизированного производства.</w:t>
      </w:r>
    </w:p>
    <w:p w14:paraId="7FDDF0B1" w14:textId="77777777" w:rsidR="00B540EE" w:rsidRPr="0043240B" w:rsidRDefault="00B540EE">
      <w:pPr>
        <w:pStyle w:val="-11"/>
        <w:spacing w:line="360" w:lineRule="auto"/>
        <w:ind w:left="0" w:firstLine="709"/>
        <w:jc w:val="both"/>
      </w:pPr>
      <w:r w:rsidRPr="0043240B">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43240B">
        <w:t>т. п.</w:t>
      </w:r>
      <w:r w:rsidRPr="0043240B">
        <w:t>), порошковая металлургия, композитные материалы, технологии синтеза. Биотехнологии.</w:t>
      </w:r>
    </w:p>
    <w:p w14:paraId="0067BDED" w14:textId="77777777" w:rsidR="00B540EE" w:rsidRPr="0043240B" w:rsidRDefault="00B540EE">
      <w:pPr>
        <w:pStyle w:val="-11"/>
        <w:spacing w:line="360" w:lineRule="auto"/>
        <w:ind w:left="0" w:firstLine="709"/>
        <w:jc w:val="both"/>
      </w:pPr>
      <w:r w:rsidRPr="0043240B">
        <w:t>Специфика социальных технологий. Технологии работы с общественным мнением. Социальные сети как технология. Технологии сферы услуг.</w:t>
      </w:r>
    </w:p>
    <w:p w14:paraId="26EDD7E2" w14:textId="77777777" w:rsidR="00B540EE" w:rsidRPr="0043240B" w:rsidRDefault="00B540EE">
      <w:pPr>
        <w:pStyle w:val="-11"/>
        <w:spacing w:line="360" w:lineRule="auto"/>
        <w:ind w:left="0" w:firstLine="709"/>
        <w:jc w:val="both"/>
      </w:pPr>
      <w:r w:rsidRPr="0043240B">
        <w:t xml:space="preserve">Современные промышленные технологии получения продуктов питания. </w:t>
      </w:r>
    </w:p>
    <w:p w14:paraId="0D7FC815" w14:textId="77777777" w:rsidR="00B540EE" w:rsidRPr="0043240B" w:rsidRDefault="00B540EE">
      <w:pPr>
        <w:pStyle w:val="-11"/>
        <w:spacing w:line="360" w:lineRule="auto"/>
        <w:ind w:left="0" w:firstLine="709"/>
        <w:jc w:val="both"/>
      </w:pPr>
      <w:r w:rsidRPr="0043240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7A2B7A5C" w14:textId="77777777" w:rsidR="00B540EE" w:rsidRPr="0043240B" w:rsidRDefault="00B540EE">
      <w:pPr>
        <w:pStyle w:val="-11"/>
        <w:spacing w:line="360" w:lineRule="auto"/>
        <w:ind w:left="0" w:firstLine="709"/>
        <w:jc w:val="both"/>
      </w:pPr>
      <w:r w:rsidRPr="0043240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7102061E" w14:textId="77777777" w:rsidR="00B540EE" w:rsidRPr="0043240B" w:rsidRDefault="00B540EE">
      <w:pPr>
        <w:pStyle w:val="-11"/>
        <w:spacing w:line="360" w:lineRule="auto"/>
        <w:ind w:left="0" w:firstLine="709"/>
        <w:jc w:val="both"/>
      </w:pPr>
      <w:r w:rsidRPr="0043240B">
        <w:t>Управление в современном производстве. Роль метрологии в современном производстве. Инновационные предприятия. Трансферт технологий.</w:t>
      </w:r>
    </w:p>
    <w:p w14:paraId="75B19FE9" w14:textId="77777777" w:rsidR="00B540EE" w:rsidRPr="0043240B" w:rsidRDefault="00B540EE">
      <w:pPr>
        <w:pStyle w:val="-11"/>
        <w:spacing w:line="360" w:lineRule="auto"/>
        <w:ind w:left="0" w:firstLine="709"/>
        <w:jc w:val="both"/>
      </w:pPr>
      <w:r w:rsidRPr="0043240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3A50A6F4" w14:textId="77777777" w:rsidR="00B540EE" w:rsidRPr="0043240B" w:rsidRDefault="00B540EE">
      <w:pPr>
        <w:pStyle w:val="-11"/>
        <w:spacing w:line="360" w:lineRule="auto"/>
        <w:ind w:left="0" w:firstLine="709"/>
        <w:jc w:val="both"/>
        <w:rPr>
          <w:lang w:eastAsia="en-US"/>
        </w:rPr>
      </w:pPr>
      <w:r w:rsidRPr="0043240B">
        <w:t>Технологии в сфере быта</w:t>
      </w:r>
      <w:r w:rsidRPr="0043240B">
        <w:rPr>
          <w:lang w:eastAsia="en-US"/>
        </w:rPr>
        <w:t xml:space="preserve">. </w:t>
      </w:r>
    </w:p>
    <w:p w14:paraId="4321BB7A" w14:textId="77777777" w:rsidR="00B540EE" w:rsidRPr="0043240B" w:rsidRDefault="00B540EE">
      <w:pPr>
        <w:pStyle w:val="-11"/>
        <w:spacing w:line="360" w:lineRule="auto"/>
        <w:ind w:left="0" w:firstLine="709"/>
        <w:jc w:val="both"/>
        <w:rPr>
          <w:rFonts w:eastAsia="MS Mincho"/>
        </w:rPr>
      </w:pPr>
      <w:r w:rsidRPr="0043240B">
        <w:t>Экология жилья. Технологии содержания жилья. Взаимодействие со службами ЖКХ. Хранение продовольственных и непродовольственных продуктов.</w:t>
      </w:r>
    </w:p>
    <w:p w14:paraId="00221330" w14:textId="77777777" w:rsidR="00B540EE" w:rsidRPr="0043240B" w:rsidRDefault="00B540EE">
      <w:pPr>
        <w:pStyle w:val="-11"/>
        <w:spacing w:line="360" w:lineRule="auto"/>
        <w:ind w:left="0" w:firstLine="709"/>
        <w:jc w:val="both"/>
      </w:pPr>
      <w:r w:rsidRPr="0043240B">
        <w:t>Энергетическое обеспечение нашего дома. Электроприборы. Бытовая техника и е</w:t>
      </w:r>
      <w:r w:rsidR="00245F1D" w:rsidRPr="0043240B">
        <w:t>е</w:t>
      </w:r>
      <w:r w:rsidRPr="0043240B">
        <w:t xml:space="preserve"> развитие. Освещение и освещ</w:t>
      </w:r>
      <w:r w:rsidR="00245F1D" w:rsidRPr="0043240B">
        <w:t>е</w:t>
      </w:r>
      <w:r w:rsidRPr="0043240B">
        <w:t>нность, нормы освещ</w:t>
      </w:r>
      <w:r w:rsidR="00245F1D" w:rsidRPr="0043240B">
        <w:t>е</w:t>
      </w:r>
      <w:r w:rsidRPr="0043240B">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3646C013" w14:textId="77777777" w:rsidR="00B540EE" w:rsidRPr="0043240B" w:rsidRDefault="00B540EE">
      <w:pPr>
        <w:pStyle w:val="-11"/>
        <w:spacing w:line="360" w:lineRule="auto"/>
        <w:ind w:left="0" w:firstLine="709"/>
        <w:jc w:val="both"/>
      </w:pPr>
      <w:r w:rsidRPr="0043240B">
        <w:t xml:space="preserve">Способы обработки продуктов питания и потребительские качества пищи. </w:t>
      </w:r>
    </w:p>
    <w:p w14:paraId="5343761D" w14:textId="77777777" w:rsidR="00B540EE" w:rsidRPr="0043240B" w:rsidRDefault="00B540EE">
      <w:pPr>
        <w:pStyle w:val="-11"/>
        <w:spacing w:line="360" w:lineRule="auto"/>
        <w:ind w:left="0" w:firstLine="709"/>
        <w:jc w:val="both"/>
      </w:pPr>
      <w:r w:rsidRPr="0043240B">
        <w:t>Культура потребления: выбор продукта / услуги.</w:t>
      </w:r>
    </w:p>
    <w:p w14:paraId="5E171D43" w14:textId="77777777" w:rsidR="00B540EE" w:rsidRPr="0043240B" w:rsidRDefault="00B540EE">
      <w:pPr>
        <w:pStyle w:val="-11"/>
        <w:spacing w:line="360" w:lineRule="auto"/>
        <w:ind w:left="0" w:firstLine="709"/>
        <w:jc w:val="both"/>
        <w:rPr>
          <w:b/>
          <w:lang w:eastAsia="en-US"/>
        </w:rPr>
      </w:pPr>
      <w:r w:rsidRPr="0043240B">
        <w:rPr>
          <w:b/>
          <w:lang w:eastAsia="en-US"/>
        </w:rPr>
        <w:t>Формирование технологической культуры и проектно-технологического мышления обучающихся</w:t>
      </w:r>
    </w:p>
    <w:p w14:paraId="37CA6E4E" w14:textId="77777777" w:rsidR="00B540EE" w:rsidRPr="0043240B" w:rsidRDefault="00B540EE">
      <w:pPr>
        <w:pStyle w:val="-11"/>
        <w:spacing w:line="360" w:lineRule="auto"/>
        <w:ind w:left="0" w:firstLine="709"/>
        <w:jc w:val="both"/>
        <w:rPr>
          <w:rFonts w:eastAsia="MS Mincho"/>
        </w:rPr>
      </w:pPr>
      <w:r w:rsidRPr="0043240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6BF66D71" w14:textId="77777777" w:rsidR="00B540EE" w:rsidRPr="0043240B" w:rsidRDefault="00B540EE">
      <w:pPr>
        <w:pStyle w:val="-11"/>
        <w:spacing w:line="360" w:lineRule="auto"/>
        <w:ind w:left="0" w:firstLine="709"/>
        <w:jc w:val="both"/>
      </w:pPr>
      <w:r w:rsidRPr="0043240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67D17059" w14:textId="77777777" w:rsidR="00B540EE" w:rsidRPr="0043240B" w:rsidRDefault="00B540EE">
      <w:pPr>
        <w:pStyle w:val="-11"/>
        <w:spacing w:line="360" w:lineRule="auto"/>
        <w:ind w:left="0" w:firstLine="709"/>
        <w:jc w:val="both"/>
      </w:pPr>
      <w:r w:rsidRPr="0043240B">
        <w:t xml:space="preserve">Порядок действий по сборке конструкции / механизма. Способы соединения деталей. Технологический узел. Понятие модели. </w:t>
      </w:r>
    </w:p>
    <w:p w14:paraId="68D0008A" w14:textId="77777777" w:rsidR="00B540EE" w:rsidRPr="0043240B" w:rsidRDefault="00B540EE">
      <w:pPr>
        <w:pStyle w:val="-11"/>
        <w:spacing w:line="360" w:lineRule="auto"/>
        <w:ind w:left="0" w:firstLine="709"/>
        <w:jc w:val="both"/>
      </w:pPr>
      <w:r w:rsidRPr="0043240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43240B">
        <w:rPr>
          <w:i/>
        </w:rPr>
        <w:t xml:space="preserve">Робототехника и среда конструирования. </w:t>
      </w:r>
      <w:r w:rsidRPr="0043240B">
        <w:t>Виды движения. Кинематические схемы</w:t>
      </w:r>
    </w:p>
    <w:p w14:paraId="0EB191CA" w14:textId="77777777" w:rsidR="00B540EE" w:rsidRPr="0043240B" w:rsidRDefault="00B540EE">
      <w:pPr>
        <w:pStyle w:val="-11"/>
        <w:spacing w:line="360" w:lineRule="auto"/>
        <w:ind w:left="0" w:firstLine="709"/>
        <w:jc w:val="both"/>
      </w:pPr>
      <w:r w:rsidRPr="0043240B">
        <w:t>Анализ и синтез как средства решения задачи. Техника проведения морфологического анализа.</w:t>
      </w:r>
    </w:p>
    <w:p w14:paraId="4D32BC30" w14:textId="77777777" w:rsidR="00B540EE" w:rsidRPr="0043240B" w:rsidRDefault="00B540EE">
      <w:pPr>
        <w:pStyle w:val="-11"/>
        <w:spacing w:line="360" w:lineRule="auto"/>
        <w:ind w:left="0" w:firstLine="709"/>
        <w:jc w:val="both"/>
      </w:pPr>
      <w:r w:rsidRPr="0043240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43240B">
        <w:t>.</w:t>
      </w:r>
    </w:p>
    <w:p w14:paraId="2E6A540E" w14:textId="77777777" w:rsidR="00B540EE" w:rsidRPr="0043240B" w:rsidRDefault="00B540EE">
      <w:pPr>
        <w:pStyle w:val="-11"/>
        <w:spacing w:line="360" w:lineRule="auto"/>
        <w:ind w:left="0" w:firstLine="709"/>
        <w:jc w:val="both"/>
      </w:pPr>
      <w:r w:rsidRPr="0043240B">
        <w:t xml:space="preserve">Способы продвижения продукта на рынке. Сегментация рынка. Позиционирование продукта. Маркетинговый план. </w:t>
      </w:r>
    </w:p>
    <w:p w14:paraId="40277607" w14:textId="77777777" w:rsidR="00B540EE" w:rsidRPr="0043240B" w:rsidRDefault="00B540EE">
      <w:pPr>
        <w:pStyle w:val="-11"/>
        <w:spacing w:line="360" w:lineRule="auto"/>
        <w:ind w:left="0" w:firstLine="709"/>
        <w:jc w:val="both"/>
      </w:pPr>
      <w:r w:rsidRPr="0043240B">
        <w:t xml:space="preserve">Опыт проектирования, конструирования, моделирования. </w:t>
      </w:r>
    </w:p>
    <w:p w14:paraId="44E7B552" w14:textId="77777777" w:rsidR="00B540EE" w:rsidRPr="0043240B" w:rsidRDefault="00B540EE">
      <w:pPr>
        <w:pStyle w:val="-11"/>
        <w:spacing w:line="360" w:lineRule="auto"/>
        <w:ind w:left="0" w:firstLine="709"/>
        <w:jc w:val="both"/>
      </w:pPr>
      <w:r w:rsidRPr="0043240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0823EF46" w14:textId="77777777" w:rsidR="00B540EE" w:rsidRPr="0043240B" w:rsidRDefault="00B540EE">
      <w:pPr>
        <w:pStyle w:val="-11"/>
        <w:spacing w:line="360" w:lineRule="auto"/>
        <w:ind w:left="0" w:firstLine="709"/>
        <w:jc w:val="both"/>
      </w:pPr>
      <w:r w:rsidRPr="0043240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659EF3CB" w14:textId="77777777" w:rsidR="00B540EE" w:rsidRPr="0043240B" w:rsidRDefault="00B540EE">
      <w:pPr>
        <w:pStyle w:val="-11"/>
        <w:spacing w:line="360" w:lineRule="auto"/>
        <w:ind w:left="0" w:firstLine="709"/>
        <w:jc w:val="both"/>
        <w:rPr>
          <w:i/>
        </w:rPr>
      </w:pPr>
      <w:r w:rsidRPr="0043240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43240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43240B">
        <w:rPr>
          <w:i/>
        </w:rPr>
        <w:t xml:space="preserve"> Простейшие роботы.</w:t>
      </w:r>
    </w:p>
    <w:p w14:paraId="1DFBA8C3" w14:textId="77777777" w:rsidR="00B540EE" w:rsidRPr="0043240B" w:rsidRDefault="00B540EE">
      <w:pPr>
        <w:pStyle w:val="-11"/>
        <w:spacing w:line="360" w:lineRule="auto"/>
        <w:ind w:left="0" w:firstLine="709"/>
        <w:jc w:val="both"/>
      </w:pPr>
      <w:r w:rsidRPr="0043240B">
        <w:t>Составление технологической карты известного технологического процесса. Апробация путей оптимизации технологического процесса.</w:t>
      </w:r>
    </w:p>
    <w:p w14:paraId="5A85F789" w14:textId="77777777" w:rsidR="00B540EE" w:rsidRPr="0043240B" w:rsidRDefault="00B540EE">
      <w:pPr>
        <w:pStyle w:val="-11"/>
        <w:spacing w:line="360" w:lineRule="auto"/>
        <w:ind w:left="0" w:firstLine="709"/>
        <w:jc w:val="both"/>
      </w:pPr>
      <w:r w:rsidRPr="0043240B">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43240B">
        <w:t>й организации</w:t>
      </w:r>
      <w:r w:rsidRPr="0043240B">
        <w:t>).</w:t>
      </w:r>
    </w:p>
    <w:p w14:paraId="60763389" w14:textId="77777777" w:rsidR="00B540EE" w:rsidRPr="0043240B" w:rsidRDefault="00B540EE">
      <w:pPr>
        <w:pStyle w:val="-11"/>
        <w:spacing w:line="360" w:lineRule="auto"/>
        <w:ind w:left="0" w:firstLine="709"/>
        <w:jc w:val="both"/>
      </w:pPr>
      <w:r w:rsidRPr="0043240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31A3F6C5" w14:textId="77777777" w:rsidR="00B540EE" w:rsidRPr="0043240B" w:rsidRDefault="00B540EE">
      <w:pPr>
        <w:pStyle w:val="-11"/>
        <w:spacing w:line="360" w:lineRule="auto"/>
        <w:ind w:left="0" w:firstLine="709"/>
        <w:jc w:val="both"/>
      </w:pPr>
      <w:r w:rsidRPr="0043240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7A3EC1E6" w14:textId="77777777" w:rsidR="00B540EE" w:rsidRPr="0043240B" w:rsidRDefault="00B540EE">
      <w:pPr>
        <w:pStyle w:val="-11"/>
        <w:spacing w:line="360" w:lineRule="auto"/>
        <w:ind w:left="0" w:firstLine="709"/>
        <w:jc w:val="both"/>
      </w:pPr>
      <w:r w:rsidRPr="0043240B">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54A188B1" w14:textId="77777777" w:rsidR="00B540EE" w:rsidRPr="0043240B" w:rsidRDefault="00B540EE">
      <w:pPr>
        <w:pStyle w:val="-11"/>
        <w:spacing w:line="360" w:lineRule="auto"/>
        <w:ind w:left="0" w:firstLine="709"/>
        <w:jc w:val="both"/>
      </w:pPr>
      <w:r w:rsidRPr="0043240B">
        <w:t>Разработка и изготовление материального продукта. Апробация полученного материального продукта. Модернизация материального продукта.</w:t>
      </w:r>
    </w:p>
    <w:p w14:paraId="5405DD1E" w14:textId="77777777" w:rsidR="00B540EE" w:rsidRPr="0043240B" w:rsidRDefault="00B540EE">
      <w:pPr>
        <w:pStyle w:val="-11"/>
        <w:spacing w:line="360" w:lineRule="auto"/>
        <w:ind w:left="0" w:firstLine="709"/>
        <w:jc w:val="both"/>
      </w:pPr>
      <w:r w:rsidRPr="0043240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0000BA8B" w14:textId="77777777" w:rsidR="00B540EE" w:rsidRPr="0043240B" w:rsidRDefault="00B540EE">
      <w:pPr>
        <w:pStyle w:val="-11"/>
        <w:spacing w:line="360" w:lineRule="auto"/>
        <w:ind w:left="0" w:firstLine="709"/>
        <w:jc w:val="both"/>
      </w:pPr>
      <w:r w:rsidRPr="0043240B">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43240B">
        <w:rPr>
          <w:rStyle w:val="af3"/>
          <w:rFonts w:eastAsia="Calibri"/>
        </w:rPr>
        <w:footnoteReference w:id="15"/>
      </w:r>
      <w:r w:rsidRPr="0043240B">
        <w:rPr>
          <w:vertAlign w:val="superscript"/>
        </w:rPr>
        <w:t>.</w:t>
      </w:r>
    </w:p>
    <w:p w14:paraId="37011687" w14:textId="77777777" w:rsidR="00B540EE" w:rsidRPr="0043240B" w:rsidRDefault="00B540EE">
      <w:pPr>
        <w:pStyle w:val="-11"/>
        <w:spacing w:line="360" w:lineRule="auto"/>
        <w:ind w:left="0" w:firstLine="709"/>
        <w:jc w:val="both"/>
      </w:pPr>
      <w:r w:rsidRPr="0043240B">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43240B">
        <w:t>е</w:t>
      </w:r>
      <w:r w:rsidRPr="0043240B">
        <w:t xml:space="preserve">нности и экономичности. Проект оптимизации энергозатрат. </w:t>
      </w:r>
    </w:p>
    <w:p w14:paraId="3FC9FD14" w14:textId="77777777" w:rsidR="00B540EE" w:rsidRPr="0043240B" w:rsidRDefault="00B540EE">
      <w:pPr>
        <w:pStyle w:val="-11"/>
        <w:spacing w:line="360" w:lineRule="auto"/>
        <w:ind w:left="0" w:firstLine="709"/>
        <w:jc w:val="both"/>
      </w:pPr>
      <w:r w:rsidRPr="0043240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42FECD32" w14:textId="77777777" w:rsidR="00B540EE" w:rsidRPr="0043240B" w:rsidRDefault="00B540EE">
      <w:pPr>
        <w:pStyle w:val="-11"/>
        <w:spacing w:line="360" w:lineRule="auto"/>
        <w:ind w:left="0" w:firstLine="709"/>
        <w:jc w:val="both"/>
      </w:pPr>
      <w:r w:rsidRPr="0043240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4412C457" w14:textId="77777777" w:rsidR="00B540EE" w:rsidRPr="0043240B" w:rsidRDefault="00B540EE">
      <w:pPr>
        <w:pStyle w:val="-11"/>
        <w:spacing w:line="360" w:lineRule="auto"/>
        <w:ind w:left="0" w:firstLine="709"/>
        <w:jc w:val="both"/>
      </w:pPr>
      <w:r w:rsidRPr="0043240B">
        <w:t>Разработка проектного замысла в рамках избранного обучающимся вида проекта.</w:t>
      </w:r>
    </w:p>
    <w:p w14:paraId="1F031AE5" w14:textId="77777777" w:rsidR="00B540EE" w:rsidRPr="0043240B" w:rsidRDefault="00B540EE">
      <w:pPr>
        <w:pStyle w:val="-11"/>
        <w:spacing w:line="360" w:lineRule="auto"/>
        <w:ind w:left="0" w:firstLine="709"/>
        <w:jc w:val="both"/>
        <w:rPr>
          <w:b/>
          <w:lang w:eastAsia="en-US"/>
        </w:rPr>
      </w:pPr>
      <w:r w:rsidRPr="0043240B">
        <w:rPr>
          <w:b/>
          <w:lang w:eastAsia="en-US"/>
        </w:rPr>
        <w:t>Построение образовательных траекторий и планов в области профессионального самоопределения</w:t>
      </w:r>
    </w:p>
    <w:p w14:paraId="552B7C23" w14:textId="77777777" w:rsidR="00B540EE" w:rsidRPr="0043240B" w:rsidRDefault="00B540EE">
      <w:pPr>
        <w:pStyle w:val="-11"/>
        <w:spacing w:line="360" w:lineRule="auto"/>
        <w:ind w:left="0" w:firstLine="709"/>
        <w:jc w:val="both"/>
        <w:rPr>
          <w:rFonts w:eastAsia="MS Mincho"/>
        </w:rPr>
      </w:pPr>
      <w:r w:rsidRPr="0043240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0046265B" w14:textId="77777777" w:rsidR="00B540EE" w:rsidRPr="0043240B" w:rsidRDefault="00B540EE">
      <w:pPr>
        <w:pStyle w:val="-11"/>
        <w:spacing w:line="360" w:lineRule="auto"/>
        <w:ind w:left="0" w:firstLine="709"/>
        <w:jc w:val="both"/>
      </w:pPr>
      <w:r w:rsidRPr="0043240B">
        <w:t xml:space="preserve">Понятия трудового ресурса, рынка труда. Характеристики современного рынка труда. Квалификации и профессии. Цикл жизни профессии. </w:t>
      </w:r>
      <w:r w:rsidRPr="0043240B">
        <w:rPr>
          <w:i/>
        </w:rPr>
        <w:t>Стратегии профессиональной карьеры.</w:t>
      </w:r>
      <w:r w:rsidRPr="0043240B">
        <w:t xml:space="preserve"> Современные требования к кадрам. Концепции «обучения для жизни» и «обучения через всю жизнь». </w:t>
      </w:r>
    </w:p>
    <w:p w14:paraId="1E3A2A28" w14:textId="77777777" w:rsidR="00B540EE" w:rsidRPr="0043240B" w:rsidRDefault="00B540EE">
      <w:pPr>
        <w:pStyle w:val="-11"/>
        <w:spacing w:line="360" w:lineRule="auto"/>
        <w:ind w:left="0" w:firstLine="709"/>
        <w:jc w:val="both"/>
      </w:pPr>
      <w:r w:rsidRPr="0043240B">
        <w:t xml:space="preserve">Система профильного обучения: права, обязанности и возможности. </w:t>
      </w:r>
    </w:p>
    <w:p w14:paraId="387003BF" w14:textId="77777777" w:rsidR="00B540EE" w:rsidRPr="0043240B" w:rsidRDefault="00B540EE">
      <w:pPr>
        <w:pStyle w:val="-11"/>
        <w:spacing w:line="360" w:lineRule="auto"/>
        <w:ind w:left="0" w:firstLine="709"/>
        <w:jc w:val="both"/>
      </w:pPr>
      <w:r w:rsidRPr="0043240B">
        <w:t>Предпрофессиональные пробы в реальных и / или модельных условиях, дающие представление о деятельности в определ</w:t>
      </w:r>
      <w:r w:rsidR="00245F1D" w:rsidRPr="0043240B">
        <w:t>е</w:t>
      </w:r>
      <w:r w:rsidRPr="0043240B">
        <w:t>нной сфере. Опыт принятия ответственного решения при выборе краткосрочного курса.</w:t>
      </w:r>
    </w:p>
    <w:p w14:paraId="3C4C75A0" w14:textId="77777777" w:rsidR="00B540EE" w:rsidRPr="0043240B" w:rsidRDefault="00B540EE" w:rsidP="00F17097">
      <w:pPr>
        <w:spacing w:after="0" w:line="360" w:lineRule="auto"/>
        <w:ind w:firstLine="709"/>
        <w:jc w:val="both"/>
        <w:rPr>
          <w:rFonts w:ascii="Times New Roman" w:hAnsi="Times New Roman"/>
          <w:b/>
          <w:sz w:val="24"/>
          <w:szCs w:val="24"/>
        </w:rPr>
      </w:pPr>
    </w:p>
    <w:p w14:paraId="5C4960A7" w14:textId="77777777" w:rsidR="00B30F8B" w:rsidRPr="0043240B" w:rsidRDefault="00F17097" w:rsidP="0012121B">
      <w:pPr>
        <w:pStyle w:val="4"/>
        <w:rPr>
          <w:sz w:val="24"/>
          <w:szCs w:val="24"/>
        </w:rPr>
      </w:pPr>
      <w:bookmarkStart w:id="322" w:name="_Toc409691716"/>
      <w:bookmarkStart w:id="323" w:name="_Toc410654041"/>
      <w:bookmarkStart w:id="324" w:name="_Toc414553252"/>
      <w:r w:rsidRPr="0043240B">
        <w:rPr>
          <w:sz w:val="24"/>
          <w:szCs w:val="24"/>
        </w:rPr>
        <w:t xml:space="preserve">2.2.2.16. </w:t>
      </w:r>
      <w:r w:rsidR="00B540EE" w:rsidRPr="0043240B">
        <w:rPr>
          <w:sz w:val="24"/>
          <w:szCs w:val="24"/>
        </w:rPr>
        <w:t>Физическая культура</w:t>
      </w:r>
      <w:bookmarkEnd w:id="322"/>
      <w:bookmarkEnd w:id="323"/>
      <w:bookmarkEnd w:id="324"/>
    </w:p>
    <w:p w14:paraId="060DC53B"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595424C0"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0C12BC0F"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43240B">
        <w:rPr>
          <w:rFonts w:ascii="Times New Roman" w:hAnsi="Times New Roman"/>
          <w:sz w:val="24"/>
          <w:szCs w:val="24"/>
        </w:rPr>
        <w:t>е</w:t>
      </w:r>
      <w:r w:rsidRPr="0043240B">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45C54AEA" w14:textId="77777777" w:rsidR="00B30F8B" w:rsidRPr="0043240B" w:rsidRDefault="00B30F8B" w:rsidP="0012121B">
      <w:pPr>
        <w:tabs>
          <w:tab w:val="left" w:pos="1134"/>
        </w:tabs>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3CD7C714" w14:textId="77777777" w:rsidR="00B540EE" w:rsidRPr="0043240B" w:rsidRDefault="00B540EE" w:rsidP="006658DB">
      <w:pPr>
        <w:pStyle w:val="a8"/>
        <w:spacing w:line="360" w:lineRule="auto"/>
        <w:ind w:left="709"/>
        <w:jc w:val="both"/>
        <w:rPr>
          <w:rFonts w:ascii="Times New Roman" w:hAnsi="Times New Roman"/>
          <w:b/>
        </w:rPr>
      </w:pPr>
      <w:r w:rsidRPr="0043240B">
        <w:rPr>
          <w:rFonts w:ascii="Times New Roman" w:hAnsi="Times New Roman"/>
          <w:b/>
        </w:rPr>
        <w:t xml:space="preserve">Физическая культура как область знаний </w:t>
      </w:r>
    </w:p>
    <w:p w14:paraId="3CFD1C76" w14:textId="77777777" w:rsidR="00B540EE" w:rsidRPr="0043240B" w:rsidRDefault="00B540EE" w:rsidP="006658DB">
      <w:pPr>
        <w:pStyle w:val="a8"/>
        <w:spacing w:line="360" w:lineRule="auto"/>
        <w:ind w:left="709"/>
        <w:jc w:val="both"/>
        <w:rPr>
          <w:rFonts w:ascii="Times New Roman" w:hAnsi="Times New Roman"/>
          <w:b/>
        </w:rPr>
      </w:pPr>
      <w:r w:rsidRPr="0043240B">
        <w:rPr>
          <w:rFonts w:ascii="Times New Roman" w:hAnsi="Times New Roman"/>
          <w:b/>
        </w:rPr>
        <w:t>История и современное развитие физической культуры</w:t>
      </w:r>
    </w:p>
    <w:p w14:paraId="5539BEAC" w14:textId="77777777" w:rsidR="00B540EE" w:rsidRPr="0043240B" w:rsidRDefault="00B540EE" w:rsidP="006658DB">
      <w:pPr>
        <w:pStyle w:val="a8"/>
        <w:spacing w:line="360" w:lineRule="auto"/>
        <w:ind w:left="0" w:firstLine="709"/>
        <w:jc w:val="both"/>
        <w:rPr>
          <w:rFonts w:ascii="Times New Roman" w:hAnsi="Times New Roman"/>
        </w:rPr>
      </w:pPr>
      <w:r w:rsidRPr="0043240B">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43240B">
        <w:rPr>
          <w:rFonts w:ascii="Times New Roman" w:hAnsi="Times New Roman"/>
        </w:rPr>
        <w:t xml:space="preserve">. </w:t>
      </w:r>
      <w:r w:rsidRPr="0043240B">
        <w:rPr>
          <w:rFonts w:ascii="Times New Roman" w:hAnsi="Times New Roman"/>
          <w:i/>
        </w:rPr>
        <w:t>Современные Олимпийские игры.</w:t>
      </w:r>
      <w:r w:rsidRPr="0043240B">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354A43A" w14:textId="77777777" w:rsidR="00B540EE" w:rsidRPr="0043240B" w:rsidRDefault="00B540EE" w:rsidP="0012121B">
      <w:pPr>
        <w:pStyle w:val="a8"/>
        <w:spacing w:line="360" w:lineRule="auto"/>
        <w:ind w:left="0" w:firstLine="709"/>
        <w:jc w:val="both"/>
        <w:rPr>
          <w:rFonts w:ascii="Times New Roman" w:hAnsi="Times New Roman"/>
        </w:rPr>
      </w:pPr>
      <w:r w:rsidRPr="0043240B">
        <w:rPr>
          <w:rFonts w:ascii="Times New Roman" w:hAnsi="Times New Roman"/>
          <w:b/>
        </w:rPr>
        <w:t>Современное представление о физической культуре (основные понятия)</w:t>
      </w:r>
    </w:p>
    <w:p w14:paraId="012D1373" w14:textId="77777777" w:rsidR="00B540EE" w:rsidRPr="0043240B" w:rsidRDefault="00B540EE" w:rsidP="006658DB">
      <w:pPr>
        <w:spacing w:line="360" w:lineRule="auto"/>
        <w:ind w:firstLine="709"/>
        <w:jc w:val="both"/>
        <w:rPr>
          <w:rFonts w:ascii="Times New Roman" w:hAnsi="Times New Roman"/>
          <w:sz w:val="24"/>
          <w:szCs w:val="24"/>
        </w:rPr>
      </w:pPr>
      <w:r w:rsidRPr="0043240B">
        <w:rPr>
          <w:rFonts w:ascii="Times New Roman" w:hAnsi="Times New Roman"/>
          <w:sz w:val="24"/>
          <w:szCs w:val="24"/>
        </w:rPr>
        <w:t xml:space="preserve">Физическое развитие человека. </w:t>
      </w:r>
      <w:r w:rsidRPr="0043240B">
        <w:rPr>
          <w:rFonts w:ascii="Times New Roman" w:hAnsi="Times New Roman"/>
          <w:i/>
          <w:sz w:val="24"/>
          <w:szCs w:val="24"/>
        </w:rPr>
        <w:t>Физическая подготовка, ее связь с укреплением здоровья, развитием физических качеств.</w:t>
      </w:r>
      <w:r w:rsidRPr="0043240B">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43240B">
        <w:rPr>
          <w:rFonts w:ascii="Times New Roman" w:hAnsi="Times New Roman"/>
          <w:i/>
          <w:sz w:val="24"/>
          <w:szCs w:val="24"/>
        </w:rPr>
        <w:t>Спорт и спортивная подготовка</w:t>
      </w:r>
      <w:r w:rsidRPr="0043240B">
        <w:rPr>
          <w:rFonts w:ascii="Times New Roman" w:hAnsi="Times New Roman"/>
          <w:sz w:val="24"/>
          <w:szCs w:val="24"/>
        </w:rPr>
        <w:t xml:space="preserve">. </w:t>
      </w:r>
      <w:r w:rsidRPr="0043240B">
        <w:rPr>
          <w:rFonts w:ascii="Times New Roman" w:hAnsi="Times New Roman"/>
          <w:i/>
          <w:sz w:val="24"/>
          <w:szCs w:val="24"/>
        </w:rPr>
        <w:t>Всероссийский физкультурно-спортивный комплекс «Готов к труду и обороне».</w:t>
      </w:r>
    </w:p>
    <w:p w14:paraId="394FD61B" w14:textId="77777777" w:rsidR="00B540EE" w:rsidRPr="0043240B" w:rsidRDefault="00B540EE" w:rsidP="006658DB">
      <w:pPr>
        <w:pStyle w:val="a8"/>
        <w:spacing w:line="360" w:lineRule="auto"/>
        <w:ind w:left="709"/>
        <w:jc w:val="both"/>
        <w:rPr>
          <w:rFonts w:ascii="Times New Roman" w:hAnsi="Times New Roman"/>
        </w:rPr>
      </w:pPr>
      <w:r w:rsidRPr="0043240B">
        <w:rPr>
          <w:rFonts w:ascii="Times New Roman" w:hAnsi="Times New Roman"/>
          <w:b/>
        </w:rPr>
        <w:t>Физическая культура человека</w:t>
      </w:r>
    </w:p>
    <w:p w14:paraId="46D58D8B" w14:textId="77777777" w:rsidR="006658DB" w:rsidRPr="0043240B" w:rsidRDefault="00B540EE" w:rsidP="006658DB">
      <w:pPr>
        <w:tabs>
          <w:tab w:val="left" w:pos="0"/>
        </w:tabs>
        <w:spacing w:after="0" w:line="360" w:lineRule="auto"/>
        <w:ind w:firstLine="709"/>
        <w:jc w:val="both"/>
        <w:rPr>
          <w:rFonts w:ascii="Times New Roman" w:hAnsi="Times New Roman"/>
          <w:b/>
          <w:sz w:val="24"/>
          <w:szCs w:val="24"/>
        </w:rPr>
      </w:pPr>
      <w:r w:rsidRPr="0043240B">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43240B">
        <w:rPr>
          <w:rFonts w:ascii="Times New Roman" w:hAnsi="Times New Roman"/>
          <w:b/>
          <w:sz w:val="24"/>
          <w:szCs w:val="24"/>
        </w:rPr>
        <w:t xml:space="preserve">Способы двигательной (физкультурной) деятельности </w:t>
      </w:r>
    </w:p>
    <w:p w14:paraId="09A3FA98" w14:textId="77777777" w:rsidR="00B540EE" w:rsidRPr="0043240B" w:rsidRDefault="00B540EE" w:rsidP="006658DB">
      <w:pPr>
        <w:tabs>
          <w:tab w:val="left" w:pos="0"/>
        </w:tabs>
        <w:spacing w:after="0" w:line="360" w:lineRule="auto"/>
        <w:ind w:firstLine="709"/>
        <w:jc w:val="both"/>
        <w:rPr>
          <w:rFonts w:ascii="Times New Roman" w:hAnsi="Times New Roman"/>
          <w:b/>
          <w:sz w:val="24"/>
          <w:szCs w:val="24"/>
        </w:rPr>
      </w:pPr>
      <w:r w:rsidRPr="0043240B">
        <w:rPr>
          <w:rFonts w:ascii="Times New Roman" w:hAnsi="Times New Roman"/>
          <w:b/>
          <w:sz w:val="24"/>
          <w:szCs w:val="24"/>
        </w:rPr>
        <w:t>Организация и проведение самостоятельных занятий физической культурой</w:t>
      </w:r>
    </w:p>
    <w:p w14:paraId="72D15EAD" w14:textId="77777777" w:rsidR="00B540EE" w:rsidRPr="0043240B" w:rsidRDefault="00B540EE" w:rsidP="00197F53">
      <w:pPr>
        <w:pStyle w:val="a8"/>
        <w:numPr>
          <w:ilvl w:val="0"/>
          <w:numId w:val="111"/>
        </w:numPr>
        <w:spacing w:line="360" w:lineRule="auto"/>
        <w:ind w:firstLine="709"/>
        <w:jc w:val="both"/>
        <w:rPr>
          <w:rFonts w:ascii="Times New Roman" w:hAnsi="Times New Roman"/>
        </w:rPr>
      </w:pPr>
      <w:r w:rsidRPr="0043240B">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43240B">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3240B">
        <w:rPr>
          <w:rFonts w:ascii="Times New Roman" w:hAnsi="Times New Roman"/>
        </w:rPr>
        <w:t xml:space="preserve"> Организация досуга средствами физической культуры. </w:t>
      </w:r>
    </w:p>
    <w:p w14:paraId="6529FB4C" w14:textId="77777777" w:rsidR="00B540EE" w:rsidRPr="0043240B" w:rsidRDefault="00B540EE" w:rsidP="006658DB">
      <w:pPr>
        <w:pStyle w:val="a8"/>
        <w:spacing w:line="360" w:lineRule="auto"/>
        <w:ind w:left="709"/>
        <w:jc w:val="both"/>
        <w:rPr>
          <w:rFonts w:ascii="Times New Roman" w:hAnsi="Times New Roman"/>
          <w:b/>
        </w:rPr>
      </w:pPr>
      <w:r w:rsidRPr="0043240B">
        <w:rPr>
          <w:rFonts w:ascii="Times New Roman" w:hAnsi="Times New Roman"/>
          <w:b/>
        </w:rPr>
        <w:t xml:space="preserve">Оценка эффективности занятий физической культурой </w:t>
      </w:r>
    </w:p>
    <w:p w14:paraId="169A748B" w14:textId="77777777" w:rsidR="00B540EE" w:rsidRPr="0043240B" w:rsidRDefault="00B540EE" w:rsidP="006658DB">
      <w:pPr>
        <w:spacing w:line="360" w:lineRule="auto"/>
        <w:ind w:firstLine="709"/>
        <w:jc w:val="both"/>
        <w:rPr>
          <w:rFonts w:ascii="Times New Roman" w:hAnsi="Times New Roman"/>
          <w:sz w:val="24"/>
          <w:szCs w:val="24"/>
        </w:rPr>
      </w:pPr>
      <w:r w:rsidRPr="0043240B">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3E75BB7B" w14:textId="77777777" w:rsidR="00B540EE" w:rsidRPr="0043240B" w:rsidRDefault="00B540EE" w:rsidP="006658DB">
      <w:pPr>
        <w:pStyle w:val="a8"/>
        <w:spacing w:line="360" w:lineRule="auto"/>
        <w:ind w:left="709"/>
        <w:jc w:val="both"/>
        <w:rPr>
          <w:rFonts w:ascii="Times New Roman" w:hAnsi="Times New Roman"/>
          <w:b/>
        </w:rPr>
      </w:pPr>
      <w:r w:rsidRPr="0043240B">
        <w:rPr>
          <w:rFonts w:ascii="Times New Roman" w:hAnsi="Times New Roman"/>
          <w:b/>
        </w:rPr>
        <w:t>Физическое совершенствование</w:t>
      </w:r>
    </w:p>
    <w:p w14:paraId="45A6465C" w14:textId="77777777" w:rsidR="00B540EE" w:rsidRPr="0043240B" w:rsidRDefault="00B540EE" w:rsidP="006658DB">
      <w:pPr>
        <w:pStyle w:val="a8"/>
        <w:spacing w:line="360" w:lineRule="auto"/>
        <w:ind w:left="709"/>
        <w:jc w:val="both"/>
        <w:rPr>
          <w:rFonts w:ascii="Times New Roman" w:hAnsi="Times New Roman"/>
          <w:i/>
        </w:rPr>
      </w:pPr>
      <w:r w:rsidRPr="0043240B">
        <w:rPr>
          <w:rFonts w:ascii="Times New Roman" w:hAnsi="Times New Roman"/>
          <w:b/>
        </w:rPr>
        <w:t>Физкультурно-оздоровительная деятельность</w:t>
      </w:r>
    </w:p>
    <w:p w14:paraId="16E607BF" w14:textId="77777777" w:rsidR="00B540EE" w:rsidRPr="0043240B" w:rsidRDefault="00B540EE" w:rsidP="006658DB">
      <w:pPr>
        <w:spacing w:line="360" w:lineRule="auto"/>
        <w:ind w:firstLine="709"/>
        <w:jc w:val="both"/>
        <w:rPr>
          <w:rFonts w:ascii="Times New Roman" w:hAnsi="Times New Roman"/>
          <w:i/>
          <w:sz w:val="24"/>
          <w:szCs w:val="24"/>
        </w:rPr>
      </w:pPr>
      <w:r w:rsidRPr="0043240B">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43240B">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11C3F970" w14:textId="77777777" w:rsidR="00B540EE" w:rsidRPr="0043240B" w:rsidRDefault="00B540EE" w:rsidP="006658DB">
      <w:pPr>
        <w:pStyle w:val="a8"/>
        <w:spacing w:line="360" w:lineRule="auto"/>
        <w:ind w:left="709"/>
        <w:jc w:val="both"/>
        <w:rPr>
          <w:rFonts w:ascii="Times New Roman" w:hAnsi="Times New Roman"/>
        </w:rPr>
      </w:pPr>
      <w:r w:rsidRPr="0043240B">
        <w:rPr>
          <w:rFonts w:ascii="Times New Roman" w:hAnsi="Times New Roman"/>
          <w:b/>
        </w:rPr>
        <w:t>Спортивно-оздоровительная деятельность</w:t>
      </w:r>
      <w:r w:rsidR="00DA34A9" w:rsidRPr="0043240B">
        <w:rPr>
          <w:rStyle w:val="af3"/>
          <w:rFonts w:ascii="Times New Roman" w:hAnsi="Times New Roman"/>
          <w:b/>
        </w:rPr>
        <w:footnoteReference w:id="16"/>
      </w:r>
    </w:p>
    <w:p w14:paraId="2645095E" w14:textId="77777777" w:rsidR="00B540EE" w:rsidRPr="0043240B" w:rsidRDefault="00B540EE" w:rsidP="006658DB">
      <w:pPr>
        <w:spacing w:line="360" w:lineRule="auto"/>
        <w:ind w:firstLine="709"/>
        <w:jc w:val="both"/>
        <w:rPr>
          <w:rFonts w:ascii="Times New Roman" w:hAnsi="Times New Roman"/>
          <w:sz w:val="24"/>
          <w:szCs w:val="24"/>
        </w:rPr>
      </w:pPr>
      <w:r w:rsidRPr="0043240B">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43240B">
        <w:rPr>
          <w:rFonts w:ascii="Times New Roman" w:hAnsi="Times New Roman"/>
          <w:i/>
          <w:sz w:val="24"/>
          <w:szCs w:val="24"/>
        </w:rPr>
        <w:t>мини-футбол</w:t>
      </w:r>
      <w:r w:rsidR="00601D93" w:rsidRPr="0043240B">
        <w:rPr>
          <w:rFonts w:ascii="Times New Roman" w:hAnsi="Times New Roman"/>
          <w:sz w:val="24"/>
          <w:szCs w:val="24"/>
        </w:rPr>
        <w:t xml:space="preserve">, волейбол, баскетбол. Правила спортивных игр. Игры по правилам. </w:t>
      </w:r>
    </w:p>
    <w:p w14:paraId="41852028" w14:textId="77777777" w:rsidR="00B540EE" w:rsidRPr="0043240B" w:rsidRDefault="00B540EE" w:rsidP="006658DB">
      <w:pPr>
        <w:pStyle w:val="a8"/>
        <w:spacing w:line="360" w:lineRule="auto"/>
        <w:ind w:left="709"/>
        <w:jc w:val="both"/>
        <w:rPr>
          <w:rFonts w:ascii="Times New Roman" w:hAnsi="Times New Roman"/>
          <w:b/>
        </w:rPr>
      </w:pPr>
      <w:r w:rsidRPr="0043240B">
        <w:rPr>
          <w:rFonts w:ascii="Times New Roman" w:hAnsi="Times New Roman"/>
          <w:b/>
        </w:rPr>
        <w:t>Прикладно-ориентированная физкультурная деятельность</w:t>
      </w:r>
    </w:p>
    <w:p w14:paraId="2B2F8389" w14:textId="77777777" w:rsidR="00914EAD" w:rsidRPr="00914EAD" w:rsidRDefault="00B540EE" w:rsidP="00914EAD">
      <w:pPr>
        <w:spacing w:line="360" w:lineRule="auto"/>
        <w:ind w:firstLine="709"/>
        <w:jc w:val="both"/>
        <w:rPr>
          <w:rFonts w:ascii="Times New Roman" w:hAnsi="Times New Roman"/>
          <w:iCs/>
          <w:kern w:val="3"/>
          <w:sz w:val="24"/>
          <w:szCs w:val="24"/>
          <w:lang w:eastAsia="zh-CN" w:bidi="en-US"/>
        </w:rPr>
      </w:pPr>
      <w:r w:rsidRPr="0043240B">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43240B">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14:paraId="58D5F2EA" w14:textId="77777777" w:rsidR="00914EAD" w:rsidRPr="00914EAD" w:rsidRDefault="00914EAD" w:rsidP="00914EAD">
      <w:pPr>
        <w:widowControl w:val="0"/>
        <w:suppressAutoHyphens/>
        <w:autoSpaceDE w:val="0"/>
        <w:autoSpaceDN w:val="0"/>
        <w:spacing w:after="0" w:line="240" w:lineRule="auto"/>
        <w:ind w:left="720"/>
        <w:textAlignment w:val="baseline"/>
        <w:rPr>
          <w:rFonts w:ascii="Times New Roman" w:hAnsi="Times New Roman"/>
          <w:iCs/>
          <w:kern w:val="3"/>
          <w:sz w:val="24"/>
          <w:szCs w:val="24"/>
          <w:u w:val="single"/>
          <w:lang w:eastAsia="zh-CN" w:bidi="en-US"/>
        </w:rPr>
      </w:pPr>
      <w:r w:rsidRPr="00914EAD">
        <w:rPr>
          <w:rFonts w:ascii="Times New Roman" w:hAnsi="Times New Roman"/>
          <w:kern w:val="3"/>
          <w:sz w:val="24"/>
          <w:szCs w:val="24"/>
          <w:u w:val="single"/>
          <w:lang w:bidi="en-US"/>
        </w:rPr>
        <w:t>Демонстрировать</w:t>
      </w:r>
      <w:r w:rsidR="00D339C3">
        <w:rPr>
          <w:rFonts w:ascii="Times New Roman" w:hAnsi="Times New Roman"/>
          <w:kern w:val="3"/>
          <w:sz w:val="24"/>
          <w:szCs w:val="24"/>
          <w:u w:val="single"/>
          <w:lang w:bidi="en-US"/>
        </w:rPr>
        <w:t xml:space="preserve"> </w:t>
      </w:r>
      <w:r w:rsidRPr="00914EAD">
        <w:rPr>
          <w:rFonts w:ascii="Times New Roman" w:hAnsi="Times New Roman"/>
          <w:kern w:val="3"/>
          <w:sz w:val="24"/>
          <w:szCs w:val="24"/>
          <w:u w:val="single"/>
          <w:lang w:bidi="en-US"/>
        </w:rPr>
        <w:t xml:space="preserve">уровень физической </w:t>
      </w:r>
      <w:r w:rsidR="00C709A6">
        <w:rPr>
          <w:rFonts w:ascii="Times New Roman" w:hAnsi="Times New Roman"/>
          <w:kern w:val="3"/>
          <w:sz w:val="24"/>
          <w:szCs w:val="24"/>
          <w:u w:val="single"/>
          <w:lang w:bidi="en-US"/>
        </w:rPr>
        <w:t>подготовленности</w:t>
      </w:r>
    </w:p>
    <w:p w14:paraId="22D4D42D" w14:textId="77777777" w:rsidR="00914EAD" w:rsidRDefault="00914EAD" w:rsidP="00142569">
      <w:pPr>
        <w:spacing w:line="360" w:lineRule="auto"/>
        <w:ind w:firstLine="709"/>
        <w:jc w:val="both"/>
        <w:rPr>
          <w:rFonts w:ascii="Times New Roman" w:hAnsi="Times New Roman"/>
          <w:sz w:val="24"/>
          <w:szCs w:val="24"/>
        </w:rPr>
      </w:pP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999"/>
        <w:gridCol w:w="1040"/>
        <w:gridCol w:w="1098"/>
        <w:gridCol w:w="1098"/>
        <w:gridCol w:w="1155"/>
        <w:gridCol w:w="1098"/>
        <w:gridCol w:w="1155"/>
      </w:tblGrid>
      <w:tr w:rsidR="00914EAD" w:rsidRPr="00131320" w14:paraId="47CB1A03" w14:textId="77777777" w:rsidTr="00991F91">
        <w:trPr>
          <w:jc w:val="center"/>
        </w:trPr>
        <w:tc>
          <w:tcPr>
            <w:tcW w:w="29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DC7BAB"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Контрольные упражнения</w:t>
            </w:r>
            <w:r w:rsidR="00C709A6" w:rsidRPr="00C709A6">
              <w:rPr>
                <w:rFonts w:ascii="Times New Roman" w:eastAsia="Times New Roman" w:hAnsi="Times New Roman"/>
                <w:b/>
                <w:bCs/>
                <w:sz w:val="24"/>
                <w:szCs w:val="24"/>
                <w:u w:val="single"/>
                <w:bdr w:val="none" w:sz="0" w:space="0" w:color="auto" w:frame="1"/>
                <w:lang w:eastAsia="ru-RU"/>
              </w:rPr>
              <w:t>9а класс</w:t>
            </w:r>
          </w:p>
        </w:tc>
        <w:tc>
          <w:tcPr>
            <w:tcW w:w="6644"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81273C"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ПОКАЗАТЕЛИ</w:t>
            </w:r>
          </w:p>
        </w:tc>
      </w:tr>
      <w:tr w:rsidR="00914EAD" w:rsidRPr="00131320" w14:paraId="7053D619"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B1D09C"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Учащиеся</w:t>
            </w:r>
          </w:p>
        </w:tc>
        <w:tc>
          <w:tcPr>
            <w:tcW w:w="323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9CE39D"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Мальчики</w:t>
            </w:r>
          </w:p>
        </w:tc>
        <w:tc>
          <w:tcPr>
            <w:tcW w:w="340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4C9F1"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Девочки</w:t>
            </w:r>
          </w:p>
        </w:tc>
      </w:tr>
      <w:tr w:rsidR="00914EAD" w:rsidRPr="00131320" w14:paraId="243DCCA7"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497C16"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Оценка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2A2D5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val="en-US" w:eastAsia="ru-RU"/>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1A11CF"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val="en-US" w:eastAsia="ru-RU"/>
              </w:rPr>
              <w:t>“4”</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A1CAB"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val="en-US" w:eastAsia="ru-RU"/>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9AD097"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val="en-US" w:eastAsia="ru-RU"/>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413675"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val="en-US" w:eastAsia="ru-RU"/>
              </w:rPr>
              <w:t>“4”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D2D4E3"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val="en-US" w:eastAsia="ru-RU"/>
              </w:rPr>
              <w:t>“3”</w:t>
            </w:r>
          </w:p>
        </w:tc>
      </w:tr>
      <w:tr w:rsidR="00914EAD" w:rsidRPr="00131320" w14:paraId="0E267BE9" w14:textId="77777777" w:rsidTr="00991F91">
        <w:trPr>
          <w:trHeight w:val="90"/>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E0E161" w14:textId="77777777" w:rsidR="00914EAD" w:rsidRPr="00131320" w:rsidRDefault="00914EAD" w:rsidP="00991F91">
            <w:pPr>
              <w:spacing w:after="0" w:line="90"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Бег 30 м, секунд</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3347B7"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4,7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530C86"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5,1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1450BC"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5,8</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6A3741"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4,9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D6953A"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5,4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279907"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6,1</w:t>
            </w:r>
          </w:p>
        </w:tc>
      </w:tr>
      <w:tr w:rsidR="00914EAD" w:rsidRPr="00131320" w14:paraId="39F555A5" w14:textId="77777777" w:rsidTr="00991F91">
        <w:trPr>
          <w:trHeight w:val="90"/>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6C4F5D" w14:textId="77777777" w:rsidR="00914EAD" w:rsidRPr="00131320" w:rsidRDefault="00914EAD" w:rsidP="00991F91">
            <w:pPr>
              <w:spacing w:after="0" w:line="90"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Бег 60 м ,сек</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DAC0D"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8.8</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2E65F0"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095B4A"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10.5</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FFFB13"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4FF5E5"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10.2</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944E8" w14:textId="77777777" w:rsidR="00914EAD" w:rsidRPr="00131320" w:rsidRDefault="00914EAD" w:rsidP="00991F91">
            <w:pPr>
              <w:spacing w:after="0" w:line="90"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10.7</w:t>
            </w:r>
          </w:p>
        </w:tc>
      </w:tr>
      <w:tr w:rsidR="00914EAD" w:rsidRPr="00131320" w14:paraId="2572C26C"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E35ADC"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Бег 1500 м, мин</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15B14"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7.00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FC7BC"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7.30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8E5D5A"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A0084F"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7.30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6B8489"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83A5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8.30</w:t>
            </w:r>
          </w:p>
        </w:tc>
      </w:tr>
      <w:tr w:rsidR="00914EAD" w:rsidRPr="00131320" w14:paraId="4DF204CC"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96028"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Прыжки  в длину с места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ABDD8"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21BCBE"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195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2A47B"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160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7CEC4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200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0773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180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697D20"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145</w:t>
            </w:r>
          </w:p>
        </w:tc>
      </w:tr>
      <w:tr w:rsidR="00914EAD" w:rsidRPr="00131320" w14:paraId="5C7BF1A4"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AEED96"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Подтягивание на перекладине</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DD6769"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D511C4"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177841"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6D063E"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954DF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15</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DC0A17"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5</w:t>
            </w:r>
          </w:p>
        </w:tc>
      </w:tr>
      <w:tr w:rsidR="00914EAD" w:rsidRPr="00131320" w14:paraId="744ABB4E"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F1FFE4"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Сгибание и разгибание рук в упоре</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28319"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C5BE8"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E96A4"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65F6BC"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B74603"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5D860"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w:t>
            </w:r>
          </w:p>
        </w:tc>
      </w:tr>
      <w:tr w:rsidR="00914EAD" w:rsidRPr="00131320" w14:paraId="349E94F0"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0096C5"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Наклоны  вперед из положения сидя</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A4F217"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E80CD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413539"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3B07D"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B66AA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2647D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7</w:t>
            </w:r>
          </w:p>
        </w:tc>
      </w:tr>
      <w:tr w:rsidR="00914EAD" w:rsidRPr="00131320" w14:paraId="62855B29" w14:textId="77777777"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2C49DDF"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Подъем туловища за 30 сек. из положения лежа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14:paraId="0BE93B7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33</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0D9AC595"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22</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059AA2F3"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14</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1869F223"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337AE27C"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0C4F8A9D"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13</w:t>
            </w:r>
          </w:p>
        </w:tc>
      </w:tr>
      <w:tr w:rsidR="00914EAD" w:rsidRPr="00131320" w14:paraId="473D0130" w14:textId="77777777"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1072197"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Приседание</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14:paraId="79A074B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200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1BA9BE83"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140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59FE6627"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0FA1D9B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150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4F29D20A"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126BA8F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70</w:t>
            </w:r>
          </w:p>
        </w:tc>
      </w:tr>
      <w:tr w:rsidR="00914EAD" w:rsidRPr="00131320" w14:paraId="3DEA213F" w14:textId="77777777"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A636DE6"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Челночный бег 3х10</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14:paraId="237BD3C4"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6077DD6B"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71763C31"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5FF01A5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8.6</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192F3CDF"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443EF281"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9.9</w:t>
            </w:r>
          </w:p>
        </w:tc>
      </w:tr>
      <w:tr w:rsidR="00914EAD" w:rsidRPr="00131320" w14:paraId="1F0E8295" w14:textId="77777777"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A0A3451"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Прыжки через скакалку за 1 мин.</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14:paraId="5485FDBD"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110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33640E3B"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105</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2082CDB8"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551ACEFB"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125</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00834370"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46BEC168"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50</w:t>
            </w:r>
          </w:p>
        </w:tc>
      </w:tr>
      <w:tr w:rsidR="00914EAD" w:rsidRPr="00131320" w14:paraId="7CDC6CBE" w14:textId="77777777"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AB45E3B"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Метание мяча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14:paraId="448FB794"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42</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588280CE"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2194491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28</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50C49A3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215C5BC3"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21</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6F391B62"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17</w:t>
            </w:r>
          </w:p>
        </w:tc>
      </w:tr>
      <w:tr w:rsidR="00914EAD" w:rsidRPr="00131320" w14:paraId="39A017A5" w14:textId="77777777" w:rsidTr="00991F91">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F44B5D4"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Прыжки в длину с разбега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14:paraId="7A0042C7"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400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770ED868"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370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0F91016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48EF6405"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350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14:paraId="22DCF5F9"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310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14:paraId="11D5295A"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250</w:t>
            </w:r>
          </w:p>
        </w:tc>
      </w:tr>
      <w:tr w:rsidR="00914EAD" w:rsidRPr="00131320" w14:paraId="11DAD46D" w14:textId="77777777" w:rsidTr="00991F91">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B7E663" w14:textId="77777777" w:rsidR="00914EAD" w:rsidRPr="00131320" w:rsidRDefault="00914EAD" w:rsidP="00991F91">
            <w:pPr>
              <w:spacing w:after="0" w:line="302" w:lineRule="atLeast"/>
              <w:rPr>
                <w:rFonts w:ascii="Times New Roman" w:eastAsia="Times New Roman" w:hAnsi="Times New Roman"/>
                <w:sz w:val="24"/>
                <w:szCs w:val="24"/>
                <w:lang w:eastAsia="ru-RU"/>
              </w:rPr>
            </w:pPr>
            <w:r w:rsidRPr="00131320">
              <w:rPr>
                <w:rFonts w:ascii="Times New Roman" w:eastAsia="Times New Roman" w:hAnsi="Times New Roman"/>
                <w:b/>
                <w:bCs/>
                <w:sz w:val="24"/>
                <w:szCs w:val="24"/>
                <w:bdr w:val="none" w:sz="0" w:space="0" w:color="auto" w:frame="1"/>
                <w:lang w:eastAsia="ru-RU"/>
              </w:rPr>
              <w:t>Прыжки в высоту с разбега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0E4ED1"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F25C26"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C60ECC"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27EA7"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19EA4"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9FC87A" w14:textId="77777777" w:rsidR="00914EAD" w:rsidRPr="00131320" w:rsidRDefault="00914EAD" w:rsidP="00991F91">
            <w:pPr>
              <w:spacing w:after="0" w:line="302" w:lineRule="atLeast"/>
              <w:jc w:val="center"/>
              <w:rPr>
                <w:rFonts w:ascii="Times New Roman" w:eastAsia="Times New Roman" w:hAnsi="Times New Roman"/>
                <w:sz w:val="24"/>
                <w:szCs w:val="24"/>
                <w:lang w:eastAsia="ru-RU"/>
              </w:rPr>
            </w:pPr>
            <w:r w:rsidRPr="00131320">
              <w:rPr>
                <w:rFonts w:ascii="Times New Roman" w:eastAsia="Times New Roman" w:hAnsi="Times New Roman"/>
                <w:sz w:val="24"/>
                <w:szCs w:val="24"/>
                <w:lang w:eastAsia="ru-RU"/>
              </w:rPr>
              <w:t>85</w:t>
            </w:r>
          </w:p>
        </w:tc>
      </w:tr>
    </w:tbl>
    <w:p w14:paraId="131426DA" w14:textId="77777777" w:rsidR="00914EAD" w:rsidRDefault="00914EAD" w:rsidP="00142569">
      <w:pPr>
        <w:spacing w:line="360" w:lineRule="auto"/>
        <w:ind w:firstLine="709"/>
        <w:jc w:val="both"/>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723"/>
        <w:gridCol w:w="1004"/>
        <w:gridCol w:w="1028"/>
        <w:gridCol w:w="1028"/>
        <w:gridCol w:w="1028"/>
        <w:gridCol w:w="915"/>
        <w:gridCol w:w="915"/>
        <w:gridCol w:w="915"/>
      </w:tblGrid>
      <w:tr w:rsidR="00991F91" w:rsidRPr="00991F91" w14:paraId="05F38DBA" w14:textId="77777777" w:rsidTr="000D79AA">
        <w:tc>
          <w:tcPr>
            <w:tcW w:w="2588"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7233717" w14:textId="77777777" w:rsid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Контрольное упражнение</w:t>
            </w:r>
          </w:p>
          <w:p w14:paraId="6D05222D" w14:textId="77777777" w:rsidR="000D79AA" w:rsidRPr="000D79AA" w:rsidRDefault="000D79AA" w:rsidP="00991F91">
            <w:pPr>
              <w:spacing w:after="0" w:line="240" w:lineRule="auto"/>
              <w:jc w:val="center"/>
              <w:rPr>
                <w:rFonts w:ascii="Verdana" w:eastAsia="Times New Roman" w:hAnsi="Verdana"/>
                <w:b/>
                <w:bCs/>
                <w:i/>
                <w:color w:val="000000"/>
                <w:sz w:val="17"/>
                <w:szCs w:val="17"/>
                <w:u w:val="single"/>
                <w:lang w:eastAsia="ru-RU"/>
              </w:rPr>
            </w:pPr>
            <w:r w:rsidRPr="000D79AA">
              <w:rPr>
                <w:rFonts w:ascii="Verdana" w:eastAsia="Times New Roman" w:hAnsi="Verdana"/>
                <w:b/>
                <w:bCs/>
                <w:i/>
                <w:color w:val="000000"/>
                <w:sz w:val="17"/>
                <w:szCs w:val="17"/>
                <w:u w:val="single"/>
                <w:lang w:eastAsia="ru-RU"/>
              </w:rPr>
              <w:t>8 – е классы</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78FD1AB8"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5"/>
                <w:szCs w:val="15"/>
                <w:lang w:eastAsia="ru-RU"/>
              </w:rPr>
              <w:t>единица</w:t>
            </w:r>
            <w:r w:rsidRPr="00991F91">
              <w:rPr>
                <w:rFonts w:ascii="Verdana" w:eastAsia="Times New Roman" w:hAnsi="Verdana"/>
                <w:b/>
                <w:bCs/>
                <w:color w:val="000000"/>
                <w:sz w:val="15"/>
                <w:szCs w:val="15"/>
                <w:lang w:eastAsia="ru-RU"/>
              </w:rPr>
              <w:br/>
              <w:t>измерения</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0F70725"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мальчики</w:t>
            </w:r>
            <w:r w:rsidRPr="00991F91">
              <w:rPr>
                <w:rFonts w:ascii="Verdana" w:eastAsia="Times New Roman" w:hAnsi="Verdana"/>
                <w:b/>
                <w:bCs/>
                <w:color w:val="000000"/>
                <w:sz w:val="17"/>
                <w:szCs w:val="17"/>
                <w:lang w:eastAsia="ru-RU"/>
              </w:rPr>
              <w:br/>
              <w:t>оценка</w:t>
            </w:r>
            <w:r w:rsidRPr="00991F91">
              <w:rPr>
                <w:rFonts w:ascii="Verdana" w:eastAsia="Times New Roman" w:hAnsi="Verdana"/>
                <w:b/>
                <w:bCs/>
                <w:color w:val="000000"/>
                <w:sz w:val="17"/>
                <w:szCs w:val="17"/>
                <w:lang w:eastAsia="ru-RU"/>
              </w:rPr>
              <w:br/>
              <w:t>"5"</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FD9EB7C"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мальчики</w:t>
            </w:r>
            <w:r w:rsidRPr="00991F91">
              <w:rPr>
                <w:rFonts w:ascii="Verdana" w:eastAsia="Times New Roman" w:hAnsi="Verdana"/>
                <w:b/>
                <w:bCs/>
                <w:color w:val="000000"/>
                <w:sz w:val="17"/>
                <w:szCs w:val="17"/>
                <w:lang w:eastAsia="ru-RU"/>
              </w:rPr>
              <w:br/>
              <w:t>оценка</w:t>
            </w:r>
            <w:r w:rsidRPr="00991F91">
              <w:rPr>
                <w:rFonts w:ascii="Verdana" w:eastAsia="Times New Roman" w:hAnsi="Verdana"/>
                <w:b/>
                <w:bCs/>
                <w:color w:val="000000"/>
                <w:sz w:val="17"/>
                <w:szCs w:val="17"/>
                <w:lang w:eastAsia="ru-RU"/>
              </w:rPr>
              <w:br/>
              <w:t>"4"</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62BD41B"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мальчики</w:t>
            </w:r>
            <w:r w:rsidRPr="00991F91">
              <w:rPr>
                <w:rFonts w:ascii="Verdana" w:eastAsia="Times New Roman" w:hAnsi="Verdana"/>
                <w:b/>
                <w:bCs/>
                <w:color w:val="000000"/>
                <w:sz w:val="17"/>
                <w:szCs w:val="17"/>
                <w:lang w:eastAsia="ru-RU"/>
              </w:rPr>
              <w:br/>
              <w:t>оценка</w:t>
            </w:r>
            <w:r w:rsidRPr="00991F91">
              <w:rPr>
                <w:rFonts w:ascii="Verdana" w:eastAsia="Times New Roman" w:hAnsi="Verdana"/>
                <w:b/>
                <w:bCs/>
                <w:color w:val="000000"/>
                <w:sz w:val="17"/>
                <w:szCs w:val="17"/>
                <w:lang w:eastAsia="ru-RU"/>
              </w:rPr>
              <w:br/>
              <w:t>"3"</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7A74E466"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девочки</w:t>
            </w:r>
            <w:r w:rsidRPr="00991F91">
              <w:rPr>
                <w:rFonts w:ascii="Verdana" w:eastAsia="Times New Roman" w:hAnsi="Verdana"/>
                <w:b/>
                <w:bCs/>
                <w:color w:val="000000"/>
                <w:sz w:val="17"/>
                <w:szCs w:val="17"/>
                <w:lang w:eastAsia="ru-RU"/>
              </w:rPr>
              <w:br/>
              <w:t>оценка</w:t>
            </w:r>
            <w:r w:rsidRPr="00991F91">
              <w:rPr>
                <w:rFonts w:ascii="Verdana" w:eastAsia="Times New Roman" w:hAnsi="Verdana"/>
                <w:b/>
                <w:bCs/>
                <w:color w:val="000000"/>
                <w:sz w:val="17"/>
                <w:szCs w:val="17"/>
                <w:lang w:eastAsia="ru-RU"/>
              </w:rPr>
              <w:br/>
              <w:t>"5"</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716B2007"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девочки</w:t>
            </w:r>
            <w:r w:rsidRPr="00991F91">
              <w:rPr>
                <w:rFonts w:ascii="Verdana" w:eastAsia="Times New Roman" w:hAnsi="Verdana"/>
                <w:b/>
                <w:bCs/>
                <w:color w:val="000000"/>
                <w:sz w:val="17"/>
                <w:szCs w:val="17"/>
                <w:lang w:eastAsia="ru-RU"/>
              </w:rPr>
              <w:br/>
              <w:t>оценка</w:t>
            </w:r>
            <w:r w:rsidRPr="00991F91">
              <w:rPr>
                <w:rFonts w:ascii="Verdana" w:eastAsia="Times New Roman" w:hAnsi="Verdana"/>
                <w:b/>
                <w:bCs/>
                <w:color w:val="000000"/>
                <w:sz w:val="17"/>
                <w:szCs w:val="17"/>
                <w:lang w:eastAsia="ru-RU"/>
              </w:rPr>
              <w:br/>
              <w:t>"4"</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5B899DD" w14:textId="77777777" w:rsidR="00991F91" w:rsidRPr="00991F91" w:rsidRDefault="00991F91" w:rsidP="00991F91">
            <w:pPr>
              <w:spacing w:after="0" w:line="240" w:lineRule="auto"/>
              <w:jc w:val="center"/>
              <w:rPr>
                <w:rFonts w:ascii="Verdana" w:eastAsia="Times New Roman" w:hAnsi="Verdana"/>
                <w:b/>
                <w:bCs/>
                <w:color w:val="000000"/>
                <w:sz w:val="17"/>
                <w:szCs w:val="17"/>
                <w:lang w:eastAsia="ru-RU"/>
              </w:rPr>
            </w:pPr>
            <w:r w:rsidRPr="00991F91">
              <w:rPr>
                <w:rFonts w:ascii="Verdana" w:eastAsia="Times New Roman" w:hAnsi="Verdana"/>
                <w:b/>
                <w:bCs/>
                <w:color w:val="000000"/>
                <w:sz w:val="17"/>
                <w:szCs w:val="17"/>
                <w:lang w:eastAsia="ru-RU"/>
              </w:rPr>
              <w:t>девочки</w:t>
            </w:r>
            <w:r w:rsidRPr="00991F91">
              <w:rPr>
                <w:rFonts w:ascii="Verdana" w:eastAsia="Times New Roman" w:hAnsi="Verdana"/>
                <w:b/>
                <w:bCs/>
                <w:color w:val="000000"/>
                <w:sz w:val="17"/>
                <w:szCs w:val="17"/>
                <w:lang w:eastAsia="ru-RU"/>
              </w:rPr>
              <w:br/>
              <w:t>оценка</w:t>
            </w:r>
            <w:r w:rsidRPr="00991F91">
              <w:rPr>
                <w:rFonts w:ascii="Verdana" w:eastAsia="Times New Roman" w:hAnsi="Verdana"/>
                <w:b/>
                <w:bCs/>
                <w:color w:val="000000"/>
                <w:sz w:val="17"/>
                <w:szCs w:val="17"/>
                <w:lang w:eastAsia="ru-RU"/>
              </w:rPr>
              <w:br/>
              <w:t>"3"</w:t>
            </w:r>
          </w:p>
        </w:tc>
      </w:tr>
      <w:tr w:rsidR="00991F91" w:rsidRPr="00991F91" w14:paraId="30B5350B"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B90D543"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Челночный бег 4*9м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E524A2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5F27EED"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2FC00A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8B19CC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0D821CF"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E95DFF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6BCB69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11,2</w:t>
            </w:r>
          </w:p>
        </w:tc>
      </w:tr>
      <w:tr w:rsidR="00991F91" w:rsidRPr="00991F91" w14:paraId="34AD434C"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2C0A257"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Бег 30 метров</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320B80D"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9419966"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4A6AD4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951703B"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44B4434"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6843E4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5A561D4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6,0</w:t>
            </w:r>
          </w:p>
        </w:tc>
      </w:tr>
      <w:tr w:rsidR="00991F91" w:rsidRPr="00991F91" w14:paraId="5D9C46E4"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5FB77AC"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Бег 60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B2B031C"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C232C4D"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C676BB9"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69C8BAC"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EA71BE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BE54AC6"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672651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10,8</w:t>
            </w:r>
          </w:p>
        </w:tc>
      </w:tr>
      <w:tr w:rsidR="00991F91" w:rsidRPr="00991F91" w14:paraId="44110FA8"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F58937C"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Бег 1000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41EE327"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FFD003E"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7FF49C1"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7BD3514"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0A9EA14"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185C26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37ED729"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5:15</w:t>
            </w:r>
          </w:p>
        </w:tc>
      </w:tr>
      <w:tr w:rsidR="00991F91" w:rsidRPr="00991F91" w14:paraId="4B070A6E"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D927466"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Бег 2000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6885B2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81CADF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F49F62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9:45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3751CD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EDF784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E1653BF"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12:30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997AE4F"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13:20</w:t>
            </w:r>
          </w:p>
        </w:tc>
      </w:tr>
      <w:tr w:rsidR="00991F91" w:rsidRPr="00991F91" w14:paraId="3BCA3960"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827F001"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Прыжки в длину с места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F2F529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5807134"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190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B83A58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180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47199B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165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521BB8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A23BB33"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165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7D18437"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156</w:t>
            </w:r>
          </w:p>
        </w:tc>
      </w:tr>
      <w:tr w:rsidR="00991F91" w:rsidRPr="00991F91" w14:paraId="174024D9"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807FA6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Подтягивание на высокой перекладине</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51E3C27"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кол-во</w:t>
            </w:r>
            <w:r w:rsidRPr="00991F91">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3F66BE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F9543B3"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C52DCE7"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1F1709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678652E"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3CE953D"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w:t>
            </w:r>
          </w:p>
        </w:tc>
      </w:tr>
      <w:tr w:rsidR="00991F91" w:rsidRPr="00991F91" w14:paraId="236E9C21"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2D24A96"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Сгибание и разгибание рук</w:t>
            </w:r>
            <w:r w:rsidRPr="00991F91">
              <w:rPr>
                <w:rFonts w:ascii="Verdana" w:eastAsia="Times New Roman" w:hAnsi="Verdana"/>
                <w:b/>
                <w:bCs/>
                <w:color w:val="000000"/>
                <w:sz w:val="17"/>
                <w:szCs w:val="17"/>
                <w:lang w:eastAsia="ru-RU"/>
              </w:rPr>
              <w:br/>
              <w:t>в упоре лежа (отжимания)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8842759"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кол-во</w:t>
            </w:r>
            <w:r w:rsidRPr="00991F91">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0E6466A"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D283C7B"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BA50AC9"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59B7B2A"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8D0D24C"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E2097DB"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9</w:t>
            </w:r>
          </w:p>
        </w:tc>
      </w:tr>
      <w:tr w:rsidR="00991F91" w:rsidRPr="00991F91" w14:paraId="138EAC3E"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568633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Наклон вперед из</w:t>
            </w:r>
            <w:r w:rsidRPr="00991F91">
              <w:rPr>
                <w:rFonts w:ascii="Verdana" w:eastAsia="Times New Roman" w:hAnsi="Verdana"/>
                <w:b/>
                <w:bCs/>
                <w:color w:val="000000"/>
                <w:sz w:val="17"/>
                <w:szCs w:val="17"/>
                <w:lang w:eastAsia="ru-RU"/>
              </w:rPr>
              <w:br/>
              <w:t>положения сидя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0B3554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ADA666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7970B2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892D40C"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3DD88C8"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4D531E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1E75AAF"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10</w:t>
            </w:r>
          </w:p>
        </w:tc>
      </w:tr>
      <w:tr w:rsidR="00991F91" w:rsidRPr="00991F91" w14:paraId="149D49B3"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37270A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Подъем туловища за 1 мин</w:t>
            </w:r>
            <w:r w:rsidRPr="00991F91">
              <w:rPr>
                <w:rFonts w:ascii="Verdana" w:eastAsia="Times New Roman" w:hAnsi="Verdana"/>
                <w:b/>
                <w:bCs/>
                <w:color w:val="000000"/>
                <w:sz w:val="17"/>
                <w:szCs w:val="17"/>
                <w:lang w:eastAsia="ru-RU"/>
              </w:rPr>
              <w:br/>
              <w:t>из положения лежа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857D3D7"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кол-во</w:t>
            </w:r>
            <w:r w:rsidRPr="00991F91">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C66A28B"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876744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356BF9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2003BB4"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DFF1EF1"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F52C005"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25</w:t>
            </w:r>
          </w:p>
        </w:tc>
      </w:tr>
      <w:tr w:rsidR="00991F91" w:rsidRPr="00991F91" w14:paraId="5685BA72" w14:textId="77777777" w:rsidTr="00991F9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1210F3F"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b/>
                <w:bCs/>
                <w:color w:val="000000"/>
                <w:sz w:val="17"/>
                <w:szCs w:val="17"/>
                <w:lang w:eastAsia="ru-RU"/>
              </w:rPr>
              <w:t>Прыжки на скакалке,</w:t>
            </w:r>
            <w:r w:rsidRPr="00991F91">
              <w:rPr>
                <w:rFonts w:ascii="Verdana" w:eastAsia="Times New Roman" w:hAnsi="Verdana"/>
                <w:b/>
                <w:bCs/>
                <w:color w:val="000000"/>
                <w:sz w:val="17"/>
                <w:szCs w:val="17"/>
                <w:lang w:eastAsia="ru-RU"/>
              </w:rPr>
              <w:br/>
              <w:t>за 25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C52DF12"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5"/>
                <w:szCs w:val="15"/>
                <w:lang w:eastAsia="ru-RU"/>
              </w:rPr>
              <w:t>кол-во</w:t>
            </w:r>
            <w:r w:rsidRPr="00991F91">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24480B1"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909E743"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BF9AA76"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40D68C1"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1787F90"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6C2B424" w14:textId="77777777" w:rsidR="00991F91" w:rsidRPr="00991F91" w:rsidRDefault="00991F91" w:rsidP="00991F91">
            <w:pPr>
              <w:spacing w:after="0" w:line="240" w:lineRule="auto"/>
              <w:jc w:val="center"/>
              <w:rPr>
                <w:rFonts w:ascii="Verdana" w:eastAsia="Times New Roman" w:hAnsi="Verdana"/>
                <w:color w:val="000000"/>
                <w:sz w:val="17"/>
                <w:szCs w:val="17"/>
                <w:lang w:eastAsia="ru-RU"/>
              </w:rPr>
            </w:pPr>
            <w:r w:rsidRPr="00991F91">
              <w:rPr>
                <w:rFonts w:ascii="Verdana" w:eastAsia="Times New Roman" w:hAnsi="Verdana"/>
                <w:color w:val="000000"/>
                <w:sz w:val="17"/>
                <w:szCs w:val="17"/>
                <w:lang w:eastAsia="ru-RU"/>
              </w:rPr>
              <w:t>58</w:t>
            </w:r>
          </w:p>
        </w:tc>
      </w:tr>
    </w:tbl>
    <w:p w14:paraId="634E7A6F" w14:textId="77777777" w:rsidR="00914EAD" w:rsidRDefault="00914EAD" w:rsidP="00142569">
      <w:pPr>
        <w:spacing w:line="360" w:lineRule="auto"/>
        <w:ind w:firstLine="709"/>
        <w:jc w:val="both"/>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723"/>
        <w:gridCol w:w="1004"/>
        <w:gridCol w:w="1028"/>
        <w:gridCol w:w="1028"/>
        <w:gridCol w:w="1028"/>
        <w:gridCol w:w="915"/>
        <w:gridCol w:w="915"/>
        <w:gridCol w:w="915"/>
      </w:tblGrid>
      <w:tr w:rsidR="000D79AA" w:rsidRPr="000D79AA" w14:paraId="62DE5DF0" w14:textId="77777777" w:rsidTr="000D79AA">
        <w:tc>
          <w:tcPr>
            <w:tcW w:w="2588"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54BBD80E" w14:textId="77777777" w:rsid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Контрольное упражнение</w:t>
            </w:r>
          </w:p>
          <w:p w14:paraId="455C61DC" w14:textId="77777777" w:rsidR="000D79AA" w:rsidRPr="000D79AA" w:rsidRDefault="000D79AA" w:rsidP="000D79AA">
            <w:pPr>
              <w:spacing w:after="0" w:line="240" w:lineRule="auto"/>
              <w:jc w:val="center"/>
              <w:rPr>
                <w:rFonts w:ascii="Verdana" w:eastAsia="Times New Roman" w:hAnsi="Verdana"/>
                <w:b/>
                <w:bCs/>
                <w:i/>
                <w:color w:val="000000"/>
                <w:sz w:val="17"/>
                <w:szCs w:val="17"/>
                <w:u w:val="single"/>
                <w:lang w:eastAsia="ru-RU"/>
              </w:rPr>
            </w:pPr>
            <w:r w:rsidRPr="000D79AA">
              <w:rPr>
                <w:rFonts w:ascii="Verdana" w:eastAsia="Times New Roman" w:hAnsi="Verdana"/>
                <w:b/>
                <w:bCs/>
                <w:i/>
                <w:color w:val="000000"/>
                <w:sz w:val="17"/>
                <w:szCs w:val="17"/>
                <w:u w:val="single"/>
                <w:lang w:eastAsia="ru-RU"/>
              </w:rPr>
              <w:t>7 – е классы</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423076C"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5"/>
                <w:szCs w:val="15"/>
                <w:lang w:eastAsia="ru-RU"/>
              </w:rPr>
              <w:t>единица</w:t>
            </w:r>
            <w:r w:rsidRPr="000D79AA">
              <w:rPr>
                <w:rFonts w:ascii="Verdana" w:eastAsia="Times New Roman" w:hAnsi="Verdana"/>
                <w:b/>
                <w:bCs/>
                <w:color w:val="000000"/>
                <w:sz w:val="15"/>
                <w:szCs w:val="15"/>
                <w:lang w:eastAsia="ru-RU"/>
              </w:rPr>
              <w:br/>
              <w:t>измерения</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EE06D2F"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мальчики</w:t>
            </w:r>
            <w:r w:rsidRPr="000D79AA">
              <w:rPr>
                <w:rFonts w:ascii="Verdana" w:eastAsia="Times New Roman" w:hAnsi="Verdana"/>
                <w:b/>
                <w:bCs/>
                <w:color w:val="000000"/>
                <w:sz w:val="17"/>
                <w:szCs w:val="17"/>
                <w:lang w:eastAsia="ru-RU"/>
              </w:rPr>
              <w:br/>
              <w:t>оценка</w:t>
            </w:r>
            <w:r w:rsidRPr="000D79AA">
              <w:rPr>
                <w:rFonts w:ascii="Verdana" w:eastAsia="Times New Roman" w:hAnsi="Verdana"/>
                <w:b/>
                <w:bCs/>
                <w:color w:val="000000"/>
                <w:sz w:val="17"/>
                <w:szCs w:val="17"/>
                <w:lang w:eastAsia="ru-RU"/>
              </w:rPr>
              <w:br/>
              <w:t>"5"</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12C991B3"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мальчики</w:t>
            </w:r>
            <w:r w:rsidRPr="000D79AA">
              <w:rPr>
                <w:rFonts w:ascii="Verdana" w:eastAsia="Times New Roman" w:hAnsi="Verdana"/>
                <w:b/>
                <w:bCs/>
                <w:color w:val="000000"/>
                <w:sz w:val="17"/>
                <w:szCs w:val="17"/>
                <w:lang w:eastAsia="ru-RU"/>
              </w:rPr>
              <w:br/>
              <w:t>оценка</w:t>
            </w:r>
            <w:r w:rsidRPr="000D79AA">
              <w:rPr>
                <w:rFonts w:ascii="Verdana" w:eastAsia="Times New Roman" w:hAnsi="Verdana"/>
                <w:b/>
                <w:bCs/>
                <w:color w:val="000000"/>
                <w:sz w:val="17"/>
                <w:szCs w:val="17"/>
                <w:lang w:eastAsia="ru-RU"/>
              </w:rPr>
              <w:br/>
              <w:t>"4"</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59E72989"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мальчики</w:t>
            </w:r>
            <w:r w:rsidRPr="000D79AA">
              <w:rPr>
                <w:rFonts w:ascii="Verdana" w:eastAsia="Times New Roman" w:hAnsi="Verdana"/>
                <w:b/>
                <w:bCs/>
                <w:color w:val="000000"/>
                <w:sz w:val="17"/>
                <w:szCs w:val="17"/>
                <w:lang w:eastAsia="ru-RU"/>
              </w:rPr>
              <w:br/>
              <w:t>оценка</w:t>
            </w:r>
            <w:r w:rsidRPr="000D79AA">
              <w:rPr>
                <w:rFonts w:ascii="Verdana" w:eastAsia="Times New Roman" w:hAnsi="Verdana"/>
                <w:b/>
                <w:bCs/>
                <w:color w:val="000000"/>
                <w:sz w:val="17"/>
                <w:szCs w:val="17"/>
                <w:lang w:eastAsia="ru-RU"/>
              </w:rPr>
              <w:br/>
              <w:t>"3"</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14315EBD"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девочки</w:t>
            </w:r>
            <w:r w:rsidRPr="000D79AA">
              <w:rPr>
                <w:rFonts w:ascii="Verdana" w:eastAsia="Times New Roman" w:hAnsi="Verdana"/>
                <w:b/>
                <w:bCs/>
                <w:color w:val="000000"/>
                <w:sz w:val="17"/>
                <w:szCs w:val="17"/>
                <w:lang w:eastAsia="ru-RU"/>
              </w:rPr>
              <w:br/>
              <w:t>оценка</w:t>
            </w:r>
            <w:r w:rsidRPr="000D79AA">
              <w:rPr>
                <w:rFonts w:ascii="Verdana" w:eastAsia="Times New Roman" w:hAnsi="Verdana"/>
                <w:b/>
                <w:bCs/>
                <w:color w:val="000000"/>
                <w:sz w:val="17"/>
                <w:szCs w:val="17"/>
                <w:lang w:eastAsia="ru-RU"/>
              </w:rPr>
              <w:br/>
              <w:t>"5"</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50C36B3"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девочки</w:t>
            </w:r>
            <w:r w:rsidRPr="000D79AA">
              <w:rPr>
                <w:rFonts w:ascii="Verdana" w:eastAsia="Times New Roman" w:hAnsi="Verdana"/>
                <w:b/>
                <w:bCs/>
                <w:color w:val="000000"/>
                <w:sz w:val="17"/>
                <w:szCs w:val="17"/>
                <w:lang w:eastAsia="ru-RU"/>
              </w:rPr>
              <w:br/>
              <w:t>оценка</w:t>
            </w:r>
            <w:r w:rsidRPr="000D79AA">
              <w:rPr>
                <w:rFonts w:ascii="Verdana" w:eastAsia="Times New Roman" w:hAnsi="Verdana"/>
                <w:b/>
                <w:bCs/>
                <w:color w:val="000000"/>
                <w:sz w:val="17"/>
                <w:szCs w:val="17"/>
                <w:lang w:eastAsia="ru-RU"/>
              </w:rPr>
              <w:br/>
              <w:t>"4"</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09B5A28" w14:textId="77777777" w:rsidR="000D79AA" w:rsidRPr="000D79AA" w:rsidRDefault="000D79AA" w:rsidP="000D79AA">
            <w:pPr>
              <w:spacing w:after="0" w:line="240" w:lineRule="auto"/>
              <w:jc w:val="center"/>
              <w:rPr>
                <w:rFonts w:ascii="Verdana" w:eastAsia="Times New Roman" w:hAnsi="Verdana"/>
                <w:b/>
                <w:bCs/>
                <w:color w:val="000000"/>
                <w:sz w:val="17"/>
                <w:szCs w:val="17"/>
                <w:lang w:eastAsia="ru-RU"/>
              </w:rPr>
            </w:pPr>
            <w:r w:rsidRPr="000D79AA">
              <w:rPr>
                <w:rFonts w:ascii="Verdana" w:eastAsia="Times New Roman" w:hAnsi="Verdana"/>
                <w:b/>
                <w:bCs/>
                <w:color w:val="000000"/>
                <w:sz w:val="17"/>
                <w:szCs w:val="17"/>
                <w:lang w:eastAsia="ru-RU"/>
              </w:rPr>
              <w:t>девочки</w:t>
            </w:r>
            <w:r w:rsidRPr="000D79AA">
              <w:rPr>
                <w:rFonts w:ascii="Verdana" w:eastAsia="Times New Roman" w:hAnsi="Verdana"/>
                <w:b/>
                <w:bCs/>
                <w:color w:val="000000"/>
                <w:sz w:val="17"/>
                <w:szCs w:val="17"/>
                <w:lang w:eastAsia="ru-RU"/>
              </w:rPr>
              <w:br/>
              <w:t>оценка</w:t>
            </w:r>
            <w:r w:rsidRPr="000D79AA">
              <w:rPr>
                <w:rFonts w:ascii="Verdana" w:eastAsia="Times New Roman" w:hAnsi="Verdana"/>
                <w:b/>
                <w:bCs/>
                <w:color w:val="000000"/>
                <w:sz w:val="17"/>
                <w:szCs w:val="17"/>
                <w:lang w:eastAsia="ru-RU"/>
              </w:rPr>
              <w:br/>
              <w:t>"3"</w:t>
            </w:r>
          </w:p>
        </w:tc>
      </w:tr>
      <w:tr w:rsidR="000D79AA" w:rsidRPr="000D79AA" w14:paraId="4A1FD7BF"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7C69CE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Челночный бег 4*9м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97D16C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EDF2B6D"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9,8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291E6B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24CC68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669374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D79AF60"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049CBE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11,3</w:t>
            </w:r>
          </w:p>
        </w:tc>
      </w:tr>
      <w:tr w:rsidR="000D79AA" w:rsidRPr="000D79AA" w14:paraId="01817696"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2A4A62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Бег 30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18647D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77E9C4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F3E513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4BDB93E"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D783D5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8D606D4"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5D0ACCA"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6,0</w:t>
            </w:r>
          </w:p>
        </w:tc>
      </w:tr>
      <w:tr w:rsidR="000D79AA" w:rsidRPr="000D79AA" w14:paraId="3CF21209"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EAF0A9E"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Бег 60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C373D1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E2FA40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9,4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4B4600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6D400E0"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E32442E"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9,8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96E520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84DD50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11,2</w:t>
            </w:r>
          </w:p>
        </w:tc>
      </w:tr>
      <w:tr w:rsidR="000D79AA" w:rsidRPr="000D79AA" w14:paraId="7C32AD08"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DAAA85B"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Бег 500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70970AC"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034202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AC204FB"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045ED5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5AF32D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2:15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D3E553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B57390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2:40</w:t>
            </w:r>
          </w:p>
        </w:tc>
      </w:tr>
      <w:tr w:rsidR="000D79AA" w:rsidRPr="000D79AA" w14:paraId="392D4C3F"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F250BA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Бег 1000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B3D20B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31C1F6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4:10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8ECE0D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279B98C"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2D000DC"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0BDB8F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96D825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r>
      <w:tr w:rsidR="000D79AA" w:rsidRPr="000D79AA" w14:paraId="21566D00"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9D2D92B"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Бег 2000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8E1F6A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FC028B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9:30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9E6588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10:15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4DF3CC4"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11:15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32AD92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DD8D47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12:40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25B3D9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13:50</w:t>
            </w:r>
          </w:p>
        </w:tc>
      </w:tr>
      <w:tr w:rsidR="000D79AA" w:rsidRPr="000D79AA" w14:paraId="15FEDF8B"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BA053BF"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Прыжки в длину с места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0B9897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8DACA10"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180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C866DA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C296F1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C97B3E0"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2DC6F2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160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DA09EF4"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145</w:t>
            </w:r>
          </w:p>
        </w:tc>
      </w:tr>
      <w:tr w:rsidR="000D79AA" w:rsidRPr="000D79AA" w14:paraId="0999349B"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6DD2965C"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Подтягивание на высокой перекладине</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2DF307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кол-во</w:t>
            </w:r>
            <w:r w:rsidRPr="000D79AA">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7535EEA"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46CD90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7ECEA6D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58E3D3B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73DB0C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54B39CF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w:t>
            </w:r>
          </w:p>
        </w:tc>
      </w:tr>
      <w:tr w:rsidR="000D79AA" w:rsidRPr="000D79AA" w14:paraId="48ED2D97"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583CA5E"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Сгибание и разгибание рук</w:t>
            </w:r>
            <w:r w:rsidRPr="000D79AA">
              <w:rPr>
                <w:rFonts w:ascii="Verdana" w:eastAsia="Times New Roman" w:hAnsi="Verdana"/>
                <w:b/>
                <w:bCs/>
                <w:color w:val="000000"/>
                <w:sz w:val="17"/>
                <w:szCs w:val="17"/>
                <w:lang w:eastAsia="ru-RU"/>
              </w:rPr>
              <w:br/>
              <w:t>в упоре лежа (отжимания)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BF74A7F"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кол-во</w:t>
            </w:r>
            <w:r w:rsidRPr="000D79AA">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8F1B584"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BCD5875"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FC72943"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686E85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08C859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9ED8AA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8</w:t>
            </w:r>
          </w:p>
        </w:tc>
      </w:tr>
      <w:tr w:rsidR="000D79AA" w:rsidRPr="000D79AA" w14:paraId="0A5DB242"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DFADC8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Наклон вперед из</w:t>
            </w:r>
            <w:r w:rsidRPr="000D79AA">
              <w:rPr>
                <w:rFonts w:ascii="Verdana" w:eastAsia="Times New Roman" w:hAnsi="Verdana"/>
                <w:b/>
                <w:bCs/>
                <w:color w:val="000000"/>
                <w:sz w:val="17"/>
                <w:szCs w:val="17"/>
                <w:lang w:eastAsia="ru-RU"/>
              </w:rPr>
              <w:br/>
              <w:t>положения сидя</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BEB5614"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7E51FCBA"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A59660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2AB06B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62D3F7F"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0E9BAA4"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1A9CE57"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9</w:t>
            </w:r>
          </w:p>
        </w:tc>
      </w:tr>
      <w:tr w:rsidR="000D79AA" w:rsidRPr="000D79AA" w14:paraId="3A350DBF"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78C340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Подъем туловища за 1 мин</w:t>
            </w:r>
            <w:r w:rsidRPr="000D79AA">
              <w:rPr>
                <w:rFonts w:ascii="Verdana" w:eastAsia="Times New Roman" w:hAnsi="Verdana"/>
                <w:b/>
                <w:bCs/>
                <w:color w:val="000000"/>
                <w:sz w:val="17"/>
                <w:szCs w:val="17"/>
                <w:lang w:eastAsia="ru-RU"/>
              </w:rPr>
              <w:br/>
              <w:t>из положения лежа</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68B3D80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кол-во</w:t>
            </w:r>
            <w:r w:rsidRPr="000D79AA">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673559D"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1A8566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2079C9C"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90FFBCB"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53B5C8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159B9AE"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25</w:t>
            </w:r>
          </w:p>
        </w:tc>
      </w:tr>
      <w:tr w:rsidR="000D79AA" w:rsidRPr="000D79AA" w14:paraId="545A349F"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05D2172"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b/>
                <w:bCs/>
                <w:color w:val="000000"/>
                <w:sz w:val="17"/>
                <w:szCs w:val="17"/>
                <w:lang w:eastAsia="ru-RU"/>
              </w:rPr>
              <w:t>Прыжки на скакалке,</w:t>
            </w:r>
            <w:r w:rsidRPr="000D79AA">
              <w:rPr>
                <w:rFonts w:ascii="Verdana" w:eastAsia="Times New Roman" w:hAnsi="Verdana"/>
                <w:b/>
                <w:bCs/>
                <w:color w:val="000000"/>
                <w:sz w:val="17"/>
                <w:szCs w:val="17"/>
                <w:lang w:eastAsia="ru-RU"/>
              </w:rPr>
              <w:br/>
              <w:t>за 20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FD8C9B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5"/>
                <w:szCs w:val="15"/>
                <w:lang w:eastAsia="ru-RU"/>
              </w:rPr>
              <w:t>кол-во</w:t>
            </w:r>
            <w:r w:rsidRPr="000D79AA">
              <w:rPr>
                <w:rFonts w:ascii="Verdana" w:eastAsia="Times New Roman" w:hAnsi="Verdana"/>
                <w:color w:val="000000"/>
                <w:sz w:val="15"/>
                <w:szCs w:val="15"/>
                <w:lang w:eastAsia="ru-RU"/>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ABF26E8"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244595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3233366"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487781A9"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2BB6045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0D05BB1" w14:textId="77777777" w:rsidR="000D79AA" w:rsidRPr="000D79AA" w:rsidRDefault="000D79AA" w:rsidP="000D79AA">
            <w:pPr>
              <w:spacing w:after="0" w:line="240" w:lineRule="auto"/>
              <w:jc w:val="center"/>
              <w:rPr>
                <w:rFonts w:ascii="Verdana" w:eastAsia="Times New Roman" w:hAnsi="Verdana"/>
                <w:color w:val="000000"/>
                <w:sz w:val="17"/>
                <w:szCs w:val="17"/>
                <w:lang w:eastAsia="ru-RU"/>
              </w:rPr>
            </w:pPr>
            <w:r w:rsidRPr="000D79AA">
              <w:rPr>
                <w:rFonts w:ascii="Verdana" w:eastAsia="Times New Roman" w:hAnsi="Verdana"/>
                <w:color w:val="000000"/>
                <w:sz w:val="17"/>
                <w:szCs w:val="17"/>
                <w:lang w:eastAsia="ru-RU"/>
              </w:rPr>
              <w:t>48</w:t>
            </w:r>
          </w:p>
        </w:tc>
      </w:tr>
    </w:tbl>
    <w:p w14:paraId="23A18EC2" w14:textId="77777777" w:rsidR="00914EAD" w:rsidRDefault="00914EAD" w:rsidP="00142569">
      <w:pPr>
        <w:spacing w:line="360" w:lineRule="auto"/>
        <w:ind w:firstLine="709"/>
        <w:jc w:val="both"/>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23"/>
        <w:gridCol w:w="1004"/>
        <w:gridCol w:w="1028"/>
        <w:gridCol w:w="1028"/>
        <w:gridCol w:w="1028"/>
        <w:gridCol w:w="915"/>
        <w:gridCol w:w="915"/>
        <w:gridCol w:w="915"/>
      </w:tblGrid>
      <w:tr w:rsidR="000D79AA" w14:paraId="7D4B2F80" w14:textId="77777777" w:rsidTr="000D79AA">
        <w:tc>
          <w:tcPr>
            <w:tcW w:w="2588"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7EE6300" w14:textId="77777777" w:rsidR="000D79AA" w:rsidRDefault="000D79AA">
            <w:pPr>
              <w:jc w:val="center"/>
              <w:rPr>
                <w:rFonts w:ascii="Verdana" w:hAnsi="Verdana"/>
                <w:b/>
                <w:bCs/>
                <w:sz w:val="17"/>
                <w:szCs w:val="17"/>
              </w:rPr>
            </w:pPr>
            <w:r>
              <w:rPr>
                <w:rFonts w:ascii="Verdana" w:hAnsi="Verdana"/>
                <w:b/>
                <w:bCs/>
                <w:sz w:val="17"/>
                <w:szCs w:val="17"/>
              </w:rPr>
              <w:t>Контрольное упражнение</w:t>
            </w:r>
          </w:p>
          <w:p w14:paraId="5F58A527" w14:textId="77777777" w:rsidR="000D79AA" w:rsidRPr="000D79AA" w:rsidRDefault="000D79AA">
            <w:pPr>
              <w:jc w:val="center"/>
              <w:rPr>
                <w:rFonts w:ascii="Verdana" w:hAnsi="Verdana"/>
                <w:b/>
                <w:bCs/>
                <w:i/>
                <w:sz w:val="17"/>
                <w:szCs w:val="17"/>
                <w:u w:val="single"/>
              </w:rPr>
            </w:pPr>
            <w:r w:rsidRPr="000D79AA">
              <w:rPr>
                <w:rFonts w:ascii="Verdana" w:hAnsi="Verdana"/>
                <w:b/>
                <w:bCs/>
                <w:i/>
                <w:sz w:val="17"/>
                <w:szCs w:val="17"/>
                <w:u w:val="single"/>
              </w:rPr>
              <w:t>6 – е  классы</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66C4C52C" w14:textId="77777777" w:rsidR="000D79AA" w:rsidRDefault="000D79AA">
            <w:pPr>
              <w:jc w:val="center"/>
              <w:rPr>
                <w:rFonts w:ascii="Verdana" w:hAnsi="Verdana"/>
                <w:b/>
                <w:bCs/>
                <w:sz w:val="17"/>
                <w:szCs w:val="17"/>
              </w:rPr>
            </w:pPr>
            <w:r>
              <w:rPr>
                <w:rFonts w:ascii="Verdana" w:hAnsi="Verdana"/>
                <w:b/>
                <w:bCs/>
                <w:sz w:val="15"/>
                <w:szCs w:val="15"/>
              </w:rPr>
              <w:t>единица</w:t>
            </w:r>
            <w:r>
              <w:rPr>
                <w:rFonts w:ascii="Verdana" w:hAnsi="Verdana"/>
                <w:b/>
                <w:bCs/>
                <w:sz w:val="15"/>
                <w:szCs w:val="15"/>
              </w:rPr>
              <w:br/>
              <w:t>измерения</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5CD1A6D" w14:textId="77777777" w:rsidR="000D79AA" w:rsidRDefault="000D79AA">
            <w:pPr>
              <w:jc w:val="center"/>
              <w:rPr>
                <w:rFonts w:ascii="Verdana" w:hAnsi="Verdana"/>
                <w:b/>
                <w:bCs/>
                <w:sz w:val="17"/>
                <w:szCs w:val="17"/>
              </w:rPr>
            </w:pPr>
            <w:r>
              <w:rPr>
                <w:rFonts w:ascii="Verdana" w:hAnsi="Verdana"/>
                <w:b/>
                <w:bCs/>
                <w:sz w:val="17"/>
                <w:szCs w:val="17"/>
              </w:rPr>
              <w:t>мальчики</w:t>
            </w:r>
            <w:r>
              <w:rPr>
                <w:rFonts w:ascii="Verdana" w:hAnsi="Verdana"/>
                <w:b/>
                <w:bCs/>
                <w:sz w:val="17"/>
                <w:szCs w:val="17"/>
              </w:rPr>
              <w:br/>
              <w:t>оценка</w:t>
            </w:r>
            <w:r>
              <w:rPr>
                <w:rFonts w:ascii="Verdana" w:hAnsi="Verdana"/>
                <w:b/>
                <w:bCs/>
                <w:sz w:val="17"/>
                <w:szCs w:val="17"/>
              </w:rPr>
              <w:br/>
              <w:t>"5"</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87BA196" w14:textId="77777777" w:rsidR="000D79AA" w:rsidRDefault="000D79AA">
            <w:pPr>
              <w:jc w:val="center"/>
              <w:rPr>
                <w:rFonts w:ascii="Verdana" w:hAnsi="Verdana"/>
                <w:b/>
                <w:bCs/>
                <w:sz w:val="17"/>
                <w:szCs w:val="17"/>
              </w:rPr>
            </w:pPr>
            <w:r>
              <w:rPr>
                <w:rFonts w:ascii="Verdana" w:hAnsi="Verdana"/>
                <w:b/>
                <w:bCs/>
                <w:sz w:val="17"/>
                <w:szCs w:val="17"/>
              </w:rPr>
              <w:t>мальчики</w:t>
            </w:r>
            <w:r>
              <w:rPr>
                <w:rFonts w:ascii="Verdana" w:hAnsi="Verdana"/>
                <w:b/>
                <w:bCs/>
                <w:sz w:val="17"/>
                <w:szCs w:val="17"/>
              </w:rPr>
              <w:br/>
              <w:t>оценка</w:t>
            </w:r>
            <w:r>
              <w:rPr>
                <w:rFonts w:ascii="Verdana" w:hAnsi="Verdana"/>
                <w:b/>
                <w:bCs/>
                <w:sz w:val="17"/>
                <w:szCs w:val="17"/>
              </w:rPr>
              <w:br/>
              <w:t>"4"</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9F2D71A" w14:textId="77777777" w:rsidR="000D79AA" w:rsidRDefault="000D79AA">
            <w:pPr>
              <w:jc w:val="center"/>
              <w:rPr>
                <w:rFonts w:ascii="Verdana" w:hAnsi="Verdana"/>
                <w:b/>
                <w:bCs/>
                <w:sz w:val="17"/>
                <w:szCs w:val="17"/>
              </w:rPr>
            </w:pPr>
            <w:r>
              <w:rPr>
                <w:rFonts w:ascii="Verdana" w:hAnsi="Verdana"/>
                <w:b/>
                <w:bCs/>
                <w:sz w:val="17"/>
                <w:szCs w:val="17"/>
              </w:rPr>
              <w:t>мальчики</w:t>
            </w:r>
            <w:r>
              <w:rPr>
                <w:rFonts w:ascii="Verdana" w:hAnsi="Verdana"/>
                <w:b/>
                <w:bCs/>
                <w:sz w:val="17"/>
                <w:szCs w:val="17"/>
              </w:rPr>
              <w:br/>
              <w:t>оценка</w:t>
            </w:r>
            <w:r>
              <w:rPr>
                <w:rFonts w:ascii="Verdana" w:hAnsi="Verdana"/>
                <w:b/>
                <w:bCs/>
                <w:sz w:val="17"/>
                <w:szCs w:val="17"/>
              </w:rPr>
              <w:br/>
              <w:t>"3"</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432D199" w14:textId="77777777" w:rsidR="000D79AA" w:rsidRDefault="000D79AA">
            <w:pPr>
              <w:jc w:val="center"/>
              <w:rPr>
                <w:rFonts w:ascii="Verdana" w:hAnsi="Verdana"/>
                <w:b/>
                <w:bCs/>
                <w:sz w:val="17"/>
                <w:szCs w:val="17"/>
              </w:rPr>
            </w:pPr>
            <w:r>
              <w:rPr>
                <w:rFonts w:ascii="Verdana" w:hAnsi="Verdana"/>
                <w:b/>
                <w:bCs/>
                <w:sz w:val="17"/>
                <w:szCs w:val="17"/>
              </w:rPr>
              <w:t>девочки</w:t>
            </w:r>
            <w:r>
              <w:rPr>
                <w:rFonts w:ascii="Verdana" w:hAnsi="Verdana"/>
                <w:b/>
                <w:bCs/>
                <w:sz w:val="17"/>
                <w:szCs w:val="17"/>
              </w:rPr>
              <w:br/>
              <w:t>оценка</w:t>
            </w:r>
            <w:r>
              <w:rPr>
                <w:rFonts w:ascii="Verdana" w:hAnsi="Verdana"/>
                <w:b/>
                <w:bCs/>
                <w:sz w:val="17"/>
                <w:szCs w:val="17"/>
              </w:rPr>
              <w:br/>
              <w:t>"5"</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2C9F8332" w14:textId="77777777" w:rsidR="000D79AA" w:rsidRDefault="000D79AA">
            <w:pPr>
              <w:jc w:val="center"/>
              <w:rPr>
                <w:rFonts w:ascii="Verdana" w:hAnsi="Verdana"/>
                <w:b/>
                <w:bCs/>
                <w:sz w:val="17"/>
                <w:szCs w:val="17"/>
              </w:rPr>
            </w:pPr>
            <w:r>
              <w:rPr>
                <w:rFonts w:ascii="Verdana" w:hAnsi="Verdana"/>
                <w:b/>
                <w:bCs/>
                <w:sz w:val="17"/>
                <w:szCs w:val="17"/>
              </w:rPr>
              <w:t>девочки</w:t>
            </w:r>
            <w:r>
              <w:rPr>
                <w:rFonts w:ascii="Verdana" w:hAnsi="Verdana"/>
                <w:b/>
                <w:bCs/>
                <w:sz w:val="17"/>
                <w:szCs w:val="17"/>
              </w:rPr>
              <w:br/>
              <w:t>оценка</w:t>
            </w:r>
            <w:r>
              <w:rPr>
                <w:rFonts w:ascii="Verdana" w:hAnsi="Verdana"/>
                <w:b/>
                <w:bCs/>
                <w:sz w:val="17"/>
                <w:szCs w:val="17"/>
              </w:rPr>
              <w:br/>
              <w:t>"4"</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7E78D9DF" w14:textId="77777777" w:rsidR="000D79AA" w:rsidRDefault="000D79AA">
            <w:pPr>
              <w:jc w:val="center"/>
              <w:rPr>
                <w:rFonts w:ascii="Verdana" w:hAnsi="Verdana"/>
                <w:b/>
                <w:bCs/>
                <w:sz w:val="17"/>
                <w:szCs w:val="17"/>
              </w:rPr>
            </w:pPr>
            <w:r>
              <w:rPr>
                <w:rFonts w:ascii="Verdana" w:hAnsi="Verdana"/>
                <w:b/>
                <w:bCs/>
                <w:sz w:val="17"/>
                <w:szCs w:val="17"/>
              </w:rPr>
              <w:t>девочки</w:t>
            </w:r>
            <w:r>
              <w:rPr>
                <w:rFonts w:ascii="Verdana" w:hAnsi="Verdana"/>
                <w:b/>
                <w:bCs/>
                <w:sz w:val="17"/>
                <w:szCs w:val="17"/>
              </w:rPr>
              <w:br/>
              <w:t>оценка</w:t>
            </w:r>
            <w:r>
              <w:rPr>
                <w:rFonts w:ascii="Verdana" w:hAnsi="Verdana"/>
                <w:b/>
                <w:bCs/>
                <w:sz w:val="17"/>
                <w:szCs w:val="17"/>
              </w:rPr>
              <w:br/>
              <w:t>"3"</w:t>
            </w:r>
          </w:p>
        </w:tc>
      </w:tr>
      <w:tr w:rsidR="000D79AA" w14:paraId="4332E670"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86A4C7E" w14:textId="77777777" w:rsidR="000D79AA" w:rsidRDefault="000D79AA">
            <w:pPr>
              <w:jc w:val="center"/>
              <w:rPr>
                <w:rFonts w:ascii="Verdana" w:hAnsi="Verdana"/>
                <w:sz w:val="17"/>
                <w:szCs w:val="17"/>
              </w:rPr>
            </w:pPr>
            <w:r>
              <w:rPr>
                <w:rFonts w:ascii="Verdana" w:hAnsi="Verdana"/>
                <w:b/>
                <w:bCs/>
                <w:sz w:val="17"/>
                <w:szCs w:val="17"/>
              </w:rPr>
              <w:t>Челночный бег 4*9м</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1055584" w14:textId="77777777" w:rsidR="000D79AA" w:rsidRDefault="000D79AA">
            <w:pPr>
              <w:jc w:val="center"/>
              <w:rPr>
                <w:rFonts w:ascii="Verdana" w:hAnsi="Verdana"/>
                <w:sz w:val="17"/>
                <w:szCs w:val="17"/>
              </w:rPr>
            </w:pPr>
            <w:r>
              <w:rPr>
                <w:rFonts w:ascii="Verdana" w:hAnsi="Verdana"/>
                <w:sz w:val="15"/>
                <w:szCs w:val="15"/>
              </w:rP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4AE7754" w14:textId="77777777" w:rsidR="000D79AA" w:rsidRDefault="000D79AA">
            <w:pPr>
              <w:jc w:val="center"/>
              <w:rPr>
                <w:rFonts w:ascii="Verdana" w:hAnsi="Verdana"/>
                <w:sz w:val="17"/>
                <w:szCs w:val="17"/>
              </w:rPr>
            </w:pPr>
            <w:r>
              <w:rPr>
                <w:rFonts w:ascii="Verdana" w:hAnsi="Verdana"/>
                <w:sz w:val="17"/>
                <w:szCs w:val="17"/>
              </w:rPr>
              <w:t>10,0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424AB35" w14:textId="77777777" w:rsidR="000D79AA" w:rsidRDefault="000D79AA">
            <w:pPr>
              <w:jc w:val="center"/>
              <w:rPr>
                <w:rFonts w:ascii="Verdana" w:hAnsi="Verdana"/>
                <w:sz w:val="17"/>
                <w:szCs w:val="17"/>
              </w:rPr>
            </w:pPr>
            <w:r>
              <w:rPr>
                <w:rFonts w:ascii="Verdana" w:hAnsi="Verdana"/>
                <w:sz w:val="17"/>
                <w:szCs w:val="17"/>
              </w:rPr>
              <w:t>10,5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DC8D3FE" w14:textId="77777777" w:rsidR="000D79AA" w:rsidRDefault="000D79AA">
            <w:pPr>
              <w:jc w:val="center"/>
              <w:rPr>
                <w:rFonts w:ascii="Verdana" w:hAnsi="Verdana"/>
                <w:sz w:val="17"/>
                <w:szCs w:val="17"/>
              </w:rPr>
            </w:pPr>
            <w:r>
              <w:rPr>
                <w:rFonts w:ascii="Verdana" w:hAnsi="Verdana"/>
                <w:sz w:val="17"/>
                <w:szCs w:val="17"/>
              </w:rPr>
              <w:t>11,3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C79728C" w14:textId="77777777" w:rsidR="000D79AA" w:rsidRDefault="000D79AA">
            <w:pPr>
              <w:jc w:val="center"/>
              <w:rPr>
                <w:rFonts w:ascii="Verdana" w:hAnsi="Verdana"/>
                <w:sz w:val="17"/>
                <w:szCs w:val="17"/>
              </w:rPr>
            </w:pPr>
            <w:r>
              <w:rPr>
                <w:rFonts w:ascii="Verdana" w:hAnsi="Verdana"/>
                <w:sz w:val="17"/>
                <w:szCs w:val="17"/>
              </w:rPr>
              <w:t>10,3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A2C0BF9" w14:textId="77777777" w:rsidR="000D79AA" w:rsidRDefault="000D79AA">
            <w:pPr>
              <w:jc w:val="center"/>
              <w:rPr>
                <w:rFonts w:ascii="Verdana" w:hAnsi="Verdana"/>
                <w:sz w:val="17"/>
                <w:szCs w:val="17"/>
              </w:rPr>
            </w:pPr>
            <w:r>
              <w:rPr>
                <w:rFonts w:ascii="Verdana" w:hAnsi="Verdana"/>
                <w:sz w:val="17"/>
                <w:szCs w:val="17"/>
              </w:rPr>
              <w:t>10,7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6D42240" w14:textId="77777777" w:rsidR="000D79AA" w:rsidRDefault="000D79AA">
            <w:pPr>
              <w:jc w:val="center"/>
              <w:rPr>
                <w:rFonts w:ascii="Verdana" w:hAnsi="Verdana"/>
                <w:sz w:val="17"/>
                <w:szCs w:val="17"/>
              </w:rPr>
            </w:pPr>
            <w:r>
              <w:rPr>
                <w:rFonts w:ascii="Verdana" w:hAnsi="Verdana"/>
                <w:sz w:val="17"/>
                <w:szCs w:val="17"/>
              </w:rPr>
              <w:t>11,5</w:t>
            </w:r>
          </w:p>
        </w:tc>
      </w:tr>
      <w:tr w:rsidR="000D79AA" w14:paraId="5E9BA9C0"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2BF33D4" w14:textId="77777777" w:rsidR="000D79AA" w:rsidRDefault="000D79AA">
            <w:pPr>
              <w:jc w:val="center"/>
              <w:rPr>
                <w:rFonts w:ascii="Verdana" w:hAnsi="Verdana"/>
                <w:sz w:val="17"/>
                <w:szCs w:val="17"/>
              </w:rPr>
            </w:pPr>
            <w:r>
              <w:rPr>
                <w:rFonts w:ascii="Verdana" w:hAnsi="Verdana"/>
                <w:b/>
                <w:bCs/>
                <w:sz w:val="17"/>
                <w:szCs w:val="17"/>
              </w:rPr>
              <w:t>Бег 30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C33F706" w14:textId="77777777" w:rsidR="000D79AA" w:rsidRDefault="000D79AA">
            <w:pPr>
              <w:jc w:val="center"/>
              <w:rPr>
                <w:rFonts w:ascii="Verdana" w:hAnsi="Verdana"/>
                <w:sz w:val="17"/>
                <w:szCs w:val="17"/>
              </w:rPr>
            </w:pPr>
            <w:r>
              <w:rPr>
                <w:rFonts w:ascii="Verdana" w:hAnsi="Verdana"/>
                <w:sz w:val="15"/>
                <w:szCs w:val="15"/>
              </w:rP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0988510" w14:textId="77777777" w:rsidR="000D79AA" w:rsidRDefault="000D79AA">
            <w:pPr>
              <w:jc w:val="center"/>
              <w:rPr>
                <w:rFonts w:ascii="Verdana" w:hAnsi="Verdana"/>
                <w:sz w:val="17"/>
                <w:szCs w:val="17"/>
              </w:rPr>
            </w:pPr>
            <w:r>
              <w:rPr>
                <w:rFonts w:ascii="Verdana" w:hAnsi="Verdana"/>
                <w:sz w:val="17"/>
                <w:szCs w:val="17"/>
              </w:rPr>
              <w:t>5,5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6356F28" w14:textId="77777777" w:rsidR="000D79AA" w:rsidRDefault="000D79AA">
            <w:pPr>
              <w:jc w:val="center"/>
              <w:rPr>
                <w:rFonts w:ascii="Verdana" w:hAnsi="Verdana"/>
                <w:sz w:val="17"/>
                <w:szCs w:val="17"/>
              </w:rPr>
            </w:pPr>
            <w:r>
              <w:rPr>
                <w:rFonts w:ascii="Verdana" w:hAnsi="Verdana"/>
                <w:sz w:val="17"/>
                <w:szCs w:val="17"/>
              </w:rPr>
              <w:t>5,8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AF64225" w14:textId="77777777" w:rsidR="000D79AA" w:rsidRDefault="000D79AA">
            <w:pPr>
              <w:jc w:val="center"/>
              <w:rPr>
                <w:rFonts w:ascii="Verdana" w:hAnsi="Verdana"/>
                <w:sz w:val="17"/>
                <w:szCs w:val="17"/>
              </w:rPr>
            </w:pPr>
            <w:r>
              <w:rPr>
                <w:rFonts w:ascii="Verdana" w:hAnsi="Verdana"/>
                <w:sz w:val="17"/>
                <w:szCs w:val="17"/>
              </w:rPr>
              <w:t>6,2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454917B" w14:textId="77777777" w:rsidR="000D79AA" w:rsidRDefault="000D79AA">
            <w:pPr>
              <w:jc w:val="center"/>
              <w:rPr>
                <w:rFonts w:ascii="Verdana" w:hAnsi="Verdana"/>
                <w:sz w:val="17"/>
                <w:szCs w:val="17"/>
              </w:rPr>
            </w:pPr>
            <w:r>
              <w:rPr>
                <w:rFonts w:ascii="Verdana" w:hAnsi="Verdana"/>
                <w:sz w:val="17"/>
                <w:szCs w:val="17"/>
              </w:rPr>
              <w:t>5,8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B5E0841" w14:textId="77777777" w:rsidR="000D79AA" w:rsidRDefault="000D79AA">
            <w:pPr>
              <w:jc w:val="center"/>
              <w:rPr>
                <w:rFonts w:ascii="Verdana" w:hAnsi="Verdana"/>
                <w:sz w:val="17"/>
                <w:szCs w:val="17"/>
              </w:rPr>
            </w:pPr>
            <w:r>
              <w:rPr>
                <w:rFonts w:ascii="Verdana" w:hAnsi="Verdana"/>
                <w:sz w:val="17"/>
                <w:szCs w:val="17"/>
              </w:rPr>
              <w:t>6,1</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16F8704" w14:textId="77777777" w:rsidR="000D79AA" w:rsidRDefault="000D79AA">
            <w:pPr>
              <w:jc w:val="center"/>
              <w:rPr>
                <w:rFonts w:ascii="Verdana" w:hAnsi="Verdana"/>
                <w:sz w:val="17"/>
                <w:szCs w:val="17"/>
              </w:rPr>
            </w:pPr>
            <w:r>
              <w:rPr>
                <w:rFonts w:ascii="Verdana" w:hAnsi="Verdana"/>
                <w:sz w:val="17"/>
                <w:szCs w:val="17"/>
              </w:rPr>
              <w:t>6,5</w:t>
            </w:r>
          </w:p>
        </w:tc>
      </w:tr>
      <w:tr w:rsidR="000D79AA" w14:paraId="2A3EF3BE"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4CC09FD" w14:textId="77777777" w:rsidR="000D79AA" w:rsidRDefault="000D79AA">
            <w:pPr>
              <w:jc w:val="center"/>
              <w:rPr>
                <w:rFonts w:ascii="Verdana" w:hAnsi="Verdana"/>
                <w:sz w:val="17"/>
                <w:szCs w:val="17"/>
              </w:rPr>
            </w:pPr>
            <w:r>
              <w:rPr>
                <w:rFonts w:ascii="Verdana" w:hAnsi="Verdana"/>
                <w:b/>
                <w:bCs/>
                <w:sz w:val="17"/>
                <w:szCs w:val="17"/>
              </w:rPr>
              <w:t>Бег 60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2A7DD37" w14:textId="77777777" w:rsidR="000D79AA" w:rsidRDefault="000D79AA">
            <w:pPr>
              <w:jc w:val="center"/>
              <w:rPr>
                <w:rFonts w:ascii="Verdana" w:hAnsi="Verdana"/>
                <w:sz w:val="17"/>
                <w:szCs w:val="17"/>
              </w:rPr>
            </w:pPr>
            <w:r>
              <w:rPr>
                <w:rFonts w:ascii="Verdana" w:hAnsi="Verdana"/>
                <w:sz w:val="15"/>
                <w:szCs w:val="15"/>
              </w:rP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CDE6A90" w14:textId="77777777" w:rsidR="000D79AA" w:rsidRDefault="000D79AA">
            <w:pPr>
              <w:jc w:val="center"/>
              <w:rPr>
                <w:rFonts w:ascii="Verdana" w:hAnsi="Verdana"/>
                <w:sz w:val="17"/>
                <w:szCs w:val="17"/>
              </w:rPr>
            </w:pPr>
            <w:r>
              <w:rPr>
                <w:rFonts w:ascii="Verdana" w:hAnsi="Verdana"/>
                <w:sz w:val="17"/>
                <w:szCs w:val="17"/>
              </w:rPr>
              <w:t>9,8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BAAD939" w14:textId="77777777" w:rsidR="000D79AA" w:rsidRDefault="000D79AA">
            <w:pPr>
              <w:jc w:val="center"/>
              <w:rPr>
                <w:rFonts w:ascii="Verdana" w:hAnsi="Verdana"/>
                <w:sz w:val="17"/>
                <w:szCs w:val="17"/>
              </w:rPr>
            </w:pPr>
            <w:r>
              <w:rPr>
                <w:rFonts w:ascii="Verdana" w:hAnsi="Verdana"/>
                <w:sz w:val="17"/>
                <w:szCs w:val="17"/>
              </w:rPr>
              <w:t>10,2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45C416B" w14:textId="77777777" w:rsidR="000D79AA" w:rsidRDefault="000D79AA">
            <w:pPr>
              <w:jc w:val="center"/>
              <w:rPr>
                <w:rFonts w:ascii="Verdana" w:hAnsi="Verdana"/>
                <w:sz w:val="17"/>
                <w:szCs w:val="17"/>
              </w:rPr>
            </w:pPr>
            <w:r>
              <w:rPr>
                <w:rFonts w:ascii="Verdana" w:hAnsi="Verdana"/>
                <w:sz w:val="17"/>
                <w:szCs w:val="17"/>
              </w:rPr>
              <w:t>11,1</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24653F4" w14:textId="77777777" w:rsidR="000D79AA" w:rsidRDefault="000D79AA">
            <w:pPr>
              <w:jc w:val="center"/>
              <w:rPr>
                <w:rFonts w:ascii="Verdana" w:hAnsi="Verdana"/>
                <w:sz w:val="17"/>
                <w:szCs w:val="17"/>
              </w:rPr>
            </w:pPr>
            <w:r>
              <w:rPr>
                <w:rFonts w:ascii="Verdana" w:hAnsi="Verdana"/>
                <w:sz w:val="17"/>
                <w:szCs w:val="17"/>
              </w:rPr>
              <w:t>10,0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F0F8651" w14:textId="77777777" w:rsidR="000D79AA" w:rsidRDefault="000D79AA">
            <w:pPr>
              <w:jc w:val="center"/>
              <w:rPr>
                <w:rFonts w:ascii="Verdana" w:hAnsi="Verdana"/>
                <w:sz w:val="17"/>
                <w:szCs w:val="17"/>
              </w:rPr>
            </w:pPr>
            <w:r>
              <w:rPr>
                <w:rFonts w:ascii="Verdana" w:hAnsi="Verdana"/>
                <w:sz w:val="17"/>
                <w:szCs w:val="17"/>
              </w:rPr>
              <w:t>10,7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1A0A0A1" w14:textId="77777777" w:rsidR="000D79AA" w:rsidRDefault="000D79AA">
            <w:pPr>
              <w:jc w:val="center"/>
              <w:rPr>
                <w:rFonts w:ascii="Verdana" w:hAnsi="Verdana"/>
                <w:sz w:val="17"/>
                <w:szCs w:val="17"/>
              </w:rPr>
            </w:pPr>
            <w:r>
              <w:rPr>
                <w:rFonts w:ascii="Verdana" w:hAnsi="Verdana"/>
                <w:sz w:val="17"/>
                <w:szCs w:val="17"/>
              </w:rPr>
              <w:t>11,3</w:t>
            </w:r>
          </w:p>
        </w:tc>
      </w:tr>
      <w:tr w:rsidR="000D79AA" w14:paraId="6CCF21DC"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C197CCA" w14:textId="77777777" w:rsidR="000D79AA" w:rsidRDefault="000D79AA">
            <w:pPr>
              <w:jc w:val="center"/>
              <w:rPr>
                <w:rFonts w:ascii="Verdana" w:hAnsi="Verdana"/>
                <w:sz w:val="17"/>
                <w:szCs w:val="17"/>
              </w:rPr>
            </w:pPr>
            <w:r>
              <w:rPr>
                <w:rFonts w:ascii="Verdana" w:hAnsi="Verdana"/>
                <w:b/>
                <w:bCs/>
                <w:sz w:val="17"/>
                <w:szCs w:val="17"/>
              </w:rPr>
              <w:t>Бег 500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8D53724" w14:textId="77777777" w:rsidR="000D79AA" w:rsidRDefault="000D79AA">
            <w:pPr>
              <w:jc w:val="center"/>
              <w:rPr>
                <w:rFonts w:ascii="Verdana" w:hAnsi="Verdana"/>
                <w:sz w:val="17"/>
                <w:szCs w:val="17"/>
              </w:rPr>
            </w:pPr>
            <w:r>
              <w:rPr>
                <w:rFonts w:ascii="Verdana" w:hAnsi="Verdana"/>
                <w:sz w:val="15"/>
                <w:szCs w:val="15"/>
              </w:rPr>
              <w:t>мин:сек</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6B106D0"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05F563F"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47C6BF4"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4464AE8" w14:textId="77777777" w:rsidR="000D79AA" w:rsidRDefault="000D79AA">
            <w:pPr>
              <w:jc w:val="center"/>
              <w:rPr>
                <w:rFonts w:ascii="Verdana" w:hAnsi="Verdana"/>
                <w:sz w:val="17"/>
                <w:szCs w:val="17"/>
              </w:rPr>
            </w:pPr>
            <w:r>
              <w:rPr>
                <w:rFonts w:ascii="Verdana" w:hAnsi="Verdana"/>
                <w:sz w:val="17"/>
                <w:szCs w:val="17"/>
              </w:rPr>
              <w:t>2:22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7B47148" w14:textId="77777777" w:rsidR="000D79AA" w:rsidRDefault="000D79AA">
            <w:pPr>
              <w:jc w:val="center"/>
              <w:rPr>
                <w:rFonts w:ascii="Verdana" w:hAnsi="Verdana"/>
                <w:sz w:val="17"/>
                <w:szCs w:val="17"/>
              </w:rPr>
            </w:pPr>
            <w:r>
              <w:rPr>
                <w:rFonts w:ascii="Verdana" w:hAnsi="Verdana"/>
                <w:sz w:val="17"/>
                <w:szCs w:val="17"/>
              </w:rPr>
              <w:t>2:55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06AD08B" w14:textId="77777777" w:rsidR="000D79AA" w:rsidRDefault="000D79AA">
            <w:pPr>
              <w:jc w:val="center"/>
              <w:rPr>
                <w:rFonts w:ascii="Verdana" w:hAnsi="Verdana"/>
                <w:sz w:val="17"/>
                <w:szCs w:val="17"/>
              </w:rPr>
            </w:pPr>
            <w:r>
              <w:rPr>
                <w:rFonts w:ascii="Verdana" w:hAnsi="Verdana"/>
                <w:sz w:val="17"/>
                <w:szCs w:val="17"/>
              </w:rPr>
              <w:t>3:20</w:t>
            </w:r>
          </w:p>
        </w:tc>
      </w:tr>
      <w:tr w:rsidR="000D79AA" w14:paraId="4C666999"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152EC0E" w14:textId="77777777" w:rsidR="000D79AA" w:rsidRDefault="000D79AA">
            <w:pPr>
              <w:jc w:val="center"/>
              <w:rPr>
                <w:rFonts w:ascii="Verdana" w:hAnsi="Verdana"/>
                <w:sz w:val="17"/>
                <w:szCs w:val="17"/>
              </w:rPr>
            </w:pPr>
            <w:r>
              <w:rPr>
                <w:rFonts w:ascii="Verdana" w:hAnsi="Verdana"/>
                <w:b/>
                <w:bCs/>
                <w:sz w:val="17"/>
                <w:szCs w:val="17"/>
              </w:rPr>
              <w:t>Бег 1000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536CE18" w14:textId="77777777" w:rsidR="000D79AA" w:rsidRDefault="000D79AA">
            <w:pPr>
              <w:jc w:val="center"/>
              <w:rPr>
                <w:rFonts w:ascii="Verdana" w:hAnsi="Verdana"/>
                <w:sz w:val="17"/>
                <w:szCs w:val="17"/>
              </w:rPr>
            </w:pPr>
            <w:r>
              <w:rPr>
                <w:rFonts w:ascii="Verdana" w:hAnsi="Verdana"/>
                <w:sz w:val="15"/>
                <w:szCs w:val="15"/>
              </w:rPr>
              <w:t>мин:сек</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28D55F8" w14:textId="77777777" w:rsidR="000D79AA" w:rsidRDefault="000D79AA">
            <w:pPr>
              <w:jc w:val="center"/>
              <w:rPr>
                <w:rFonts w:ascii="Verdana" w:hAnsi="Verdana"/>
                <w:sz w:val="17"/>
                <w:szCs w:val="17"/>
              </w:rPr>
            </w:pPr>
            <w:r>
              <w:rPr>
                <w:rFonts w:ascii="Verdana" w:hAnsi="Verdana"/>
                <w:sz w:val="17"/>
                <w:szCs w:val="17"/>
              </w:rPr>
              <w:t>4:20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327F078" w14:textId="77777777" w:rsidR="000D79AA" w:rsidRDefault="000D79AA">
            <w:pPr>
              <w:jc w:val="center"/>
              <w:rPr>
                <w:rFonts w:ascii="Verdana" w:hAnsi="Verdana"/>
                <w:sz w:val="17"/>
                <w:szCs w:val="17"/>
              </w:rPr>
            </w:pPr>
            <w:r>
              <w:rPr>
                <w:rFonts w:ascii="Verdana" w:hAnsi="Verdana"/>
                <w:sz w:val="17"/>
                <w:szCs w:val="17"/>
              </w:rPr>
              <w:t>4:45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E412295" w14:textId="77777777" w:rsidR="000D79AA" w:rsidRDefault="000D79AA">
            <w:pPr>
              <w:jc w:val="center"/>
              <w:rPr>
                <w:rFonts w:ascii="Verdana" w:hAnsi="Verdana"/>
                <w:sz w:val="17"/>
                <w:szCs w:val="17"/>
              </w:rPr>
            </w:pPr>
            <w:r>
              <w:rPr>
                <w:rFonts w:ascii="Verdana" w:hAnsi="Verdana"/>
                <w:sz w:val="17"/>
                <w:szCs w:val="17"/>
              </w:rPr>
              <w:t>5:15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3D872AF"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1B4AB7E"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B23EDCC" w14:textId="77777777" w:rsidR="000D79AA" w:rsidRDefault="000D79AA">
            <w:pPr>
              <w:jc w:val="center"/>
              <w:rPr>
                <w:rFonts w:ascii="Verdana" w:hAnsi="Verdana"/>
                <w:sz w:val="17"/>
                <w:szCs w:val="17"/>
              </w:rPr>
            </w:pPr>
            <w:r>
              <w:rPr>
                <w:rFonts w:ascii="Verdana" w:hAnsi="Verdana"/>
                <w:sz w:val="17"/>
                <w:szCs w:val="17"/>
              </w:rPr>
              <w:t>-</w:t>
            </w:r>
          </w:p>
        </w:tc>
      </w:tr>
      <w:tr w:rsidR="000D79AA" w14:paraId="426BFDCE"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FEDFF28" w14:textId="77777777" w:rsidR="000D79AA" w:rsidRDefault="000D79AA">
            <w:pPr>
              <w:jc w:val="center"/>
              <w:rPr>
                <w:rFonts w:ascii="Verdana" w:hAnsi="Verdana"/>
                <w:sz w:val="17"/>
                <w:szCs w:val="17"/>
              </w:rPr>
            </w:pPr>
            <w:r>
              <w:rPr>
                <w:rFonts w:ascii="Verdana" w:hAnsi="Verdana"/>
                <w:b/>
                <w:bCs/>
                <w:sz w:val="17"/>
                <w:szCs w:val="17"/>
              </w:rPr>
              <w:t>Бег 2000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8625C93" w14:textId="77777777" w:rsidR="000D79AA" w:rsidRDefault="000D79AA">
            <w:pPr>
              <w:jc w:val="center"/>
              <w:rPr>
                <w:rFonts w:ascii="Verdana" w:hAnsi="Verdana"/>
                <w:sz w:val="17"/>
                <w:szCs w:val="17"/>
              </w:rPr>
            </w:pPr>
            <w:r>
              <w:rPr>
                <w:rFonts w:ascii="Verdana" w:hAnsi="Verdana"/>
                <w:sz w:val="15"/>
                <w:szCs w:val="15"/>
              </w:rPr>
              <w:t>мин:сек</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0865256" w14:textId="77777777" w:rsidR="000D79AA" w:rsidRDefault="000D79AA">
            <w:pPr>
              <w:jc w:val="center"/>
              <w:rPr>
                <w:rFonts w:ascii="Verdana" w:hAnsi="Verdana"/>
                <w:sz w:val="17"/>
                <w:szCs w:val="17"/>
              </w:rPr>
            </w:pPr>
            <w:r>
              <w:rPr>
                <w:rFonts w:ascii="Verdana" w:hAnsi="Verdana"/>
                <w:sz w:val="17"/>
                <w:szCs w:val="17"/>
              </w:rPr>
              <w:t>без учета</w:t>
            </w:r>
            <w:r>
              <w:rPr>
                <w:rFonts w:ascii="Verdana" w:hAnsi="Verdana"/>
                <w:sz w:val="17"/>
                <w:szCs w:val="17"/>
              </w:rPr>
              <w:br/>
              <w:t>времени</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C118C67" w14:textId="77777777" w:rsidR="000D79AA" w:rsidRDefault="000D79AA">
            <w:pPr>
              <w:jc w:val="center"/>
              <w:rPr>
                <w:rFonts w:ascii="Verdana" w:hAnsi="Verdana"/>
                <w:sz w:val="17"/>
                <w:szCs w:val="17"/>
              </w:rPr>
            </w:pPr>
            <w:r>
              <w:rPr>
                <w:rFonts w:ascii="Verdana" w:hAnsi="Verdana"/>
                <w:sz w:val="17"/>
                <w:szCs w:val="17"/>
              </w:rPr>
              <w:t>без учета</w:t>
            </w:r>
            <w:r>
              <w:rPr>
                <w:rFonts w:ascii="Verdana" w:hAnsi="Verdana"/>
                <w:sz w:val="17"/>
                <w:szCs w:val="17"/>
              </w:rPr>
              <w:br/>
              <w:t>времени</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844191F" w14:textId="77777777" w:rsidR="000D79AA" w:rsidRDefault="000D79AA">
            <w:pPr>
              <w:jc w:val="center"/>
              <w:rPr>
                <w:rFonts w:ascii="Verdana" w:hAnsi="Verdana"/>
                <w:sz w:val="17"/>
                <w:szCs w:val="17"/>
              </w:rPr>
            </w:pPr>
            <w:r>
              <w:rPr>
                <w:rFonts w:ascii="Verdana" w:hAnsi="Verdana"/>
                <w:sz w:val="17"/>
                <w:szCs w:val="17"/>
              </w:rPr>
              <w:t>без учета</w:t>
            </w:r>
            <w:r>
              <w:rPr>
                <w:rFonts w:ascii="Verdana" w:hAnsi="Verdana"/>
                <w:sz w:val="17"/>
                <w:szCs w:val="17"/>
              </w:rPr>
              <w:br/>
              <w:t>времени</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7847B9A"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0868569"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3B8C50A" w14:textId="77777777" w:rsidR="000D79AA" w:rsidRDefault="000D79AA">
            <w:pPr>
              <w:jc w:val="center"/>
              <w:rPr>
                <w:rFonts w:ascii="Verdana" w:hAnsi="Verdana"/>
                <w:sz w:val="17"/>
                <w:szCs w:val="17"/>
              </w:rPr>
            </w:pPr>
            <w:r>
              <w:rPr>
                <w:rFonts w:ascii="Verdana" w:hAnsi="Verdana"/>
                <w:sz w:val="17"/>
                <w:szCs w:val="17"/>
              </w:rPr>
              <w:t>-</w:t>
            </w:r>
          </w:p>
        </w:tc>
      </w:tr>
      <w:tr w:rsidR="000D79AA" w14:paraId="327EBC6A"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3F49443" w14:textId="77777777" w:rsidR="000D79AA" w:rsidRDefault="000D79AA">
            <w:pPr>
              <w:jc w:val="center"/>
              <w:rPr>
                <w:rFonts w:ascii="Verdana" w:hAnsi="Verdana"/>
                <w:sz w:val="17"/>
                <w:szCs w:val="17"/>
              </w:rPr>
            </w:pPr>
            <w:r>
              <w:rPr>
                <w:rFonts w:ascii="Verdana" w:hAnsi="Verdana"/>
                <w:b/>
                <w:bCs/>
                <w:sz w:val="17"/>
                <w:szCs w:val="17"/>
              </w:rPr>
              <w:t>Прыжки в длину с места</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8E8B2AC" w14:textId="77777777" w:rsidR="000D79AA" w:rsidRDefault="000D79AA">
            <w:pPr>
              <w:jc w:val="center"/>
              <w:rPr>
                <w:rFonts w:ascii="Verdana" w:hAnsi="Verdana"/>
                <w:sz w:val="17"/>
                <w:szCs w:val="17"/>
              </w:rPr>
            </w:pPr>
            <w:r>
              <w:rPr>
                <w:rFonts w:ascii="Verdana" w:hAnsi="Verdana"/>
                <w:sz w:val="15"/>
                <w:szCs w:val="15"/>
              </w:rPr>
              <w:t>см</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21B2C47" w14:textId="77777777" w:rsidR="000D79AA" w:rsidRDefault="000D79AA">
            <w:pPr>
              <w:jc w:val="center"/>
              <w:rPr>
                <w:rFonts w:ascii="Verdana" w:hAnsi="Verdana"/>
                <w:sz w:val="17"/>
                <w:szCs w:val="17"/>
              </w:rPr>
            </w:pPr>
            <w:r>
              <w:rPr>
                <w:rFonts w:ascii="Verdana" w:hAnsi="Verdana"/>
                <w:sz w:val="17"/>
                <w:szCs w:val="17"/>
              </w:rPr>
              <w:t>175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77E77AF" w14:textId="77777777" w:rsidR="000D79AA" w:rsidRDefault="000D79AA">
            <w:pPr>
              <w:jc w:val="center"/>
              <w:rPr>
                <w:rFonts w:ascii="Verdana" w:hAnsi="Verdana"/>
                <w:sz w:val="17"/>
                <w:szCs w:val="17"/>
              </w:rPr>
            </w:pPr>
            <w:r>
              <w:rPr>
                <w:rFonts w:ascii="Verdana" w:hAnsi="Verdana"/>
                <w:sz w:val="17"/>
                <w:szCs w:val="17"/>
              </w:rPr>
              <w:t>165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9C250E3" w14:textId="77777777" w:rsidR="000D79AA" w:rsidRDefault="000D79AA">
            <w:pPr>
              <w:jc w:val="center"/>
              <w:rPr>
                <w:rFonts w:ascii="Verdana" w:hAnsi="Verdana"/>
                <w:sz w:val="17"/>
                <w:szCs w:val="17"/>
              </w:rPr>
            </w:pPr>
            <w:r>
              <w:rPr>
                <w:rFonts w:ascii="Verdana" w:hAnsi="Verdana"/>
                <w:sz w:val="17"/>
                <w:szCs w:val="17"/>
              </w:rPr>
              <w:t>145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EA5E5EA" w14:textId="77777777" w:rsidR="000D79AA" w:rsidRDefault="000D79AA">
            <w:pPr>
              <w:jc w:val="center"/>
              <w:rPr>
                <w:rFonts w:ascii="Verdana" w:hAnsi="Verdana"/>
                <w:sz w:val="17"/>
                <w:szCs w:val="17"/>
              </w:rPr>
            </w:pPr>
            <w:r>
              <w:rPr>
                <w:rFonts w:ascii="Verdana" w:hAnsi="Verdana"/>
                <w:sz w:val="17"/>
                <w:szCs w:val="17"/>
              </w:rPr>
              <w:t>165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D72067E" w14:textId="77777777" w:rsidR="000D79AA" w:rsidRDefault="000D79AA">
            <w:pPr>
              <w:jc w:val="center"/>
              <w:rPr>
                <w:rFonts w:ascii="Verdana" w:hAnsi="Verdana"/>
                <w:sz w:val="17"/>
                <w:szCs w:val="17"/>
              </w:rPr>
            </w:pPr>
            <w:r>
              <w:rPr>
                <w:rFonts w:ascii="Verdana" w:hAnsi="Verdana"/>
                <w:sz w:val="17"/>
                <w:szCs w:val="17"/>
              </w:rPr>
              <w:t>155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A6FEA5C" w14:textId="77777777" w:rsidR="000D79AA" w:rsidRDefault="000D79AA">
            <w:pPr>
              <w:jc w:val="center"/>
              <w:rPr>
                <w:rFonts w:ascii="Verdana" w:hAnsi="Verdana"/>
                <w:sz w:val="17"/>
                <w:szCs w:val="17"/>
              </w:rPr>
            </w:pPr>
            <w:r>
              <w:rPr>
                <w:rFonts w:ascii="Verdana" w:hAnsi="Verdana"/>
                <w:sz w:val="17"/>
                <w:szCs w:val="17"/>
              </w:rPr>
              <w:t>140</w:t>
            </w:r>
          </w:p>
        </w:tc>
      </w:tr>
      <w:tr w:rsidR="000D79AA" w14:paraId="47839D4B"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30F050D" w14:textId="77777777" w:rsidR="000D79AA" w:rsidRDefault="000D79AA">
            <w:pPr>
              <w:jc w:val="center"/>
              <w:rPr>
                <w:rFonts w:ascii="Verdana" w:hAnsi="Verdana"/>
                <w:sz w:val="17"/>
                <w:szCs w:val="17"/>
              </w:rPr>
            </w:pPr>
            <w:r>
              <w:rPr>
                <w:rFonts w:ascii="Verdana" w:hAnsi="Verdana"/>
                <w:b/>
                <w:bCs/>
                <w:sz w:val="17"/>
                <w:szCs w:val="17"/>
              </w:rPr>
              <w:t>Подтягивание на высокой перекладине</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24195B2"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9189C91" w14:textId="77777777" w:rsidR="000D79AA" w:rsidRDefault="000D79AA">
            <w:pPr>
              <w:jc w:val="center"/>
              <w:rPr>
                <w:rFonts w:ascii="Verdana" w:hAnsi="Verdana"/>
                <w:sz w:val="17"/>
                <w:szCs w:val="17"/>
              </w:rPr>
            </w:pPr>
            <w:r>
              <w:rPr>
                <w:rFonts w:ascii="Verdana" w:hAnsi="Verdana"/>
                <w:sz w:val="17"/>
                <w:szCs w:val="17"/>
              </w:rPr>
              <w:t>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03B246A" w14:textId="77777777" w:rsidR="000D79AA" w:rsidRDefault="000D79AA">
            <w:pPr>
              <w:jc w:val="center"/>
              <w:rPr>
                <w:rFonts w:ascii="Verdana" w:hAnsi="Verdana"/>
                <w:sz w:val="17"/>
                <w:szCs w:val="17"/>
              </w:rPr>
            </w:pPr>
            <w:r>
              <w:rPr>
                <w:rFonts w:ascii="Verdana" w:hAnsi="Verdana"/>
                <w:sz w:val="17"/>
                <w:szCs w:val="17"/>
              </w:rPr>
              <w:t>6</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7F0EA1F" w14:textId="77777777" w:rsidR="000D79AA" w:rsidRDefault="000D79AA">
            <w:pPr>
              <w:jc w:val="center"/>
              <w:rPr>
                <w:rFonts w:ascii="Verdana" w:hAnsi="Verdana"/>
                <w:sz w:val="17"/>
                <w:szCs w:val="17"/>
              </w:rPr>
            </w:pPr>
            <w:r>
              <w:rPr>
                <w:rFonts w:ascii="Verdana" w:hAnsi="Verdana"/>
                <w:sz w:val="17"/>
                <w:szCs w:val="17"/>
              </w:rPr>
              <w:t>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0528B84"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9BF2225"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48D9B18" w14:textId="77777777" w:rsidR="000D79AA" w:rsidRDefault="000D79AA">
            <w:pPr>
              <w:jc w:val="center"/>
              <w:rPr>
                <w:rFonts w:ascii="Verdana" w:hAnsi="Verdana"/>
                <w:sz w:val="17"/>
                <w:szCs w:val="17"/>
              </w:rPr>
            </w:pPr>
            <w:r>
              <w:rPr>
                <w:rFonts w:ascii="Verdana" w:hAnsi="Verdana"/>
                <w:sz w:val="17"/>
                <w:szCs w:val="17"/>
              </w:rPr>
              <w:t>-</w:t>
            </w:r>
          </w:p>
        </w:tc>
      </w:tr>
      <w:tr w:rsidR="000D79AA" w14:paraId="5C372966"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361B38" w14:textId="77777777" w:rsidR="000D79AA" w:rsidRDefault="000D79AA">
            <w:pPr>
              <w:jc w:val="center"/>
              <w:rPr>
                <w:rFonts w:ascii="Verdana" w:hAnsi="Verdana"/>
                <w:sz w:val="17"/>
                <w:szCs w:val="17"/>
              </w:rPr>
            </w:pPr>
            <w:r>
              <w:rPr>
                <w:rFonts w:ascii="Verdana" w:hAnsi="Verdana"/>
                <w:b/>
                <w:bCs/>
                <w:sz w:val="17"/>
                <w:szCs w:val="17"/>
              </w:rPr>
              <w:t>Сгибание и разгибание рук</w:t>
            </w:r>
            <w:r>
              <w:rPr>
                <w:rFonts w:ascii="Verdana" w:hAnsi="Verdana"/>
                <w:b/>
                <w:bCs/>
                <w:sz w:val="17"/>
                <w:szCs w:val="17"/>
              </w:rPr>
              <w:br/>
              <w:t>в упоре лежа (отжимания)</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9BEE611"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B8D1941" w14:textId="77777777" w:rsidR="000D79AA" w:rsidRDefault="000D79AA">
            <w:pPr>
              <w:jc w:val="center"/>
              <w:rPr>
                <w:rFonts w:ascii="Verdana" w:hAnsi="Verdana"/>
                <w:sz w:val="17"/>
                <w:szCs w:val="17"/>
              </w:rPr>
            </w:pPr>
            <w:r>
              <w:rPr>
                <w:rFonts w:ascii="Verdana" w:hAnsi="Verdana"/>
                <w:sz w:val="17"/>
                <w:szCs w:val="17"/>
              </w:rPr>
              <w:t>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F0EAED9" w14:textId="77777777" w:rsidR="000D79AA" w:rsidRDefault="000D79AA">
            <w:pPr>
              <w:jc w:val="center"/>
              <w:rPr>
                <w:rFonts w:ascii="Verdana" w:hAnsi="Verdana"/>
                <w:sz w:val="17"/>
                <w:szCs w:val="17"/>
              </w:rPr>
            </w:pPr>
            <w:r>
              <w:rPr>
                <w:rFonts w:ascii="Verdana" w:hAnsi="Verdana"/>
                <w:sz w:val="17"/>
                <w:szCs w:val="17"/>
              </w:rPr>
              <w:t>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156ABAC" w14:textId="77777777" w:rsidR="000D79AA" w:rsidRDefault="000D79AA">
            <w:pPr>
              <w:jc w:val="center"/>
              <w:rPr>
                <w:rFonts w:ascii="Verdana" w:hAnsi="Verdana"/>
                <w:sz w:val="17"/>
                <w:szCs w:val="17"/>
              </w:rPr>
            </w:pPr>
            <w:r>
              <w:rPr>
                <w:rFonts w:ascii="Verdana" w:hAnsi="Verdana"/>
                <w:sz w:val="17"/>
                <w:szCs w:val="17"/>
              </w:rPr>
              <w:t>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504D475" w14:textId="77777777" w:rsidR="000D79AA" w:rsidRDefault="000D79AA">
            <w:pPr>
              <w:jc w:val="center"/>
              <w:rPr>
                <w:rFonts w:ascii="Verdana" w:hAnsi="Verdana"/>
                <w:sz w:val="17"/>
                <w:szCs w:val="17"/>
              </w:rPr>
            </w:pPr>
            <w:r>
              <w:rPr>
                <w:rFonts w:ascii="Verdana" w:hAnsi="Verdana"/>
                <w:sz w:val="17"/>
                <w:szCs w:val="17"/>
              </w:rPr>
              <w:t>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557405B" w14:textId="77777777" w:rsidR="000D79AA" w:rsidRDefault="000D79AA">
            <w:pPr>
              <w:jc w:val="center"/>
              <w:rPr>
                <w:rFonts w:ascii="Verdana" w:hAnsi="Verdana"/>
                <w:sz w:val="17"/>
                <w:szCs w:val="17"/>
              </w:rPr>
            </w:pPr>
            <w:r>
              <w:rPr>
                <w:rFonts w:ascii="Verdana" w:hAnsi="Verdana"/>
                <w:sz w:val="17"/>
                <w:szCs w:val="17"/>
              </w:rPr>
              <w:t>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4CB136" w14:textId="77777777" w:rsidR="000D79AA" w:rsidRDefault="000D79AA">
            <w:pPr>
              <w:jc w:val="center"/>
              <w:rPr>
                <w:rFonts w:ascii="Verdana" w:hAnsi="Verdana"/>
                <w:sz w:val="17"/>
                <w:szCs w:val="17"/>
              </w:rPr>
            </w:pPr>
            <w:r>
              <w:rPr>
                <w:rFonts w:ascii="Verdana" w:hAnsi="Verdana"/>
                <w:sz w:val="17"/>
                <w:szCs w:val="17"/>
              </w:rPr>
              <w:t>5</w:t>
            </w:r>
          </w:p>
        </w:tc>
      </w:tr>
      <w:tr w:rsidR="000D79AA" w14:paraId="39B0DA37"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B3C2484" w14:textId="77777777" w:rsidR="000D79AA" w:rsidRDefault="000D79AA">
            <w:pPr>
              <w:jc w:val="center"/>
              <w:rPr>
                <w:rFonts w:ascii="Verdana" w:hAnsi="Verdana"/>
                <w:sz w:val="17"/>
                <w:szCs w:val="17"/>
              </w:rPr>
            </w:pPr>
            <w:r>
              <w:rPr>
                <w:rFonts w:ascii="Verdana" w:hAnsi="Verdana"/>
                <w:b/>
                <w:bCs/>
                <w:sz w:val="17"/>
                <w:szCs w:val="17"/>
              </w:rPr>
              <w:t>Наклон вперед из</w:t>
            </w:r>
            <w:r>
              <w:rPr>
                <w:rFonts w:ascii="Verdana" w:hAnsi="Verdana"/>
                <w:b/>
                <w:bCs/>
                <w:sz w:val="17"/>
                <w:szCs w:val="17"/>
              </w:rPr>
              <w:br/>
              <w:t>положения сидя</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D51BC76" w14:textId="77777777" w:rsidR="000D79AA" w:rsidRDefault="000D79AA">
            <w:pPr>
              <w:jc w:val="center"/>
              <w:rPr>
                <w:rFonts w:ascii="Verdana" w:hAnsi="Verdana"/>
                <w:sz w:val="17"/>
                <w:szCs w:val="17"/>
              </w:rPr>
            </w:pPr>
            <w:r>
              <w:rPr>
                <w:rFonts w:ascii="Verdana" w:hAnsi="Verdana"/>
                <w:sz w:val="15"/>
                <w:szCs w:val="15"/>
              </w:rPr>
              <w:t>см</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3B7D2E9" w14:textId="77777777" w:rsidR="000D79AA" w:rsidRDefault="000D79AA">
            <w:pPr>
              <w:jc w:val="center"/>
              <w:rPr>
                <w:rFonts w:ascii="Verdana" w:hAnsi="Verdana"/>
                <w:sz w:val="17"/>
                <w:szCs w:val="17"/>
              </w:rPr>
            </w:pPr>
            <w:r>
              <w:rPr>
                <w:rFonts w:ascii="Verdana" w:hAnsi="Verdana"/>
                <w:sz w:val="17"/>
                <w:szCs w:val="17"/>
              </w:rPr>
              <w:t>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E22F887" w14:textId="77777777" w:rsidR="000D79AA" w:rsidRDefault="000D79AA">
            <w:pPr>
              <w:jc w:val="center"/>
              <w:rPr>
                <w:rFonts w:ascii="Verdana" w:hAnsi="Verdana"/>
                <w:sz w:val="17"/>
                <w:szCs w:val="17"/>
              </w:rPr>
            </w:pPr>
            <w:r>
              <w:rPr>
                <w:rFonts w:ascii="Verdana" w:hAnsi="Verdana"/>
                <w:sz w:val="17"/>
                <w:szCs w:val="17"/>
              </w:rPr>
              <w:t>6</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EA5429C" w14:textId="77777777" w:rsidR="000D79AA" w:rsidRDefault="000D79AA">
            <w:pPr>
              <w:jc w:val="center"/>
              <w:rPr>
                <w:rFonts w:ascii="Verdana" w:hAnsi="Verdana"/>
                <w:sz w:val="17"/>
                <w:szCs w:val="17"/>
              </w:rPr>
            </w:pPr>
            <w:r>
              <w:rPr>
                <w:rFonts w:ascii="Verdana" w:hAnsi="Verdana"/>
                <w:sz w:val="17"/>
                <w:szCs w:val="17"/>
              </w:rPr>
              <w:t>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4F94645" w14:textId="77777777" w:rsidR="000D79AA" w:rsidRDefault="000D79AA">
            <w:pPr>
              <w:jc w:val="center"/>
              <w:rPr>
                <w:rFonts w:ascii="Verdana" w:hAnsi="Verdana"/>
                <w:sz w:val="17"/>
                <w:szCs w:val="17"/>
              </w:rPr>
            </w:pPr>
            <w:r>
              <w:rPr>
                <w:rFonts w:ascii="Verdana" w:hAnsi="Verdana"/>
                <w:sz w:val="17"/>
                <w:szCs w:val="17"/>
              </w:rPr>
              <w:t>14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A09989D" w14:textId="77777777" w:rsidR="000D79AA" w:rsidRDefault="000D79AA">
            <w:pPr>
              <w:jc w:val="center"/>
              <w:rPr>
                <w:rFonts w:ascii="Verdana" w:hAnsi="Verdana"/>
                <w:sz w:val="17"/>
                <w:szCs w:val="17"/>
              </w:rPr>
            </w:pPr>
            <w:r>
              <w:rPr>
                <w:rFonts w:ascii="Verdana" w:hAnsi="Verdana"/>
                <w:sz w:val="17"/>
                <w:szCs w:val="17"/>
              </w:rPr>
              <w:t>11</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D3086D1" w14:textId="77777777" w:rsidR="000D79AA" w:rsidRDefault="000D79AA">
            <w:pPr>
              <w:jc w:val="center"/>
              <w:rPr>
                <w:rFonts w:ascii="Verdana" w:hAnsi="Verdana"/>
                <w:sz w:val="17"/>
                <w:szCs w:val="17"/>
              </w:rPr>
            </w:pPr>
            <w:r>
              <w:rPr>
                <w:rFonts w:ascii="Verdana" w:hAnsi="Verdana"/>
                <w:sz w:val="17"/>
                <w:szCs w:val="17"/>
              </w:rPr>
              <w:t>8</w:t>
            </w:r>
          </w:p>
        </w:tc>
      </w:tr>
      <w:tr w:rsidR="000D79AA" w14:paraId="0457D43C"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0B04519" w14:textId="77777777" w:rsidR="000D79AA" w:rsidRDefault="000D79AA">
            <w:pPr>
              <w:jc w:val="center"/>
              <w:rPr>
                <w:rFonts w:ascii="Verdana" w:hAnsi="Verdana"/>
                <w:sz w:val="17"/>
                <w:szCs w:val="17"/>
              </w:rPr>
            </w:pPr>
            <w:r>
              <w:rPr>
                <w:rFonts w:ascii="Verdana" w:hAnsi="Verdana"/>
                <w:b/>
                <w:bCs/>
                <w:sz w:val="17"/>
                <w:szCs w:val="17"/>
              </w:rPr>
              <w:t>Подъем туловища за 1 мин</w:t>
            </w:r>
            <w:r>
              <w:rPr>
                <w:rFonts w:ascii="Verdana" w:hAnsi="Verdana"/>
                <w:b/>
                <w:bCs/>
                <w:sz w:val="17"/>
                <w:szCs w:val="17"/>
              </w:rPr>
              <w:br/>
              <w:t>из положения лежа</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557B71D"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1187DA5" w14:textId="77777777" w:rsidR="000D79AA" w:rsidRDefault="000D79AA">
            <w:pPr>
              <w:jc w:val="center"/>
              <w:rPr>
                <w:rFonts w:ascii="Verdana" w:hAnsi="Verdana"/>
                <w:sz w:val="17"/>
                <w:szCs w:val="17"/>
              </w:rPr>
            </w:pPr>
            <w:r>
              <w:rPr>
                <w:rFonts w:ascii="Verdana" w:hAnsi="Verdana"/>
                <w:sz w:val="17"/>
                <w:szCs w:val="17"/>
              </w:rPr>
              <w:t>40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398FFEE" w14:textId="77777777" w:rsidR="000D79AA" w:rsidRDefault="000D79AA">
            <w:pPr>
              <w:jc w:val="center"/>
              <w:rPr>
                <w:rFonts w:ascii="Verdana" w:hAnsi="Verdana"/>
                <w:sz w:val="17"/>
                <w:szCs w:val="17"/>
              </w:rPr>
            </w:pPr>
            <w:r>
              <w:rPr>
                <w:rFonts w:ascii="Verdana" w:hAnsi="Verdana"/>
                <w:sz w:val="17"/>
                <w:szCs w:val="17"/>
              </w:rPr>
              <w:t>35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9F10E6" w14:textId="77777777" w:rsidR="000D79AA" w:rsidRDefault="000D79AA">
            <w:pPr>
              <w:jc w:val="center"/>
              <w:rPr>
                <w:rFonts w:ascii="Verdana" w:hAnsi="Verdana"/>
                <w:sz w:val="17"/>
                <w:szCs w:val="17"/>
              </w:rPr>
            </w:pPr>
            <w:r>
              <w:rPr>
                <w:rFonts w:ascii="Verdana" w:hAnsi="Verdana"/>
                <w:sz w:val="17"/>
                <w:szCs w:val="17"/>
              </w:rPr>
              <w:t>25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4580D50" w14:textId="77777777" w:rsidR="000D79AA" w:rsidRDefault="000D79AA">
            <w:pPr>
              <w:jc w:val="center"/>
              <w:rPr>
                <w:rFonts w:ascii="Verdana" w:hAnsi="Verdana"/>
                <w:sz w:val="17"/>
                <w:szCs w:val="17"/>
              </w:rPr>
            </w:pPr>
            <w:r>
              <w:rPr>
                <w:rFonts w:ascii="Verdana" w:hAnsi="Verdana"/>
                <w:sz w:val="17"/>
                <w:szCs w:val="17"/>
              </w:rPr>
              <w:t>35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1039406" w14:textId="77777777" w:rsidR="000D79AA" w:rsidRDefault="000D79AA">
            <w:pPr>
              <w:jc w:val="center"/>
              <w:rPr>
                <w:rFonts w:ascii="Verdana" w:hAnsi="Verdana"/>
                <w:sz w:val="17"/>
                <w:szCs w:val="17"/>
              </w:rPr>
            </w:pPr>
            <w:r>
              <w:rPr>
                <w:rFonts w:ascii="Verdana" w:hAnsi="Verdana"/>
                <w:sz w:val="17"/>
                <w:szCs w:val="17"/>
              </w:rPr>
              <w:t>30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1527B79" w14:textId="77777777" w:rsidR="000D79AA" w:rsidRDefault="000D79AA">
            <w:pPr>
              <w:jc w:val="center"/>
              <w:rPr>
                <w:rFonts w:ascii="Verdana" w:hAnsi="Verdana"/>
                <w:sz w:val="17"/>
                <w:szCs w:val="17"/>
              </w:rPr>
            </w:pPr>
            <w:r>
              <w:rPr>
                <w:rFonts w:ascii="Verdana" w:hAnsi="Verdana"/>
                <w:sz w:val="17"/>
                <w:szCs w:val="17"/>
              </w:rPr>
              <w:t>20</w:t>
            </w:r>
          </w:p>
        </w:tc>
      </w:tr>
      <w:tr w:rsidR="000D79AA" w14:paraId="2BE96D22"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875BE44" w14:textId="77777777" w:rsidR="000D79AA" w:rsidRDefault="000D79AA">
            <w:pPr>
              <w:jc w:val="center"/>
              <w:rPr>
                <w:rFonts w:ascii="Verdana" w:hAnsi="Verdana"/>
                <w:sz w:val="17"/>
                <w:szCs w:val="17"/>
              </w:rPr>
            </w:pPr>
            <w:r>
              <w:rPr>
                <w:rFonts w:ascii="Verdana" w:hAnsi="Verdana"/>
                <w:b/>
                <w:bCs/>
                <w:sz w:val="17"/>
                <w:szCs w:val="17"/>
              </w:rPr>
              <w:t>Прыжки на скакалке,</w:t>
            </w:r>
            <w:r>
              <w:rPr>
                <w:rFonts w:ascii="Verdana" w:hAnsi="Verdana"/>
                <w:b/>
                <w:bCs/>
                <w:sz w:val="17"/>
                <w:szCs w:val="17"/>
              </w:rPr>
              <w:br/>
              <w:t>за 20 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8110096"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F5031B6" w14:textId="77777777" w:rsidR="000D79AA" w:rsidRDefault="000D79AA">
            <w:pPr>
              <w:jc w:val="center"/>
              <w:rPr>
                <w:rFonts w:ascii="Verdana" w:hAnsi="Verdana"/>
                <w:sz w:val="17"/>
                <w:szCs w:val="17"/>
              </w:rPr>
            </w:pPr>
            <w:r>
              <w:rPr>
                <w:rFonts w:ascii="Verdana" w:hAnsi="Verdana"/>
                <w:sz w:val="17"/>
                <w:szCs w:val="17"/>
              </w:rPr>
              <w:t>46</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2900E4D" w14:textId="77777777" w:rsidR="000D79AA" w:rsidRDefault="000D79AA">
            <w:pPr>
              <w:jc w:val="center"/>
              <w:rPr>
                <w:rFonts w:ascii="Verdana" w:hAnsi="Verdana"/>
                <w:sz w:val="17"/>
                <w:szCs w:val="17"/>
              </w:rPr>
            </w:pPr>
            <w:r>
              <w:rPr>
                <w:rFonts w:ascii="Verdana" w:hAnsi="Verdana"/>
                <w:sz w:val="17"/>
                <w:szCs w:val="17"/>
              </w:rPr>
              <w:t>44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B816B21" w14:textId="77777777" w:rsidR="000D79AA" w:rsidRDefault="000D79AA">
            <w:pPr>
              <w:jc w:val="center"/>
              <w:rPr>
                <w:rFonts w:ascii="Verdana" w:hAnsi="Verdana"/>
                <w:sz w:val="17"/>
                <w:szCs w:val="17"/>
              </w:rPr>
            </w:pPr>
            <w:r>
              <w:rPr>
                <w:rFonts w:ascii="Verdana" w:hAnsi="Verdana"/>
                <w:sz w:val="17"/>
                <w:szCs w:val="17"/>
              </w:rPr>
              <w:t>42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EF78B94" w14:textId="77777777" w:rsidR="000D79AA" w:rsidRDefault="000D79AA">
            <w:pPr>
              <w:jc w:val="center"/>
              <w:rPr>
                <w:rFonts w:ascii="Verdana" w:hAnsi="Verdana"/>
                <w:sz w:val="17"/>
                <w:szCs w:val="17"/>
              </w:rPr>
            </w:pPr>
            <w:r>
              <w:rPr>
                <w:rFonts w:ascii="Verdana" w:hAnsi="Verdana"/>
                <w:sz w:val="17"/>
                <w:szCs w:val="17"/>
              </w:rPr>
              <w:t>48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9B2AE9D" w14:textId="77777777" w:rsidR="000D79AA" w:rsidRDefault="000D79AA">
            <w:pPr>
              <w:jc w:val="center"/>
              <w:rPr>
                <w:rFonts w:ascii="Verdana" w:hAnsi="Verdana"/>
                <w:sz w:val="17"/>
                <w:szCs w:val="17"/>
              </w:rPr>
            </w:pPr>
            <w:r>
              <w:rPr>
                <w:rFonts w:ascii="Verdana" w:hAnsi="Verdana"/>
                <w:sz w:val="17"/>
                <w:szCs w:val="17"/>
              </w:rPr>
              <w:t>46</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6E1B4FF" w14:textId="77777777" w:rsidR="000D79AA" w:rsidRDefault="000D79AA">
            <w:pPr>
              <w:jc w:val="center"/>
              <w:rPr>
                <w:rFonts w:ascii="Verdana" w:hAnsi="Verdana"/>
                <w:sz w:val="17"/>
                <w:szCs w:val="17"/>
              </w:rPr>
            </w:pPr>
            <w:r>
              <w:rPr>
                <w:rFonts w:ascii="Verdana" w:hAnsi="Verdana"/>
                <w:sz w:val="17"/>
                <w:szCs w:val="17"/>
              </w:rPr>
              <w:t>44</w:t>
            </w:r>
          </w:p>
        </w:tc>
      </w:tr>
    </w:tbl>
    <w:p w14:paraId="350C8AAB" w14:textId="77777777" w:rsidR="000D79AA" w:rsidRDefault="000D79AA" w:rsidP="000D79AA">
      <w:pPr>
        <w:rPr>
          <w:sz w:val="24"/>
          <w:szCs w:val="24"/>
        </w:rPr>
      </w:pPr>
      <w:r>
        <w:br/>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23"/>
        <w:gridCol w:w="1004"/>
        <w:gridCol w:w="1028"/>
        <w:gridCol w:w="1028"/>
        <w:gridCol w:w="1028"/>
        <w:gridCol w:w="915"/>
        <w:gridCol w:w="915"/>
        <w:gridCol w:w="915"/>
      </w:tblGrid>
      <w:tr w:rsidR="000D79AA" w14:paraId="209875E5" w14:textId="77777777" w:rsidTr="000D79AA">
        <w:tc>
          <w:tcPr>
            <w:tcW w:w="2588"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3D308961" w14:textId="77777777" w:rsidR="000D79AA" w:rsidRDefault="000D79AA">
            <w:pPr>
              <w:jc w:val="center"/>
              <w:rPr>
                <w:rFonts w:ascii="Verdana" w:hAnsi="Verdana"/>
                <w:b/>
                <w:bCs/>
                <w:sz w:val="17"/>
                <w:szCs w:val="17"/>
              </w:rPr>
            </w:pPr>
            <w:r>
              <w:rPr>
                <w:rFonts w:ascii="Verdana" w:hAnsi="Verdana"/>
                <w:b/>
                <w:bCs/>
                <w:sz w:val="17"/>
                <w:szCs w:val="17"/>
              </w:rPr>
              <w:t>Контрольное упражнение</w:t>
            </w:r>
          </w:p>
          <w:p w14:paraId="0A131E1E" w14:textId="77777777" w:rsidR="000D79AA" w:rsidRPr="000D79AA" w:rsidRDefault="000D79AA">
            <w:pPr>
              <w:jc w:val="center"/>
              <w:rPr>
                <w:rFonts w:ascii="Verdana" w:hAnsi="Verdana"/>
                <w:b/>
                <w:bCs/>
                <w:i/>
                <w:sz w:val="17"/>
                <w:szCs w:val="17"/>
                <w:u w:val="single"/>
              </w:rPr>
            </w:pPr>
            <w:r w:rsidRPr="000D79AA">
              <w:rPr>
                <w:rFonts w:ascii="Verdana" w:hAnsi="Verdana"/>
                <w:b/>
                <w:bCs/>
                <w:i/>
                <w:sz w:val="17"/>
                <w:szCs w:val="17"/>
                <w:u w:val="single"/>
              </w:rPr>
              <w:t>5 – е классы</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1A770A24" w14:textId="77777777" w:rsidR="000D79AA" w:rsidRDefault="000D79AA">
            <w:pPr>
              <w:jc w:val="center"/>
              <w:rPr>
                <w:rFonts w:ascii="Verdana" w:hAnsi="Verdana"/>
                <w:b/>
                <w:bCs/>
                <w:sz w:val="17"/>
                <w:szCs w:val="17"/>
              </w:rPr>
            </w:pPr>
            <w:r>
              <w:rPr>
                <w:rFonts w:ascii="Verdana" w:hAnsi="Verdana"/>
                <w:b/>
                <w:bCs/>
                <w:sz w:val="15"/>
                <w:szCs w:val="15"/>
              </w:rPr>
              <w:t>единица</w:t>
            </w:r>
            <w:r>
              <w:rPr>
                <w:rFonts w:ascii="Verdana" w:hAnsi="Verdana"/>
                <w:b/>
                <w:bCs/>
                <w:sz w:val="15"/>
                <w:szCs w:val="15"/>
              </w:rPr>
              <w:br/>
              <w:t>измерения</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63CCC51E" w14:textId="77777777" w:rsidR="000D79AA" w:rsidRDefault="000D79AA">
            <w:pPr>
              <w:jc w:val="center"/>
              <w:rPr>
                <w:rFonts w:ascii="Verdana" w:hAnsi="Verdana"/>
                <w:b/>
                <w:bCs/>
                <w:sz w:val="17"/>
                <w:szCs w:val="17"/>
              </w:rPr>
            </w:pPr>
            <w:r>
              <w:rPr>
                <w:rFonts w:ascii="Verdana" w:hAnsi="Verdana"/>
                <w:b/>
                <w:bCs/>
                <w:sz w:val="17"/>
                <w:szCs w:val="17"/>
              </w:rPr>
              <w:t>мальчики</w:t>
            </w:r>
            <w:r>
              <w:rPr>
                <w:rFonts w:ascii="Verdana" w:hAnsi="Verdana"/>
                <w:b/>
                <w:bCs/>
                <w:sz w:val="17"/>
                <w:szCs w:val="17"/>
              </w:rPr>
              <w:br/>
              <w:t>оценка</w:t>
            </w:r>
            <w:r>
              <w:rPr>
                <w:rFonts w:ascii="Verdana" w:hAnsi="Verdana"/>
                <w:b/>
                <w:bCs/>
                <w:sz w:val="17"/>
                <w:szCs w:val="17"/>
              </w:rPr>
              <w:br/>
              <w:t>"5"</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41B2F906" w14:textId="77777777" w:rsidR="000D79AA" w:rsidRDefault="000D79AA">
            <w:pPr>
              <w:jc w:val="center"/>
              <w:rPr>
                <w:rFonts w:ascii="Verdana" w:hAnsi="Verdana"/>
                <w:b/>
                <w:bCs/>
                <w:sz w:val="17"/>
                <w:szCs w:val="17"/>
              </w:rPr>
            </w:pPr>
            <w:r>
              <w:rPr>
                <w:rFonts w:ascii="Verdana" w:hAnsi="Verdana"/>
                <w:b/>
                <w:bCs/>
                <w:sz w:val="17"/>
                <w:szCs w:val="17"/>
              </w:rPr>
              <w:t>мальчики</w:t>
            </w:r>
            <w:r>
              <w:rPr>
                <w:rFonts w:ascii="Verdana" w:hAnsi="Verdana"/>
                <w:b/>
                <w:bCs/>
                <w:sz w:val="17"/>
                <w:szCs w:val="17"/>
              </w:rPr>
              <w:br/>
              <w:t>оценка</w:t>
            </w:r>
            <w:r>
              <w:rPr>
                <w:rFonts w:ascii="Verdana" w:hAnsi="Verdana"/>
                <w:b/>
                <w:bCs/>
                <w:sz w:val="17"/>
                <w:szCs w:val="17"/>
              </w:rPr>
              <w:br/>
              <w:t>"4"</w:t>
            </w:r>
          </w:p>
        </w:tc>
        <w:tc>
          <w:tcPr>
            <w:tcW w:w="103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A082EF4" w14:textId="77777777" w:rsidR="000D79AA" w:rsidRDefault="000D79AA">
            <w:pPr>
              <w:jc w:val="center"/>
              <w:rPr>
                <w:rFonts w:ascii="Verdana" w:hAnsi="Verdana"/>
                <w:b/>
                <w:bCs/>
                <w:sz w:val="17"/>
                <w:szCs w:val="17"/>
              </w:rPr>
            </w:pPr>
            <w:r>
              <w:rPr>
                <w:rFonts w:ascii="Verdana" w:hAnsi="Verdana"/>
                <w:b/>
                <w:bCs/>
                <w:sz w:val="17"/>
                <w:szCs w:val="17"/>
              </w:rPr>
              <w:t>мальчики</w:t>
            </w:r>
            <w:r>
              <w:rPr>
                <w:rFonts w:ascii="Verdana" w:hAnsi="Verdana"/>
                <w:b/>
                <w:bCs/>
                <w:sz w:val="17"/>
                <w:szCs w:val="17"/>
              </w:rPr>
              <w:br/>
              <w:t>оценка</w:t>
            </w:r>
            <w:r>
              <w:rPr>
                <w:rFonts w:ascii="Verdana" w:hAnsi="Verdana"/>
                <w:b/>
                <w:bCs/>
                <w:sz w:val="17"/>
                <w:szCs w:val="17"/>
              </w:rPr>
              <w:br/>
              <w:t>"3"</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76FDFCF6" w14:textId="77777777" w:rsidR="000D79AA" w:rsidRDefault="000D79AA">
            <w:pPr>
              <w:jc w:val="center"/>
              <w:rPr>
                <w:rFonts w:ascii="Verdana" w:hAnsi="Verdana"/>
                <w:b/>
                <w:bCs/>
                <w:sz w:val="17"/>
                <w:szCs w:val="17"/>
              </w:rPr>
            </w:pPr>
            <w:r>
              <w:rPr>
                <w:rFonts w:ascii="Verdana" w:hAnsi="Verdana"/>
                <w:b/>
                <w:bCs/>
                <w:sz w:val="17"/>
                <w:szCs w:val="17"/>
              </w:rPr>
              <w:t>девочки</w:t>
            </w:r>
            <w:r>
              <w:rPr>
                <w:rFonts w:ascii="Verdana" w:hAnsi="Verdana"/>
                <w:b/>
                <w:bCs/>
                <w:sz w:val="17"/>
                <w:szCs w:val="17"/>
              </w:rPr>
              <w:br/>
              <w:t>оценка</w:t>
            </w:r>
            <w:r>
              <w:rPr>
                <w:rFonts w:ascii="Verdana" w:hAnsi="Verdana"/>
                <w:b/>
                <w:bCs/>
                <w:sz w:val="17"/>
                <w:szCs w:val="17"/>
              </w:rPr>
              <w:br/>
              <w:t>"5"</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08DE5DA9" w14:textId="77777777" w:rsidR="000D79AA" w:rsidRDefault="000D79AA">
            <w:pPr>
              <w:jc w:val="center"/>
              <w:rPr>
                <w:rFonts w:ascii="Verdana" w:hAnsi="Verdana"/>
                <w:b/>
                <w:bCs/>
                <w:sz w:val="17"/>
                <w:szCs w:val="17"/>
              </w:rPr>
            </w:pPr>
            <w:r>
              <w:rPr>
                <w:rFonts w:ascii="Verdana" w:hAnsi="Verdana"/>
                <w:b/>
                <w:bCs/>
                <w:sz w:val="17"/>
                <w:szCs w:val="17"/>
              </w:rPr>
              <w:t>девочки</w:t>
            </w:r>
            <w:r>
              <w:rPr>
                <w:rFonts w:ascii="Verdana" w:hAnsi="Verdana"/>
                <w:b/>
                <w:bCs/>
                <w:sz w:val="17"/>
                <w:szCs w:val="17"/>
              </w:rPr>
              <w:br/>
              <w:t>оценка</w:t>
            </w:r>
            <w:r>
              <w:rPr>
                <w:rFonts w:ascii="Verdana" w:hAnsi="Verdana"/>
                <w:b/>
                <w:bCs/>
                <w:sz w:val="17"/>
                <w:szCs w:val="17"/>
              </w:rPr>
              <w:br/>
              <w:t>"4"</w:t>
            </w:r>
          </w:p>
        </w:tc>
        <w:tc>
          <w:tcPr>
            <w:tcW w:w="95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14:paraId="55BBCC46" w14:textId="77777777" w:rsidR="000D79AA" w:rsidRDefault="000D79AA">
            <w:pPr>
              <w:jc w:val="center"/>
              <w:rPr>
                <w:rFonts w:ascii="Verdana" w:hAnsi="Verdana"/>
                <w:b/>
                <w:bCs/>
                <w:sz w:val="17"/>
                <w:szCs w:val="17"/>
              </w:rPr>
            </w:pPr>
            <w:r>
              <w:rPr>
                <w:rFonts w:ascii="Verdana" w:hAnsi="Verdana"/>
                <w:b/>
                <w:bCs/>
                <w:sz w:val="17"/>
                <w:szCs w:val="17"/>
              </w:rPr>
              <w:t>девочки</w:t>
            </w:r>
            <w:r>
              <w:rPr>
                <w:rFonts w:ascii="Verdana" w:hAnsi="Verdana"/>
                <w:b/>
                <w:bCs/>
                <w:sz w:val="17"/>
                <w:szCs w:val="17"/>
              </w:rPr>
              <w:br/>
              <w:t>оценка</w:t>
            </w:r>
            <w:r>
              <w:rPr>
                <w:rFonts w:ascii="Verdana" w:hAnsi="Verdana"/>
                <w:b/>
                <w:bCs/>
                <w:sz w:val="17"/>
                <w:szCs w:val="17"/>
              </w:rPr>
              <w:br/>
              <w:t>"3"</w:t>
            </w:r>
          </w:p>
        </w:tc>
      </w:tr>
      <w:tr w:rsidR="000D79AA" w14:paraId="4C0FDA35"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3EF8B37" w14:textId="77777777" w:rsidR="000D79AA" w:rsidRDefault="000D79AA">
            <w:pPr>
              <w:jc w:val="center"/>
              <w:rPr>
                <w:rFonts w:ascii="Verdana" w:hAnsi="Verdana"/>
                <w:sz w:val="17"/>
                <w:szCs w:val="17"/>
              </w:rPr>
            </w:pPr>
            <w:r>
              <w:rPr>
                <w:rFonts w:ascii="Verdana" w:hAnsi="Verdana"/>
                <w:b/>
                <w:bCs/>
                <w:sz w:val="17"/>
                <w:szCs w:val="17"/>
              </w:rPr>
              <w:t>Челночный бег 4*9м</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7BC7939" w14:textId="77777777" w:rsidR="000D79AA" w:rsidRDefault="000D79AA">
            <w:pPr>
              <w:jc w:val="center"/>
              <w:rPr>
                <w:rFonts w:ascii="Verdana" w:hAnsi="Verdana"/>
                <w:sz w:val="17"/>
                <w:szCs w:val="17"/>
              </w:rPr>
            </w:pPr>
            <w:r>
              <w:rPr>
                <w:rFonts w:ascii="Verdana" w:hAnsi="Verdana"/>
                <w:sz w:val="15"/>
                <w:szCs w:val="15"/>
              </w:rP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4835B0B" w14:textId="77777777" w:rsidR="000D79AA" w:rsidRDefault="000D79AA">
            <w:pPr>
              <w:jc w:val="center"/>
              <w:rPr>
                <w:rFonts w:ascii="Verdana" w:hAnsi="Verdana"/>
                <w:sz w:val="17"/>
                <w:szCs w:val="17"/>
              </w:rPr>
            </w:pPr>
            <w:r>
              <w:rPr>
                <w:rFonts w:ascii="Verdana" w:hAnsi="Verdana"/>
                <w:sz w:val="17"/>
                <w:szCs w:val="17"/>
              </w:rPr>
              <w:t>10,2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E489EF1" w14:textId="77777777" w:rsidR="000D79AA" w:rsidRDefault="000D79AA">
            <w:pPr>
              <w:jc w:val="center"/>
              <w:rPr>
                <w:rFonts w:ascii="Verdana" w:hAnsi="Verdana"/>
                <w:sz w:val="17"/>
                <w:szCs w:val="17"/>
              </w:rPr>
            </w:pPr>
            <w:r>
              <w:rPr>
                <w:rFonts w:ascii="Verdana" w:hAnsi="Verdana"/>
                <w:sz w:val="17"/>
                <w:szCs w:val="17"/>
              </w:rPr>
              <w:t>10,7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3067D9C" w14:textId="77777777" w:rsidR="000D79AA" w:rsidRDefault="000D79AA">
            <w:pPr>
              <w:jc w:val="center"/>
              <w:rPr>
                <w:rFonts w:ascii="Verdana" w:hAnsi="Verdana"/>
                <w:sz w:val="17"/>
                <w:szCs w:val="17"/>
              </w:rPr>
            </w:pPr>
            <w:r>
              <w:rPr>
                <w:rFonts w:ascii="Verdana" w:hAnsi="Verdana"/>
                <w:sz w:val="17"/>
                <w:szCs w:val="17"/>
              </w:rPr>
              <w:t>11,5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B0D9F76" w14:textId="77777777" w:rsidR="000D79AA" w:rsidRDefault="000D79AA">
            <w:pPr>
              <w:jc w:val="center"/>
              <w:rPr>
                <w:rFonts w:ascii="Verdana" w:hAnsi="Verdana"/>
                <w:sz w:val="17"/>
                <w:szCs w:val="17"/>
              </w:rPr>
            </w:pPr>
            <w:r>
              <w:rPr>
                <w:rFonts w:ascii="Verdana" w:hAnsi="Verdana"/>
                <w:sz w:val="17"/>
                <w:szCs w:val="17"/>
              </w:rPr>
              <w:t>10,5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4AB7140" w14:textId="77777777" w:rsidR="000D79AA" w:rsidRDefault="000D79AA">
            <w:pPr>
              <w:jc w:val="center"/>
              <w:rPr>
                <w:rFonts w:ascii="Verdana" w:hAnsi="Verdana"/>
                <w:sz w:val="17"/>
                <w:szCs w:val="17"/>
              </w:rPr>
            </w:pPr>
            <w:r>
              <w:rPr>
                <w:rFonts w:ascii="Verdana" w:hAnsi="Verdana"/>
                <w:sz w:val="17"/>
                <w:szCs w:val="17"/>
              </w:rPr>
              <w:t>11,0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0244FA2" w14:textId="77777777" w:rsidR="000D79AA" w:rsidRDefault="000D79AA">
            <w:pPr>
              <w:jc w:val="center"/>
              <w:rPr>
                <w:rFonts w:ascii="Verdana" w:hAnsi="Verdana"/>
                <w:sz w:val="17"/>
                <w:szCs w:val="17"/>
              </w:rPr>
            </w:pPr>
            <w:r>
              <w:rPr>
                <w:rFonts w:ascii="Verdana" w:hAnsi="Verdana"/>
                <w:sz w:val="17"/>
                <w:szCs w:val="17"/>
              </w:rPr>
              <w:t>11,7</w:t>
            </w:r>
          </w:p>
        </w:tc>
      </w:tr>
      <w:tr w:rsidR="000D79AA" w14:paraId="2D974777"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73313B9" w14:textId="77777777" w:rsidR="000D79AA" w:rsidRDefault="000D79AA">
            <w:pPr>
              <w:jc w:val="center"/>
              <w:rPr>
                <w:rFonts w:ascii="Verdana" w:hAnsi="Verdana"/>
                <w:sz w:val="17"/>
                <w:szCs w:val="17"/>
              </w:rPr>
            </w:pPr>
            <w:r>
              <w:rPr>
                <w:rFonts w:ascii="Verdana" w:hAnsi="Verdana"/>
                <w:b/>
                <w:bCs/>
                <w:sz w:val="17"/>
                <w:szCs w:val="17"/>
              </w:rPr>
              <w:t>Бег 30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D886C56" w14:textId="77777777" w:rsidR="000D79AA" w:rsidRDefault="000D79AA">
            <w:pPr>
              <w:jc w:val="center"/>
              <w:rPr>
                <w:rFonts w:ascii="Verdana" w:hAnsi="Verdana"/>
                <w:sz w:val="17"/>
                <w:szCs w:val="17"/>
              </w:rPr>
            </w:pPr>
            <w:r>
              <w:rPr>
                <w:rFonts w:ascii="Verdana" w:hAnsi="Verdana"/>
                <w:sz w:val="15"/>
                <w:szCs w:val="15"/>
              </w:rP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5B0E7B3" w14:textId="77777777" w:rsidR="000D79AA" w:rsidRDefault="000D79AA">
            <w:pPr>
              <w:jc w:val="center"/>
              <w:rPr>
                <w:rFonts w:ascii="Verdana" w:hAnsi="Verdana"/>
                <w:sz w:val="17"/>
                <w:szCs w:val="17"/>
              </w:rPr>
            </w:pPr>
            <w:r>
              <w:rPr>
                <w:rFonts w:ascii="Verdana" w:hAnsi="Verdana"/>
                <w:sz w:val="17"/>
                <w:szCs w:val="17"/>
              </w:rPr>
              <w:t>5,7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EB58A4E" w14:textId="77777777" w:rsidR="000D79AA" w:rsidRDefault="000D79AA">
            <w:pPr>
              <w:jc w:val="center"/>
              <w:rPr>
                <w:rFonts w:ascii="Verdana" w:hAnsi="Verdana"/>
                <w:sz w:val="17"/>
                <w:szCs w:val="17"/>
              </w:rPr>
            </w:pPr>
            <w:r>
              <w:rPr>
                <w:rFonts w:ascii="Verdana" w:hAnsi="Verdana"/>
                <w:sz w:val="17"/>
                <w:szCs w:val="17"/>
              </w:rPr>
              <w:t>6,0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587A8BA" w14:textId="77777777" w:rsidR="000D79AA" w:rsidRDefault="000D79AA">
            <w:pPr>
              <w:jc w:val="center"/>
              <w:rPr>
                <w:rFonts w:ascii="Verdana" w:hAnsi="Verdana"/>
                <w:sz w:val="17"/>
                <w:szCs w:val="17"/>
              </w:rPr>
            </w:pPr>
            <w:r>
              <w:rPr>
                <w:rFonts w:ascii="Verdana" w:hAnsi="Verdana"/>
                <w:sz w:val="17"/>
                <w:szCs w:val="17"/>
              </w:rPr>
              <w:t>6,5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060D1F8" w14:textId="77777777" w:rsidR="000D79AA" w:rsidRDefault="000D79AA">
            <w:pPr>
              <w:jc w:val="center"/>
              <w:rPr>
                <w:rFonts w:ascii="Verdana" w:hAnsi="Verdana"/>
                <w:sz w:val="17"/>
                <w:szCs w:val="17"/>
              </w:rPr>
            </w:pPr>
            <w:r>
              <w:rPr>
                <w:rFonts w:ascii="Verdana" w:hAnsi="Verdana"/>
                <w:sz w:val="17"/>
                <w:szCs w:val="17"/>
              </w:rPr>
              <w:t>5,9</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D63EE3D" w14:textId="77777777" w:rsidR="000D79AA" w:rsidRDefault="000D79AA">
            <w:pPr>
              <w:jc w:val="center"/>
              <w:rPr>
                <w:rFonts w:ascii="Verdana" w:hAnsi="Verdana"/>
                <w:sz w:val="17"/>
                <w:szCs w:val="17"/>
              </w:rPr>
            </w:pPr>
            <w:r>
              <w:rPr>
                <w:rFonts w:ascii="Verdana" w:hAnsi="Verdana"/>
                <w:sz w:val="17"/>
                <w:szCs w:val="17"/>
              </w:rPr>
              <w:t>6,2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DB75726" w14:textId="77777777" w:rsidR="000D79AA" w:rsidRDefault="000D79AA">
            <w:pPr>
              <w:jc w:val="center"/>
              <w:rPr>
                <w:rFonts w:ascii="Verdana" w:hAnsi="Verdana"/>
                <w:sz w:val="17"/>
                <w:szCs w:val="17"/>
              </w:rPr>
            </w:pPr>
            <w:r>
              <w:rPr>
                <w:rFonts w:ascii="Verdana" w:hAnsi="Verdana"/>
                <w:sz w:val="17"/>
                <w:szCs w:val="17"/>
              </w:rPr>
              <w:t>6,6</w:t>
            </w:r>
          </w:p>
        </w:tc>
      </w:tr>
      <w:tr w:rsidR="000D79AA" w14:paraId="5329038B"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9D610C" w14:textId="77777777" w:rsidR="000D79AA" w:rsidRDefault="000D79AA">
            <w:pPr>
              <w:jc w:val="center"/>
              <w:rPr>
                <w:rFonts w:ascii="Verdana" w:hAnsi="Verdana"/>
                <w:sz w:val="17"/>
                <w:szCs w:val="17"/>
              </w:rPr>
            </w:pPr>
            <w:r>
              <w:rPr>
                <w:rFonts w:ascii="Verdana" w:hAnsi="Verdana"/>
                <w:b/>
                <w:bCs/>
                <w:sz w:val="17"/>
                <w:szCs w:val="17"/>
              </w:rPr>
              <w:t>Бег 60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3A0C167" w14:textId="77777777" w:rsidR="000D79AA" w:rsidRDefault="000D79AA">
            <w:pPr>
              <w:jc w:val="center"/>
              <w:rPr>
                <w:rFonts w:ascii="Verdana" w:hAnsi="Verdana"/>
                <w:sz w:val="17"/>
                <w:szCs w:val="17"/>
              </w:rPr>
            </w:pPr>
            <w:r>
              <w:rPr>
                <w:rFonts w:ascii="Verdana" w:hAnsi="Verdana"/>
                <w:sz w:val="15"/>
                <w:szCs w:val="15"/>
              </w:rP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9288786" w14:textId="77777777" w:rsidR="000D79AA" w:rsidRDefault="000D79AA">
            <w:pPr>
              <w:jc w:val="center"/>
              <w:rPr>
                <w:rFonts w:ascii="Verdana" w:hAnsi="Verdana"/>
                <w:sz w:val="17"/>
                <w:szCs w:val="17"/>
              </w:rPr>
            </w:pPr>
            <w:r>
              <w:rPr>
                <w:rFonts w:ascii="Verdana" w:hAnsi="Verdana"/>
                <w:sz w:val="17"/>
                <w:szCs w:val="17"/>
              </w:rPr>
              <w:t>10,2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2E40A4E" w14:textId="77777777" w:rsidR="000D79AA" w:rsidRDefault="000D79AA">
            <w:pPr>
              <w:jc w:val="center"/>
              <w:rPr>
                <w:rFonts w:ascii="Verdana" w:hAnsi="Verdana"/>
                <w:sz w:val="17"/>
                <w:szCs w:val="17"/>
              </w:rPr>
            </w:pPr>
            <w:r>
              <w:rPr>
                <w:rFonts w:ascii="Verdana" w:hAnsi="Verdana"/>
                <w:sz w:val="17"/>
                <w:szCs w:val="17"/>
              </w:rPr>
              <w:t>10,5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16C1819" w14:textId="77777777" w:rsidR="000D79AA" w:rsidRDefault="000D79AA">
            <w:pPr>
              <w:jc w:val="center"/>
              <w:rPr>
                <w:rFonts w:ascii="Verdana" w:hAnsi="Verdana"/>
                <w:sz w:val="17"/>
                <w:szCs w:val="17"/>
              </w:rPr>
            </w:pPr>
            <w:r>
              <w:rPr>
                <w:rFonts w:ascii="Verdana" w:hAnsi="Verdana"/>
                <w:sz w:val="17"/>
                <w:szCs w:val="17"/>
              </w:rPr>
              <w:t>11,3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AE52EAE" w14:textId="77777777" w:rsidR="000D79AA" w:rsidRDefault="000D79AA">
            <w:pPr>
              <w:jc w:val="center"/>
              <w:rPr>
                <w:rFonts w:ascii="Verdana" w:hAnsi="Verdana"/>
                <w:sz w:val="17"/>
                <w:szCs w:val="17"/>
              </w:rPr>
            </w:pPr>
            <w:r>
              <w:rPr>
                <w:rFonts w:ascii="Verdana" w:hAnsi="Verdana"/>
                <w:sz w:val="17"/>
                <w:szCs w:val="17"/>
              </w:rPr>
              <w:t>10,3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53C9A82" w14:textId="77777777" w:rsidR="000D79AA" w:rsidRDefault="000D79AA">
            <w:pPr>
              <w:jc w:val="center"/>
              <w:rPr>
                <w:rFonts w:ascii="Verdana" w:hAnsi="Verdana"/>
                <w:sz w:val="17"/>
                <w:szCs w:val="17"/>
              </w:rPr>
            </w:pPr>
            <w:r>
              <w:rPr>
                <w:rFonts w:ascii="Verdana" w:hAnsi="Verdana"/>
                <w:sz w:val="17"/>
                <w:szCs w:val="17"/>
              </w:rPr>
              <w:t>11,0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1004A24" w14:textId="77777777" w:rsidR="000D79AA" w:rsidRDefault="000D79AA">
            <w:pPr>
              <w:jc w:val="center"/>
              <w:rPr>
                <w:rFonts w:ascii="Verdana" w:hAnsi="Verdana"/>
                <w:sz w:val="17"/>
                <w:szCs w:val="17"/>
              </w:rPr>
            </w:pPr>
            <w:r>
              <w:rPr>
                <w:rFonts w:ascii="Verdana" w:hAnsi="Verdana"/>
                <w:sz w:val="17"/>
                <w:szCs w:val="17"/>
              </w:rPr>
              <w:t>11,5</w:t>
            </w:r>
          </w:p>
        </w:tc>
      </w:tr>
      <w:tr w:rsidR="000D79AA" w14:paraId="3986D510"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779DBBD" w14:textId="77777777" w:rsidR="000D79AA" w:rsidRDefault="000D79AA">
            <w:pPr>
              <w:jc w:val="center"/>
              <w:rPr>
                <w:rFonts w:ascii="Verdana" w:hAnsi="Verdana"/>
                <w:sz w:val="17"/>
                <w:szCs w:val="17"/>
              </w:rPr>
            </w:pPr>
            <w:r>
              <w:rPr>
                <w:rFonts w:ascii="Verdana" w:hAnsi="Verdana"/>
                <w:b/>
                <w:bCs/>
                <w:sz w:val="17"/>
                <w:szCs w:val="17"/>
              </w:rPr>
              <w:t>Бег 500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8EFBF3F" w14:textId="77777777" w:rsidR="000D79AA" w:rsidRDefault="000D79AA">
            <w:pPr>
              <w:jc w:val="center"/>
              <w:rPr>
                <w:rFonts w:ascii="Verdana" w:hAnsi="Verdana"/>
                <w:sz w:val="17"/>
                <w:szCs w:val="17"/>
              </w:rPr>
            </w:pPr>
            <w:r>
              <w:rPr>
                <w:rFonts w:ascii="Verdana" w:hAnsi="Verdana"/>
                <w:sz w:val="15"/>
                <w:szCs w:val="15"/>
              </w:rPr>
              <w:t>мин:сек</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088A8B5" w14:textId="77777777" w:rsidR="000D79AA" w:rsidRDefault="000D79AA">
            <w:pPr>
              <w:jc w:val="center"/>
              <w:rPr>
                <w:rFonts w:ascii="Verdana" w:hAnsi="Verdana"/>
                <w:sz w:val="17"/>
                <w:szCs w:val="17"/>
              </w:rPr>
            </w:pPr>
            <w:r>
              <w:rPr>
                <w:rFonts w:ascii="Verdana" w:hAnsi="Verdana"/>
                <w:sz w:val="17"/>
                <w:szCs w:val="17"/>
              </w:rPr>
              <w:t>2:15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5BCF2E9" w14:textId="77777777" w:rsidR="000D79AA" w:rsidRDefault="000D79AA">
            <w:pPr>
              <w:jc w:val="center"/>
              <w:rPr>
                <w:rFonts w:ascii="Verdana" w:hAnsi="Verdana"/>
                <w:sz w:val="17"/>
                <w:szCs w:val="17"/>
              </w:rPr>
            </w:pPr>
            <w:r>
              <w:rPr>
                <w:rFonts w:ascii="Verdana" w:hAnsi="Verdana"/>
                <w:sz w:val="17"/>
                <w:szCs w:val="17"/>
              </w:rPr>
              <w:t>2:50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CBF8F3D" w14:textId="77777777" w:rsidR="000D79AA" w:rsidRDefault="000D79AA">
            <w:pPr>
              <w:jc w:val="center"/>
              <w:rPr>
                <w:rFonts w:ascii="Verdana" w:hAnsi="Verdana"/>
                <w:sz w:val="17"/>
                <w:szCs w:val="17"/>
              </w:rPr>
            </w:pPr>
            <w:r>
              <w:rPr>
                <w:rFonts w:ascii="Verdana" w:hAnsi="Verdana"/>
                <w:sz w:val="17"/>
                <w:szCs w:val="17"/>
              </w:rPr>
              <w:t>3:05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BE6F2A6" w14:textId="77777777" w:rsidR="000D79AA" w:rsidRDefault="000D79AA">
            <w:pPr>
              <w:jc w:val="center"/>
              <w:rPr>
                <w:rFonts w:ascii="Verdana" w:hAnsi="Verdana"/>
                <w:sz w:val="17"/>
                <w:szCs w:val="17"/>
              </w:rPr>
            </w:pPr>
            <w:r>
              <w:rPr>
                <w:rFonts w:ascii="Verdana" w:hAnsi="Verdana"/>
                <w:sz w:val="17"/>
                <w:szCs w:val="17"/>
              </w:rPr>
              <w:t>2:50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5F79BD5" w14:textId="77777777" w:rsidR="000D79AA" w:rsidRDefault="000D79AA">
            <w:pPr>
              <w:jc w:val="center"/>
              <w:rPr>
                <w:rFonts w:ascii="Verdana" w:hAnsi="Verdana"/>
                <w:sz w:val="17"/>
                <w:szCs w:val="17"/>
              </w:rPr>
            </w:pPr>
            <w:r>
              <w:rPr>
                <w:rFonts w:ascii="Verdana" w:hAnsi="Verdana"/>
                <w:sz w:val="17"/>
                <w:szCs w:val="17"/>
              </w:rPr>
              <w:t>3:05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721DF79" w14:textId="77777777" w:rsidR="000D79AA" w:rsidRDefault="000D79AA">
            <w:pPr>
              <w:jc w:val="center"/>
              <w:rPr>
                <w:rFonts w:ascii="Verdana" w:hAnsi="Verdana"/>
                <w:sz w:val="17"/>
                <w:szCs w:val="17"/>
              </w:rPr>
            </w:pPr>
            <w:r>
              <w:rPr>
                <w:rFonts w:ascii="Verdana" w:hAnsi="Verdana"/>
                <w:sz w:val="17"/>
                <w:szCs w:val="17"/>
              </w:rPr>
              <w:t>3:20</w:t>
            </w:r>
          </w:p>
        </w:tc>
      </w:tr>
      <w:tr w:rsidR="000D79AA" w14:paraId="5ED9F9A1"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4A891D2" w14:textId="77777777" w:rsidR="000D79AA" w:rsidRDefault="000D79AA">
            <w:pPr>
              <w:jc w:val="center"/>
              <w:rPr>
                <w:rFonts w:ascii="Verdana" w:hAnsi="Verdana"/>
                <w:sz w:val="17"/>
                <w:szCs w:val="17"/>
              </w:rPr>
            </w:pPr>
            <w:r>
              <w:rPr>
                <w:rFonts w:ascii="Verdana" w:hAnsi="Verdana"/>
                <w:b/>
                <w:bCs/>
                <w:sz w:val="17"/>
                <w:szCs w:val="17"/>
              </w:rPr>
              <w:t>Бег 1000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1EED1F2" w14:textId="77777777" w:rsidR="000D79AA" w:rsidRDefault="000D79AA">
            <w:pPr>
              <w:jc w:val="center"/>
              <w:rPr>
                <w:rFonts w:ascii="Verdana" w:hAnsi="Verdana"/>
                <w:sz w:val="17"/>
                <w:szCs w:val="17"/>
              </w:rPr>
            </w:pPr>
            <w:r>
              <w:rPr>
                <w:rFonts w:ascii="Verdana" w:hAnsi="Verdana"/>
                <w:sz w:val="15"/>
                <w:szCs w:val="15"/>
              </w:rPr>
              <w:t>мин:сек</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1F914A5" w14:textId="77777777" w:rsidR="000D79AA" w:rsidRDefault="000D79AA">
            <w:pPr>
              <w:jc w:val="center"/>
              <w:rPr>
                <w:rFonts w:ascii="Verdana" w:hAnsi="Verdana"/>
                <w:sz w:val="17"/>
                <w:szCs w:val="17"/>
              </w:rPr>
            </w:pPr>
            <w:r>
              <w:rPr>
                <w:rFonts w:ascii="Verdana" w:hAnsi="Verdana"/>
                <w:sz w:val="17"/>
                <w:szCs w:val="17"/>
              </w:rPr>
              <w:t>4:30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B99CEB6" w14:textId="77777777" w:rsidR="000D79AA" w:rsidRDefault="000D79AA">
            <w:pPr>
              <w:jc w:val="center"/>
              <w:rPr>
                <w:rFonts w:ascii="Verdana" w:hAnsi="Verdana"/>
                <w:sz w:val="17"/>
                <w:szCs w:val="17"/>
              </w:rPr>
            </w:pPr>
            <w:r>
              <w:rPr>
                <w:rFonts w:ascii="Verdana" w:hAnsi="Verdana"/>
                <w:sz w:val="17"/>
                <w:szCs w:val="17"/>
              </w:rPr>
              <w:t>5:00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69C14FA" w14:textId="77777777" w:rsidR="000D79AA" w:rsidRDefault="000D79AA">
            <w:pPr>
              <w:jc w:val="center"/>
              <w:rPr>
                <w:rFonts w:ascii="Verdana" w:hAnsi="Verdana"/>
                <w:sz w:val="17"/>
                <w:szCs w:val="17"/>
              </w:rPr>
            </w:pPr>
            <w:r>
              <w:rPr>
                <w:rFonts w:ascii="Verdana" w:hAnsi="Verdana"/>
                <w:sz w:val="17"/>
                <w:szCs w:val="17"/>
              </w:rPr>
              <w:t>5:30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CDD9423" w14:textId="77777777" w:rsidR="000D79AA" w:rsidRDefault="000D79AA">
            <w:pPr>
              <w:jc w:val="center"/>
              <w:rPr>
                <w:rFonts w:ascii="Verdana" w:hAnsi="Verdana"/>
                <w:sz w:val="17"/>
                <w:szCs w:val="17"/>
              </w:rPr>
            </w:pPr>
            <w:r>
              <w:rPr>
                <w:rFonts w:ascii="Verdana" w:hAnsi="Verdana"/>
                <w:sz w:val="17"/>
                <w:szCs w:val="17"/>
              </w:rPr>
              <w:t>5:00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B88C9F8" w14:textId="77777777" w:rsidR="000D79AA" w:rsidRDefault="000D79AA">
            <w:pPr>
              <w:jc w:val="center"/>
              <w:rPr>
                <w:rFonts w:ascii="Verdana" w:hAnsi="Verdana"/>
                <w:sz w:val="17"/>
                <w:szCs w:val="17"/>
              </w:rPr>
            </w:pPr>
            <w:r>
              <w:rPr>
                <w:rFonts w:ascii="Verdana" w:hAnsi="Verdana"/>
                <w:sz w:val="17"/>
                <w:szCs w:val="17"/>
              </w:rPr>
              <w:t>5:30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9B92555" w14:textId="77777777" w:rsidR="000D79AA" w:rsidRDefault="000D79AA">
            <w:pPr>
              <w:jc w:val="center"/>
              <w:rPr>
                <w:rFonts w:ascii="Verdana" w:hAnsi="Verdana"/>
                <w:sz w:val="17"/>
                <w:szCs w:val="17"/>
              </w:rPr>
            </w:pPr>
            <w:r>
              <w:rPr>
                <w:rFonts w:ascii="Verdana" w:hAnsi="Verdana"/>
                <w:sz w:val="17"/>
                <w:szCs w:val="17"/>
              </w:rPr>
              <w:t>6:00</w:t>
            </w:r>
          </w:p>
        </w:tc>
      </w:tr>
      <w:tr w:rsidR="000D79AA" w14:paraId="33084080"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B4A87D4" w14:textId="77777777" w:rsidR="000D79AA" w:rsidRDefault="000D79AA">
            <w:pPr>
              <w:jc w:val="center"/>
              <w:rPr>
                <w:rFonts w:ascii="Verdana" w:hAnsi="Verdana"/>
                <w:sz w:val="17"/>
                <w:szCs w:val="17"/>
              </w:rPr>
            </w:pPr>
            <w:r>
              <w:rPr>
                <w:rFonts w:ascii="Verdana" w:hAnsi="Verdana"/>
                <w:b/>
                <w:bCs/>
                <w:sz w:val="17"/>
                <w:szCs w:val="17"/>
              </w:rPr>
              <w:t>Бег 2000 метров</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549B0E6" w14:textId="77777777" w:rsidR="000D79AA" w:rsidRDefault="000D79AA">
            <w:pPr>
              <w:jc w:val="center"/>
              <w:rPr>
                <w:rFonts w:ascii="Verdana" w:hAnsi="Verdana"/>
                <w:sz w:val="17"/>
                <w:szCs w:val="17"/>
              </w:rPr>
            </w:pPr>
            <w:r>
              <w:rPr>
                <w:rFonts w:ascii="Verdana" w:hAnsi="Verdana"/>
                <w:sz w:val="15"/>
                <w:szCs w:val="15"/>
              </w:rPr>
              <w:t>мин:сек</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7143C27" w14:textId="77777777" w:rsidR="000D79AA" w:rsidRDefault="000D79AA">
            <w:pPr>
              <w:jc w:val="center"/>
              <w:rPr>
                <w:rFonts w:ascii="Verdana" w:hAnsi="Verdana"/>
                <w:sz w:val="17"/>
                <w:szCs w:val="17"/>
              </w:rPr>
            </w:pPr>
            <w:r>
              <w:rPr>
                <w:rFonts w:ascii="Verdana" w:hAnsi="Verdana"/>
                <w:sz w:val="17"/>
                <w:szCs w:val="17"/>
              </w:rPr>
              <w:t>без учета</w:t>
            </w:r>
            <w:r>
              <w:rPr>
                <w:rFonts w:ascii="Verdana" w:hAnsi="Verdana"/>
                <w:sz w:val="17"/>
                <w:szCs w:val="17"/>
              </w:rPr>
              <w:br/>
              <w:t>времени</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E545A6A" w14:textId="77777777" w:rsidR="000D79AA" w:rsidRDefault="000D79AA">
            <w:pPr>
              <w:jc w:val="center"/>
              <w:rPr>
                <w:rFonts w:ascii="Verdana" w:hAnsi="Verdana"/>
                <w:sz w:val="17"/>
                <w:szCs w:val="17"/>
              </w:rPr>
            </w:pPr>
            <w:r>
              <w:rPr>
                <w:rFonts w:ascii="Verdana" w:hAnsi="Verdana"/>
                <w:sz w:val="17"/>
                <w:szCs w:val="17"/>
              </w:rPr>
              <w:t>без учета</w:t>
            </w:r>
            <w:r>
              <w:rPr>
                <w:rFonts w:ascii="Verdana" w:hAnsi="Verdana"/>
                <w:sz w:val="17"/>
                <w:szCs w:val="17"/>
              </w:rPr>
              <w:br/>
              <w:t>времени</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51D81D5" w14:textId="77777777" w:rsidR="000D79AA" w:rsidRDefault="000D79AA">
            <w:pPr>
              <w:jc w:val="center"/>
              <w:rPr>
                <w:rFonts w:ascii="Verdana" w:hAnsi="Verdana"/>
                <w:sz w:val="17"/>
                <w:szCs w:val="17"/>
              </w:rPr>
            </w:pPr>
            <w:r>
              <w:rPr>
                <w:rFonts w:ascii="Verdana" w:hAnsi="Verdana"/>
                <w:sz w:val="17"/>
                <w:szCs w:val="17"/>
              </w:rPr>
              <w:t>без учета</w:t>
            </w:r>
            <w:r>
              <w:rPr>
                <w:rFonts w:ascii="Verdana" w:hAnsi="Verdana"/>
                <w:sz w:val="17"/>
                <w:szCs w:val="17"/>
              </w:rPr>
              <w:br/>
              <w:t>времени</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80A7C74"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5555133"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518C9F3" w14:textId="77777777" w:rsidR="000D79AA" w:rsidRDefault="000D79AA">
            <w:pPr>
              <w:jc w:val="center"/>
              <w:rPr>
                <w:rFonts w:ascii="Verdana" w:hAnsi="Verdana"/>
                <w:sz w:val="17"/>
                <w:szCs w:val="17"/>
              </w:rPr>
            </w:pPr>
            <w:r>
              <w:rPr>
                <w:rFonts w:ascii="Verdana" w:hAnsi="Verdana"/>
                <w:sz w:val="17"/>
                <w:szCs w:val="17"/>
              </w:rPr>
              <w:t>-</w:t>
            </w:r>
          </w:p>
        </w:tc>
      </w:tr>
      <w:tr w:rsidR="000D79AA" w14:paraId="6E30B14D"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E9F4471" w14:textId="77777777" w:rsidR="000D79AA" w:rsidRDefault="000D79AA">
            <w:pPr>
              <w:jc w:val="center"/>
              <w:rPr>
                <w:rFonts w:ascii="Verdana" w:hAnsi="Verdana"/>
                <w:sz w:val="17"/>
                <w:szCs w:val="17"/>
              </w:rPr>
            </w:pPr>
            <w:r>
              <w:rPr>
                <w:rFonts w:ascii="Verdana" w:hAnsi="Verdana"/>
                <w:b/>
                <w:bCs/>
                <w:sz w:val="17"/>
                <w:szCs w:val="17"/>
              </w:rPr>
              <w:t>Прыжки в длину с места</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118A01" w14:textId="77777777" w:rsidR="000D79AA" w:rsidRDefault="000D79AA">
            <w:pPr>
              <w:jc w:val="center"/>
              <w:rPr>
                <w:rFonts w:ascii="Verdana" w:hAnsi="Verdana"/>
                <w:sz w:val="17"/>
                <w:szCs w:val="17"/>
              </w:rPr>
            </w:pPr>
            <w:r>
              <w:rPr>
                <w:rFonts w:ascii="Verdana" w:hAnsi="Verdana"/>
                <w:sz w:val="15"/>
                <w:szCs w:val="15"/>
              </w:rPr>
              <w:t>см</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EE811DD" w14:textId="77777777" w:rsidR="000D79AA" w:rsidRDefault="000D79AA">
            <w:pPr>
              <w:jc w:val="center"/>
              <w:rPr>
                <w:rFonts w:ascii="Verdana" w:hAnsi="Verdana"/>
                <w:sz w:val="17"/>
                <w:szCs w:val="17"/>
              </w:rPr>
            </w:pPr>
            <w:r>
              <w:rPr>
                <w:rFonts w:ascii="Verdana" w:hAnsi="Verdana"/>
                <w:sz w:val="17"/>
                <w:szCs w:val="17"/>
              </w:rPr>
              <w:t>170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80252C2" w14:textId="77777777" w:rsidR="000D79AA" w:rsidRDefault="000D79AA">
            <w:pPr>
              <w:jc w:val="center"/>
              <w:rPr>
                <w:rFonts w:ascii="Verdana" w:hAnsi="Verdana"/>
                <w:sz w:val="17"/>
                <w:szCs w:val="17"/>
              </w:rPr>
            </w:pPr>
            <w:r>
              <w:rPr>
                <w:rFonts w:ascii="Verdana" w:hAnsi="Verdana"/>
                <w:sz w:val="17"/>
                <w:szCs w:val="17"/>
              </w:rPr>
              <w:t>155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C2D9F89" w14:textId="77777777" w:rsidR="000D79AA" w:rsidRDefault="000D79AA">
            <w:pPr>
              <w:jc w:val="center"/>
              <w:rPr>
                <w:rFonts w:ascii="Verdana" w:hAnsi="Verdana"/>
                <w:sz w:val="17"/>
                <w:szCs w:val="17"/>
              </w:rPr>
            </w:pPr>
            <w:r>
              <w:rPr>
                <w:rFonts w:ascii="Verdana" w:hAnsi="Verdana"/>
                <w:sz w:val="17"/>
                <w:szCs w:val="17"/>
              </w:rPr>
              <w:t>135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D4E3A69" w14:textId="77777777" w:rsidR="000D79AA" w:rsidRDefault="000D79AA">
            <w:pPr>
              <w:jc w:val="center"/>
              <w:rPr>
                <w:rFonts w:ascii="Verdana" w:hAnsi="Verdana"/>
                <w:sz w:val="17"/>
                <w:szCs w:val="17"/>
              </w:rPr>
            </w:pPr>
            <w:r>
              <w:rPr>
                <w:rFonts w:ascii="Verdana" w:hAnsi="Verdana"/>
                <w:sz w:val="17"/>
                <w:szCs w:val="17"/>
              </w:rPr>
              <w:t>160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D23C0DC" w14:textId="77777777" w:rsidR="000D79AA" w:rsidRDefault="000D79AA">
            <w:pPr>
              <w:jc w:val="center"/>
              <w:rPr>
                <w:rFonts w:ascii="Verdana" w:hAnsi="Verdana"/>
                <w:sz w:val="17"/>
                <w:szCs w:val="17"/>
              </w:rPr>
            </w:pPr>
            <w:r>
              <w:rPr>
                <w:rFonts w:ascii="Verdana" w:hAnsi="Verdana"/>
                <w:sz w:val="17"/>
                <w:szCs w:val="17"/>
              </w:rPr>
              <w:t>150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AA955C" w14:textId="77777777" w:rsidR="000D79AA" w:rsidRDefault="000D79AA">
            <w:pPr>
              <w:jc w:val="center"/>
              <w:rPr>
                <w:rFonts w:ascii="Verdana" w:hAnsi="Verdana"/>
                <w:sz w:val="17"/>
                <w:szCs w:val="17"/>
              </w:rPr>
            </w:pPr>
            <w:r>
              <w:rPr>
                <w:rFonts w:ascii="Verdana" w:hAnsi="Verdana"/>
                <w:sz w:val="17"/>
                <w:szCs w:val="17"/>
              </w:rPr>
              <w:t>130</w:t>
            </w:r>
          </w:p>
        </w:tc>
      </w:tr>
      <w:tr w:rsidR="000D79AA" w14:paraId="576D8A09"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D0ED0BB" w14:textId="77777777" w:rsidR="000D79AA" w:rsidRDefault="000D79AA">
            <w:pPr>
              <w:jc w:val="center"/>
              <w:rPr>
                <w:rFonts w:ascii="Verdana" w:hAnsi="Verdana"/>
                <w:sz w:val="17"/>
                <w:szCs w:val="17"/>
              </w:rPr>
            </w:pPr>
            <w:r>
              <w:rPr>
                <w:rFonts w:ascii="Verdana" w:hAnsi="Verdana"/>
                <w:b/>
                <w:bCs/>
                <w:sz w:val="17"/>
                <w:szCs w:val="17"/>
              </w:rPr>
              <w:t>Подтягивание на высокой перекладине</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C6A7638"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B46057B" w14:textId="77777777" w:rsidR="000D79AA" w:rsidRDefault="000D79AA">
            <w:pPr>
              <w:jc w:val="center"/>
              <w:rPr>
                <w:rFonts w:ascii="Verdana" w:hAnsi="Verdana"/>
                <w:sz w:val="17"/>
                <w:szCs w:val="17"/>
              </w:rPr>
            </w:pPr>
            <w:r>
              <w:rPr>
                <w:rFonts w:ascii="Verdana" w:hAnsi="Verdana"/>
                <w:sz w:val="17"/>
                <w:szCs w:val="17"/>
              </w:rPr>
              <w:t>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84D0FEF" w14:textId="77777777" w:rsidR="000D79AA" w:rsidRDefault="000D79AA">
            <w:pPr>
              <w:jc w:val="center"/>
              <w:rPr>
                <w:rFonts w:ascii="Verdana" w:hAnsi="Verdana"/>
                <w:sz w:val="17"/>
                <w:szCs w:val="17"/>
              </w:rPr>
            </w:pPr>
            <w:r>
              <w:rPr>
                <w:rFonts w:ascii="Verdana" w:hAnsi="Verdana"/>
                <w:sz w:val="17"/>
                <w:szCs w:val="17"/>
              </w:rPr>
              <w:t>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F690BE9" w14:textId="77777777" w:rsidR="000D79AA" w:rsidRDefault="000D79AA">
            <w:pPr>
              <w:jc w:val="center"/>
              <w:rPr>
                <w:rFonts w:ascii="Verdana" w:hAnsi="Verdana"/>
                <w:sz w:val="17"/>
                <w:szCs w:val="17"/>
              </w:rPr>
            </w:pPr>
            <w:r>
              <w:rPr>
                <w:rFonts w:ascii="Verdana" w:hAnsi="Verdana"/>
                <w:sz w:val="17"/>
                <w:szCs w:val="17"/>
              </w:rPr>
              <w:t>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BFA9314"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6E95143" w14:textId="77777777" w:rsidR="000D79AA" w:rsidRDefault="000D79AA">
            <w:pPr>
              <w:jc w:val="center"/>
              <w:rPr>
                <w:rFonts w:ascii="Verdana" w:hAnsi="Verdana"/>
                <w:sz w:val="17"/>
                <w:szCs w:val="17"/>
              </w:rPr>
            </w:pPr>
            <w:r>
              <w:rPr>
                <w:rFonts w:ascii="Verdana" w:hAnsi="Verdana"/>
                <w:sz w:val="17"/>
                <w:szCs w:val="17"/>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DF5FDE" w14:textId="77777777" w:rsidR="000D79AA" w:rsidRDefault="000D79AA">
            <w:pPr>
              <w:jc w:val="center"/>
              <w:rPr>
                <w:rFonts w:ascii="Verdana" w:hAnsi="Verdana"/>
                <w:sz w:val="17"/>
                <w:szCs w:val="17"/>
              </w:rPr>
            </w:pPr>
            <w:r>
              <w:rPr>
                <w:rFonts w:ascii="Verdana" w:hAnsi="Verdana"/>
                <w:sz w:val="17"/>
                <w:szCs w:val="17"/>
              </w:rPr>
              <w:t>-</w:t>
            </w:r>
          </w:p>
        </w:tc>
      </w:tr>
      <w:tr w:rsidR="000D79AA" w14:paraId="01EA65E9"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0555290" w14:textId="77777777" w:rsidR="000D79AA" w:rsidRDefault="000D79AA">
            <w:pPr>
              <w:jc w:val="center"/>
              <w:rPr>
                <w:rFonts w:ascii="Verdana" w:hAnsi="Verdana"/>
                <w:sz w:val="17"/>
                <w:szCs w:val="17"/>
              </w:rPr>
            </w:pPr>
            <w:r>
              <w:rPr>
                <w:rFonts w:ascii="Verdana" w:hAnsi="Verdana"/>
                <w:b/>
                <w:bCs/>
                <w:sz w:val="17"/>
                <w:szCs w:val="17"/>
              </w:rPr>
              <w:t>Сгибание и разгибание рук</w:t>
            </w:r>
            <w:r>
              <w:rPr>
                <w:rFonts w:ascii="Verdana" w:hAnsi="Verdana"/>
                <w:b/>
                <w:bCs/>
                <w:sz w:val="17"/>
                <w:szCs w:val="17"/>
              </w:rPr>
              <w:br/>
              <w:t>в упоре лежа (отжимания)</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044D293F"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F33FB94" w14:textId="77777777" w:rsidR="000D79AA" w:rsidRDefault="000D79AA">
            <w:pPr>
              <w:jc w:val="center"/>
              <w:rPr>
                <w:rFonts w:ascii="Verdana" w:hAnsi="Verdana"/>
                <w:sz w:val="17"/>
                <w:szCs w:val="17"/>
              </w:rPr>
            </w:pPr>
            <w:r>
              <w:rPr>
                <w:rFonts w:ascii="Verdana" w:hAnsi="Verdana"/>
                <w:sz w:val="17"/>
                <w:szCs w:val="17"/>
              </w:rPr>
              <w:t>17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8471E41" w14:textId="77777777" w:rsidR="000D79AA" w:rsidRDefault="000D79AA">
            <w:pPr>
              <w:jc w:val="center"/>
              <w:rPr>
                <w:rFonts w:ascii="Verdana" w:hAnsi="Verdana"/>
                <w:sz w:val="17"/>
                <w:szCs w:val="17"/>
              </w:rPr>
            </w:pPr>
            <w:r>
              <w:rPr>
                <w:rFonts w:ascii="Verdana" w:hAnsi="Verdana"/>
                <w:sz w:val="17"/>
                <w:szCs w:val="17"/>
              </w:rPr>
              <w:t>12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B607403" w14:textId="77777777" w:rsidR="000D79AA" w:rsidRDefault="000D79AA">
            <w:pPr>
              <w:jc w:val="center"/>
              <w:rPr>
                <w:rFonts w:ascii="Verdana" w:hAnsi="Verdana"/>
                <w:sz w:val="17"/>
                <w:szCs w:val="17"/>
              </w:rPr>
            </w:pPr>
            <w:r>
              <w:rPr>
                <w:rFonts w:ascii="Verdana" w:hAnsi="Verdana"/>
                <w:sz w:val="17"/>
                <w:szCs w:val="17"/>
              </w:rPr>
              <w:t>7</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E4F6D1B" w14:textId="77777777" w:rsidR="000D79AA" w:rsidRDefault="000D79AA">
            <w:pPr>
              <w:jc w:val="center"/>
              <w:rPr>
                <w:rFonts w:ascii="Verdana" w:hAnsi="Verdana"/>
                <w:sz w:val="17"/>
                <w:szCs w:val="17"/>
              </w:rPr>
            </w:pPr>
            <w:r>
              <w:rPr>
                <w:rFonts w:ascii="Verdana" w:hAnsi="Verdana"/>
                <w:sz w:val="17"/>
                <w:szCs w:val="17"/>
              </w:rPr>
              <w:t>12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81992BA" w14:textId="77777777" w:rsidR="000D79AA" w:rsidRDefault="000D79AA">
            <w:pPr>
              <w:jc w:val="center"/>
              <w:rPr>
                <w:rFonts w:ascii="Verdana" w:hAnsi="Verdana"/>
                <w:sz w:val="17"/>
                <w:szCs w:val="17"/>
              </w:rPr>
            </w:pPr>
            <w:r>
              <w:rPr>
                <w:rFonts w:ascii="Verdana" w:hAnsi="Verdana"/>
                <w:sz w:val="17"/>
                <w:szCs w:val="17"/>
              </w:rPr>
              <w:t>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81ED551" w14:textId="77777777" w:rsidR="000D79AA" w:rsidRDefault="000D79AA">
            <w:pPr>
              <w:jc w:val="center"/>
              <w:rPr>
                <w:rFonts w:ascii="Verdana" w:hAnsi="Verdana"/>
                <w:sz w:val="17"/>
                <w:szCs w:val="17"/>
              </w:rPr>
            </w:pPr>
            <w:r>
              <w:rPr>
                <w:rFonts w:ascii="Verdana" w:hAnsi="Verdana"/>
                <w:sz w:val="17"/>
                <w:szCs w:val="17"/>
              </w:rPr>
              <w:t>3</w:t>
            </w:r>
          </w:p>
        </w:tc>
      </w:tr>
      <w:tr w:rsidR="000D79AA" w14:paraId="554EE6B2"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18545B30" w14:textId="77777777" w:rsidR="000D79AA" w:rsidRDefault="000D79AA">
            <w:pPr>
              <w:jc w:val="center"/>
              <w:rPr>
                <w:rFonts w:ascii="Verdana" w:hAnsi="Verdana"/>
                <w:sz w:val="17"/>
                <w:szCs w:val="17"/>
              </w:rPr>
            </w:pPr>
            <w:r>
              <w:rPr>
                <w:rFonts w:ascii="Verdana" w:hAnsi="Verdana"/>
                <w:b/>
                <w:bCs/>
                <w:sz w:val="17"/>
                <w:szCs w:val="17"/>
              </w:rPr>
              <w:t>Наклон вперед из</w:t>
            </w:r>
            <w:r>
              <w:rPr>
                <w:rFonts w:ascii="Verdana" w:hAnsi="Verdana"/>
                <w:b/>
                <w:bCs/>
                <w:sz w:val="17"/>
                <w:szCs w:val="17"/>
              </w:rPr>
              <w:br/>
              <w:t>положения сидя</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73AF51D" w14:textId="77777777" w:rsidR="000D79AA" w:rsidRDefault="000D79AA">
            <w:pPr>
              <w:jc w:val="center"/>
              <w:rPr>
                <w:rFonts w:ascii="Verdana" w:hAnsi="Verdana"/>
                <w:sz w:val="17"/>
                <w:szCs w:val="17"/>
              </w:rPr>
            </w:pPr>
            <w:r>
              <w:rPr>
                <w:rFonts w:ascii="Verdana" w:hAnsi="Verdana"/>
                <w:sz w:val="15"/>
                <w:szCs w:val="15"/>
              </w:rPr>
              <w:t>см</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BDA3E9D" w14:textId="77777777" w:rsidR="000D79AA" w:rsidRDefault="000D79AA">
            <w:pPr>
              <w:jc w:val="center"/>
              <w:rPr>
                <w:rFonts w:ascii="Verdana" w:hAnsi="Verdana"/>
                <w:sz w:val="17"/>
                <w:szCs w:val="17"/>
              </w:rPr>
            </w:pPr>
            <w:r>
              <w:rPr>
                <w:rFonts w:ascii="Verdana" w:hAnsi="Verdana"/>
                <w:sz w:val="17"/>
                <w:szCs w:val="17"/>
              </w:rPr>
              <w:t>9</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EA0E838" w14:textId="77777777" w:rsidR="000D79AA" w:rsidRDefault="000D79AA">
            <w:pPr>
              <w:jc w:val="center"/>
              <w:rPr>
                <w:rFonts w:ascii="Verdana" w:hAnsi="Verdana"/>
                <w:sz w:val="17"/>
                <w:szCs w:val="17"/>
              </w:rPr>
            </w:pPr>
            <w:r>
              <w:rPr>
                <w:rFonts w:ascii="Verdana" w:hAnsi="Verdana"/>
                <w:sz w:val="17"/>
                <w:szCs w:val="17"/>
              </w:rPr>
              <w:t>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DF9AEB8" w14:textId="77777777" w:rsidR="000D79AA" w:rsidRDefault="000D79AA">
            <w:pPr>
              <w:jc w:val="center"/>
              <w:rPr>
                <w:rFonts w:ascii="Verdana" w:hAnsi="Verdana"/>
                <w:sz w:val="17"/>
                <w:szCs w:val="17"/>
              </w:rPr>
            </w:pPr>
            <w:r>
              <w:rPr>
                <w:rFonts w:ascii="Verdana" w:hAnsi="Verdana"/>
                <w:sz w:val="17"/>
                <w:szCs w:val="17"/>
              </w:rPr>
              <w:t>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EB0A4C7" w14:textId="77777777" w:rsidR="000D79AA" w:rsidRDefault="000D79AA">
            <w:pPr>
              <w:jc w:val="center"/>
              <w:rPr>
                <w:rFonts w:ascii="Verdana" w:hAnsi="Verdana"/>
                <w:sz w:val="17"/>
                <w:szCs w:val="17"/>
              </w:rPr>
            </w:pPr>
            <w:r>
              <w:rPr>
                <w:rFonts w:ascii="Verdana" w:hAnsi="Verdana"/>
                <w:sz w:val="17"/>
                <w:szCs w:val="17"/>
              </w:rPr>
              <w:t>12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9AE61A0" w14:textId="77777777" w:rsidR="000D79AA" w:rsidRDefault="000D79AA">
            <w:pPr>
              <w:jc w:val="center"/>
              <w:rPr>
                <w:rFonts w:ascii="Verdana" w:hAnsi="Verdana"/>
                <w:sz w:val="17"/>
                <w:szCs w:val="17"/>
              </w:rPr>
            </w:pPr>
            <w:r>
              <w:rPr>
                <w:rFonts w:ascii="Verdana" w:hAnsi="Verdana"/>
                <w:sz w:val="17"/>
                <w:szCs w:val="17"/>
              </w:rPr>
              <w:t>9</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71E41036" w14:textId="77777777" w:rsidR="000D79AA" w:rsidRDefault="000D79AA">
            <w:pPr>
              <w:jc w:val="center"/>
              <w:rPr>
                <w:rFonts w:ascii="Verdana" w:hAnsi="Verdana"/>
                <w:sz w:val="17"/>
                <w:szCs w:val="17"/>
              </w:rPr>
            </w:pPr>
            <w:r>
              <w:rPr>
                <w:rFonts w:ascii="Verdana" w:hAnsi="Verdana"/>
                <w:sz w:val="17"/>
                <w:szCs w:val="17"/>
              </w:rPr>
              <w:t>6</w:t>
            </w:r>
          </w:p>
        </w:tc>
      </w:tr>
      <w:tr w:rsidR="000D79AA" w14:paraId="077C0EDE" w14:textId="77777777" w:rsidTr="000D79AA">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EF516E6" w14:textId="77777777" w:rsidR="000D79AA" w:rsidRDefault="000D79AA">
            <w:pPr>
              <w:jc w:val="center"/>
              <w:rPr>
                <w:rFonts w:ascii="Verdana" w:hAnsi="Verdana"/>
                <w:sz w:val="17"/>
                <w:szCs w:val="17"/>
              </w:rPr>
            </w:pPr>
            <w:r>
              <w:rPr>
                <w:rFonts w:ascii="Verdana" w:hAnsi="Verdana"/>
                <w:b/>
                <w:bCs/>
                <w:sz w:val="17"/>
                <w:szCs w:val="17"/>
              </w:rPr>
              <w:t>Подъем туловища за 1 мин</w:t>
            </w:r>
            <w:r>
              <w:rPr>
                <w:rFonts w:ascii="Verdana" w:hAnsi="Verdana"/>
                <w:b/>
                <w:bCs/>
                <w:sz w:val="17"/>
                <w:szCs w:val="17"/>
              </w:rPr>
              <w:br/>
              <w:t>из положения лежа</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B7C6666" w14:textId="77777777" w:rsidR="000D79AA" w:rsidRDefault="000D79AA">
            <w:pPr>
              <w:jc w:val="center"/>
              <w:rPr>
                <w:rFonts w:ascii="Verdana" w:hAnsi="Verdana"/>
                <w:sz w:val="17"/>
                <w:szCs w:val="17"/>
              </w:rPr>
            </w:pPr>
            <w:r>
              <w:rPr>
                <w:rFonts w:ascii="Verdana" w:hAnsi="Verdana"/>
                <w:sz w:val="15"/>
                <w:szCs w:val="15"/>
              </w:rPr>
              <w:t>кол-во</w:t>
            </w:r>
            <w:r>
              <w:rPr>
                <w:rFonts w:ascii="Verdana" w:hAnsi="Verdana"/>
                <w:sz w:val="15"/>
                <w:szCs w:val="15"/>
              </w:rPr>
              <w:br/>
              <w:t>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E711FA9" w14:textId="77777777" w:rsidR="000D79AA" w:rsidRDefault="000D79AA">
            <w:pPr>
              <w:jc w:val="center"/>
              <w:rPr>
                <w:rFonts w:ascii="Verdana" w:hAnsi="Verdana"/>
                <w:sz w:val="17"/>
                <w:szCs w:val="17"/>
              </w:rPr>
            </w:pPr>
            <w:r>
              <w:rPr>
                <w:rFonts w:ascii="Verdana" w:hAnsi="Verdana"/>
                <w:sz w:val="17"/>
                <w:szCs w:val="17"/>
              </w:rPr>
              <w:t>35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34D8709C" w14:textId="77777777" w:rsidR="000D79AA" w:rsidRDefault="000D79AA">
            <w:pPr>
              <w:jc w:val="center"/>
              <w:rPr>
                <w:rFonts w:ascii="Verdana" w:hAnsi="Verdana"/>
                <w:sz w:val="17"/>
                <w:szCs w:val="17"/>
              </w:rPr>
            </w:pPr>
            <w:r>
              <w:rPr>
                <w:rFonts w:ascii="Verdana" w:hAnsi="Verdana"/>
                <w:sz w:val="17"/>
                <w:szCs w:val="17"/>
              </w:rPr>
              <w:t>30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6E64DED2" w14:textId="77777777" w:rsidR="000D79AA" w:rsidRDefault="000D79AA">
            <w:pPr>
              <w:jc w:val="center"/>
              <w:rPr>
                <w:rFonts w:ascii="Verdana" w:hAnsi="Verdana"/>
                <w:sz w:val="17"/>
                <w:szCs w:val="17"/>
              </w:rPr>
            </w:pPr>
            <w:r>
              <w:rPr>
                <w:rFonts w:ascii="Verdana" w:hAnsi="Verdana"/>
                <w:sz w:val="17"/>
                <w:szCs w:val="17"/>
              </w:rPr>
              <w:t>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2EC50970" w14:textId="77777777" w:rsidR="000D79AA" w:rsidRDefault="000D79AA">
            <w:pPr>
              <w:jc w:val="center"/>
              <w:rPr>
                <w:rFonts w:ascii="Verdana" w:hAnsi="Verdana"/>
                <w:sz w:val="17"/>
                <w:szCs w:val="17"/>
              </w:rPr>
            </w:pPr>
            <w:r>
              <w:rPr>
                <w:rFonts w:ascii="Verdana" w:hAnsi="Verdana"/>
                <w:sz w:val="17"/>
                <w:szCs w:val="17"/>
              </w:rPr>
              <w:t>30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5807DDEF" w14:textId="77777777" w:rsidR="000D79AA" w:rsidRDefault="000D79AA">
            <w:pPr>
              <w:jc w:val="center"/>
              <w:rPr>
                <w:rFonts w:ascii="Verdana" w:hAnsi="Verdana"/>
                <w:sz w:val="17"/>
                <w:szCs w:val="17"/>
              </w:rPr>
            </w:pPr>
            <w:r>
              <w:rPr>
                <w:rFonts w:ascii="Verdana" w:hAnsi="Verdana"/>
                <w:sz w:val="17"/>
                <w:szCs w:val="17"/>
              </w:rPr>
              <w:t>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14:paraId="40DA0845" w14:textId="77777777" w:rsidR="000D79AA" w:rsidRDefault="000D79AA">
            <w:pPr>
              <w:jc w:val="center"/>
              <w:rPr>
                <w:rFonts w:ascii="Verdana" w:hAnsi="Verdana"/>
                <w:sz w:val="17"/>
                <w:szCs w:val="17"/>
              </w:rPr>
            </w:pPr>
            <w:r>
              <w:rPr>
                <w:rFonts w:ascii="Verdana" w:hAnsi="Verdana"/>
                <w:sz w:val="17"/>
                <w:szCs w:val="17"/>
              </w:rPr>
              <w:t>15</w:t>
            </w:r>
          </w:p>
        </w:tc>
      </w:tr>
      <w:tr w:rsidR="000D79AA" w14:paraId="276B3641" w14:textId="77777777" w:rsidTr="000D79AA">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D531F49" w14:textId="77777777" w:rsidR="000D79AA" w:rsidRDefault="000D79AA">
            <w:pPr>
              <w:jc w:val="center"/>
              <w:rPr>
                <w:rFonts w:ascii="Verdana" w:hAnsi="Verdana"/>
                <w:color w:val="000000"/>
                <w:sz w:val="17"/>
                <w:szCs w:val="17"/>
              </w:rPr>
            </w:pPr>
            <w:r>
              <w:rPr>
                <w:rFonts w:ascii="Verdana" w:hAnsi="Verdana"/>
                <w:b/>
                <w:bCs/>
                <w:color w:val="000000"/>
                <w:sz w:val="17"/>
                <w:szCs w:val="17"/>
              </w:rPr>
              <w:t>Прыжки на скакалке,</w:t>
            </w:r>
            <w:r>
              <w:rPr>
                <w:rFonts w:ascii="Verdana" w:hAnsi="Verdana"/>
                <w:b/>
                <w:bCs/>
                <w:color w:val="000000"/>
                <w:sz w:val="17"/>
                <w:szCs w:val="17"/>
              </w:rPr>
              <w:br/>
              <w:t>за 15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38E3F5AF" w14:textId="77777777" w:rsidR="000D79AA" w:rsidRDefault="000D79AA">
            <w:pPr>
              <w:jc w:val="center"/>
              <w:rPr>
                <w:rFonts w:ascii="Verdana" w:hAnsi="Verdana"/>
                <w:color w:val="000000"/>
                <w:sz w:val="17"/>
                <w:szCs w:val="17"/>
              </w:rPr>
            </w:pPr>
            <w:r>
              <w:rPr>
                <w:rFonts w:ascii="Verdana" w:hAnsi="Verdana"/>
                <w:color w:val="000000"/>
                <w:sz w:val="15"/>
                <w:szCs w:val="15"/>
              </w:rPr>
              <w:t>кол-во</w:t>
            </w:r>
            <w:r>
              <w:rPr>
                <w:rFonts w:ascii="Verdana" w:hAnsi="Verdana"/>
                <w:color w:val="000000"/>
                <w:sz w:val="15"/>
                <w:szCs w:val="15"/>
              </w:rPr>
              <w:br/>
              <w:t>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C54FCF7" w14:textId="77777777" w:rsidR="000D79AA" w:rsidRDefault="000D79AA">
            <w:pPr>
              <w:jc w:val="center"/>
              <w:rPr>
                <w:rFonts w:ascii="Verdana" w:hAnsi="Verdana"/>
                <w:color w:val="000000"/>
                <w:sz w:val="17"/>
                <w:szCs w:val="17"/>
              </w:rPr>
            </w:pPr>
            <w:r>
              <w:rPr>
                <w:rFonts w:ascii="Verdana" w:hAnsi="Verdana"/>
                <w:color w:val="000000"/>
                <w:sz w:val="17"/>
                <w:szCs w:val="17"/>
              </w:rPr>
              <w:t>34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037940AA" w14:textId="77777777" w:rsidR="000D79AA" w:rsidRDefault="000D79AA">
            <w:pPr>
              <w:jc w:val="center"/>
              <w:rPr>
                <w:rFonts w:ascii="Verdana" w:hAnsi="Verdana"/>
                <w:color w:val="000000"/>
                <w:sz w:val="17"/>
                <w:szCs w:val="17"/>
              </w:rPr>
            </w:pPr>
            <w:r>
              <w:rPr>
                <w:rFonts w:ascii="Verdana" w:hAnsi="Verdana"/>
                <w:color w:val="000000"/>
                <w:sz w:val="17"/>
                <w:szCs w:val="17"/>
              </w:rPr>
              <w:t>32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5DB25E52" w14:textId="77777777" w:rsidR="000D79AA" w:rsidRDefault="000D79AA">
            <w:pPr>
              <w:jc w:val="center"/>
              <w:rPr>
                <w:rFonts w:ascii="Verdana" w:hAnsi="Verdana"/>
                <w:color w:val="000000"/>
                <w:sz w:val="17"/>
                <w:szCs w:val="17"/>
              </w:rPr>
            </w:pPr>
            <w:r>
              <w:rPr>
                <w:rFonts w:ascii="Verdana" w:hAnsi="Verdana"/>
                <w:color w:val="000000"/>
                <w:sz w:val="17"/>
                <w:szCs w:val="17"/>
              </w:rPr>
              <w:t>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ED96235" w14:textId="77777777" w:rsidR="000D79AA" w:rsidRDefault="000D79AA">
            <w:pPr>
              <w:jc w:val="center"/>
              <w:rPr>
                <w:rFonts w:ascii="Verdana" w:hAnsi="Verdana"/>
                <w:color w:val="000000"/>
                <w:sz w:val="17"/>
                <w:szCs w:val="17"/>
              </w:rPr>
            </w:pPr>
            <w:r>
              <w:rPr>
                <w:rFonts w:ascii="Verdana" w:hAnsi="Verdana"/>
                <w:color w:val="000000"/>
                <w:sz w:val="17"/>
                <w:szCs w:val="17"/>
              </w:rPr>
              <w:t>38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14:paraId="14994CBF" w14:textId="77777777" w:rsidR="000D79AA" w:rsidRDefault="000D79AA">
            <w:pPr>
              <w:jc w:val="center"/>
              <w:rPr>
                <w:rFonts w:ascii="Verdana" w:hAnsi="Verdana"/>
                <w:color w:val="000000"/>
                <w:sz w:val="17"/>
                <w:szCs w:val="17"/>
              </w:rPr>
            </w:pPr>
            <w:r>
              <w:rPr>
                <w:rFonts w:ascii="Verdana" w:hAnsi="Verdana"/>
                <w:color w:val="000000"/>
                <w:sz w:val="17"/>
                <w:szCs w:val="17"/>
              </w:rPr>
              <w:t>36</w:t>
            </w:r>
            <w:r>
              <w:rPr>
                <w:sz w:val="17"/>
                <w:szCs w:val="17"/>
              </w:rPr>
              <w:br/>
            </w:r>
          </w:p>
        </w:tc>
        <w:tc>
          <w:tcPr>
            <w:tcW w:w="0" w:type="auto"/>
            <w:vAlign w:val="center"/>
            <w:hideMark/>
          </w:tcPr>
          <w:p w14:paraId="5821E56C" w14:textId="77777777" w:rsidR="000D79AA" w:rsidRDefault="000D79AA">
            <w:pPr>
              <w:rPr>
                <w:sz w:val="20"/>
                <w:szCs w:val="20"/>
              </w:rPr>
            </w:pPr>
          </w:p>
        </w:tc>
      </w:tr>
    </w:tbl>
    <w:p w14:paraId="570D232B" w14:textId="77777777" w:rsidR="000D79AA" w:rsidRDefault="000D79AA" w:rsidP="00142569">
      <w:pPr>
        <w:spacing w:line="360" w:lineRule="auto"/>
        <w:ind w:firstLine="709"/>
        <w:jc w:val="both"/>
        <w:rPr>
          <w:rFonts w:ascii="Times New Roman" w:hAnsi="Times New Roman"/>
          <w:sz w:val="24"/>
          <w:szCs w:val="24"/>
        </w:rPr>
      </w:pPr>
    </w:p>
    <w:p w14:paraId="2E0B145F" w14:textId="77777777" w:rsidR="000D79AA" w:rsidRPr="0043240B" w:rsidRDefault="000D79AA" w:rsidP="00142569">
      <w:pPr>
        <w:spacing w:line="360" w:lineRule="auto"/>
        <w:ind w:firstLine="709"/>
        <w:jc w:val="both"/>
        <w:rPr>
          <w:rFonts w:ascii="Times New Roman" w:hAnsi="Times New Roman"/>
          <w:sz w:val="24"/>
          <w:szCs w:val="24"/>
        </w:rPr>
      </w:pPr>
    </w:p>
    <w:p w14:paraId="7A193BA0" w14:textId="77777777" w:rsidR="00B540EE" w:rsidRPr="0043240B" w:rsidRDefault="00436EB5" w:rsidP="0012121B">
      <w:pPr>
        <w:pStyle w:val="4"/>
        <w:rPr>
          <w:sz w:val="24"/>
          <w:szCs w:val="24"/>
        </w:rPr>
      </w:pPr>
      <w:bookmarkStart w:id="325" w:name="_Toc409691717"/>
      <w:bookmarkStart w:id="326" w:name="_Toc410654042"/>
      <w:bookmarkStart w:id="327" w:name="_Toc414553253"/>
      <w:r w:rsidRPr="0043240B">
        <w:rPr>
          <w:sz w:val="24"/>
          <w:szCs w:val="24"/>
        </w:rPr>
        <w:t xml:space="preserve">2.2.2.17. </w:t>
      </w:r>
      <w:r w:rsidR="00B540EE" w:rsidRPr="0043240B">
        <w:rPr>
          <w:sz w:val="24"/>
          <w:szCs w:val="24"/>
        </w:rPr>
        <w:t>Основы безопасности жизнедеятельности</w:t>
      </w:r>
      <w:bookmarkEnd w:id="325"/>
      <w:bookmarkEnd w:id="326"/>
      <w:bookmarkEnd w:id="327"/>
    </w:p>
    <w:p w14:paraId="35117564" w14:textId="77777777" w:rsidR="0024776D" w:rsidRPr="0043240B" w:rsidRDefault="0024776D" w:rsidP="004F3883">
      <w:pPr>
        <w:spacing w:after="0" w:line="360" w:lineRule="auto"/>
        <w:ind w:firstLine="709"/>
        <w:jc w:val="both"/>
        <w:rPr>
          <w:sz w:val="24"/>
          <w:szCs w:val="24"/>
        </w:rPr>
      </w:pPr>
      <w:r w:rsidRPr="0043240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79D1585D" w14:textId="77777777" w:rsidR="0024776D" w:rsidRPr="0043240B"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6F37DC39" w14:textId="77777777" w:rsidR="0024776D" w:rsidRPr="0043240B"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4D085B09" w14:textId="77777777" w:rsidR="0024776D" w:rsidRPr="0043240B"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54994A80" w14:textId="77777777" w:rsidR="0024776D" w:rsidRPr="0043240B"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43240B">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17CBEF5D" w14:textId="77777777" w:rsidR="0024776D" w:rsidRPr="0043240B" w:rsidRDefault="0024776D" w:rsidP="004F3883">
      <w:pPr>
        <w:spacing w:after="0" w:line="360" w:lineRule="auto"/>
        <w:ind w:firstLine="708"/>
        <w:jc w:val="both"/>
        <w:rPr>
          <w:rFonts w:ascii="Times New Roman" w:hAnsi="Times New Roman"/>
          <w:sz w:val="24"/>
          <w:szCs w:val="24"/>
        </w:rPr>
      </w:pPr>
      <w:r w:rsidRPr="0043240B">
        <w:rPr>
          <w:rFonts w:ascii="Times New Roman" w:hAnsi="Times New Roman"/>
          <w:sz w:val="24"/>
          <w:szCs w:val="24"/>
        </w:rPr>
        <w:t>Основы безопасности жизнедеятельности как учебный предмет обеспечивает:</w:t>
      </w:r>
    </w:p>
    <w:p w14:paraId="05AA749E"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обучающимися знаний о безопасном поведении в повседневной жизнедеятельности;</w:t>
      </w:r>
    </w:p>
    <w:p w14:paraId="77487CDB"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32EAC4E3"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14:paraId="738FFE85"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76242E26"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понимание необходимости сохранения природы и окружающей среды для полноценной жизни человека;</w:t>
      </w:r>
    </w:p>
    <w:p w14:paraId="650B4F21"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7DE79168"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37C23C9E"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319C3A5D"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5177C7C4"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умений оказывать первую помощь пострадавшим;</w:t>
      </w:r>
    </w:p>
    <w:p w14:paraId="7B379D11"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умений готовность проявлять предосторожность в ситуациях неопределенности;</w:t>
      </w:r>
    </w:p>
    <w:p w14:paraId="1F91807A"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2BFA7FFE"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умений использовать средства индивидуальной и коллективной защиты.</w:t>
      </w:r>
    </w:p>
    <w:p w14:paraId="440D0B8A"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Освоение и понимание учебного предмета «Основы безопасности жизнедеятельности» направлено на:</w:t>
      </w:r>
    </w:p>
    <w:p w14:paraId="438085EC"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14:paraId="349E91F1" w14:textId="77777777" w:rsidR="0024776D" w:rsidRPr="0043240B"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425190E9" w14:textId="77777777" w:rsidR="0024776D" w:rsidRPr="00142569" w:rsidRDefault="0024776D" w:rsidP="00391386">
      <w:pPr>
        <w:numPr>
          <w:ilvl w:val="0"/>
          <w:numId w:val="19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3240B">
        <w:rPr>
          <w:rFonts w:ascii="Times New Roman" w:hAnsi="Times New Roman"/>
          <w:sz w:val="24"/>
          <w:szCs w:val="24"/>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w:t>
      </w:r>
      <w:r w:rsidRPr="00142569">
        <w:rPr>
          <w:rFonts w:ascii="Times New Roman" w:hAnsi="Times New Roman"/>
          <w:sz w:val="24"/>
          <w:szCs w:val="24"/>
        </w:rPr>
        <w:t>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4E3103A0" w14:textId="77777777" w:rsidR="0024776D" w:rsidRPr="0014256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142569">
        <w:rPr>
          <w:rFonts w:ascii="Times New Roman" w:hAnsi="Times New Roman"/>
          <w:sz w:val="24"/>
          <w:szCs w:val="24"/>
        </w:rPr>
        <w:t>Программа учебного предмета «Основы безопасности жизнедеятельности</w:t>
      </w:r>
      <w:r w:rsidR="0055381A" w:rsidRPr="00142569">
        <w:rPr>
          <w:rFonts w:ascii="Times New Roman" w:hAnsi="Times New Roman"/>
          <w:sz w:val="24"/>
          <w:szCs w:val="24"/>
        </w:rPr>
        <w:t>»</w:t>
      </w:r>
      <w:r w:rsidRPr="00142569">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964E7D1" w14:textId="77777777" w:rsidR="0024776D" w:rsidRPr="0014256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142569">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3F1E1CD6" w14:textId="77777777" w:rsidR="00B540EE" w:rsidRPr="00142569" w:rsidRDefault="00B540EE" w:rsidP="0012121B">
      <w:pPr>
        <w:spacing w:after="0" w:line="360" w:lineRule="auto"/>
        <w:jc w:val="both"/>
        <w:rPr>
          <w:rFonts w:ascii="Times New Roman" w:hAnsi="Times New Roman"/>
          <w:sz w:val="24"/>
          <w:szCs w:val="24"/>
        </w:rPr>
      </w:pPr>
    </w:p>
    <w:p w14:paraId="01450467" w14:textId="77777777" w:rsidR="00B540EE" w:rsidRPr="00142569" w:rsidRDefault="00B540EE">
      <w:pPr>
        <w:spacing w:after="0" w:line="360" w:lineRule="auto"/>
        <w:ind w:firstLine="709"/>
        <w:jc w:val="both"/>
        <w:rPr>
          <w:rFonts w:ascii="Times New Roman" w:hAnsi="Times New Roman"/>
          <w:b/>
          <w:bCs/>
          <w:sz w:val="24"/>
          <w:szCs w:val="24"/>
        </w:rPr>
      </w:pPr>
      <w:r w:rsidRPr="00142569">
        <w:rPr>
          <w:rFonts w:ascii="Times New Roman" w:hAnsi="Times New Roman"/>
          <w:b/>
          <w:bCs/>
          <w:sz w:val="24"/>
          <w:szCs w:val="24"/>
        </w:rPr>
        <w:t>Основы безопасности личности, общества и государства</w:t>
      </w:r>
    </w:p>
    <w:p w14:paraId="4FC6A1E8" w14:textId="77777777" w:rsidR="00B540EE" w:rsidRPr="00142569"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142569">
        <w:rPr>
          <w:rFonts w:ascii="Times New Roman" w:hAnsi="Times New Roman"/>
          <w:b/>
          <w:bCs/>
          <w:sz w:val="24"/>
          <w:szCs w:val="24"/>
          <w:shd w:val="clear" w:color="auto" w:fill="FFFFFF"/>
        </w:rPr>
        <w:t xml:space="preserve">Основы комплексной безопасности </w:t>
      </w:r>
    </w:p>
    <w:p w14:paraId="123E2DDB" w14:textId="77777777" w:rsidR="00B540EE" w:rsidRPr="00142569" w:rsidRDefault="00B540EE">
      <w:pPr>
        <w:spacing w:after="0" w:line="360" w:lineRule="auto"/>
        <w:ind w:firstLine="709"/>
        <w:jc w:val="both"/>
        <w:rPr>
          <w:rFonts w:ascii="Times New Roman" w:hAnsi="Times New Roman"/>
          <w:i/>
          <w:sz w:val="24"/>
          <w:szCs w:val="24"/>
        </w:rPr>
      </w:pPr>
      <w:r w:rsidRPr="00142569">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142569">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42569">
        <w:rPr>
          <w:rFonts w:ascii="Times New Roman" w:hAnsi="Times New Roman"/>
          <w:sz w:val="24"/>
          <w:szCs w:val="24"/>
        </w:rPr>
        <w:t xml:space="preserve">Правила безопасного поведения пешехода, пассажира и велосипедиста. </w:t>
      </w:r>
      <w:r w:rsidRPr="00142569">
        <w:rPr>
          <w:rFonts w:ascii="Times New Roman" w:hAnsi="Times New Roman"/>
          <w:i/>
          <w:sz w:val="24"/>
          <w:szCs w:val="24"/>
        </w:rPr>
        <w:t>Средства индивидуальной защиты велосипедиста.</w:t>
      </w:r>
      <w:r w:rsidRPr="00142569">
        <w:rPr>
          <w:rFonts w:ascii="Times New Roman" w:hAnsi="Times New Roman"/>
          <w:sz w:val="24"/>
          <w:szCs w:val="24"/>
        </w:rPr>
        <w:t xml:space="preserve"> Пожар его причины и последствия. Правила поведения при пожаре</w:t>
      </w:r>
      <w:r w:rsidR="00601D93" w:rsidRPr="00142569">
        <w:rPr>
          <w:rFonts w:ascii="Times New Roman" w:hAnsi="Times New Roman"/>
          <w:sz w:val="24"/>
          <w:szCs w:val="24"/>
        </w:rPr>
        <w:t>при пожаре. Первичные средства пожаротушения</w:t>
      </w:r>
      <w:r w:rsidRPr="00142569">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142569">
        <w:rPr>
          <w:rFonts w:ascii="Times New Roman" w:hAnsi="Times New Roman"/>
          <w:i/>
          <w:sz w:val="24"/>
          <w:szCs w:val="24"/>
        </w:rPr>
        <w:t>и поездках.</w:t>
      </w:r>
      <w:r w:rsidRPr="00142569">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42569">
        <w:rPr>
          <w:rFonts w:ascii="Times New Roman" w:hAnsi="Times New Roman"/>
          <w:i/>
          <w:sz w:val="24"/>
          <w:szCs w:val="24"/>
        </w:rPr>
        <w:t>самозащита покупателя</w:t>
      </w:r>
      <w:r w:rsidRPr="00142569">
        <w:rPr>
          <w:rFonts w:ascii="Times New Roman" w:hAnsi="Times New Roman"/>
          <w:sz w:val="24"/>
          <w:szCs w:val="24"/>
        </w:rPr>
        <w:t xml:space="preserve">). Элементарные способы самозащиты. </w:t>
      </w:r>
      <w:r w:rsidRPr="00142569">
        <w:rPr>
          <w:rFonts w:ascii="Times New Roman" w:hAnsi="Times New Roman"/>
          <w:i/>
          <w:sz w:val="24"/>
          <w:szCs w:val="24"/>
        </w:rPr>
        <w:t>Информационная безопасность подростка.</w:t>
      </w:r>
    </w:p>
    <w:p w14:paraId="7671F110" w14:textId="77777777" w:rsidR="00B540EE" w:rsidRPr="00142569" w:rsidRDefault="00B540EE" w:rsidP="006658DB">
      <w:pPr>
        <w:tabs>
          <w:tab w:val="left" w:pos="426"/>
        </w:tabs>
        <w:spacing w:after="0" w:line="360" w:lineRule="auto"/>
        <w:ind w:left="709"/>
        <w:jc w:val="both"/>
        <w:rPr>
          <w:rFonts w:ascii="Times New Roman" w:hAnsi="Times New Roman"/>
          <w:sz w:val="24"/>
          <w:szCs w:val="24"/>
        </w:rPr>
      </w:pPr>
      <w:r w:rsidRPr="00142569">
        <w:rPr>
          <w:rFonts w:ascii="Times New Roman" w:hAnsi="Times New Roman"/>
          <w:b/>
          <w:sz w:val="24"/>
          <w:szCs w:val="24"/>
        </w:rPr>
        <w:t xml:space="preserve">Защита населения Российской Федерации от чрезвычайных </w:t>
      </w:r>
      <w:r w:rsidRPr="00142569">
        <w:rPr>
          <w:rFonts w:ascii="Times New Roman" w:hAnsi="Times New Roman"/>
          <w:b/>
          <w:bCs/>
          <w:sz w:val="24"/>
          <w:szCs w:val="24"/>
          <w:shd w:val="clear" w:color="auto" w:fill="FFFFFF"/>
        </w:rPr>
        <w:t>ситуаций</w:t>
      </w:r>
    </w:p>
    <w:p w14:paraId="0C39F019" w14:textId="77777777" w:rsidR="00601D93" w:rsidRPr="00142569" w:rsidRDefault="00601D93" w:rsidP="00601D93">
      <w:pPr>
        <w:spacing w:line="360" w:lineRule="auto"/>
        <w:ind w:firstLine="709"/>
        <w:jc w:val="both"/>
        <w:rPr>
          <w:rFonts w:ascii="Times New Roman" w:hAnsi="Times New Roman"/>
          <w:sz w:val="24"/>
          <w:szCs w:val="24"/>
        </w:rPr>
      </w:pPr>
      <w:r w:rsidRPr="00142569">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25BC972C" w14:textId="77777777" w:rsidR="00B540EE" w:rsidRPr="00142569"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142569">
        <w:rPr>
          <w:rFonts w:ascii="Times New Roman" w:hAnsi="Times New Roman"/>
          <w:b/>
          <w:bCs/>
          <w:sz w:val="24"/>
          <w:szCs w:val="24"/>
        </w:rPr>
        <w:t>Основы противодействия терроризму</w:t>
      </w:r>
      <w:r w:rsidR="00601D93" w:rsidRPr="00142569">
        <w:rPr>
          <w:rFonts w:ascii="Times New Roman" w:hAnsi="Times New Roman"/>
          <w:b/>
          <w:bCs/>
          <w:sz w:val="24"/>
          <w:szCs w:val="24"/>
        </w:rPr>
        <w:t>,</w:t>
      </w:r>
      <w:r w:rsidRPr="00142569">
        <w:rPr>
          <w:rFonts w:ascii="Times New Roman" w:hAnsi="Times New Roman"/>
          <w:b/>
          <w:bCs/>
          <w:sz w:val="24"/>
          <w:szCs w:val="24"/>
        </w:rPr>
        <w:t xml:space="preserve"> экстремизму </w:t>
      </w:r>
      <w:r w:rsidR="00601D93" w:rsidRPr="00142569">
        <w:rPr>
          <w:rFonts w:ascii="Times New Roman" w:hAnsi="Times New Roman"/>
          <w:b/>
          <w:bCs/>
          <w:sz w:val="24"/>
          <w:szCs w:val="24"/>
        </w:rPr>
        <w:t xml:space="preserve">и наркотизму </w:t>
      </w:r>
      <w:r w:rsidRPr="00142569">
        <w:rPr>
          <w:rFonts w:ascii="Times New Roman" w:hAnsi="Times New Roman"/>
          <w:b/>
          <w:bCs/>
          <w:sz w:val="24"/>
          <w:szCs w:val="24"/>
        </w:rPr>
        <w:t>в Российской Федерации</w:t>
      </w:r>
    </w:p>
    <w:p w14:paraId="4F002D47" w14:textId="77777777" w:rsidR="00B540EE" w:rsidRPr="00142569" w:rsidRDefault="00B540EE">
      <w:pPr>
        <w:tabs>
          <w:tab w:val="left" w:pos="0"/>
        </w:tabs>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4256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4256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54D5E2C5" w14:textId="77777777" w:rsidR="00B540EE" w:rsidRPr="00142569" w:rsidRDefault="00B540EE">
      <w:pPr>
        <w:spacing w:after="0" w:line="360" w:lineRule="auto"/>
        <w:ind w:firstLine="709"/>
        <w:jc w:val="both"/>
        <w:rPr>
          <w:rFonts w:ascii="Times New Roman" w:hAnsi="Times New Roman"/>
          <w:b/>
          <w:bCs/>
          <w:sz w:val="24"/>
          <w:szCs w:val="24"/>
        </w:rPr>
      </w:pPr>
      <w:r w:rsidRPr="00142569">
        <w:rPr>
          <w:rFonts w:ascii="Times New Roman" w:hAnsi="Times New Roman"/>
          <w:b/>
          <w:bCs/>
          <w:sz w:val="24"/>
          <w:szCs w:val="24"/>
        </w:rPr>
        <w:t>Основы медицинских знаний и здорового образа жизни</w:t>
      </w:r>
    </w:p>
    <w:p w14:paraId="2C698193" w14:textId="77777777" w:rsidR="00B540EE" w:rsidRPr="00142569" w:rsidRDefault="00B540EE" w:rsidP="006658DB">
      <w:pPr>
        <w:tabs>
          <w:tab w:val="left" w:pos="426"/>
        </w:tabs>
        <w:spacing w:after="0" w:line="360" w:lineRule="auto"/>
        <w:ind w:left="709"/>
        <w:jc w:val="both"/>
        <w:rPr>
          <w:rFonts w:ascii="Times New Roman" w:hAnsi="Times New Roman"/>
          <w:b/>
          <w:bCs/>
          <w:sz w:val="24"/>
          <w:szCs w:val="24"/>
        </w:rPr>
      </w:pPr>
      <w:r w:rsidRPr="00142569">
        <w:rPr>
          <w:rFonts w:ascii="Times New Roman" w:hAnsi="Times New Roman"/>
          <w:b/>
          <w:bCs/>
          <w:sz w:val="24"/>
          <w:szCs w:val="24"/>
        </w:rPr>
        <w:t>Основы здорового образа жизни</w:t>
      </w:r>
    </w:p>
    <w:p w14:paraId="669CAE5B" w14:textId="77777777" w:rsidR="00B540EE" w:rsidRPr="00142569" w:rsidRDefault="009A5A04">
      <w:pPr>
        <w:spacing w:after="0" w:line="360" w:lineRule="auto"/>
        <w:ind w:firstLine="709"/>
        <w:jc w:val="both"/>
        <w:rPr>
          <w:rFonts w:ascii="Times New Roman" w:hAnsi="Times New Roman"/>
          <w:bCs/>
          <w:sz w:val="24"/>
          <w:szCs w:val="24"/>
        </w:rPr>
      </w:pPr>
      <w:r w:rsidRPr="00142569">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142569">
        <w:rPr>
          <w:rFonts w:ascii="Times New Roman" w:hAnsi="Times New Roman"/>
          <w:bCs/>
          <w:sz w:val="24"/>
          <w:szCs w:val="24"/>
        </w:rPr>
        <w:t xml:space="preserve">. </w:t>
      </w:r>
      <w:r w:rsidR="00B540EE" w:rsidRPr="00142569">
        <w:rPr>
          <w:rFonts w:ascii="Times New Roman" w:hAnsi="Times New Roman"/>
          <w:bCs/>
          <w:i/>
          <w:sz w:val="24"/>
          <w:szCs w:val="24"/>
        </w:rPr>
        <w:t>Семья в современном обществе. Права и обязанности супругов. Защита прав ребенка.</w:t>
      </w:r>
    </w:p>
    <w:p w14:paraId="23D9BD9D" w14:textId="77777777" w:rsidR="00B540EE" w:rsidRPr="00142569" w:rsidRDefault="00B540EE" w:rsidP="006658DB">
      <w:pPr>
        <w:tabs>
          <w:tab w:val="left" w:pos="426"/>
        </w:tabs>
        <w:spacing w:after="0" w:line="360" w:lineRule="auto"/>
        <w:ind w:left="709"/>
        <w:jc w:val="both"/>
        <w:rPr>
          <w:rFonts w:ascii="Times New Roman" w:hAnsi="Times New Roman"/>
          <w:b/>
          <w:bCs/>
          <w:sz w:val="24"/>
          <w:szCs w:val="24"/>
        </w:rPr>
      </w:pPr>
      <w:r w:rsidRPr="00142569">
        <w:rPr>
          <w:rFonts w:ascii="Times New Roman" w:hAnsi="Times New Roman"/>
          <w:b/>
          <w:bCs/>
          <w:sz w:val="24"/>
          <w:szCs w:val="24"/>
        </w:rPr>
        <w:t>Основы медицинских знаний и оказание первой помощи</w:t>
      </w:r>
    </w:p>
    <w:p w14:paraId="734C00BB" w14:textId="77777777" w:rsidR="00245F1D" w:rsidRPr="00142569" w:rsidRDefault="00B540EE" w:rsidP="00142569">
      <w:pPr>
        <w:spacing w:after="0" w:line="360" w:lineRule="auto"/>
        <w:ind w:firstLine="709"/>
        <w:jc w:val="both"/>
        <w:rPr>
          <w:rFonts w:ascii="Times New Roman" w:eastAsia="Times New Roman" w:hAnsi="Times New Roman"/>
          <w:b/>
          <w:bCs/>
          <w:sz w:val="24"/>
          <w:szCs w:val="24"/>
          <w:lang w:eastAsia="ru-RU"/>
        </w:rPr>
      </w:pPr>
      <w:r w:rsidRPr="00142569">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142569">
        <w:rPr>
          <w:rFonts w:ascii="Times New Roman" w:hAnsi="Times New Roman"/>
          <w:sz w:val="24"/>
          <w:szCs w:val="24"/>
        </w:rPr>
        <w:t xml:space="preserve">Извлечение инородного тела из верхних дыхательных путей. </w:t>
      </w:r>
      <w:r w:rsidRPr="00142569">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142569">
        <w:rPr>
          <w:rFonts w:ascii="Times New Roman" w:hAnsi="Times New Roman"/>
          <w:sz w:val="24"/>
          <w:szCs w:val="24"/>
        </w:rPr>
        <w:t>ожогах, отморожениях и общем переохлаждении</w:t>
      </w:r>
      <w:r w:rsidRPr="00142569">
        <w:rPr>
          <w:rFonts w:ascii="Times New Roman" w:hAnsi="Times New Roman"/>
          <w:sz w:val="24"/>
          <w:szCs w:val="24"/>
        </w:rPr>
        <w:t xml:space="preserve">. </w:t>
      </w:r>
      <w:r w:rsidRPr="00142569">
        <w:rPr>
          <w:rFonts w:ascii="Times New Roman" w:hAnsi="Times New Roman"/>
          <w:i/>
          <w:sz w:val="24"/>
          <w:szCs w:val="24"/>
        </w:rPr>
        <w:t>Основные неинфекционные и инфекционные заболевания,их профилактика</w:t>
      </w:r>
      <w:r w:rsidRPr="00142569">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142569">
        <w:rPr>
          <w:rFonts w:ascii="Times New Roman" w:hAnsi="Times New Roman"/>
          <w:sz w:val="24"/>
          <w:szCs w:val="24"/>
        </w:rPr>
        <w:t xml:space="preserve"> и змей</w:t>
      </w:r>
      <w:r w:rsidRPr="00142569">
        <w:rPr>
          <w:rFonts w:ascii="Times New Roman" w:hAnsi="Times New Roman"/>
          <w:sz w:val="24"/>
          <w:szCs w:val="24"/>
        </w:rPr>
        <w:t>.</w:t>
      </w:r>
      <w:r w:rsidRPr="00142569">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bookmarkStart w:id="328" w:name="_Toc406059050"/>
      <w:bookmarkStart w:id="329" w:name="_Toc409691718"/>
    </w:p>
    <w:p w14:paraId="45C4F7D3" w14:textId="77777777" w:rsidR="00B540EE" w:rsidRPr="000A382D" w:rsidRDefault="001341D0" w:rsidP="00436EB5">
      <w:pPr>
        <w:pStyle w:val="2"/>
        <w:jc w:val="center"/>
        <w:rPr>
          <w:color w:val="0F243E" w:themeColor="text2" w:themeShade="80"/>
          <w:sz w:val="24"/>
          <w:szCs w:val="24"/>
        </w:rPr>
      </w:pPr>
      <w:bookmarkStart w:id="330" w:name="_Toc410654043"/>
      <w:bookmarkStart w:id="331" w:name="_Toc414553254"/>
      <w:r w:rsidRPr="000A382D">
        <w:rPr>
          <w:color w:val="0F243E" w:themeColor="text2" w:themeShade="80"/>
          <w:sz w:val="24"/>
          <w:szCs w:val="24"/>
        </w:rPr>
        <w:t xml:space="preserve">2.3. </w:t>
      </w:r>
      <w:r w:rsidR="00B540EE" w:rsidRPr="000A382D">
        <w:rPr>
          <w:color w:val="0F243E" w:themeColor="text2" w:themeShade="80"/>
          <w:sz w:val="24"/>
          <w:szCs w:val="24"/>
        </w:rPr>
        <w:t>Программа воспитания и социализации обучающихся</w:t>
      </w:r>
      <w:bookmarkEnd w:id="328"/>
      <w:bookmarkEnd w:id="329"/>
      <w:bookmarkEnd w:id="330"/>
      <w:bookmarkEnd w:id="331"/>
    </w:p>
    <w:p w14:paraId="30643717"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Программа воспитания и социализации обучающихся на </w:t>
      </w:r>
      <w:r w:rsidR="006F3B39" w:rsidRPr="00142569">
        <w:rPr>
          <w:rFonts w:ascii="Times New Roman" w:hAnsi="Times New Roman"/>
          <w:sz w:val="24"/>
          <w:szCs w:val="24"/>
        </w:rPr>
        <w:t xml:space="preserve">уровне </w:t>
      </w:r>
      <w:r w:rsidRPr="00142569">
        <w:rPr>
          <w:rFonts w:ascii="Times New Roman" w:hAnsi="Times New Roman"/>
          <w:sz w:val="24"/>
          <w:szCs w:val="24"/>
        </w:rPr>
        <w:t xml:space="preserve">основного общего образования (далее – Программа) </w:t>
      </w:r>
      <w:r w:rsidR="00A206A0" w:rsidRPr="00142569">
        <w:rPr>
          <w:rFonts w:ascii="Times New Roman" w:hAnsi="Times New Roman"/>
          <w:sz w:val="24"/>
          <w:szCs w:val="24"/>
        </w:rPr>
        <w:t xml:space="preserve"> строится </w:t>
      </w:r>
      <w:r w:rsidRPr="00142569">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0FA2343E" w14:textId="77777777" w:rsidR="00B540EE" w:rsidRPr="00142569" w:rsidRDefault="00B540EE" w:rsidP="00436EB5">
      <w:pPr>
        <w:spacing w:after="0" w:line="360" w:lineRule="auto"/>
        <w:ind w:firstLine="709"/>
        <w:jc w:val="both"/>
        <w:rPr>
          <w:rFonts w:ascii="Times New Roman" w:hAnsi="Times New Roman"/>
          <w:b/>
          <w:sz w:val="24"/>
          <w:szCs w:val="24"/>
        </w:rPr>
      </w:pPr>
      <w:r w:rsidRPr="00142569">
        <w:rPr>
          <w:rFonts w:ascii="Times New Roman" w:hAnsi="Times New Roman"/>
          <w:b/>
          <w:sz w:val="24"/>
          <w:szCs w:val="24"/>
        </w:rPr>
        <w:t xml:space="preserve">Программа направлена на: </w:t>
      </w:r>
    </w:p>
    <w:p w14:paraId="5CBADB8E"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0785B6CC"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2FC26C47"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50C0B429" w14:textId="77777777" w:rsidR="00A206A0"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формирование экологической культуры</w:t>
      </w:r>
      <w:r w:rsidR="00A206A0" w:rsidRPr="00142569">
        <w:rPr>
          <w:rFonts w:ascii="Times New Roman" w:hAnsi="Times New Roman"/>
        </w:rPr>
        <w:t>,</w:t>
      </w:r>
    </w:p>
    <w:p w14:paraId="0BCC76F8" w14:textId="77777777" w:rsidR="00B540EE" w:rsidRPr="00142569" w:rsidRDefault="00A206A0"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формирование антикоррупционного сознания</w:t>
      </w:r>
      <w:r w:rsidR="00B540EE" w:rsidRPr="00142569">
        <w:rPr>
          <w:rFonts w:ascii="Times New Roman" w:hAnsi="Times New Roman"/>
        </w:rPr>
        <w:t xml:space="preserve">. </w:t>
      </w:r>
    </w:p>
    <w:p w14:paraId="3DFCB50D"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b/>
          <w:sz w:val="24"/>
          <w:szCs w:val="24"/>
        </w:rPr>
        <w:t xml:space="preserve">Программа </w:t>
      </w:r>
      <w:r w:rsidR="00A206A0" w:rsidRPr="00142569">
        <w:rPr>
          <w:rFonts w:ascii="Times New Roman" w:hAnsi="Times New Roman"/>
          <w:b/>
          <w:sz w:val="24"/>
          <w:szCs w:val="24"/>
        </w:rPr>
        <w:t>обеспечивает</w:t>
      </w:r>
      <w:r w:rsidR="0060150E" w:rsidRPr="00142569">
        <w:rPr>
          <w:rFonts w:ascii="Times New Roman" w:hAnsi="Times New Roman"/>
          <w:b/>
          <w:sz w:val="24"/>
          <w:szCs w:val="24"/>
        </w:rPr>
        <w:t>:</w:t>
      </w:r>
    </w:p>
    <w:p w14:paraId="22BA8CF7" w14:textId="77777777" w:rsidR="00B540EE" w:rsidRPr="00142569" w:rsidRDefault="00A206A0"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69BEA004"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510DB3CF"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15B7FDCB"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14:paraId="4E90164F"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08B4AC12"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1639DA13" w14:textId="77777777" w:rsidR="00A206A0" w:rsidRPr="00142569" w:rsidRDefault="00A206A0"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446FD2D5"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14:paraId="10F81D9B"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в экологическом просвещении сверстников, родителей, населения; </w:t>
      </w:r>
    </w:p>
    <w:p w14:paraId="19949030"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в благоустройстве школы, класса, сельского поселения, города; </w:t>
      </w:r>
    </w:p>
    <w:p w14:paraId="736C42D9"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14:paraId="1B4D6EA1"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0499CA45"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14:paraId="1AF159E3"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у обучающихся мотивации к труду, потребности к приобретению профессии; </w:t>
      </w:r>
    </w:p>
    <w:p w14:paraId="3812225F"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2ABD663D"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3F07EFD4"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приобретение практического опыта, соответствующего интересам и способностям обучающихся; </w:t>
      </w:r>
    </w:p>
    <w:p w14:paraId="2E885E4D" w14:textId="77777777" w:rsidR="00A206A0" w:rsidRPr="00142569" w:rsidRDefault="00A206A0"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409671FC"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669FAB5C"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167DC7F5"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14:paraId="726CCC2E"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52E1FA2B"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осознанное отношение обучающихся к выбору индивидуального рациона здорового питания; </w:t>
      </w:r>
    </w:p>
    <w:p w14:paraId="42472E65"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3FCBAC50"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овладение современными оздоровительными технологиями, в том числе на основе навыков личной гигиены; </w:t>
      </w:r>
    </w:p>
    <w:p w14:paraId="039E47D1"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6A35CCBA"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убежденности в выборе здорового образа жизни и вреде употребления алкоголя и табакокурения; </w:t>
      </w:r>
    </w:p>
    <w:p w14:paraId="2CFBF76E" w14:textId="77777777" w:rsidR="00B540EE" w:rsidRPr="00142569" w:rsidRDefault="00B540EE" w:rsidP="00197F53">
      <w:pPr>
        <w:pStyle w:val="a8"/>
        <w:numPr>
          <w:ilvl w:val="0"/>
          <w:numId w:val="123"/>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594FF41A" w14:textId="77777777" w:rsidR="00B540EE" w:rsidRPr="00142569" w:rsidRDefault="00B91398" w:rsidP="00436EB5">
      <w:pPr>
        <w:spacing w:after="0" w:line="360" w:lineRule="auto"/>
        <w:ind w:firstLine="709"/>
        <w:jc w:val="both"/>
        <w:rPr>
          <w:rFonts w:ascii="Times New Roman" w:hAnsi="Times New Roman"/>
          <w:b/>
          <w:sz w:val="24"/>
          <w:szCs w:val="24"/>
        </w:rPr>
      </w:pPr>
      <w:r w:rsidRPr="00142569">
        <w:rPr>
          <w:rFonts w:ascii="Times New Roman" w:hAnsi="Times New Roman"/>
          <w:b/>
          <w:sz w:val="24"/>
          <w:szCs w:val="24"/>
        </w:rPr>
        <w:t>В п</w:t>
      </w:r>
      <w:r w:rsidR="00B540EE" w:rsidRPr="00142569">
        <w:rPr>
          <w:rFonts w:ascii="Times New Roman" w:hAnsi="Times New Roman"/>
          <w:b/>
          <w:sz w:val="24"/>
          <w:szCs w:val="24"/>
        </w:rPr>
        <w:t>рограмм</w:t>
      </w:r>
      <w:r w:rsidRPr="00142569">
        <w:rPr>
          <w:rFonts w:ascii="Times New Roman" w:hAnsi="Times New Roman"/>
          <w:b/>
          <w:sz w:val="24"/>
          <w:szCs w:val="24"/>
        </w:rPr>
        <w:t>е</w:t>
      </w:r>
      <w:r w:rsidR="00603B56">
        <w:rPr>
          <w:rFonts w:ascii="Times New Roman" w:hAnsi="Times New Roman"/>
          <w:b/>
          <w:sz w:val="24"/>
          <w:szCs w:val="24"/>
        </w:rPr>
        <w:t xml:space="preserve"> </w:t>
      </w:r>
      <w:r w:rsidRPr="00142569">
        <w:rPr>
          <w:rFonts w:ascii="Times New Roman" w:hAnsi="Times New Roman"/>
          <w:b/>
          <w:sz w:val="24"/>
          <w:szCs w:val="24"/>
        </w:rPr>
        <w:t>отражаются</w:t>
      </w:r>
      <w:r w:rsidR="00B540EE" w:rsidRPr="00142569">
        <w:rPr>
          <w:rFonts w:ascii="Times New Roman" w:hAnsi="Times New Roman"/>
          <w:b/>
          <w:sz w:val="24"/>
          <w:szCs w:val="24"/>
        </w:rPr>
        <w:t xml:space="preserve">: </w:t>
      </w:r>
    </w:p>
    <w:p w14:paraId="6B546BAD"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14:paraId="20B3AAB6"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27A8BA19"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0EF80A7B"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5CB6C967"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6B596183"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5EFECA69"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6FA806AB"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14:paraId="1C14B6E0"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14:paraId="61B86074"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14:paraId="79591B01"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14:paraId="6A6DDF89"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14257373" w14:textId="77777777" w:rsidR="00D46213" w:rsidRPr="00142569" w:rsidRDefault="001341D0" w:rsidP="00436EB5">
      <w:pPr>
        <w:pStyle w:val="3"/>
        <w:spacing w:before="0" w:beforeAutospacing="0" w:after="0" w:afterAutospacing="0" w:line="360" w:lineRule="auto"/>
        <w:ind w:firstLine="709"/>
        <w:jc w:val="center"/>
        <w:rPr>
          <w:sz w:val="24"/>
          <w:szCs w:val="24"/>
        </w:rPr>
      </w:pPr>
      <w:bookmarkStart w:id="332" w:name="_Toc410654044"/>
      <w:bookmarkStart w:id="333" w:name="_Toc284662818"/>
      <w:bookmarkStart w:id="334" w:name="_Toc284663445"/>
      <w:bookmarkStart w:id="335" w:name="_Toc414553255"/>
      <w:bookmarkStart w:id="336" w:name="_Toc409691719"/>
      <w:r w:rsidRPr="00142569">
        <w:rPr>
          <w:sz w:val="24"/>
          <w:szCs w:val="24"/>
        </w:rPr>
        <w:t xml:space="preserve">2.3.1. </w:t>
      </w:r>
      <w:r w:rsidR="00B540EE" w:rsidRPr="00142569">
        <w:rPr>
          <w:sz w:val="24"/>
          <w:szCs w:val="24"/>
        </w:rPr>
        <w:t>Цель и задачи духовно-нравственного развития, воспитания и</w:t>
      </w:r>
      <w:bookmarkEnd w:id="332"/>
      <w:bookmarkEnd w:id="333"/>
      <w:bookmarkEnd w:id="334"/>
      <w:bookmarkEnd w:id="335"/>
    </w:p>
    <w:p w14:paraId="7BCAACBC" w14:textId="77777777" w:rsidR="00B540EE" w:rsidRPr="00142569" w:rsidRDefault="00B540EE" w:rsidP="00436EB5">
      <w:pPr>
        <w:pStyle w:val="3"/>
        <w:spacing w:before="0" w:beforeAutospacing="0" w:after="0" w:afterAutospacing="0" w:line="360" w:lineRule="auto"/>
        <w:ind w:firstLine="709"/>
        <w:jc w:val="center"/>
        <w:rPr>
          <w:sz w:val="24"/>
          <w:szCs w:val="24"/>
        </w:rPr>
      </w:pPr>
      <w:bookmarkStart w:id="337" w:name="_Toc410654045"/>
      <w:bookmarkStart w:id="338" w:name="_Toc414553256"/>
      <w:r w:rsidRPr="00142569">
        <w:rPr>
          <w:sz w:val="24"/>
          <w:szCs w:val="24"/>
        </w:rPr>
        <w:t>социализации обучающихся</w:t>
      </w:r>
      <w:bookmarkEnd w:id="336"/>
      <w:bookmarkEnd w:id="337"/>
      <w:bookmarkEnd w:id="338"/>
    </w:p>
    <w:p w14:paraId="29519DB6"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142569">
        <w:rPr>
          <w:rFonts w:ascii="Times New Roman" w:hAnsi="Times New Roman"/>
          <w:sz w:val="24"/>
          <w:szCs w:val="24"/>
        </w:rPr>
        <w:t>»</w:t>
      </w:r>
      <w:r w:rsidRPr="00142569">
        <w:rPr>
          <w:rFonts w:ascii="Times New Roman" w:hAnsi="Times New Roman"/>
          <w:sz w:val="24"/>
          <w:szCs w:val="24"/>
        </w:rPr>
        <w:t xml:space="preserve"> человека используются в контексте образования: </w:t>
      </w:r>
    </w:p>
    <w:p w14:paraId="3B1C1ADF" w14:textId="77777777" w:rsidR="00B540EE" w:rsidRPr="00142569" w:rsidRDefault="00B540EE" w:rsidP="00391386">
      <w:pPr>
        <w:pStyle w:val="a8"/>
        <w:numPr>
          <w:ilvl w:val="0"/>
          <w:numId w:val="156"/>
        </w:numPr>
        <w:tabs>
          <w:tab w:val="left" w:pos="1134"/>
        </w:tabs>
        <w:spacing w:line="360" w:lineRule="auto"/>
        <w:ind w:left="0" w:firstLine="709"/>
        <w:jc w:val="both"/>
        <w:rPr>
          <w:rFonts w:ascii="Times New Roman" w:hAnsi="Times New Roman"/>
        </w:rPr>
      </w:pPr>
      <w:r w:rsidRPr="00142569">
        <w:rPr>
          <w:rFonts w:ascii="Times New Roman" w:hAnsi="Times New Roman"/>
          <w:i/>
        </w:rPr>
        <w:t>воспитание</w:t>
      </w:r>
      <w:r w:rsidRPr="00142569">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403FA8FD" w14:textId="77777777" w:rsidR="00B540EE" w:rsidRPr="00142569" w:rsidRDefault="00B540EE" w:rsidP="00391386">
      <w:pPr>
        <w:pStyle w:val="a8"/>
        <w:numPr>
          <w:ilvl w:val="0"/>
          <w:numId w:val="156"/>
        </w:numPr>
        <w:tabs>
          <w:tab w:val="left" w:pos="1134"/>
        </w:tabs>
        <w:spacing w:line="360" w:lineRule="auto"/>
        <w:ind w:left="0" w:firstLine="709"/>
        <w:jc w:val="both"/>
        <w:rPr>
          <w:rFonts w:ascii="Times New Roman" w:hAnsi="Times New Roman"/>
        </w:rPr>
      </w:pPr>
      <w:r w:rsidRPr="00142569">
        <w:rPr>
          <w:rFonts w:ascii="Times New Roman" w:hAnsi="Times New Roman"/>
          <w:i/>
        </w:rPr>
        <w:t>духовно-нравственное развитие</w:t>
      </w:r>
      <w:r w:rsidRPr="00142569">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6542D2CA" w14:textId="77777777" w:rsidR="00B540EE" w:rsidRPr="00142569" w:rsidRDefault="00B540EE" w:rsidP="00391386">
      <w:pPr>
        <w:pStyle w:val="a8"/>
        <w:numPr>
          <w:ilvl w:val="0"/>
          <w:numId w:val="156"/>
        </w:numPr>
        <w:tabs>
          <w:tab w:val="left" w:pos="1134"/>
        </w:tabs>
        <w:spacing w:line="360" w:lineRule="auto"/>
        <w:ind w:left="0" w:firstLine="709"/>
        <w:jc w:val="both"/>
        <w:rPr>
          <w:rFonts w:ascii="Times New Roman" w:hAnsi="Times New Roman"/>
        </w:rPr>
      </w:pPr>
      <w:r w:rsidRPr="00142569">
        <w:rPr>
          <w:rFonts w:ascii="Times New Roman" w:hAnsi="Times New Roman"/>
        </w:rPr>
        <w:t xml:space="preserve">воспитание создает условия для </w:t>
      </w:r>
      <w:r w:rsidRPr="00142569">
        <w:rPr>
          <w:rFonts w:ascii="Times New Roman" w:hAnsi="Times New Roman"/>
          <w:i/>
        </w:rPr>
        <w:t>социализации (в широком значении)</w:t>
      </w:r>
      <w:r w:rsidRPr="00142569">
        <w:rPr>
          <w:rFonts w:ascii="Times New Roman" w:hAnsi="Times New Roman"/>
        </w:rPr>
        <w:t xml:space="preserve"> и сочетается с </w:t>
      </w:r>
      <w:r w:rsidRPr="00142569">
        <w:rPr>
          <w:rFonts w:ascii="Times New Roman" w:hAnsi="Times New Roman"/>
          <w:i/>
        </w:rPr>
        <w:t>социализацией (в узком значении)</w:t>
      </w:r>
      <w:r w:rsidRPr="00142569">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14:paraId="4F9D8A44"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69CE2858" w14:textId="77777777" w:rsidR="00DA159E" w:rsidRPr="00142569" w:rsidRDefault="00DA159E" w:rsidP="00DA159E">
      <w:pPr>
        <w:spacing w:after="0" w:line="360" w:lineRule="auto"/>
        <w:ind w:firstLine="709"/>
        <w:jc w:val="both"/>
        <w:rPr>
          <w:rFonts w:ascii="Times New Roman" w:hAnsi="Times New Roman"/>
          <w:sz w:val="24"/>
          <w:szCs w:val="24"/>
        </w:rPr>
      </w:pPr>
      <w:r w:rsidRPr="00EB79A0">
        <w:rPr>
          <w:rFonts w:ascii="Times New Roman" w:hAnsi="Times New Roman"/>
          <w:b/>
          <w:sz w:val="24"/>
          <w:szCs w:val="24"/>
        </w:rPr>
        <w:t>Задачи духовно-нравственного развития, воспитания и социализации обучающихся</w:t>
      </w:r>
      <w:r w:rsidRPr="00142569">
        <w:rPr>
          <w:rFonts w:ascii="Times New Roman" w:hAnsi="Times New Roman"/>
          <w:sz w:val="24"/>
          <w:szCs w:val="24"/>
        </w:rPr>
        <w:t xml:space="preserve">: </w:t>
      </w:r>
    </w:p>
    <w:p w14:paraId="24EEA96A" w14:textId="77777777" w:rsidR="00DA159E" w:rsidRPr="00142569" w:rsidRDefault="00DA159E" w:rsidP="00391386">
      <w:pPr>
        <w:pStyle w:val="a8"/>
        <w:numPr>
          <w:ilvl w:val="0"/>
          <w:numId w:val="160"/>
        </w:numPr>
        <w:spacing w:line="360" w:lineRule="auto"/>
        <w:ind w:left="0" w:firstLine="709"/>
        <w:jc w:val="both"/>
        <w:rPr>
          <w:rFonts w:ascii="Times New Roman" w:hAnsi="Times New Roman"/>
        </w:rPr>
      </w:pPr>
      <w:r w:rsidRPr="00142569">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72E5FB21" w14:textId="77777777" w:rsidR="00DA159E" w:rsidRPr="00142569" w:rsidRDefault="00DA159E" w:rsidP="00391386">
      <w:pPr>
        <w:pStyle w:val="a8"/>
        <w:numPr>
          <w:ilvl w:val="0"/>
          <w:numId w:val="160"/>
        </w:numPr>
        <w:spacing w:line="360" w:lineRule="auto"/>
        <w:ind w:left="0" w:firstLine="709"/>
        <w:jc w:val="both"/>
        <w:rPr>
          <w:rFonts w:ascii="Times New Roman" w:hAnsi="Times New Roman"/>
        </w:rPr>
      </w:pPr>
      <w:r w:rsidRPr="00142569">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7BE026F5" w14:textId="77777777" w:rsidR="00DA159E" w:rsidRPr="00142569" w:rsidRDefault="00DA159E" w:rsidP="00391386">
      <w:pPr>
        <w:pStyle w:val="a8"/>
        <w:numPr>
          <w:ilvl w:val="0"/>
          <w:numId w:val="160"/>
        </w:numPr>
        <w:spacing w:line="360" w:lineRule="auto"/>
        <w:ind w:left="0" w:firstLine="709"/>
        <w:jc w:val="both"/>
        <w:rPr>
          <w:rFonts w:ascii="Times New Roman" w:hAnsi="Times New Roman"/>
        </w:rPr>
      </w:pPr>
      <w:r w:rsidRPr="00142569">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61437C83" w14:textId="77777777" w:rsidR="00B540EE" w:rsidRPr="00142569" w:rsidRDefault="00B540EE" w:rsidP="00436EB5">
      <w:pPr>
        <w:spacing w:after="0" w:line="360" w:lineRule="auto"/>
        <w:ind w:firstLine="709"/>
        <w:jc w:val="both"/>
        <w:rPr>
          <w:rFonts w:ascii="Times New Roman" w:hAnsi="Times New Roman"/>
          <w:sz w:val="24"/>
          <w:szCs w:val="24"/>
        </w:rPr>
      </w:pPr>
      <w:r w:rsidRPr="004E5086">
        <w:rPr>
          <w:rFonts w:ascii="Times New Roman" w:hAnsi="Times New Roman"/>
          <w:b/>
          <w:sz w:val="24"/>
          <w:szCs w:val="24"/>
        </w:rPr>
        <w:t>Ценностные ориентиры</w:t>
      </w:r>
      <w:r w:rsidRPr="00142569">
        <w:rPr>
          <w:rFonts w:ascii="Times New Roman" w:hAnsi="Times New Roman"/>
          <w:sz w:val="24"/>
          <w:szCs w:val="24"/>
        </w:rPr>
        <w:t xml:space="preserve"> программы воспитания и социализации обучающихся на </w:t>
      </w:r>
      <w:r w:rsidR="006F3B39" w:rsidRPr="00142569">
        <w:rPr>
          <w:rFonts w:ascii="Times New Roman" w:hAnsi="Times New Roman"/>
          <w:sz w:val="24"/>
          <w:szCs w:val="24"/>
        </w:rPr>
        <w:t xml:space="preserve">уровне </w:t>
      </w:r>
      <w:r w:rsidRPr="00142569">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142569">
        <w:rPr>
          <w:rFonts w:ascii="Times New Roman" w:hAnsi="Times New Roman"/>
          <w:sz w:val="24"/>
          <w:szCs w:val="24"/>
        </w:rPr>
        <w:t xml:space="preserve"> в Российской Федерации</w:t>
      </w:r>
      <w:r w:rsidRPr="00142569">
        <w:rPr>
          <w:rFonts w:ascii="Times New Roman" w:hAnsi="Times New Roman"/>
          <w:sz w:val="24"/>
          <w:szCs w:val="24"/>
        </w:rPr>
        <w:t>»</w:t>
      </w:r>
      <w:r w:rsidR="00A00050" w:rsidRPr="00142569">
        <w:rPr>
          <w:rFonts w:ascii="Times New Roman" w:hAnsi="Times New Roman"/>
          <w:sz w:val="24"/>
          <w:szCs w:val="24"/>
        </w:rPr>
        <w:t xml:space="preserve"> (№ 273-ФЗ от 29 декабря 2012 г.)</w:t>
      </w:r>
      <w:r w:rsidR="00B67BC2" w:rsidRPr="00142569">
        <w:rPr>
          <w:rFonts w:ascii="Times New Roman" w:hAnsi="Times New Roman"/>
          <w:sz w:val="24"/>
          <w:szCs w:val="24"/>
        </w:rPr>
        <w:t>,</w:t>
      </w:r>
      <w:r w:rsidRPr="00142569">
        <w:rPr>
          <w:rFonts w:ascii="Times New Roman" w:hAnsi="Times New Roman"/>
          <w:sz w:val="24"/>
          <w:szCs w:val="24"/>
        </w:rPr>
        <w:t xml:space="preserve"> в тексте </w:t>
      </w:r>
      <w:r w:rsidR="00A56B3C" w:rsidRPr="00142569">
        <w:rPr>
          <w:rFonts w:ascii="Times New Roman" w:hAnsi="Times New Roman"/>
          <w:sz w:val="24"/>
          <w:szCs w:val="24"/>
        </w:rPr>
        <w:t>ФГОС ООО</w:t>
      </w:r>
      <w:r w:rsidRPr="00142569">
        <w:rPr>
          <w:rFonts w:ascii="Times New Roman" w:hAnsi="Times New Roman"/>
          <w:sz w:val="24"/>
          <w:szCs w:val="24"/>
        </w:rPr>
        <w:t>.</w:t>
      </w:r>
    </w:p>
    <w:p w14:paraId="750CA300"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14:paraId="00D6290C"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«Российская Федерация </w:t>
      </w:r>
      <w:r w:rsidR="00D46213" w:rsidRPr="00142569">
        <w:rPr>
          <w:rFonts w:ascii="Times New Roman" w:hAnsi="Times New Roman"/>
          <w:sz w:val="24"/>
          <w:szCs w:val="24"/>
        </w:rPr>
        <w:t>–</w:t>
      </w:r>
      <w:r w:rsidRPr="00142569">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142569">
        <w:rPr>
          <w:rFonts w:ascii="Times New Roman" w:hAnsi="Times New Roman"/>
          <w:sz w:val="24"/>
          <w:szCs w:val="24"/>
          <w:lang w:val="en-US"/>
        </w:rPr>
        <w:t>I</w:t>
      </w:r>
      <w:r w:rsidRPr="00142569">
        <w:rPr>
          <w:rFonts w:ascii="Times New Roman" w:hAnsi="Times New Roman"/>
          <w:sz w:val="24"/>
          <w:szCs w:val="24"/>
        </w:rPr>
        <w:t>, ст.1);</w:t>
      </w:r>
    </w:p>
    <w:p w14:paraId="32F15028"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«Человек, его права и свободы являются высшей ценностью» (Гл.</w:t>
      </w:r>
      <w:r w:rsidRPr="00142569">
        <w:rPr>
          <w:rFonts w:ascii="Times New Roman" w:hAnsi="Times New Roman"/>
          <w:sz w:val="24"/>
          <w:szCs w:val="24"/>
          <w:lang w:val="en-US"/>
        </w:rPr>
        <w:t>I</w:t>
      </w:r>
      <w:r w:rsidRPr="00142569">
        <w:rPr>
          <w:rFonts w:ascii="Times New Roman" w:hAnsi="Times New Roman"/>
          <w:sz w:val="24"/>
          <w:szCs w:val="24"/>
        </w:rPr>
        <w:t>, ст.2);</w:t>
      </w:r>
    </w:p>
    <w:p w14:paraId="6E9CDB1B"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«Российская Федерация </w:t>
      </w:r>
      <w:r w:rsidR="00D46213" w:rsidRPr="00142569">
        <w:rPr>
          <w:rFonts w:ascii="Times New Roman" w:hAnsi="Times New Roman"/>
          <w:sz w:val="24"/>
          <w:szCs w:val="24"/>
        </w:rPr>
        <w:t>–</w:t>
      </w:r>
      <w:r w:rsidRPr="00142569">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14:paraId="128E9894"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14:paraId="03802815"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14:paraId="668E5796"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Базовые национальные ценности российского общества </w:t>
      </w:r>
      <w:r w:rsidR="005442ED" w:rsidRPr="00142569">
        <w:rPr>
          <w:rFonts w:ascii="Times New Roman" w:hAnsi="Times New Roman"/>
          <w:sz w:val="24"/>
          <w:szCs w:val="24"/>
        </w:rPr>
        <w:t xml:space="preserve">применительно к системе образования определены </w:t>
      </w:r>
      <w:r w:rsidRPr="00142569">
        <w:rPr>
          <w:rFonts w:ascii="Times New Roman" w:hAnsi="Times New Roman"/>
          <w:sz w:val="24"/>
          <w:szCs w:val="24"/>
        </w:rPr>
        <w:t>положениями Федерального закона «Об образовании</w:t>
      </w:r>
      <w:r w:rsidR="00A00050" w:rsidRPr="00142569">
        <w:rPr>
          <w:rFonts w:ascii="Times New Roman" w:hAnsi="Times New Roman"/>
          <w:sz w:val="24"/>
          <w:szCs w:val="24"/>
        </w:rPr>
        <w:t>в Российской Федерации</w:t>
      </w:r>
      <w:r w:rsidRPr="00142569">
        <w:rPr>
          <w:rFonts w:ascii="Times New Roman" w:hAnsi="Times New Roman"/>
          <w:b/>
          <w:sz w:val="24"/>
          <w:szCs w:val="24"/>
        </w:rPr>
        <w:t>»</w:t>
      </w:r>
      <w:r w:rsidR="00B67BC2" w:rsidRPr="00142569">
        <w:rPr>
          <w:rFonts w:ascii="Times New Roman" w:hAnsi="Times New Roman"/>
          <w:sz w:val="24"/>
          <w:szCs w:val="24"/>
        </w:rPr>
        <w:t xml:space="preserve"> (№ 273-ФЗ от 29 декабря 2012 г.)</w:t>
      </w:r>
      <w:r w:rsidRPr="00142569">
        <w:rPr>
          <w:rFonts w:ascii="Times New Roman" w:hAnsi="Times New Roman"/>
          <w:sz w:val="24"/>
          <w:szCs w:val="24"/>
        </w:rPr>
        <w:t>:</w:t>
      </w:r>
    </w:p>
    <w:p w14:paraId="7DC30AE7"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w:t>
      </w:r>
      <w:r w:rsidR="00D46213" w:rsidRPr="00142569">
        <w:rPr>
          <w:rFonts w:ascii="Times New Roman" w:hAnsi="Times New Roman"/>
          <w:sz w:val="24"/>
          <w:szCs w:val="24"/>
        </w:rPr>
        <w:t>…</w:t>
      </w:r>
      <w:r w:rsidRPr="00142569">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E8631F6" w14:textId="77777777" w:rsidR="00B540EE" w:rsidRPr="00142569" w:rsidRDefault="00425570"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w:t>
      </w:r>
      <w:r w:rsidR="00B540EE" w:rsidRPr="00142569">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84" w:history="1">
        <w:r w:rsidR="00B540EE" w:rsidRPr="00142569">
          <w:rPr>
            <w:rFonts w:ascii="Times New Roman" w:hAnsi="Times New Roman"/>
            <w:sz w:val="24"/>
            <w:szCs w:val="24"/>
          </w:rPr>
          <w:t>(законных представителей)</w:t>
        </w:r>
      </w:hyperlink>
      <w:r w:rsidR="00B540EE" w:rsidRPr="00142569">
        <w:rPr>
          <w:rFonts w:ascii="Times New Roman" w:hAnsi="Times New Roman"/>
          <w:sz w:val="24"/>
          <w:szCs w:val="24"/>
        </w:rPr>
        <w:t> несовершеннолетних обучающихся на участие в управлении образовательными организациями;</w:t>
      </w:r>
    </w:p>
    <w:p w14:paraId="3D376F87"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…недопустимость ограничения или устранения конкуренции в сфере образования;</w:t>
      </w:r>
    </w:p>
    <w:p w14:paraId="12BE5A9F"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…сочетание государственного и договорного регулирования отношений в сфере образования» (Ст. 3).</w:t>
      </w:r>
    </w:p>
    <w:p w14:paraId="2BA751AA" w14:textId="77777777" w:rsidR="00B540EE" w:rsidRPr="00142569" w:rsidRDefault="00B540EE" w:rsidP="00436EB5">
      <w:pPr>
        <w:spacing w:after="0" w:line="360" w:lineRule="auto"/>
        <w:ind w:firstLine="709"/>
        <w:jc w:val="both"/>
        <w:rPr>
          <w:rFonts w:ascii="Times New Roman" w:hAnsi="Times New Roman"/>
          <w:bCs/>
          <w:sz w:val="24"/>
          <w:szCs w:val="24"/>
        </w:rPr>
      </w:pPr>
      <w:r w:rsidRPr="00142569">
        <w:rPr>
          <w:rFonts w:ascii="Times New Roman" w:hAnsi="Times New Roman"/>
          <w:sz w:val="24"/>
          <w:szCs w:val="24"/>
        </w:rPr>
        <w:t>Федеральный государственный образовательный стандарт основного общего образования</w:t>
      </w:r>
      <w:r w:rsidR="00D46213" w:rsidRPr="00142569">
        <w:rPr>
          <w:rFonts w:ascii="Times New Roman" w:hAnsi="Times New Roman"/>
          <w:sz w:val="24"/>
          <w:szCs w:val="24"/>
        </w:rPr>
        <w:t>перечисляет</w:t>
      </w:r>
      <w:r w:rsidRPr="00142569">
        <w:rPr>
          <w:rFonts w:ascii="Times New Roman" w:hAnsi="Times New Roman"/>
          <w:sz w:val="24"/>
          <w:szCs w:val="24"/>
        </w:rPr>
        <w:t xml:space="preserve"> базовые национальные ценности российского общества: </w:t>
      </w:r>
      <w:r w:rsidRPr="00142569">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4CF4C0AC" w14:textId="77777777" w:rsidR="004E5086" w:rsidRDefault="00B540EE" w:rsidP="004E5086">
      <w:pPr>
        <w:ind w:firstLine="454"/>
        <w:jc w:val="both"/>
        <w:rPr>
          <w:rFonts w:ascii="Times New Roman" w:hAnsi="Times New Roman"/>
          <w:b/>
          <w:sz w:val="24"/>
          <w:szCs w:val="24"/>
        </w:rPr>
      </w:pPr>
      <w:bookmarkStart w:id="339" w:name="_Toc414553257"/>
      <w:r w:rsidRPr="00142569">
        <w:rPr>
          <w:sz w:val="24"/>
          <w:szCs w:val="24"/>
        </w:rPr>
        <w:t>Федеральный государственный образовательный стандарт основного общего образования</w:t>
      </w:r>
      <w:r w:rsidR="00B67BC2" w:rsidRPr="00142569">
        <w:rPr>
          <w:sz w:val="24"/>
          <w:szCs w:val="24"/>
        </w:rPr>
        <w:t>«</w:t>
      </w:r>
      <w:r w:rsidR="00B67BC2" w:rsidRPr="00142569">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142569">
        <w:rPr>
          <w:sz w:val="24"/>
          <w:szCs w:val="24"/>
        </w:rPr>
        <w:t xml:space="preserve">(ФГОС ООО: Раздел </w:t>
      </w:r>
      <w:r w:rsidR="00B67BC2" w:rsidRPr="00142569">
        <w:rPr>
          <w:sz w:val="24"/>
          <w:szCs w:val="24"/>
          <w:lang w:val="en-US"/>
        </w:rPr>
        <w:t>IV</w:t>
      </w:r>
      <w:r w:rsidR="00B67BC2" w:rsidRPr="00142569">
        <w:rPr>
          <w:sz w:val="24"/>
          <w:szCs w:val="24"/>
        </w:rPr>
        <w:t>. Требования к результатам освоения образовательной программы основного общего образования, п. 24).</w:t>
      </w:r>
      <w:bookmarkEnd w:id="339"/>
    </w:p>
    <w:p w14:paraId="64905F1F" w14:textId="77777777" w:rsidR="004E5086" w:rsidRPr="009102AD" w:rsidRDefault="004E5086" w:rsidP="004E5086">
      <w:pPr>
        <w:ind w:firstLine="454"/>
        <w:jc w:val="both"/>
        <w:rPr>
          <w:rFonts w:ascii="Times New Roman" w:hAnsi="Times New Roman"/>
          <w:b/>
          <w:sz w:val="24"/>
          <w:szCs w:val="24"/>
        </w:rPr>
      </w:pPr>
      <w:r w:rsidRPr="004E5086">
        <w:rPr>
          <w:rFonts w:ascii="Times New Roman" w:hAnsi="Times New Roman"/>
          <w:b/>
          <w:sz w:val="24"/>
          <w:szCs w:val="24"/>
        </w:rPr>
        <w:t>2.3.2. Принципы и особенности организации содержания воспитания и социализации обучающихся</w:t>
      </w:r>
    </w:p>
    <w:p w14:paraId="119E23E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14:paraId="7AD3D6C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14:paraId="2BE3F1F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62C6E18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02C7E75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14:paraId="4A02DDE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14:paraId="6B06E27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14:paraId="022A1AD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2455560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общеобразовательных дисциплин;</w:t>
      </w:r>
    </w:p>
    <w:p w14:paraId="78D2C1F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произведений искусства;</w:t>
      </w:r>
    </w:p>
    <w:p w14:paraId="4867BC4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периодической печати, публикаций, радио- и телепередач, отражающих современную жизнь;</w:t>
      </w:r>
    </w:p>
    <w:p w14:paraId="4EAFD02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духовной культуры и фольклора народов России;</w:t>
      </w:r>
    </w:p>
    <w:p w14:paraId="49D2585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истории, традиций и современной жизни своей Родины, своего края, своей семьи;</w:t>
      </w:r>
    </w:p>
    <w:p w14:paraId="2594D7F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жизненного опыта своих родителей и прародителей;</w:t>
      </w:r>
    </w:p>
    <w:p w14:paraId="5A2D824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14:paraId="1EEAF6E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других источников информации и научного знания.</w:t>
      </w:r>
    </w:p>
    <w:p w14:paraId="370F602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14:paraId="63E8764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14:paraId="680E983F" w14:textId="77777777" w:rsidR="00B540EE" w:rsidRPr="00142569" w:rsidRDefault="001341D0" w:rsidP="0012121B">
      <w:pPr>
        <w:pStyle w:val="3"/>
        <w:spacing w:line="360" w:lineRule="auto"/>
        <w:jc w:val="center"/>
        <w:rPr>
          <w:sz w:val="24"/>
          <w:szCs w:val="24"/>
        </w:rPr>
      </w:pPr>
      <w:bookmarkStart w:id="340" w:name="_Toc409691720"/>
      <w:bookmarkStart w:id="341" w:name="_Toc410654046"/>
      <w:bookmarkStart w:id="342" w:name="_Toc414553258"/>
      <w:r w:rsidRPr="00142569">
        <w:rPr>
          <w:sz w:val="24"/>
          <w:szCs w:val="24"/>
        </w:rPr>
        <w:t>2.3.</w:t>
      </w:r>
      <w:r w:rsidR="004E5086">
        <w:rPr>
          <w:sz w:val="24"/>
          <w:szCs w:val="24"/>
        </w:rPr>
        <w:t>3</w:t>
      </w:r>
      <w:r w:rsidRPr="00142569">
        <w:rPr>
          <w:sz w:val="24"/>
          <w:szCs w:val="24"/>
        </w:rPr>
        <w:t xml:space="preserve">. </w:t>
      </w:r>
      <w:r w:rsidR="00B540EE" w:rsidRPr="00142569">
        <w:rPr>
          <w:sz w:val="24"/>
          <w:szCs w:val="24"/>
        </w:rPr>
        <w:t>Направления деятельности по духовно-нравственному развитию, воспитанию и социализации</w:t>
      </w:r>
      <w:bookmarkEnd w:id="340"/>
      <w:bookmarkEnd w:id="341"/>
      <w:r w:rsidRPr="00142569">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2"/>
    </w:p>
    <w:p w14:paraId="12F39EE7"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42569">
        <w:rPr>
          <w:rFonts w:ascii="Times New Roman" w:hAnsi="Times New Roman"/>
          <w:i/>
          <w:sz w:val="24"/>
          <w:szCs w:val="24"/>
        </w:rPr>
        <w:t>уклада школьной жизни</w:t>
      </w:r>
      <w:r w:rsidRPr="00142569">
        <w:rPr>
          <w:rFonts w:ascii="Times New Roman" w:hAnsi="Times New Roman"/>
          <w:sz w:val="24"/>
          <w:szCs w:val="24"/>
        </w:rPr>
        <w:t xml:space="preserve">: </w:t>
      </w:r>
    </w:p>
    <w:p w14:paraId="2723BA9E" w14:textId="77777777" w:rsidR="00B540EE" w:rsidRPr="00142569" w:rsidRDefault="00B540EE" w:rsidP="00197F53">
      <w:pPr>
        <w:pStyle w:val="a8"/>
        <w:numPr>
          <w:ilvl w:val="0"/>
          <w:numId w:val="124"/>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обеспечивающего создание социальной среды развития обучающихся; </w:t>
      </w:r>
    </w:p>
    <w:p w14:paraId="20BB09CE" w14:textId="77777777" w:rsidR="00B540EE" w:rsidRPr="00142569" w:rsidRDefault="00B540EE" w:rsidP="00197F53">
      <w:pPr>
        <w:pStyle w:val="a8"/>
        <w:numPr>
          <w:ilvl w:val="0"/>
          <w:numId w:val="124"/>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4273E579" w14:textId="77777777" w:rsidR="00B540EE" w:rsidRPr="00142569" w:rsidRDefault="00B540EE" w:rsidP="00197F53">
      <w:pPr>
        <w:pStyle w:val="a8"/>
        <w:numPr>
          <w:ilvl w:val="0"/>
          <w:numId w:val="124"/>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основанного на системе базовых национальных ценностей российского общества; </w:t>
      </w:r>
    </w:p>
    <w:p w14:paraId="7337314A" w14:textId="77777777" w:rsidR="00B540EE" w:rsidRPr="00142569" w:rsidRDefault="00B540EE" w:rsidP="00197F53">
      <w:pPr>
        <w:pStyle w:val="a8"/>
        <w:numPr>
          <w:ilvl w:val="0"/>
          <w:numId w:val="124"/>
        </w:numPr>
        <w:tabs>
          <w:tab w:val="left" w:pos="993"/>
        </w:tabs>
        <w:spacing w:line="360" w:lineRule="auto"/>
        <w:ind w:left="0" w:firstLine="709"/>
        <w:jc w:val="both"/>
        <w:rPr>
          <w:rFonts w:ascii="Times New Roman" w:hAnsi="Times New Roman"/>
        </w:rPr>
      </w:pPr>
      <w:r w:rsidRPr="00142569">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276AD806"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В формировании уклада школьной жизни определяющую роль призвана </w:t>
      </w:r>
      <w:r w:rsidR="007B37F7" w:rsidRPr="00142569">
        <w:rPr>
          <w:rFonts w:ascii="Times New Roman" w:hAnsi="Times New Roman"/>
          <w:sz w:val="24"/>
          <w:szCs w:val="24"/>
        </w:rPr>
        <w:t xml:space="preserve">играть </w:t>
      </w:r>
      <w:r w:rsidRPr="00142569">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14:paraId="48EE26A3"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142569">
        <w:rPr>
          <w:rFonts w:ascii="Times New Roman" w:hAnsi="Times New Roman"/>
          <w:sz w:val="24"/>
          <w:szCs w:val="24"/>
        </w:rPr>
        <w:t>некоторые из модельных</w:t>
      </w:r>
      <w:r w:rsidRPr="00142569">
        <w:rPr>
          <w:rFonts w:ascii="Times New Roman" w:hAnsi="Times New Roman"/>
          <w:sz w:val="24"/>
          <w:szCs w:val="24"/>
        </w:rPr>
        <w:t xml:space="preserve"> уклад</w:t>
      </w:r>
      <w:r w:rsidR="00A00050" w:rsidRPr="00142569">
        <w:rPr>
          <w:rFonts w:ascii="Times New Roman" w:hAnsi="Times New Roman"/>
          <w:sz w:val="24"/>
          <w:szCs w:val="24"/>
        </w:rPr>
        <w:t>ов</w:t>
      </w:r>
      <w:r w:rsidR="00DA159E" w:rsidRPr="00142569">
        <w:rPr>
          <w:rFonts w:ascii="Times New Roman" w:hAnsi="Times New Roman"/>
          <w:sz w:val="24"/>
          <w:szCs w:val="24"/>
        </w:rPr>
        <w:t xml:space="preserve">: </w:t>
      </w:r>
    </w:p>
    <w:p w14:paraId="734D077D" w14:textId="77777777" w:rsidR="00DA159E" w:rsidRPr="00142569" w:rsidRDefault="00DA159E" w:rsidP="00DA159E">
      <w:pPr>
        <w:spacing w:after="0" w:line="360" w:lineRule="auto"/>
        <w:ind w:firstLine="709"/>
        <w:jc w:val="both"/>
        <w:rPr>
          <w:rFonts w:ascii="Times New Roman" w:hAnsi="Times New Roman"/>
          <w:sz w:val="24"/>
          <w:szCs w:val="24"/>
        </w:rPr>
      </w:pPr>
      <w:r w:rsidRPr="00142569">
        <w:rPr>
          <w:rFonts w:ascii="Times New Roman" w:hAnsi="Times New Roman"/>
          <w:bCs/>
          <w:iCs/>
          <w:sz w:val="24"/>
          <w:szCs w:val="24"/>
        </w:rPr>
        <w:t>гимназический</w:t>
      </w:r>
      <w:r w:rsidRPr="00142569">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14:paraId="6D25432A" w14:textId="77777777" w:rsidR="00DA159E" w:rsidRPr="00142569" w:rsidRDefault="00DA159E" w:rsidP="00DA159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bCs/>
          <w:iCs/>
          <w:color w:val="auto"/>
        </w:rPr>
        <w:t>лицейский</w:t>
      </w:r>
      <w:r w:rsidRPr="00142569">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14:paraId="498E8CBB" w14:textId="77777777" w:rsidR="00DA159E" w:rsidRPr="00142569" w:rsidRDefault="00DA159E" w:rsidP="00DA159E">
      <w:pPr>
        <w:pStyle w:val="Default"/>
        <w:spacing w:line="360" w:lineRule="auto"/>
        <w:ind w:firstLine="851"/>
        <w:jc w:val="both"/>
        <w:rPr>
          <w:rFonts w:ascii="Times New Roman" w:hAnsi="Times New Roman" w:cs="Times New Roman"/>
          <w:color w:val="auto"/>
        </w:rPr>
      </w:pPr>
      <w:r w:rsidRPr="00142569">
        <w:rPr>
          <w:rFonts w:ascii="Times New Roman" w:hAnsi="Times New Roman" w:cs="Times New Roman"/>
          <w:bCs/>
          <w:iCs/>
          <w:color w:val="auto"/>
        </w:rPr>
        <w:t>клубный</w:t>
      </w:r>
      <w:r w:rsidRPr="00142569">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14:paraId="7CB9C01D" w14:textId="77777777" w:rsidR="00DA159E" w:rsidRPr="00142569" w:rsidRDefault="00DA159E" w:rsidP="00DA159E">
      <w:pPr>
        <w:pStyle w:val="Default"/>
        <w:spacing w:line="360" w:lineRule="auto"/>
        <w:ind w:firstLine="851"/>
        <w:jc w:val="both"/>
        <w:rPr>
          <w:rFonts w:ascii="Times New Roman" w:hAnsi="Times New Roman" w:cs="Times New Roman"/>
          <w:color w:val="auto"/>
        </w:rPr>
      </w:pPr>
      <w:r w:rsidRPr="00142569">
        <w:rPr>
          <w:rFonts w:ascii="Times New Roman" w:hAnsi="Times New Roman" w:cs="Times New Roman"/>
          <w:bCs/>
          <w:iCs/>
          <w:color w:val="auto"/>
        </w:rPr>
        <w:t>военный</w:t>
      </w:r>
      <w:r w:rsidRPr="00142569">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14:paraId="7D0C2519" w14:textId="77777777" w:rsidR="00DA159E" w:rsidRPr="00142569" w:rsidRDefault="00DA159E" w:rsidP="00DA159E">
      <w:pPr>
        <w:spacing w:after="0" w:line="360" w:lineRule="auto"/>
        <w:ind w:firstLine="709"/>
        <w:jc w:val="both"/>
        <w:rPr>
          <w:rFonts w:ascii="Times New Roman" w:hAnsi="Times New Roman"/>
          <w:sz w:val="24"/>
          <w:szCs w:val="24"/>
        </w:rPr>
      </w:pPr>
      <w:r w:rsidRPr="00142569">
        <w:rPr>
          <w:rFonts w:ascii="Times New Roman" w:hAnsi="Times New Roman"/>
          <w:bCs/>
          <w:iCs/>
          <w:sz w:val="24"/>
          <w:szCs w:val="24"/>
        </w:rPr>
        <w:t>производственный</w:t>
      </w:r>
      <w:r w:rsidRPr="00142569">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14:paraId="55F826FE" w14:textId="77777777" w:rsidR="00B540EE" w:rsidRPr="00142569" w:rsidRDefault="00B540EE" w:rsidP="00436EB5">
      <w:pPr>
        <w:spacing w:after="0" w:line="360" w:lineRule="auto"/>
        <w:ind w:firstLine="709"/>
        <w:jc w:val="both"/>
        <w:rPr>
          <w:rFonts w:ascii="Times New Roman" w:hAnsi="Times New Roman"/>
          <w:sz w:val="24"/>
          <w:szCs w:val="24"/>
        </w:rPr>
      </w:pPr>
      <w:r w:rsidRPr="00D52004">
        <w:rPr>
          <w:rFonts w:ascii="Times New Roman" w:hAnsi="Times New Roman"/>
          <w:b/>
          <w:sz w:val="24"/>
          <w:szCs w:val="24"/>
        </w:rPr>
        <w:t>Основными направлениями деятельности образовательной организациипо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Pr="00D52004">
        <w:rPr>
          <w:rFonts w:ascii="Times New Roman" w:hAnsi="Times New Roman"/>
          <w:sz w:val="24"/>
          <w:szCs w:val="24"/>
        </w:rPr>
        <w:t xml:space="preserve"> являются</w:t>
      </w:r>
      <w:r w:rsidRPr="00142569">
        <w:rPr>
          <w:rFonts w:ascii="Times New Roman" w:hAnsi="Times New Roman"/>
          <w:sz w:val="24"/>
          <w:szCs w:val="24"/>
        </w:rPr>
        <w:t xml:space="preserve">: </w:t>
      </w:r>
    </w:p>
    <w:p w14:paraId="2BFCC24E" w14:textId="77777777" w:rsidR="00DA159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142569">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1AB6F09F" w14:textId="77777777" w:rsidR="00B540E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 xml:space="preserve">формирование мотивов и ценностей обучающегося в сфере </w:t>
      </w:r>
      <w:r w:rsidR="007B37F7" w:rsidRPr="00142569">
        <w:rPr>
          <w:rFonts w:ascii="Times New Roman" w:hAnsi="Times New Roman"/>
          <w:sz w:val="24"/>
          <w:szCs w:val="24"/>
        </w:rPr>
        <w:t>отношени</w:t>
      </w:r>
      <w:r w:rsidR="009E3A2F" w:rsidRPr="00142569">
        <w:rPr>
          <w:rFonts w:ascii="Times New Roman" w:hAnsi="Times New Roman"/>
          <w:sz w:val="24"/>
          <w:szCs w:val="24"/>
        </w:rPr>
        <w:t>й</w:t>
      </w:r>
      <w:r w:rsidRPr="00142569">
        <w:rPr>
          <w:rFonts w:ascii="Times New Roman" w:hAnsi="Times New Roman"/>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7739C5C5" w14:textId="77777777" w:rsidR="00DA159E" w:rsidRPr="00142569" w:rsidRDefault="00DA159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142569">
        <w:rPr>
          <w:rFonts w:ascii="Times New Roman" w:hAnsi="Times New Roman"/>
          <w:sz w:val="24"/>
          <w:szCs w:val="24"/>
        </w:rPr>
        <w:t>)</w:t>
      </w:r>
      <w:r w:rsidRPr="00142569">
        <w:rPr>
          <w:rFonts w:ascii="Times New Roman" w:hAnsi="Times New Roman"/>
          <w:sz w:val="24"/>
          <w:szCs w:val="24"/>
        </w:rPr>
        <w:t xml:space="preserve">; </w:t>
      </w:r>
    </w:p>
    <w:p w14:paraId="7E6517BD" w14:textId="77777777" w:rsidR="00DA159E" w:rsidRPr="00142569" w:rsidRDefault="00DA159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074CB390" w14:textId="77777777" w:rsidR="00B540E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24913F35" w14:textId="77777777" w:rsidR="00B540E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733287F4" w14:textId="77777777" w:rsidR="00B540E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142569">
        <w:rPr>
          <w:rFonts w:ascii="Times New Roman" w:hAnsi="Times New Roman"/>
          <w:sz w:val="24"/>
          <w:szCs w:val="24"/>
        </w:rPr>
        <w:t>;</w:t>
      </w:r>
      <w:r w:rsidR="001F42F3" w:rsidRPr="00142569">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142569">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142569">
        <w:rPr>
          <w:rFonts w:ascii="Times New Roman" w:hAnsi="Times New Roman"/>
          <w:sz w:val="24"/>
          <w:szCs w:val="24"/>
        </w:rPr>
        <w:t xml:space="preserve">); </w:t>
      </w:r>
    </w:p>
    <w:p w14:paraId="74968237" w14:textId="77777777" w:rsidR="00B540E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4D0E6B72" w14:textId="77777777" w:rsidR="00B540EE" w:rsidRPr="00142569" w:rsidRDefault="00B540EE" w:rsidP="00391386">
      <w:pPr>
        <w:numPr>
          <w:ilvl w:val="0"/>
          <w:numId w:val="153"/>
        </w:numPr>
        <w:tabs>
          <w:tab w:val="left" w:pos="1134"/>
        </w:tabs>
        <w:spacing w:after="0" w:line="360" w:lineRule="auto"/>
        <w:ind w:left="0" w:firstLine="709"/>
        <w:jc w:val="both"/>
        <w:rPr>
          <w:rFonts w:ascii="Times New Roman" w:hAnsi="Times New Roman"/>
          <w:sz w:val="24"/>
          <w:szCs w:val="24"/>
        </w:rPr>
      </w:pPr>
      <w:r w:rsidRPr="00142569">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3D3CCACF" w14:textId="77777777" w:rsidR="00B540EE" w:rsidRPr="00142569" w:rsidRDefault="00B540EE" w:rsidP="00436EB5">
      <w:pPr>
        <w:spacing w:after="0" w:line="360" w:lineRule="auto"/>
        <w:ind w:firstLine="709"/>
        <w:jc w:val="both"/>
        <w:rPr>
          <w:rFonts w:ascii="Times New Roman" w:hAnsi="Times New Roman"/>
          <w:sz w:val="24"/>
          <w:szCs w:val="24"/>
        </w:rPr>
      </w:pPr>
    </w:p>
    <w:p w14:paraId="603D2B3C" w14:textId="77777777" w:rsidR="004E5086" w:rsidRPr="00D52004" w:rsidRDefault="004E5086" w:rsidP="004E5086">
      <w:pPr>
        <w:pStyle w:val="3"/>
        <w:spacing w:before="0" w:beforeAutospacing="0" w:after="0" w:afterAutospacing="0"/>
        <w:jc w:val="center"/>
        <w:rPr>
          <w:sz w:val="24"/>
          <w:szCs w:val="24"/>
        </w:rPr>
      </w:pPr>
      <w:r w:rsidRPr="00D52004">
        <w:t>2.3.3.</w:t>
      </w:r>
      <w:r w:rsidR="000D56A5" w:rsidRPr="00D52004">
        <w:t> </w:t>
      </w:r>
      <w:r w:rsidRPr="00D52004">
        <w:rPr>
          <w:sz w:val="24"/>
          <w:szCs w:val="24"/>
        </w:rPr>
        <w:t>Основное содержание воспитания и социализации обучающихся</w:t>
      </w:r>
    </w:p>
    <w:p w14:paraId="25B073F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Воспитание гражданственности, патриотизма, уважения к правам, свободам и обязанностям человека:</w:t>
      </w:r>
    </w:p>
    <w:p w14:paraId="7D5CA18A"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65AE25CA"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64EC9D8F"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14:paraId="6465555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осознание конституционного долга и обязанностей гражданина своей Родины;</w:t>
      </w:r>
    </w:p>
    <w:p w14:paraId="1E887F2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758358C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4AF2BBEA"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Воспитание социальной ответственности и компетентности:</w:t>
      </w:r>
    </w:p>
    <w:p w14:paraId="5D1FDB3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2A28E92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14:paraId="7E863F4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14:paraId="7F36A87C"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6EEA9CA6"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осознанное принятие основных социальных ролей, соответствующих подростковому возрасту:</w:t>
      </w:r>
    </w:p>
    <w:p w14:paraId="3988730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14:paraId="42B1D4F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3B4315F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14:paraId="17AF6F1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формирование собственного конструктивного стиля общественного поведения.</w:t>
      </w:r>
    </w:p>
    <w:p w14:paraId="40459993"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Воспитание нравственных чувств, убеждений, этического сознания:</w:t>
      </w:r>
    </w:p>
    <w:p w14:paraId="49217C89"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сознательное принятие базовых национальных российских ценностей;</w:t>
      </w:r>
    </w:p>
    <w:p w14:paraId="24B36F55"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12C2E85F"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5A594BD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2EBF745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01DDE88C"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392F0146"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5B50C009"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43E3EF7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Воспитание экологической культуры, культуры здорового и безопасного образа жизни:</w:t>
      </w:r>
    </w:p>
    <w:p w14:paraId="1A65712F"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40B3D537"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14:paraId="4E078136"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14:paraId="10F4D37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sym w:font="Symbol" w:char="F0B7"/>
      </w:r>
      <w:r w:rsidRPr="004E5086">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4E5086">
        <w:rPr>
          <w:rFonts w:ascii="Times New Roman" w:hAnsi="Times New Roman"/>
          <w:spacing w:val="-6"/>
          <w:sz w:val="24"/>
          <w:szCs w:val="24"/>
        </w:rPr>
        <w:t>(работоспособность, устойчивость к заболеваниям), психическог</w:t>
      </w:r>
      <w:r w:rsidRPr="004E5086">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14:paraId="1B61C783"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112FBE6A"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6FA8A97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347A4CF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14:paraId="52E68634"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14:paraId="70B74BC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14:paraId="42E24DA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14:paraId="7EC918F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14:paraId="03CEAE45"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14:paraId="2B0042F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14:paraId="4414E20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14:paraId="7030158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14:paraId="7FB61CC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14:paraId="087BD8F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14:paraId="124026C6"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14:paraId="421C2AA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осознание нравственных основ образования;</w:t>
      </w:r>
    </w:p>
    <w:p w14:paraId="4D9C653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осознание важности непрерывного образования и самообразования в течение всей жизни;</w:t>
      </w:r>
    </w:p>
    <w:p w14:paraId="03E4AD94"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76E3C72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1B5B17F4"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10B2B2E7"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3285F16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578BD49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общее знакомство с трудовым законодательством;</w:t>
      </w:r>
    </w:p>
    <w:p w14:paraId="2A667CB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нетерпимое отношение к лени, безответственности и пассивности в образовании и труде.</w:t>
      </w:r>
    </w:p>
    <w:p w14:paraId="38CB619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bCs/>
          <w:sz w:val="24"/>
          <w:szCs w:val="24"/>
        </w:rPr>
        <w:t>Воспитание ценностного отношения к прекрасному, формирование основ эстетической культуры (эстетическое воспитание):</w:t>
      </w:r>
    </w:p>
    <w:p w14:paraId="6D6C4B13"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14:paraId="6E891AF3"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1CDBD0A5"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представление об искусстве народов России.</w:t>
      </w:r>
    </w:p>
    <w:p w14:paraId="37E000DD" w14:textId="77777777" w:rsidR="004E5086" w:rsidRPr="00D52004" w:rsidRDefault="004E5086" w:rsidP="004E5086">
      <w:pPr>
        <w:ind w:firstLine="454"/>
        <w:jc w:val="both"/>
        <w:rPr>
          <w:rFonts w:ascii="Times New Roman" w:hAnsi="Times New Roman"/>
          <w:b/>
          <w:sz w:val="24"/>
          <w:szCs w:val="24"/>
        </w:rPr>
      </w:pPr>
      <w:bookmarkStart w:id="343" w:name="_Toc231265557"/>
      <w:r w:rsidRPr="00D52004">
        <w:rPr>
          <w:rFonts w:ascii="Times New Roman" w:hAnsi="Times New Roman"/>
          <w:b/>
          <w:sz w:val="24"/>
          <w:szCs w:val="24"/>
        </w:rPr>
        <w:t>2.3.5. Виды деятельности и формы занятий с обучающимися</w:t>
      </w:r>
      <w:bookmarkEnd w:id="343"/>
    </w:p>
    <w:p w14:paraId="278DFD99" w14:textId="77777777" w:rsidR="004E5086" w:rsidRPr="00EB79A0" w:rsidRDefault="004E5086" w:rsidP="004E5086">
      <w:pPr>
        <w:ind w:firstLine="454"/>
        <w:jc w:val="both"/>
        <w:rPr>
          <w:rFonts w:ascii="Times New Roman" w:hAnsi="Times New Roman"/>
          <w:b/>
          <w:sz w:val="24"/>
          <w:szCs w:val="24"/>
        </w:rPr>
      </w:pPr>
      <w:r w:rsidRPr="00EB79A0">
        <w:rPr>
          <w:rFonts w:ascii="Times New Roman" w:hAnsi="Times New Roman"/>
          <w:b/>
          <w:sz w:val="24"/>
          <w:szCs w:val="24"/>
        </w:rPr>
        <w:t>Воспитание гражданственности, патриотизма, уважения к правам, свободам и обязанностям человека</w:t>
      </w:r>
    </w:p>
    <w:p w14:paraId="0D468BDC"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Изучают</w:t>
      </w:r>
      <w:r w:rsidR="00603B56">
        <w:rPr>
          <w:rFonts w:ascii="Times New Roman" w:hAnsi="Times New Roman"/>
          <w:sz w:val="24"/>
          <w:szCs w:val="24"/>
        </w:rPr>
        <w:t xml:space="preserve"> </w:t>
      </w:r>
      <w:r w:rsidRPr="004E5086">
        <w:rPr>
          <w:rFonts w:ascii="Times New Roman" w:hAnsi="Times New Roman"/>
          <w:sz w:val="24"/>
          <w:szCs w:val="24"/>
        </w:rPr>
        <w:t xml:space="preserve">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4E5086">
        <w:rPr>
          <w:rFonts w:ascii="Times New Roman" w:hAnsi="Times New Roman"/>
          <w:i/>
          <w:sz w:val="24"/>
          <w:szCs w:val="24"/>
        </w:rPr>
        <w:t xml:space="preserve">— </w:t>
      </w:r>
      <w:r w:rsidRPr="004E5086">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14:paraId="66703004"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14:paraId="78EEF306"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14:paraId="01EE2AC3"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14:paraId="28EB3EC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14:paraId="63D50EA5"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7F9FCE6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14:paraId="30BED017"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14:paraId="2341C784" w14:textId="77777777" w:rsidR="004E5086" w:rsidRPr="00EB79A0" w:rsidRDefault="004E5086" w:rsidP="004E5086">
      <w:pPr>
        <w:ind w:firstLine="454"/>
        <w:jc w:val="both"/>
        <w:rPr>
          <w:rFonts w:ascii="Times New Roman" w:hAnsi="Times New Roman"/>
          <w:b/>
          <w:sz w:val="24"/>
          <w:szCs w:val="24"/>
        </w:rPr>
      </w:pPr>
      <w:r w:rsidRPr="00EB79A0">
        <w:rPr>
          <w:rFonts w:ascii="Times New Roman" w:hAnsi="Times New Roman"/>
          <w:b/>
          <w:sz w:val="24"/>
          <w:szCs w:val="24"/>
        </w:rPr>
        <w:t>Воспитание социальной ответственности и компетентности</w:t>
      </w:r>
    </w:p>
    <w:p w14:paraId="2D8FDF8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Активно участвуют в улучшении школьной среды, доступных сфер жизни окружающего социума.</w:t>
      </w:r>
    </w:p>
    <w:p w14:paraId="037F305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416D209D"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14:paraId="1288FFA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14:paraId="2CC5651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14:paraId="2BC4FE8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14:paraId="3F643CB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14:paraId="037AAFAC" w14:textId="77777777" w:rsidR="004E5086" w:rsidRPr="00EB79A0" w:rsidRDefault="004E5086" w:rsidP="004E5086">
      <w:pPr>
        <w:ind w:firstLine="454"/>
        <w:jc w:val="both"/>
        <w:rPr>
          <w:rFonts w:ascii="Times New Roman" w:hAnsi="Times New Roman"/>
          <w:b/>
          <w:sz w:val="24"/>
          <w:szCs w:val="24"/>
        </w:rPr>
      </w:pPr>
      <w:r w:rsidRPr="00EB79A0">
        <w:rPr>
          <w:rFonts w:ascii="Times New Roman" w:hAnsi="Times New Roman"/>
          <w:b/>
          <w:sz w:val="24"/>
          <w:szCs w:val="24"/>
        </w:rPr>
        <w:t>Воспитание нравственных чувств, убеждений, этического сознания</w:t>
      </w:r>
    </w:p>
    <w:p w14:paraId="14B215E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14:paraId="0EFE1BA7"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в общественно полезном тру</w:t>
      </w:r>
      <w:r w:rsidR="005749B1">
        <w:rPr>
          <w:rFonts w:ascii="Times New Roman" w:hAnsi="Times New Roman"/>
          <w:sz w:val="24"/>
          <w:szCs w:val="24"/>
        </w:rPr>
        <w:t xml:space="preserve">де в помощь школе, городу, </w:t>
      </w:r>
      <w:r w:rsidRPr="004E5086">
        <w:rPr>
          <w:rFonts w:ascii="Times New Roman" w:hAnsi="Times New Roman"/>
          <w:sz w:val="24"/>
          <w:szCs w:val="24"/>
        </w:rPr>
        <w:t xml:space="preserve"> родному краю.</w:t>
      </w:r>
    </w:p>
    <w:p w14:paraId="45779103" w14:textId="77777777" w:rsidR="004E5086" w:rsidRPr="004E5086" w:rsidRDefault="004E5086" w:rsidP="004E5086">
      <w:pPr>
        <w:pStyle w:val="26"/>
        <w:widowControl w:val="0"/>
        <w:spacing w:after="0" w:line="240" w:lineRule="auto"/>
        <w:ind w:firstLine="454"/>
        <w:jc w:val="both"/>
        <w:rPr>
          <w:rFonts w:ascii="Times New Roman" w:hAnsi="Times New Roman"/>
          <w:sz w:val="24"/>
          <w:szCs w:val="24"/>
        </w:rPr>
      </w:pPr>
      <w:r w:rsidRPr="004E5086">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14:paraId="1702F489"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14:paraId="676BFA7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3473B69D" w14:textId="77777777" w:rsidR="004E5086" w:rsidRPr="00EB79A0" w:rsidRDefault="004E5086" w:rsidP="004E5086">
      <w:pPr>
        <w:ind w:firstLine="454"/>
        <w:jc w:val="both"/>
        <w:rPr>
          <w:rFonts w:ascii="Times New Roman" w:hAnsi="Times New Roman"/>
          <w:sz w:val="24"/>
          <w:szCs w:val="24"/>
        </w:rPr>
      </w:pPr>
      <w:r w:rsidRPr="00EB79A0">
        <w:rPr>
          <w:rFonts w:ascii="Times New Roman" w:hAnsi="Times New Roman"/>
          <w:sz w:val="24"/>
          <w:szCs w:val="24"/>
        </w:rPr>
        <w:t>Знакомятся с деятельностью традиционных религиозных организаций.</w:t>
      </w:r>
    </w:p>
    <w:p w14:paraId="56317EA6" w14:textId="77777777" w:rsidR="004E5086" w:rsidRPr="00EB79A0" w:rsidRDefault="004E5086" w:rsidP="004E5086">
      <w:pPr>
        <w:ind w:firstLine="454"/>
        <w:jc w:val="both"/>
        <w:rPr>
          <w:rFonts w:ascii="Times New Roman" w:hAnsi="Times New Roman"/>
          <w:b/>
          <w:sz w:val="24"/>
          <w:szCs w:val="24"/>
        </w:rPr>
      </w:pPr>
      <w:r w:rsidRPr="00EB79A0">
        <w:rPr>
          <w:rFonts w:ascii="Times New Roman" w:hAnsi="Times New Roman"/>
          <w:b/>
          <w:sz w:val="24"/>
          <w:szCs w:val="24"/>
        </w:rPr>
        <w:t>Воспитание экологической культуры, культуры здорового и безопасного образа жизни.</w:t>
      </w:r>
    </w:p>
    <w:p w14:paraId="43D4896F"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14:paraId="4BA94D14"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14:paraId="38FEC55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14:paraId="20E67D7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14:paraId="456821A9"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14:paraId="46E02BA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14:paraId="20F7AF04"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14:paraId="5901DDE8"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14:paraId="37AAE2A0"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14:paraId="31C4E9B2"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Проводят школьный экологический мониторинг, включающий:</w:t>
      </w:r>
    </w:p>
    <w:p w14:paraId="6A4615C6"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14:paraId="1DBE2B0B"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мониторинг состояния водной и воздушной среды в своём жилище, школе, населённом пункте;</w:t>
      </w:r>
    </w:p>
    <w:p w14:paraId="2385FDD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14:paraId="6669025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14:paraId="658AC10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14:paraId="171B2C91"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14:paraId="08896B0E" w14:textId="77777777" w:rsidR="004E5086" w:rsidRPr="004E5086" w:rsidRDefault="004E5086" w:rsidP="004E5086">
      <w:pPr>
        <w:ind w:firstLine="454"/>
        <w:jc w:val="both"/>
        <w:rPr>
          <w:rFonts w:ascii="Times New Roman" w:hAnsi="Times New Roman"/>
          <w:sz w:val="24"/>
          <w:szCs w:val="24"/>
        </w:rPr>
      </w:pPr>
      <w:r w:rsidRPr="004E5086">
        <w:rPr>
          <w:rFonts w:ascii="Times New Roman" w:hAnsi="Times New Roman"/>
          <w:sz w:val="24"/>
          <w:szCs w:val="24"/>
        </w:rPr>
        <w:t>Ведут дневники экскурсий, походов, наблюдений по оценке окружающей среды.</w:t>
      </w:r>
    </w:p>
    <w:p w14:paraId="1ADCAA4A" w14:textId="77777777" w:rsidR="004E5086" w:rsidRPr="009102AD" w:rsidRDefault="004E5086" w:rsidP="004E5086">
      <w:pPr>
        <w:rPr>
          <w:rFonts w:ascii="Times New Roman" w:hAnsi="Times New Roman"/>
          <w:sz w:val="24"/>
          <w:szCs w:val="24"/>
        </w:rPr>
      </w:pPr>
      <w:r w:rsidRPr="004E5086">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w:t>
      </w:r>
    </w:p>
    <w:p w14:paraId="1E7DA72F" w14:textId="77777777" w:rsidR="00B540EE" w:rsidRPr="00142569" w:rsidRDefault="00B540EE" w:rsidP="00436EB5">
      <w:pPr>
        <w:spacing w:after="0" w:line="360" w:lineRule="auto"/>
        <w:ind w:firstLine="709"/>
        <w:jc w:val="both"/>
        <w:rPr>
          <w:rFonts w:ascii="Times New Roman" w:hAnsi="Times New Roman"/>
          <w:sz w:val="24"/>
          <w:szCs w:val="24"/>
        </w:rPr>
      </w:pPr>
    </w:p>
    <w:p w14:paraId="558388CB" w14:textId="77777777" w:rsidR="001B41F4" w:rsidRPr="004E5086" w:rsidRDefault="001341D0" w:rsidP="00436EB5">
      <w:pPr>
        <w:pStyle w:val="3"/>
        <w:spacing w:before="0" w:beforeAutospacing="0" w:after="0" w:afterAutospacing="0" w:line="360" w:lineRule="auto"/>
        <w:ind w:firstLine="709"/>
        <w:jc w:val="center"/>
        <w:rPr>
          <w:sz w:val="24"/>
          <w:szCs w:val="24"/>
        </w:rPr>
      </w:pPr>
      <w:bookmarkStart w:id="344" w:name="_Toc410654050"/>
      <w:bookmarkStart w:id="345" w:name="_Toc414553260"/>
      <w:bookmarkStart w:id="346" w:name="_Toc409691722"/>
      <w:r w:rsidRPr="004E5086">
        <w:rPr>
          <w:sz w:val="24"/>
          <w:szCs w:val="24"/>
        </w:rPr>
        <w:t xml:space="preserve">2.3.4. </w:t>
      </w:r>
      <w:r w:rsidR="00B540EE" w:rsidRPr="004E5086">
        <w:rPr>
          <w:sz w:val="24"/>
          <w:szCs w:val="24"/>
        </w:rPr>
        <w:t>Формы индивидуальной и групповой организации</w:t>
      </w:r>
      <w:bookmarkEnd w:id="344"/>
      <w:bookmarkEnd w:id="345"/>
    </w:p>
    <w:p w14:paraId="3223C1F7" w14:textId="77777777" w:rsidR="00B540EE" w:rsidRPr="00142569" w:rsidRDefault="00B540EE" w:rsidP="00436EB5">
      <w:pPr>
        <w:pStyle w:val="3"/>
        <w:spacing w:before="0" w:beforeAutospacing="0" w:after="0" w:afterAutospacing="0" w:line="360" w:lineRule="auto"/>
        <w:ind w:firstLine="709"/>
        <w:jc w:val="center"/>
        <w:rPr>
          <w:sz w:val="24"/>
          <w:szCs w:val="24"/>
        </w:rPr>
      </w:pPr>
      <w:bookmarkStart w:id="347" w:name="_Toc410654051"/>
      <w:bookmarkStart w:id="348" w:name="_Toc410703053"/>
      <w:bookmarkStart w:id="349" w:name="_Toc414553261"/>
      <w:r w:rsidRPr="004E5086">
        <w:rPr>
          <w:sz w:val="24"/>
          <w:szCs w:val="24"/>
        </w:rPr>
        <w:t>профессиональной ориентации обучающихся</w:t>
      </w:r>
      <w:bookmarkEnd w:id="346"/>
      <w:bookmarkEnd w:id="347"/>
      <w:bookmarkEnd w:id="348"/>
      <w:bookmarkEnd w:id="349"/>
    </w:p>
    <w:p w14:paraId="20D501FD"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26BA17E9"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142569">
        <w:rPr>
          <w:rFonts w:ascii="Times New Roman" w:hAnsi="Times New Roman"/>
          <w:sz w:val="24"/>
          <w:szCs w:val="24"/>
        </w:rPr>
        <w:t xml:space="preserve">участие </w:t>
      </w:r>
      <w:r w:rsidRPr="00142569">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14:paraId="4C3406AF"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142569">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142569">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142569">
        <w:rPr>
          <w:rFonts w:ascii="Times New Roman" w:hAnsi="Times New Roman"/>
          <w:sz w:val="24"/>
          <w:szCs w:val="24"/>
        </w:rPr>
        <w:t>отдельных организациях, реализующих основные профессиональные образовательные программы</w:t>
      </w:r>
      <w:r w:rsidRPr="00142569">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142569">
        <w:rPr>
          <w:rFonts w:ascii="Times New Roman" w:hAnsi="Times New Roman"/>
          <w:sz w:val="24"/>
          <w:szCs w:val="24"/>
        </w:rPr>
        <w:t>й организации</w:t>
      </w:r>
      <w:r w:rsidRPr="00142569">
        <w:rPr>
          <w:rFonts w:ascii="Times New Roman" w:hAnsi="Times New Roman"/>
          <w:sz w:val="24"/>
          <w:szCs w:val="24"/>
        </w:rPr>
        <w:t xml:space="preserve">. </w:t>
      </w:r>
    </w:p>
    <w:p w14:paraId="02F13488" w14:textId="77777777" w:rsidR="00497DC9" w:rsidRPr="00142569" w:rsidRDefault="00B540EE" w:rsidP="00497DC9">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142569">
        <w:rPr>
          <w:rFonts w:ascii="Times New Roman" w:hAnsi="Times New Roman"/>
          <w:sz w:val="24"/>
          <w:szCs w:val="24"/>
        </w:rPr>
        <w:t xml:space="preserve">организации </w:t>
      </w:r>
      <w:r w:rsidRPr="00142569">
        <w:rPr>
          <w:rFonts w:ascii="Times New Roman" w:hAnsi="Times New Roman"/>
          <w:sz w:val="24"/>
          <w:szCs w:val="24"/>
        </w:rPr>
        <w:t xml:space="preserve">профессионального образования. </w:t>
      </w:r>
      <w:r w:rsidR="00497DC9" w:rsidRPr="00142569">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7A78E76C"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0B5305EA"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0B1686CD" w14:textId="77777777" w:rsidR="00B540EE" w:rsidRPr="00142569" w:rsidRDefault="00B540EE" w:rsidP="00436EB5">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7A3E2110" w14:textId="77777777" w:rsidR="00B540EE" w:rsidRPr="00142569" w:rsidRDefault="00B540EE" w:rsidP="00436EB5">
      <w:pPr>
        <w:spacing w:after="0" w:line="360" w:lineRule="auto"/>
        <w:ind w:firstLine="709"/>
        <w:jc w:val="both"/>
        <w:rPr>
          <w:rFonts w:ascii="Times New Roman" w:hAnsi="Times New Roman"/>
          <w:b/>
          <w:sz w:val="24"/>
          <w:szCs w:val="24"/>
        </w:rPr>
      </w:pPr>
    </w:p>
    <w:p w14:paraId="3C8764AA" w14:textId="77777777" w:rsidR="00B540EE" w:rsidRPr="00142569" w:rsidRDefault="001341D0" w:rsidP="00142569">
      <w:pPr>
        <w:pStyle w:val="3"/>
        <w:spacing w:before="0" w:beforeAutospacing="0" w:after="0" w:afterAutospacing="0" w:line="360" w:lineRule="auto"/>
        <w:jc w:val="center"/>
        <w:rPr>
          <w:sz w:val="24"/>
          <w:szCs w:val="24"/>
        </w:rPr>
      </w:pPr>
      <w:bookmarkStart w:id="350" w:name="_Toc414553262"/>
      <w:bookmarkStart w:id="351" w:name="_Toc410654052"/>
      <w:bookmarkStart w:id="352" w:name="_Toc409691723"/>
      <w:r w:rsidRPr="00B06FFB">
        <w:rPr>
          <w:sz w:val="24"/>
          <w:szCs w:val="24"/>
        </w:rPr>
        <w:t xml:space="preserve">2.3.5. </w:t>
      </w:r>
      <w:r w:rsidR="00CB7527" w:rsidRPr="00B06FFB">
        <w:rPr>
          <w:sz w:val="24"/>
          <w:szCs w:val="24"/>
        </w:rPr>
        <w:t>Этапы организации работы в системе социального воспитания в рамках образовательно</w:t>
      </w:r>
      <w:r w:rsidR="0058009A" w:rsidRPr="00B06FFB">
        <w:rPr>
          <w:sz w:val="24"/>
          <w:szCs w:val="24"/>
        </w:rPr>
        <w:t>й организации</w:t>
      </w:r>
      <w:r w:rsidR="00CB7527" w:rsidRPr="00B06FFB">
        <w:rPr>
          <w:sz w:val="24"/>
          <w:szCs w:val="24"/>
        </w:rPr>
        <w:t xml:space="preserve">, совместной деятельности </w:t>
      </w:r>
      <w:r w:rsidR="0058009A" w:rsidRPr="00B06FFB">
        <w:rPr>
          <w:sz w:val="24"/>
          <w:szCs w:val="24"/>
        </w:rPr>
        <w:t xml:space="preserve">образовательной организации </w:t>
      </w:r>
      <w:r w:rsidR="00CB7527" w:rsidRPr="00B06FFB">
        <w:rPr>
          <w:sz w:val="24"/>
          <w:szCs w:val="24"/>
        </w:rPr>
        <w:t xml:space="preserve">с предприятиями, общественными организациями, в том числе с </w:t>
      </w:r>
      <w:r w:rsidR="0058009A" w:rsidRPr="00B06FFB">
        <w:rPr>
          <w:sz w:val="24"/>
          <w:szCs w:val="24"/>
        </w:rPr>
        <w:t xml:space="preserve">организациями </w:t>
      </w:r>
      <w:r w:rsidR="00CB7527" w:rsidRPr="00B06FFB">
        <w:rPr>
          <w:sz w:val="24"/>
          <w:szCs w:val="24"/>
        </w:rPr>
        <w:t>дополнительного образования</w:t>
      </w:r>
      <w:bookmarkEnd w:id="350"/>
      <w:bookmarkEnd w:id="351"/>
      <w:bookmarkEnd w:id="352"/>
    </w:p>
    <w:p w14:paraId="312D9F5B" w14:textId="77777777" w:rsidR="004E5086" w:rsidRPr="009102AD" w:rsidRDefault="004E5086" w:rsidP="004E5086">
      <w:pPr>
        <w:pStyle w:val="dash041e005f0431005f044b005f0447005f043d005f044b005f0439"/>
        <w:ind w:firstLine="454"/>
        <w:jc w:val="both"/>
        <w:rPr>
          <w:b/>
        </w:rPr>
      </w:pPr>
      <w:r w:rsidRPr="009102AD">
        <w:rPr>
          <w:rStyle w:val="dash041e005f0431005f044b005f0447005f043d005f044b005f0439005f005fchar1char1"/>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3E47387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4D4E990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Организационно-административный этап (ведущий субъект — администрация школы) включает:</w:t>
      </w:r>
    </w:p>
    <w:p w14:paraId="5B51934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638C270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14:paraId="12C1B9F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14:paraId="2D07253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14:paraId="062AD66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14:paraId="347085E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создание условий для организованной деятельности школьных социальных групп;</w:t>
      </w:r>
    </w:p>
    <w:p w14:paraId="5BCD261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14:paraId="683B04E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14:paraId="3B38669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Организационно-педагогический этап (ведущий субъект — педагогический коллектив школы) включает:</w:t>
      </w:r>
    </w:p>
    <w:p w14:paraId="7DC38F2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14:paraId="5258D4F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34EFE2B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14:paraId="71D9B3D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создание условий для социальной деятельности обучающихся в процессе обучения и воспитания;</w:t>
      </w:r>
    </w:p>
    <w:p w14:paraId="47D60B4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797AEB6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14:paraId="7BA65F2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14:paraId="389D61F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14:paraId="08C411E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64EEB3B6" w14:textId="77777777" w:rsidR="004E5086" w:rsidRPr="009102AD" w:rsidRDefault="004E5086" w:rsidP="004E5086">
      <w:pPr>
        <w:tabs>
          <w:tab w:val="right" w:pos="9355"/>
        </w:tabs>
        <w:ind w:firstLine="454"/>
        <w:jc w:val="both"/>
        <w:rPr>
          <w:rFonts w:ascii="Times New Roman" w:hAnsi="Times New Roman"/>
          <w:sz w:val="24"/>
          <w:szCs w:val="24"/>
        </w:rPr>
      </w:pPr>
      <w:r w:rsidRPr="009102AD">
        <w:rPr>
          <w:rFonts w:ascii="Times New Roman" w:hAnsi="Times New Roman"/>
          <w:sz w:val="24"/>
          <w:szCs w:val="24"/>
        </w:rPr>
        <w:t>Этап социализации обучающихся включает:</w:t>
      </w:r>
      <w:r w:rsidRPr="009102AD">
        <w:rPr>
          <w:rFonts w:ascii="Times New Roman" w:hAnsi="Times New Roman"/>
          <w:sz w:val="24"/>
          <w:szCs w:val="24"/>
        </w:rPr>
        <w:tab/>
      </w:r>
    </w:p>
    <w:p w14:paraId="3471383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768578E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797D271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5151751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достижение уровня физического, социального и духовного развития, адекватного своему возрасту;</w:t>
      </w:r>
    </w:p>
    <w:p w14:paraId="3D060E8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14:paraId="2C68581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3A0743C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14:paraId="43C07E6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14:paraId="4ABD8C4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осознание мотивов своей социальной деятельности;</w:t>
      </w:r>
    </w:p>
    <w:p w14:paraId="64BB8AB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09C538D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6E21757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14A3C094" w14:textId="77777777" w:rsidR="004E5086" w:rsidRPr="004E5086" w:rsidRDefault="004E5086" w:rsidP="004E5086">
      <w:pPr>
        <w:pStyle w:val="dash041e005f0431005f044b005f0447005f043d005f044b005f0439"/>
        <w:ind w:firstLine="454"/>
        <w:jc w:val="both"/>
        <w:rPr>
          <w:b/>
        </w:rPr>
      </w:pPr>
      <w:r w:rsidRPr="004E5086">
        <w:rPr>
          <w:b/>
        </w:rPr>
        <w:t>2.3.</w:t>
      </w:r>
      <w:r>
        <w:rPr>
          <w:b/>
        </w:rPr>
        <w:t>6</w:t>
      </w:r>
      <w:r w:rsidRPr="004E5086">
        <w:rPr>
          <w:b/>
        </w:rPr>
        <w:t>.</w:t>
      </w:r>
      <w:r w:rsidRPr="004E5086">
        <w:rPr>
          <w:rStyle w:val="dash041e005f0431005f044b005f0447005f043d005f044b005f0439005f005fchar1char1"/>
          <w:b/>
        </w:rPr>
        <w:t> Основные формы организации педагогической поддержки социализации обучающихся</w:t>
      </w:r>
    </w:p>
    <w:p w14:paraId="691FB4B8" w14:textId="77777777" w:rsidR="004E5086" w:rsidRPr="009102AD" w:rsidRDefault="004E5086" w:rsidP="004E5086">
      <w:pPr>
        <w:pStyle w:val="dash041e005f0431005f044b005f0447005f043d005f044b005f0439"/>
        <w:ind w:firstLine="454"/>
        <w:jc w:val="both"/>
        <w:rPr>
          <w:b/>
        </w:rPr>
      </w:pPr>
    </w:p>
    <w:p w14:paraId="0064F793" w14:textId="77777777" w:rsidR="004E5086" w:rsidRPr="009102AD" w:rsidRDefault="004E5086" w:rsidP="004E5086">
      <w:pPr>
        <w:widowControl w:val="0"/>
        <w:spacing w:after="0" w:line="240" w:lineRule="auto"/>
        <w:jc w:val="both"/>
        <w:rPr>
          <w:rFonts w:ascii="Times New Roman" w:hAnsi="Times New Roman"/>
          <w:sz w:val="24"/>
          <w:szCs w:val="24"/>
        </w:rPr>
      </w:pPr>
      <w:r w:rsidRPr="009102AD">
        <w:rPr>
          <w:rFonts w:ascii="Times New Roman" w:hAnsi="Times New Roman"/>
          <w:b/>
          <w:sz w:val="24"/>
          <w:szCs w:val="24"/>
        </w:rPr>
        <w:tab/>
      </w:r>
      <w:r w:rsidRPr="009102AD">
        <w:rPr>
          <w:rFonts w:ascii="Times New Roman" w:hAnsi="Times New Roman"/>
          <w:sz w:val="24"/>
          <w:szCs w:val="24"/>
        </w:rPr>
        <w:t xml:space="preserve">Основными формами организации педагогической поддержки обучающихся являются: </w:t>
      </w:r>
    </w:p>
    <w:p w14:paraId="3C7A7820" w14:textId="77777777" w:rsidR="004E5086" w:rsidRPr="009102AD" w:rsidRDefault="004E5086" w:rsidP="004E5086">
      <w:pPr>
        <w:widowControl w:val="0"/>
        <w:spacing w:after="0" w:line="240" w:lineRule="auto"/>
        <w:jc w:val="both"/>
        <w:rPr>
          <w:rFonts w:ascii="Times New Roman" w:hAnsi="Times New Roman"/>
          <w:sz w:val="24"/>
          <w:szCs w:val="24"/>
        </w:rPr>
      </w:pPr>
      <w:r w:rsidRPr="009102AD">
        <w:rPr>
          <w:rFonts w:ascii="Times New Roman" w:hAnsi="Times New Roman"/>
          <w:sz w:val="24"/>
          <w:szCs w:val="24"/>
        </w:rPr>
        <w:t xml:space="preserve">психолого-педагогическое консультирование, </w:t>
      </w:r>
    </w:p>
    <w:p w14:paraId="415F4688" w14:textId="77777777" w:rsidR="004E5086" w:rsidRPr="009102AD" w:rsidRDefault="004E5086" w:rsidP="004E5086">
      <w:pPr>
        <w:widowControl w:val="0"/>
        <w:spacing w:after="0" w:line="240" w:lineRule="auto"/>
        <w:jc w:val="both"/>
        <w:rPr>
          <w:rFonts w:ascii="Times New Roman" w:hAnsi="Times New Roman"/>
          <w:sz w:val="24"/>
          <w:szCs w:val="24"/>
        </w:rPr>
      </w:pPr>
      <w:r w:rsidRPr="009102AD">
        <w:rPr>
          <w:rFonts w:ascii="Times New Roman" w:hAnsi="Times New Roman"/>
          <w:sz w:val="24"/>
          <w:szCs w:val="24"/>
        </w:rPr>
        <w:t xml:space="preserve">метод организации развивающих ситуаций, </w:t>
      </w:r>
    </w:p>
    <w:p w14:paraId="7F21AEA3" w14:textId="77777777" w:rsidR="004E5086" w:rsidRPr="009102AD" w:rsidRDefault="004E5086" w:rsidP="004E5086">
      <w:pPr>
        <w:widowControl w:val="0"/>
        <w:spacing w:after="0" w:line="240" w:lineRule="auto"/>
        <w:jc w:val="both"/>
        <w:rPr>
          <w:rFonts w:ascii="Times New Roman" w:hAnsi="Times New Roman"/>
          <w:sz w:val="24"/>
          <w:szCs w:val="24"/>
        </w:rPr>
      </w:pPr>
      <w:r w:rsidRPr="009102AD">
        <w:rPr>
          <w:rFonts w:ascii="Times New Roman" w:hAnsi="Times New Roman"/>
          <w:sz w:val="24"/>
          <w:szCs w:val="24"/>
        </w:rPr>
        <w:t>ситуационно-ролевые игры и другие.</w:t>
      </w:r>
    </w:p>
    <w:p w14:paraId="4A359E3F"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b/>
          <w:sz w:val="24"/>
          <w:szCs w:val="24"/>
        </w:rPr>
        <w:t xml:space="preserve">Психолого-педагогическая консультация </w:t>
      </w:r>
      <w:r w:rsidRPr="009102AD">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14:paraId="0604BA9F"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7E78102B"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14:paraId="5F113A7B"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32FD5A13"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b/>
          <w:sz w:val="24"/>
          <w:szCs w:val="24"/>
        </w:rPr>
        <w:t>Организация развивающих ситуаций</w:t>
      </w:r>
      <w:r w:rsidRPr="009102AD">
        <w:rPr>
          <w:rFonts w:ascii="Times New Roman" w:hAnsi="Times New Roman"/>
          <w:sz w:val="24"/>
          <w:szCs w:val="24"/>
        </w:rPr>
        <w:t xml:space="preserve">: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3C755921"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Основными формами организации педагогической поддержки обучающихся являются </w:t>
      </w:r>
      <w:r w:rsidRPr="009102AD">
        <w:rPr>
          <w:rFonts w:ascii="Times New Roman" w:hAnsi="Times New Roman"/>
          <w:b/>
          <w:sz w:val="24"/>
          <w:szCs w:val="24"/>
        </w:rPr>
        <w:t>ситуационно-ролевые игры,</w:t>
      </w:r>
      <w:r w:rsidRPr="009102AD">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7CE912BD" w14:textId="77777777" w:rsidR="004E5086" w:rsidRPr="009102AD" w:rsidRDefault="004E5086" w:rsidP="004E5086">
      <w:pPr>
        <w:spacing w:after="0" w:line="240" w:lineRule="auto"/>
        <w:jc w:val="both"/>
        <w:rPr>
          <w:rFonts w:ascii="Times New Roman" w:hAnsi="Times New Roman"/>
          <w:sz w:val="24"/>
          <w:szCs w:val="24"/>
        </w:rPr>
      </w:pPr>
    </w:p>
    <w:p w14:paraId="1480CF01" w14:textId="77777777" w:rsidR="004E5086" w:rsidRPr="009102AD" w:rsidRDefault="004E5086" w:rsidP="004E5086">
      <w:pPr>
        <w:pStyle w:val="dash041e005f0431005f044b005f0447005f043d005f044b005f0439"/>
        <w:ind w:firstLine="454"/>
        <w:jc w:val="both"/>
      </w:pPr>
      <w:r w:rsidRPr="009102A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102AD">
        <w:rPr>
          <w:rStyle w:val="dash041e005f0431005f044b005f0447005f043d005f044b005f0439005f005fchar1char1"/>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9102AD">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14:paraId="2C92140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7B17595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14:paraId="49CC123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34E2875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14:paraId="716EEE8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14:paraId="47C13CF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участвовать в принятии решений  Совета школы;</w:t>
      </w:r>
    </w:p>
    <w:p w14:paraId="5B4C585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14:paraId="1AE623E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контролировать выполнение обучающимися основных прав и обязанностей;</w:t>
      </w:r>
    </w:p>
    <w:p w14:paraId="09FC190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защищать права обучающихся на всех уровнях управления школой.</w:t>
      </w:r>
    </w:p>
    <w:p w14:paraId="2758FFA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14:paraId="1C5488E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придания общественного характера системе управления образовательным процессом;</w:t>
      </w:r>
    </w:p>
    <w:p w14:paraId="7214DA9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14:paraId="2512901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542DEBD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14:paraId="00BC6C4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14:paraId="5792678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14:paraId="2699DB45" w14:textId="77777777" w:rsidR="004E5086" w:rsidRPr="009102AD" w:rsidRDefault="004E5086" w:rsidP="004E5086">
      <w:pPr>
        <w:tabs>
          <w:tab w:val="left" w:pos="2670"/>
          <w:tab w:val="left" w:pos="3000"/>
        </w:tabs>
        <w:spacing w:after="0" w:line="240" w:lineRule="auto"/>
        <w:jc w:val="both"/>
        <w:rPr>
          <w:rFonts w:ascii="Times New Roman" w:hAnsi="Times New Roman"/>
          <w:b/>
          <w:sz w:val="24"/>
          <w:szCs w:val="24"/>
        </w:rPr>
      </w:pPr>
      <w:r w:rsidRPr="009102AD">
        <w:rPr>
          <w:rFonts w:ascii="Times New Roman" w:hAnsi="Times New Roman"/>
          <w:b/>
          <w:sz w:val="24"/>
          <w:szCs w:val="24"/>
        </w:rPr>
        <w:t>Формы участия специалистов и социальных партнеров по направлениям социального воспитания.</w:t>
      </w:r>
    </w:p>
    <w:p w14:paraId="777D9A5D"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9102AD">
        <w:rPr>
          <w:rFonts w:ascii="Times New Roman" w:hAnsi="Times New Roman"/>
          <w:b/>
          <w:sz w:val="24"/>
          <w:szCs w:val="24"/>
        </w:rPr>
        <w:t xml:space="preserve">родители обучающегося </w:t>
      </w:r>
      <w:r w:rsidRPr="009102AD">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14:paraId="2897D9BF"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648946E2"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как обладатель и распорядитель ресурсов для воспитания и социализации;</w:t>
      </w:r>
    </w:p>
    <w:p w14:paraId="0171256C"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непосредственный воспитатель (в рамках школьного и семейного воспитания).</w:t>
      </w:r>
    </w:p>
    <w:p w14:paraId="6CB54120"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00905EDE"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w:t>
      </w:r>
      <w:r w:rsidR="00B06FFB">
        <w:rPr>
          <w:rFonts w:ascii="Times New Roman" w:hAnsi="Times New Roman"/>
        </w:rPr>
        <w:t>орме, возникающих в жизни МБОУ ООШ№34</w:t>
      </w:r>
      <w:r w:rsidRPr="009102AD">
        <w:rPr>
          <w:rFonts w:ascii="Times New Roman" w:hAnsi="Times New Roman"/>
        </w:rPr>
        <w:t>);</w:t>
      </w:r>
    </w:p>
    <w:p w14:paraId="3D941B6D"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75ED07F3"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2156FB67" w14:textId="77777777" w:rsidR="004E5086" w:rsidRPr="009102AD" w:rsidRDefault="004E5086" w:rsidP="004E5086">
      <w:pPr>
        <w:pStyle w:val="a8"/>
        <w:numPr>
          <w:ilvl w:val="0"/>
          <w:numId w:val="125"/>
        </w:numPr>
        <w:tabs>
          <w:tab w:val="left" w:pos="993"/>
        </w:tabs>
        <w:ind w:left="0" w:firstLine="0"/>
        <w:jc w:val="both"/>
        <w:rPr>
          <w:rFonts w:ascii="Times New Roman" w:hAnsi="Times New Roman"/>
        </w:rPr>
      </w:pPr>
      <w:r w:rsidRPr="009102AD">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20F7574A"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МБОУ </w:t>
      </w:r>
      <w:r w:rsidR="00B06FFB">
        <w:rPr>
          <w:rFonts w:ascii="Times New Roman" w:hAnsi="Times New Roman"/>
          <w:sz w:val="24"/>
          <w:szCs w:val="24"/>
        </w:rPr>
        <w:t>ООШ №34</w:t>
      </w:r>
      <w:r w:rsidRPr="009102AD">
        <w:rPr>
          <w:rFonts w:ascii="Times New Roman" w:hAnsi="Times New Roman"/>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4BDC868D"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6622B2CD" w14:textId="77777777" w:rsidR="004E5086" w:rsidRPr="009102AD" w:rsidRDefault="004E5086" w:rsidP="004E5086">
      <w:pPr>
        <w:spacing w:after="0" w:line="240" w:lineRule="auto"/>
        <w:jc w:val="both"/>
        <w:rPr>
          <w:rFonts w:ascii="Times New Roman" w:hAnsi="Times New Roman"/>
          <w:sz w:val="24"/>
          <w:szCs w:val="24"/>
        </w:rPr>
      </w:pPr>
    </w:p>
    <w:p w14:paraId="5C324BAC" w14:textId="77777777" w:rsidR="004E5086" w:rsidRPr="009102AD" w:rsidRDefault="004E5086" w:rsidP="004E5086">
      <w:pPr>
        <w:spacing w:after="0" w:line="240" w:lineRule="auto"/>
        <w:jc w:val="both"/>
        <w:rPr>
          <w:rFonts w:ascii="Times New Roman" w:hAnsi="Times New Roman"/>
          <w:sz w:val="24"/>
          <w:szCs w:val="24"/>
        </w:rPr>
      </w:pPr>
    </w:p>
    <w:p w14:paraId="108DE03A" w14:textId="77777777" w:rsidR="004E5086" w:rsidRPr="009102AD" w:rsidRDefault="004E5086" w:rsidP="004E5086">
      <w:pPr>
        <w:pStyle w:val="3"/>
        <w:spacing w:before="0" w:beforeAutospacing="0" w:after="0" w:afterAutospacing="0"/>
        <w:jc w:val="center"/>
        <w:rPr>
          <w:sz w:val="24"/>
          <w:szCs w:val="24"/>
        </w:rPr>
      </w:pPr>
      <w:r w:rsidRPr="00B06FFB">
        <w:rPr>
          <w:sz w:val="24"/>
          <w:szCs w:val="24"/>
        </w:rPr>
        <w:t>2.3.7. Система поощрения социальной успешности и проявлений активной жизненной позиции обучающихся</w:t>
      </w:r>
    </w:p>
    <w:p w14:paraId="2DDFC346"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7C5322BA"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Система поощрения социальной успешности и проявлений активной жизненной по</w:t>
      </w:r>
      <w:r w:rsidR="00B06FFB">
        <w:rPr>
          <w:rFonts w:ascii="Times New Roman" w:hAnsi="Times New Roman"/>
          <w:sz w:val="24"/>
          <w:szCs w:val="24"/>
        </w:rPr>
        <w:t>зиции обучающихся в МБОУ ООШ №34</w:t>
      </w:r>
      <w:r w:rsidRPr="009102AD">
        <w:rPr>
          <w:rFonts w:ascii="Times New Roman" w:hAnsi="Times New Roman"/>
          <w:sz w:val="24"/>
          <w:szCs w:val="24"/>
        </w:rPr>
        <w:t xml:space="preserve"> строится на следующих принципах: </w:t>
      </w:r>
    </w:p>
    <w:p w14:paraId="1C6832A8" w14:textId="77777777" w:rsidR="004E5086" w:rsidRPr="009102AD" w:rsidRDefault="004E5086" w:rsidP="00D36334">
      <w:pPr>
        <w:pStyle w:val="a8"/>
        <w:numPr>
          <w:ilvl w:val="0"/>
          <w:numId w:val="126"/>
        </w:numPr>
        <w:tabs>
          <w:tab w:val="left" w:pos="993"/>
        </w:tabs>
        <w:ind w:left="0" w:firstLine="0"/>
        <w:jc w:val="both"/>
        <w:rPr>
          <w:rFonts w:ascii="Times New Roman" w:hAnsi="Times New Roman"/>
        </w:rPr>
      </w:pPr>
      <w:r w:rsidRPr="009102AD">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646C1EE3" w14:textId="77777777" w:rsidR="004E5086" w:rsidRPr="009102AD" w:rsidRDefault="004E5086" w:rsidP="00D36334">
      <w:pPr>
        <w:pStyle w:val="a8"/>
        <w:numPr>
          <w:ilvl w:val="0"/>
          <w:numId w:val="126"/>
        </w:numPr>
        <w:tabs>
          <w:tab w:val="left" w:pos="993"/>
        </w:tabs>
        <w:ind w:left="0" w:firstLine="0"/>
        <w:jc w:val="both"/>
        <w:rPr>
          <w:rFonts w:ascii="Times New Roman" w:hAnsi="Times New Roman"/>
        </w:rPr>
      </w:pPr>
      <w:r w:rsidRPr="009102AD">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2E9CBB9" w14:textId="77777777" w:rsidR="004E5086" w:rsidRPr="009102AD" w:rsidRDefault="004E5086" w:rsidP="00D36334">
      <w:pPr>
        <w:pStyle w:val="a8"/>
        <w:numPr>
          <w:ilvl w:val="0"/>
          <w:numId w:val="126"/>
        </w:numPr>
        <w:tabs>
          <w:tab w:val="left" w:pos="993"/>
        </w:tabs>
        <w:ind w:left="0" w:firstLine="0"/>
        <w:jc w:val="both"/>
        <w:rPr>
          <w:rFonts w:ascii="Times New Roman" w:hAnsi="Times New Roman"/>
        </w:rPr>
      </w:pPr>
      <w:r w:rsidRPr="009102AD">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7E394933" w14:textId="77777777" w:rsidR="004E5086" w:rsidRPr="009102AD" w:rsidRDefault="004E5086" w:rsidP="00D36334">
      <w:pPr>
        <w:pStyle w:val="a8"/>
        <w:numPr>
          <w:ilvl w:val="0"/>
          <w:numId w:val="126"/>
        </w:numPr>
        <w:tabs>
          <w:tab w:val="left" w:pos="993"/>
        </w:tabs>
        <w:ind w:left="0" w:firstLine="0"/>
        <w:jc w:val="both"/>
        <w:rPr>
          <w:rFonts w:ascii="Times New Roman" w:hAnsi="Times New Roman"/>
        </w:rPr>
      </w:pPr>
      <w:r w:rsidRPr="009102AD">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76BA374A" w14:textId="77777777" w:rsidR="004E5086" w:rsidRPr="009102AD" w:rsidRDefault="004E5086" w:rsidP="00D36334">
      <w:pPr>
        <w:pStyle w:val="a8"/>
        <w:numPr>
          <w:ilvl w:val="0"/>
          <w:numId w:val="126"/>
        </w:numPr>
        <w:tabs>
          <w:tab w:val="left" w:pos="993"/>
        </w:tabs>
        <w:ind w:left="0" w:firstLine="0"/>
        <w:jc w:val="both"/>
        <w:rPr>
          <w:rFonts w:ascii="Times New Roman" w:hAnsi="Times New Roman"/>
        </w:rPr>
      </w:pPr>
      <w:r w:rsidRPr="009102AD">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14:paraId="60E80532"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w:t>
      </w:r>
    </w:p>
    <w:p w14:paraId="401C3DFC"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1682B8D4"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2FF94D0C" w14:textId="77777777" w:rsidR="004E5086" w:rsidRPr="009102AD" w:rsidRDefault="004E5086" w:rsidP="004E5086">
      <w:pPr>
        <w:spacing w:after="0" w:line="240" w:lineRule="auto"/>
        <w:jc w:val="both"/>
        <w:rPr>
          <w:rFonts w:ascii="Times New Roman" w:hAnsi="Times New Roman"/>
          <w:sz w:val="24"/>
          <w:szCs w:val="24"/>
        </w:rPr>
      </w:pPr>
    </w:p>
    <w:p w14:paraId="0A0D8966" w14:textId="77777777" w:rsidR="004E5086" w:rsidRPr="009102AD" w:rsidRDefault="004E5086" w:rsidP="004E5086">
      <w:pPr>
        <w:ind w:firstLine="454"/>
        <w:jc w:val="both"/>
        <w:rPr>
          <w:rFonts w:ascii="Times New Roman" w:hAnsi="Times New Roman"/>
          <w:b/>
          <w:sz w:val="24"/>
          <w:szCs w:val="24"/>
        </w:rPr>
      </w:pPr>
      <w:bookmarkStart w:id="353" w:name="_Toc231265561"/>
      <w:r w:rsidRPr="00B06FFB">
        <w:rPr>
          <w:rFonts w:ascii="Times New Roman" w:hAnsi="Times New Roman"/>
          <w:b/>
          <w:sz w:val="24"/>
          <w:szCs w:val="24"/>
        </w:rPr>
        <w:t>2.3.8. Планируемые результаты воспитания и социализации обучающихся</w:t>
      </w:r>
    </w:p>
    <w:bookmarkEnd w:id="353"/>
    <w:p w14:paraId="445CBED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По каждому из направлений воспитания и социализации обучающихся на ступени среднего (полного) образования предусмотрены определённые результаты.</w:t>
      </w:r>
    </w:p>
    <w:p w14:paraId="3511D4BC"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Воспитание гражданственности, патриотизма, уважения к правам, свободам и обязанностям человека:</w:t>
      </w:r>
    </w:p>
    <w:p w14:paraId="081B049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14:paraId="0F8BFBF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14:paraId="084DBD7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29699748" w14:textId="77777777" w:rsidR="004E5086" w:rsidRPr="009102AD" w:rsidRDefault="004E5086" w:rsidP="004E5086">
      <w:pPr>
        <w:pStyle w:val="afffa"/>
        <w:spacing w:line="240" w:lineRule="auto"/>
        <w:rPr>
          <w:sz w:val="24"/>
          <w:szCs w:val="24"/>
        </w:rPr>
      </w:pPr>
      <w:r w:rsidRPr="009102AD">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52DD68F7" w14:textId="77777777" w:rsidR="004E5086" w:rsidRPr="009102AD" w:rsidRDefault="004E5086" w:rsidP="004E5086">
      <w:pPr>
        <w:pStyle w:val="afffa"/>
        <w:spacing w:line="240" w:lineRule="auto"/>
        <w:rPr>
          <w:sz w:val="24"/>
          <w:szCs w:val="24"/>
        </w:rPr>
      </w:pPr>
      <w:r w:rsidRPr="009102AD">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1310B45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уважительное отношение к органам охраны правопорядка;</w:t>
      </w:r>
    </w:p>
    <w:p w14:paraId="02E2EA3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национальных героев и важнейших событий истории России;</w:t>
      </w:r>
    </w:p>
    <w:p w14:paraId="5640D2F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государственных праздников, их истории и значения для общества.</w:t>
      </w:r>
    </w:p>
    <w:p w14:paraId="0FEA3F67"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Воспитание социальной ответственности и компетентности:</w:t>
      </w:r>
    </w:p>
    <w:p w14:paraId="288F0B9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позитивное отношение, сознательное принятие роли гражданина;</w:t>
      </w:r>
    </w:p>
    <w:p w14:paraId="12BC6A0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14:paraId="613CAE5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14:paraId="6FFA107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14:paraId="675731B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14:paraId="171A72F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14:paraId="6CB9973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26EB143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сельском поселении;</w:t>
      </w:r>
    </w:p>
    <w:p w14:paraId="23743A5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14:paraId="3CEF98DD"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Воспитание нравственных чувств, убеждений, этического сознания:</w:t>
      </w:r>
    </w:p>
    <w:p w14:paraId="4EC82E0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709A90E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чувство дружбы к представителям всех национальностей Российской Федерации;</w:t>
      </w:r>
    </w:p>
    <w:p w14:paraId="74B6610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14:paraId="13B666A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14:paraId="578BCA6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xml:space="preserve">• знание традиций своей семьи и школы, бережное отношение к ним; </w:t>
      </w:r>
    </w:p>
    <w:p w14:paraId="28E1FB0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14:paraId="0067712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1B6C3DC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14:paraId="228A007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2341887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241C000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14:paraId="613A40D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14:paraId="12D5932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267C0BD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14:paraId="7FDF7040" w14:textId="77777777" w:rsidR="004E5086" w:rsidRPr="009102AD" w:rsidRDefault="004E5086" w:rsidP="004E5086">
      <w:pPr>
        <w:ind w:firstLine="454"/>
        <w:jc w:val="both"/>
        <w:rPr>
          <w:rFonts w:ascii="Times New Roman" w:hAnsi="Times New Roman"/>
          <w:b/>
          <w:sz w:val="24"/>
          <w:szCs w:val="24"/>
        </w:rPr>
      </w:pPr>
    </w:p>
    <w:p w14:paraId="39E24116"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Воспитание экологической культуры, культуры здорового и безопасного образа жизни:</w:t>
      </w:r>
    </w:p>
    <w:p w14:paraId="37E7A9F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14:paraId="4D6FE1F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583D736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14:paraId="48816E7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2876C31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6F26FB4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14:paraId="4581EBC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14:paraId="243EA17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14:paraId="11C5DF6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глобальной взаимосвязи и взаимозависимости природных и социальных явлений;</w:t>
      </w:r>
    </w:p>
    <w:p w14:paraId="6F172AB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66CF455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14:paraId="38A4DD5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14:paraId="27CB792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14:paraId="43F3389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знания об оздоровительном влиянии экологически чистых природных факторов на человека;</w:t>
      </w:r>
    </w:p>
    <w:p w14:paraId="64CDC80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личного опыта здоровьесберегающей деятельности;</w:t>
      </w:r>
    </w:p>
    <w:p w14:paraId="457F749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14:paraId="45A943C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0999676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5D21CDC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противостоять негативным факторам, способствующим ухудшению здоровья;</w:t>
      </w:r>
    </w:p>
    <w:p w14:paraId="74DF93C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14:paraId="4034D5E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и выполнение санитарно-гигиенических правил, соблюдение здоровьесберегающего режима дня;</w:t>
      </w:r>
    </w:p>
    <w:p w14:paraId="45FF5AD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704C7BA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4130096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14:paraId="6AE4E77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14:paraId="6A90AB8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4B113814"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14:paraId="6EA12F8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14:paraId="38A94D3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нравственных основ образования;</w:t>
      </w:r>
    </w:p>
    <w:p w14:paraId="52035A7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начальный опыт применения знаний в труде, общественной жизни, в быту;</w:t>
      </w:r>
    </w:p>
    <w:p w14:paraId="65B194B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применять знания, умения и навыки для решения проектных и учебно-исследовательских задач;</w:t>
      </w:r>
    </w:p>
    <w:p w14:paraId="68A401E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самоопределение в области своих познавательных интересов;</w:t>
      </w:r>
    </w:p>
    <w:p w14:paraId="76E9122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14:paraId="666AD80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14:paraId="2BED9D3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важности непрерывного образования и самообразования в течение всей жизни;</w:t>
      </w:r>
    </w:p>
    <w:p w14:paraId="55B534A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14:paraId="23B2A7B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и уважение трудовых традиций своей семьи, трудовых подвигов старших поколений;</w:t>
      </w:r>
    </w:p>
    <w:p w14:paraId="17D7F8C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536FF56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начальный опыт участия в общественно значимых делах;</w:t>
      </w:r>
    </w:p>
    <w:p w14:paraId="092788E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навыки трудового творческого сотрудничества со сверстниками, младшими детьми и взрослыми;</w:t>
      </w:r>
    </w:p>
    <w:p w14:paraId="4CBCD1A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14:paraId="02C2C5B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сформированность первоначальных профессиональных намерений и интересов;</w:t>
      </w:r>
    </w:p>
    <w:p w14:paraId="0526AD4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общие представления о трудовом законодательстве.</w:t>
      </w:r>
    </w:p>
    <w:p w14:paraId="37D178EC"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14:paraId="7A18CC3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ценностное отношение к прекрасному;</w:t>
      </w:r>
    </w:p>
    <w:p w14:paraId="245E55E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понимание искусства как особой формы познания и преобразования мира;</w:t>
      </w:r>
    </w:p>
    <w:p w14:paraId="5211901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14:paraId="06D1F67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3FE9C00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представление об искусстве народов России;</w:t>
      </w:r>
    </w:p>
    <w:p w14:paraId="0577886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14:paraId="55B7DCE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14:paraId="09A2B12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14:paraId="4173358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опыт реализации эстетических ценностей в пространстве школы и семьи.</w:t>
      </w:r>
    </w:p>
    <w:p w14:paraId="7BDA633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
          <w:sz w:val="24"/>
          <w:szCs w:val="24"/>
        </w:rPr>
        <w:t>2.3.</w:t>
      </w:r>
      <w:r>
        <w:rPr>
          <w:rFonts w:ascii="Times New Roman" w:hAnsi="Times New Roman"/>
          <w:b/>
          <w:sz w:val="24"/>
          <w:szCs w:val="24"/>
        </w:rPr>
        <w:t>9</w:t>
      </w:r>
      <w:r w:rsidRPr="009102AD">
        <w:rPr>
          <w:rFonts w:ascii="Times New Roman" w:hAnsi="Times New Roman"/>
          <w:b/>
          <w:sz w:val="24"/>
          <w:szCs w:val="24"/>
        </w:rPr>
        <w:t>. Мониторинг эффективности реализации программы воспитания и социализации обучающихся</w:t>
      </w:r>
    </w:p>
    <w:p w14:paraId="041E5FDA"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14:paraId="1C4FDA55"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sz w:val="24"/>
          <w:szCs w:val="24"/>
        </w:rPr>
        <w:t xml:space="preserve">В качестве </w:t>
      </w:r>
      <w:r w:rsidRPr="009102AD">
        <w:rPr>
          <w:rFonts w:ascii="Times New Roman" w:hAnsi="Times New Roman"/>
          <w:b/>
          <w:sz w:val="24"/>
          <w:szCs w:val="24"/>
        </w:rPr>
        <w:t>основных показателей</w:t>
      </w:r>
      <w:r w:rsidRPr="009102AD">
        <w:rPr>
          <w:rFonts w:ascii="Times New Roman" w:hAnsi="Times New Roman"/>
          <w:sz w:val="24"/>
          <w:szCs w:val="24"/>
        </w:rPr>
        <w:t xml:space="preserve"> и объектов исследования эффективности реализации Программы воспитания и социализации обучающихся выступают:</w:t>
      </w:r>
    </w:p>
    <w:p w14:paraId="3E77A1D5" w14:textId="77777777" w:rsidR="004E5086" w:rsidRPr="009102AD" w:rsidRDefault="004E5086" w:rsidP="004E5086">
      <w:pPr>
        <w:pStyle w:val="dash041e005f0431005f044b005f0447005f043d005f044b005f0439"/>
        <w:ind w:firstLine="454"/>
        <w:jc w:val="both"/>
      </w:pPr>
      <w:r w:rsidRPr="009102AD">
        <w:t>1. Особенности развития личностной, социальной, экологической, трудовой (профессиональной) и здоровьесберегающей культуры обучающихся.</w:t>
      </w:r>
    </w:p>
    <w:p w14:paraId="0E882FA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14:paraId="1998501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14:paraId="03454DF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
          <w:sz w:val="24"/>
          <w:szCs w:val="24"/>
        </w:rPr>
        <w:t>Основные принципы</w:t>
      </w:r>
      <w:r w:rsidRPr="009102AD">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14:paraId="14CC946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Cs/>
          <w:iCs/>
          <w:sz w:val="24"/>
          <w:szCs w:val="24"/>
        </w:rPr>
        <w:t>— </w:t>
      </w:r>
      <w:r w:rsidRPr="009102AD">
        <w:rPr>
          <w:rFonts w:ascii="Times New Roman" w:hAnsi="Times New Roman"/>
          <w:bCs/>
          <w:i/>
          <w:iCs/>
          <w:sz w:val="24"/>
          <w:szCs w:val="24"/>
        </w:rPr>
        <w:t>принцип системности</w:t>
      </w:r>
      <w:r w:rsidRPr="009102AD">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14:paraId="076642E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w:t>
      </w:r>
      <w:r w:rsidRPr="009102AD">
        <w:rPr>
          <w:rFonts w:ascii="Times New Roman" w:hAnsi="Times New Roman"/>
          <w:i/>
          <w:sz w:val="24"/>
          <w:szCs w:val="24"/>
        </w:rPr>
        <w:t>принцип личностно-социально-деятельностного подхода</w:t>
      </w:r>
      <w:r w:rsidRPr="009102AD">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7921A90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Cs/>
          <w:iCs/>
          <w:sz w:val="24"/>
          <w:szCs w:val="24"/>
        </w:rPr>
        <w:t>— </w:t>
      </w:r>
      <w:r w:rsidRPr="009102AD">
        <w:rPr>
          <w:rFonts w:ascii="Times New Roman" w:hAnsi="Times New Roman"/>
          <w:bCs/>
          <w:i/>
          <w:iCs/>
          <w:sz w:val="24"/>
          <w:szCs w:val="24"/>
        </w:rPr>
        <w:t>принцип объективности</w:t>
      </w:r>
      <w:r w:rsidRPr="009102AD">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9102AD">
        <w:rPr>
          <w:rFonts w:ascii="Times New Roman" w:hAnsi="Times New Roman"/>
          <w:iCs/>
          <w:sz w:val="24"/>
          <w:szCs w:val="24"/>
        </w:rPr>
        <w:t>все меры</w:t>
      </w:r>
      <w:r w:rsidRPr="009102AD">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1B5F51B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w:t>
      </w:r>
      <w:r w:rsidRPr="009102AD">
        <w:rPr>
          <w:rFonts w:ascii="Times New Roman" w:hAnsi="Times New Roman"/>
          <w:i/>
          <w:sz w:val="24"/>
          <w:szCs w:val="24"/>
        </w:rPr>
        <w:t>п</w:t>
      </w:r>
      <w:r w:rsidRPr="009102AD">
        <w:rPr>
          <w:rFonts w:ascii="Times New Roman" w:hAnsi="Times New Roman"/>
          <w:bCs/>
          <w:i/>
          <w:sz w:val="24"/>
          <w:szCs w:val="24"/>
        </w:rPr>
        <w:t xml:space="preserve">ринцип детерминизма (причинной обусловленности) </w:t>
      </w:r>
      <w:r w:rsidRPr="009102AD">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14:paraId="32CE5B8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w:t>
      </w:r>
      <w:r w:rsidRPr="009102AD">
        <w:rPr>
          <w:rFonts w:ascii="Times New Roman" w:hAnsi="Times New Roman"/>
          <w:i/>
          <w:sz w:val="24"/>
          <w:szCs w:val="24"/>
        </w:rPr>
        <w:t xml:space="preserve"> принцип признания безусловного уважения прав </w:t>
      </w:r>
      <w:r w:rsidRPr="009102AD">
        <w:rPr>
          <w:rFonts w:ascii="Times New Roman" w:hAnsi="Times New Roman"/>
          <w:sz w:val="24"/>
          <w:szCs w:val="24"/>
        </w:rPr>
        <w:t>предполагает отказ от прямых негативных оценок и личностных характеристик обучающихся.</w:t>
      </w:r>
    </w:p>
    <w:p w14:paraId="31993A0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14:paraId="5E541A66" w14:textId="77777777" w:rsidR="004E5086" w:rsidRPr="009102AD" w:rsidRDefault="004E5086" w:rsidP="004E5086">
      <w:pPr>
        <w:pStyle w:val="3"/>
        <w:spacing w:before="0" w:beforeAutospacing="0" w:after="0" w:afterAutospacing="0"/>
        <w:jc w:val="center"/>
        <w:rPr>
          <w:sz w:val="24"/>
          <w:szCs w:val="24"/>
        </w:rPr>
      </w:pPr>
      <w:r w:rsidRPr="009102AD">
        <w:rPr>
          <w:sz w:val="24"/>
          <w:szCs w:val="24"/>
        </w:rPr>
        <w:t>2.3.1</w:t>
      </w:r>
      <w:r>
        <w:rPr>
          <w:sz w:val="24"/>
          <w:szCs w:val="24"/>
        </w:rPr>
        <w:t>0</w:t>
      </w:r>
      <w:r w:rsidRPr="009102AD">
        <w:rPr>
          <w:sz w:val="24"/>
          <w:szCs w:val="24"/>
        </w:rPr>
        <w:t>. Критерии, показатели э</w:t>
      </w:r>
      <w:r w:rsidR="00B06FFB">
        <w:rPr>
          <w:sz w:val="24"/>
          <w:szCs w:val="24"/>
        </w:rPr>
        <w:t>ффективности деятельности МБОУ ООШ №34</w:t>
      </w:r>
      <w:r w:rsidRPr="009102AD">
        <w:rPr>
          <w:sz w:val="24"/>
          <w:szCs w:val="24"/>
        </w:rPr>
        <w:t xml:space="preserve"> в части духовно-нравственного развития, воспитания и социализации обучающихся</w:t>
      </w:r>
    </w:p>
    <w:p w14:paraId="5B859E8F"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b/>
          <w:sz w:val="24"/>
          <w:szCs w:val="24"/>
        </w:rPr>
        <w:t>Первый критерий</w:t>
      </w:r>
      <w:r w:rsidRPr="009102AD">
        <w:rPr>
          <w:rFonts w:ascii="Times New Roman" w:hAnsi="Times New Roman"/>
          <w:sz w:val="24"/>
          <w:szCs w:val="24"/>
        </w:rPr>
        <w:t xml:space="preserve"> – ст</w:t>
      </w:r>
      <w:r w:rsidR="00B06FFB">
        <w:rPr>
          <w:rFonts w:ascii="Times New Roman" w:hAnsi="Times New Roman"/>
          <w:sz w:val="24"/>
          <w:szCs w:val="24"/>
        </w:rPr>
        <w:t>епень обеспечения в МБОУ ООШ №34</w:t>
      </w:r>
      <w:r w:rsidRPr="009102AD">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3020B62E"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71F9E191"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1A4F763B"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14:paraId="75778754"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уровень безопасно</w:t>
      </w:r>
      <w:r w:rsidR="00B06FFB">
        <w:rPr>
          <w:rFonts w:ascii="Times New Roman" w:hAnsi="Times New Roman"/>
        </w:rPr>
        <w:t>сти для обучающихся среды МБОУ ООШ №34</w:t>
      </w:r>
      <w:r w:rsidRPr="009102AD">
        <w:rPr>
          <w:rFonts w:ascii="Times New Roman" w:hAnsi="Times New Roman"/>
        </w:rPr>
        <w:t xml:space="preserve">, реалистичность количества и достаточность мероприятий; </w:t>
      </w:r>
    </w:p>
    <w:p w14:paraId="058F8FD0"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6F8CE06C"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b/>
          <w:sz w:val="24"/>
          <w:szCs w:val="24"/>
        </w:rPr>
        <w:t>Второй критерий</w:t>
      </w:r>
      <w:r w:rsidRPr="009102AD">
        <w:rPr>
          <w:rFonts w:ascii="Times New Roman" w:hAnsi="Times New Roman"/>
          <w:sz w:val="24"/>
          <w:szCs w:val="24"/>
        </w:rPr>
        <w:t xml:space="preserve"> – ст</w:t>
      </w:r>
      <w:r w:rsidR="00B06FFB">
        <w:rPr>
          <w:rFonts w:ascii="Times New Roman" w:hAnsi="Times New Roman"/>
          <w:sz w:val="24"/>
          <w:szCs w:val="24"/>
        </w:rPr>
        <w:t>епень обеспечения в МБОУ ООШ №34</w:t>
      </w:r>
      <w:r w:rsidRPr="009102AD">
        <w:rPr>
          <w:rFonts w:ascii="Times New Roman" w:hAnsi="Times New Roman"/>
          <w:sz w:val="24"/>
          <w:szCs w:val="24"/>
        </w:rPr>
        <w:t xml:space="preserve"> позитивных межличностных отношений обучающихся, выражается в следующих показателях: </w:t>
      </w:r>
    </w:p>
    <w:p w14:paraId="0A8A827A"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7EBC43E1"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степень конкретности и измеримос</w:t>
      </w:r>
      <w:r w:rsidR="00B06FFB">
        <w:rPr>
          <w:rFonts w:ascii="Times New Roman" w:hAnsi="Times New Roman"/>
        </w:rPr>
        <w:t>ти задач по обеспечению в МБОУ ООШ №34</w:t>
      </w:r>
      <w:r w:rsidRPr="009102AD">
        <w:rPr>
          <w:rFonts w:ascii="Times New Roman" w:hAnsi="Times New Roman"/>
        </w:rPr>
        <w:t xml:space="preserve">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17850C79" w14:textId="77777777" w:rsidR="004E5086" w:rsidRPr="009102AD" w:rsidRDefault="004E5086" w:rsidP="00D36334">
      <w:pPr>
        <w:pStyle w:val="a8"/>
        <w:widowControl w:val="0"/>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14:paraId="663C29A3" w14:textId="77777777" w:rsidR="004E5086" w:rsidRPr="009102AD" w:rsidRDefault="004E5086" w:rsidP="00D36334">
      <w:pPr>
        <w:pStyle w:val="a8"/>
        <w:widowControl w:val="0"/>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2D164E73"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14:paraId="4BCC4B66"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b/>
          <w:sz w:val="24"/>
          <w:szCs w:val="24"/>
        </w:rPr>
        <w:t>Третий критерий</w:t>
      </w:r>
      <w:r w:rsidRPr="009102AD">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14:paraId="777555AD"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достижений обучающихся, о типичных и персональных трудностях в освоении образовательной программы; </w:t>
      </w:r>
    </w:p>
    <w:p w14:paraId="6B64D4F1"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164A0E93"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321DDBF8"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14:paraId="3E8C8645"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b/>
          <w:sz w:val="24"/>
          <w:szCs w:val="24"/>
        </w:rPr>
        <w:t>Четвертый критерий</w:t>
      </w:r>
      <w:r w:rsidRPr="009102AD">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3007E25A"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39837601"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0352E001"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1D683F76"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14:paraId="43575515"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0867CE7D" w14:textId="77777777" w:rsidR="004E5086" w:rsidRPr="009102AD" w:rsidRDefault="004E5086" w:rsidP="004E5086">
      <w:pPr>
        <w:spacing w:after="0" w:line="240" w:lineRule="auto"/>
        <w:jc w:val="right"/>
        <w:rPr>
          <w:rFonts w:ascii="Times New Roman" w:hAnsi="Times New Roman"/>
          <w:sz w:val="24"/>
          <w:szCs w:val="24"/>
        </w:rPr>
      </w:pPr>
    </w:p>
    <w:p w14:paraId="11694C4F"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2.3.1</w:t>
      </w:r>
      <w:r>
        <w:rPr>
          <w:rFonts w:ascii="Times New Roman" w:hAnsi="Times New Roman"/>
          <w:b/>
          <w:sz w:val="24"/>
          <w:szCs w:val="24"/>
        </w:rPr>
        <w:t>1</w:t>
      </w:r>
      <w:r w:rsidRPr="009102AD">
        <w:rPr>
          <w:rFonts w:ascii="Times New Roman" w:hAnsi="Times New Roman"/>
          <w:b/>
          <w:sz w:val="24"/>
          <w:szCs w:val="24"/>
        </w:rPr>
        <w:t>. Методологический инструментарий мониторинга воспитания и социализации обучающихся</w:t>
      </w:r>
    </w:p>
    <w:p w14:paraId="0FA11D56" w14:textId="77777777" w:rsidR="004E5086" w:rsidRPr="009102AD" w:rsidRDefault="004E5086" w:rsidP="004E5086">
      <w:pPr>
        <w:pStyle w:val="-12"/>
        <w:spacing w:after="0"/>
        <w:ind w:left="0" w:firstLine="454"/>
        <w:contextualSpacing w:val="0"/>
        <w:jc w:val="both"/>
        <w:rPr>
          <w:rFonts w:ascii="Times New Roman" w:hAnsi="Times New Roman"/>
          <w:b/>
        </w:rPr>
      </w:pPr>
      <w:r w:rsidRPr="009102AD">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14:paraId="32EF2D48" w14:textId="77777777" w:rsidR="004E5086" w:rsidRPr="009102AD" w:rsidRDefault="004E5086" w:rsidP="00391386">
      <w:pPr>
        <w:pStyle w:val="-12"/>
        <w:numPr>
          <w:ilvl w:val="0"/>
          <w:numId w:val="238"/>
        </w:numPr>
        <w:spacing w:after="0"/>
        <w:contextualSpacing w:val="0"/>
        <w:jc w:val="both"/>
        <w:rPr>
          <w:rFonts w:ascii="Times New Roman" w:hAnsi="Times New Roman"/>
        </w:rPr>
      </w:pPr>
      <w:r w:rsidRPr="009102AD">
        <w:rPr>
          <w:rFonts w:ascii="Times New Roman" w:hAnsi="Times New Roman"/>
          <w:b/>
          <w:i/>
        </w:rPr>
        <w:t>Тестирование (метод тестов)</w:t>
      </w:r>
      <w:r w:rsidRPr="009102AD">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1CA8F01C" w14:textId="77777777" w:rsidR="004E5086" w:rsidRPr="009102AD" w:rsidRDefault="004E5086" w:rsidP="00391386">
      <w:pPr>
        <w:pStyle w:val="-12"/>
        <w:numPr>
          <w:ilvl w:val="0"/>
          <w:numId w:val="238"/>
        </w:numPr>
        <w:spacing w:after="0"/>
        <w:contextualSpacing w:val="0"/>
        <w:jc w:val="both"/>
        <w:rPr>
          <w:rFonts w:ascii="Times New Roman" w:hAnsi="Times New Roman"/>
          <w:bCs/>
        </w:rPr>
      </w:pPr>
      <w:r w:rsidRPr="009102AD">
        <w:rPr>
          <w:rFonts w:ascii="Times New Roman" w:hAnsi="Times New Roman"/>
          <w:b/>
          <w:bCs/>
          <w:i/>
        </w:rPr>
        <w:t>Опрос</w:t>
      </w:r>
      <w:r w:rsidRPr="009102AD">
        <w:rPr>
          <w:rFonts w:ascii="Times New Roman" w:hAnsi="Times New Roman"/>
          <w:bCs/>
        </w:rPr>
        <w:t>— получение информации, заключённой в словесных сообщениях обучающихся. Для оценки</w:t>
      </w:r>
      <w:r w:rsidRPr="009102AD">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9102AD">
        <w:rPr>
          <w:rFonts w:ascii="Times New Roman" w:hAnsi="Times New Roman"/>
          <w:bCs/>
        </w:rPr>
        <w:t>следующие виды опроса:</w:t>
      </w:r>
    </w:p>
    <w:p w14:paraId="18102A8E" w14:textId="77777777" w:rsidR="004E5086" w:rsidRPr="009102AD" w:rsidRDefault="004E5086" w:rsidP="00391386">
      <w:pPr>
        <w:pStyle w:val="21"/>
        <w:numPr>
          <w:ilvl w:val="0"/>
          <w:numId w:val="238"/>
        </w:numPr>
        <w:spacing w:line="240" w:lineRule="auto"/>
        <w:ind w:left="0" w:firstLine="0"/>
        <w:rPr>
          <w:rStyle w:val="Zag11"/>
          <w:sz w:val="24"/>
        </w:rPr>
      </w:pPr>
      <w:r w:rsidRPr="009102AD">
        <w:rPr>
          <w:sz w:val="24"/>
        </w:rPr>
        <w:t>•</w:t>
      </w:r>
      <w:r w:rsidRPr="009102AD">
        <w:rPr>
          <w:bCs/>
          <w:sz w:val="24"/>
        </w:rPr>
        <w:t> </w:t>
      </w:r>
      <w:r w:rsidRPr="009102AD">
        <w:rPr>
          <w:bCs/>
          <w:i/>
          <w:sz w:val="24"/>
        </w:rPr>
        <w:t>анкетирование</w:t>
      </w:r>
      <w:r w:rsidRPr="009102AD">
        <w:rPr>
          <w:bCs/>
          <w:sz w:val="24"/>
        </w:rPr>
        <w:t xml:space="preserve"> — </w:t>
      </w:r>
      <w:r w:rsidRPr="009102AD">
        <w:rPr>
          <w:sz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r w:rsidRPr="009102AD">
        <w:rPr>
          <w:rStyle w:val="Zag11"/>
          <w:sz w:val="24"/>
        </w:rPr>
        <w:t xml:space="preserve"> Анкетирование участников образовательных отношений и формирование аналитических данных о духовно-нравственном развитии, об уровне представлений обучающихся о проблемах охраны окружающей среды, своём здоровье, правильном питании, влиянии психотропных веществ </w:t>
      </w:r>
      <w:r w:rsidRPr="009102AD">
        <w:rPr>
          <w:rStyle w:val="Zag11"/>
          <w:spacing w:val="2"/>
          <w:sz w:val="24"/>
        </w:rPr>
        <w:t xml:space="preserve">на здоровье человека, правилах поведения в школе и вне </w:t>
      </w:r>
      <w:r w:rsidRPr="009102AD">
        <w:rPr>
          <w:rStyle w:val="Zag11"/>
          <w:sz w:val="24"/>
        </w:rPr>
        <w:t>школы, в том числе на транспорте;</w:t>
      </w:r>
    </w:p>
    <w:p w14:paraId="3F3D4EE5" w14:textId="77777777" w:rsidR="004E5086" w:rsidRPr="009102AD" w:rsidRDefault="004E5086" w:rsidP="004E5086">
      <w:pPr>
        <w:pStyle w:val="-12"/>
        <w:spacing w:after="0"/>
        <w:ind w:left="0" w:firstLine="454"/>
        <w:contextualSpacing w:val="0"/>
        <w:jc w:val="both"/>
        <w:rPr>
          <w:rFonts w:ascii="Times New Roman" w:hAnsi="Times New Roman"/>
        </w:rPr>
      </w:pPr>
    </w:p>
    <w:p w14:paraId="2E0881B5" w14:textId="77777777" w:rsidR="004E5086" w:rsidRPr="009102AD" w:rsidRDefault="004E5086" w:rsidP="004E5086">
      <w:pPr>
        <w:pStyle w:val="-12"/>
        <w:spacing w:after="0"/>
        <w:ind w:left="0" w:firstLine="454"/>
        <w:contextualSpacing w:val="0"/>
        <w:jc w:val="both"/>
        <w:rPr>
          <w:rFonts w:ascii="Times New Roman" w:hAnsi="Times New Roman"/>
        </w:rPr>
      </w:pPr>
      <w:r w:rsidRPr="009102AD">
        <w:rPr>
          <w:rFonts w:ascii="Times New Roman" w:hAnsi="Times New Roman"/>
        </w:rPr>
        <w:t>•</w:t>
      </w:r>
      <w:r w:rsidRPr="009102AD">
        <w:rPr>
          <w:rFonts w:ascii="Times New Roman" w:hAnsi="Times New Roman"/>
          <w:bCs/>
        </w:rPr>
        <w:t> </w:t>
      </w:r>
      <w:r w:rsidRPr="009102AD">
        <w:rPr>
          <w:rFonts w:ascii="Times New Roman" w:hAnsi="Times New Roman"/>
          <w:bCs/>
          <w:i/>
        </w:rPr>
        <w:t>интервью —</w:t>
      </w:r>
      <w:r w:rsidRPr="009102AD">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1764C06B" w14:textId="77777777" w:rsidR="004E5086" w:rsidRPr="009102AD" w:rsidRDefault="004E5086" w:rsidP="004E5086">
      <w:pPr>
        <w:pStyle w:val="-12"/>
        <w:spacing w:after="0"/>
        <w:ind w:left="0" w:firstLine="454"/>
        <w:contextualSpacing w:val="0"/>
        <w:jc w:val="both"/>
        <w:rPr>
          <w:rFonts w:ascii="Times New Roman" w:hAnsi="Times New Roman"/>
        </w:rPr>
      </w:pPr>
      <w:r w:rsidRPr="009102AD">
        <w:rPr>
          <w:rFonts w:ascii="Times New Roman" w:hAnsi="Times New Roman"/>
        </w:rPr>
        <w:t>•</w:t>
      </w:r>
      <w:r w:rsidRPr="009102AD">
        <w:rPr>
          <w:rFonts w:ascii="Times New Roman" w:hAnsi="Times New Roman"/>
          <w:bCs/>
        </w:rPr>
        <w:t> </w:t>
      </w:r>
      <w:r w:rsidRPr="009102AD">
        <w:rPr>
          <w:rFonts w:ascii="Times New Roman" w:hAnsi="Times New Roman"/>
          <w:bCs/>
          <w:i/>
        </w:rPr>
        <w:t>беседа —</w:t>
      </w:r>
      <w:r w:rsidRPr="009102AD">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14:paraId="0F367D2D" w14:textId="77777777" w:rsidR="004E5086" w:rsidRPr="009102AD" w:rsidRDefault="004E5086" w:rsidP="00391386">
      <w:pPr>
        <w:pStyle w:val="a8"/>
        <w:numPr>
          <w:ilvl w:val="0"/>
          <w:numId w:val="238"/>
        </w:numPr>
        <w:jc w:val="both"/>
        <w:rPr>
          <w:rFonts w:ascii="Times New Roman" w:hAnsi="Times New Roman"/>
        </w:rPr>
      </w:pPr>
      <w:r w:rsidRPr="009102AD">
        <w:rPr>
          <w:rFonts w:ascii="Times New Roman" w:hAnsi="Times New Roman"/>
          <w:b/>
          <w:i/>
        </w:rPr>
        <w:t>Психолого-педагогическое наблюдение</w:t>
      </w:r>
      <w:r w:rsidRPr="009102AD">
        <w:rPr>
          <w:rFonts w:ascii="Times New Roman" w:hAnsi="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386CD29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w:t>
      </w:r>
      <w:r w:rsidRPr="009102AD">
        <w:rPr>
          <w:rFonts w:ascii="Times New Roman" w:hAnsi="Times New Roman"/>
          <w:bCs/>
          <w:sz w:val="24"/>
          <w:szCs w:val="24"/>
        </w:rPr>
        <w:t> </w:t>
      </w:r>
      <w:r w:rsidRPr="009102AD">
        <w:rPr>
          <w:rFonts w:ascii="Times New Roman" w:hAnsi="Times New Roman"/>
          <w:i/>
          <w:sz w:val="24"/>
          <w:szCs w:val="24"/>
        </w:rPr>
        <w:t>включённое наблюдение</w:t>
      </w:r>
      <w:r w:rsidRPr="009102AD">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41D7708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w:t>
      </w:r>
      <w:r w:rsidRPr="009102AD">
        <w:rPr>
          <w:rFonts w:ascii="Times New Roman" w:hAnsi="Times New Roman"/>
          <w:bCs/>
          <w:sz w:val="24"/>
          <w:szCs w:val="24"/>
        </w:rPr>
        <w:t> </w:t>
      </w:r>
      <w:r w:rsidRPr="009102AD">
        <w:rPr>
          <w:rFonts w:ascii="Times New Roman" w:hAnsi="Times New Roman"/>
          <w:i/>
          <w:sz w:val="24"/>
          <w:szCs w:val="24"/>
        </w:rPr>
        <w:t>узкоспециальное наблюдение</w:t>
      </w:r>
      <w:r w:rsidRPr="009102AD">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0105A393" w14:textId="77777777" w:rsidR="004E5086" w:rsidRPr="009102AD" w:rsidRDefault="004E5086" w:rsidP="00391386">
      <w:pPr>
        <w:pStyle w:val="a8"/>
        <w:numPr>
          <w:ilvl w:val="0"/>
          <w:numId w:val="238"/>
        </w:numPr>
        <w:jc w:val="both"/>
        <w:rPr>
          <w:rFonts w:ascii="Times New Roman" w:hAnsi="Times New Roman"/>
          <w:b/>
        </w:rPr>
      </w:pPr>
      <w:r w:rsidRPr="009102AD">
        <w:rPr>
          <w:rFonts w:ascii="Times New Roman" w:hAnsi="Times New Roman"/>
        </w:rPr>
        <w:t>Особо следует выделить</w:t>
      </w:r>
      <w:r w:rsidRPr="009102AD">
        <w:rPr>
          <w:rFonts w:ascii="Times New Roman" w:hAnsi="Times New Roman"/>
          <w:b/>
        </w:rPr>
        <w:t xml:space="preserve"> психолого-педагогический эксперимент как основной метод исследования воспитания и социализации обучающихся.</w:t>
      </w:r>
    </w:p>
    <w:p w14:paraId="5060E36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30014F5F" w14:textId="77777777" w:rsidR="004E5086" w:rsidRPr="009102AD" w:rsidRDefault="004E5086" w:rsidP="00391386">
      <w:pPr>
        <w:pStyle w:val="a8"/>
        <w:widowControl w:val="0"/>
        <w:numPr>
          <w:ilvl w:val="0"/>
          <w:numId w:val="238"/>
        </w:numPr>
        <w:tabs>
          <w:tab w:val="left" w:pos="993"/>
        </w:tabs>
        <w:jc w:val="both"/>
        <w:rPr>
          <w:rFonts w:ascii="Times New Roman" w:hAnsi="Times New Roman"/>
        </w:rPr>
      </w:pPr>
      <w:r w:rsidRPr="009102AD">
        <w:rPr>
          <w:rFonts w:ascii="Times New Roman" w:hAnsi="Times New Roman"/>
        </w:rPr>
        <w:t>Экспертиза планов и программ духовно-нравственного развития, воспитания и социализации обучающихся на предмет следования требовани</w:t>
      </w:r>
      <w:r w:rsidR="00B06FFB">
        <w:rPr>
          <w:rFonts w:ascii="Times New Roman" w:hAnsi="Times New Roman"/>
        </w:rPr>
        <w:t>ям ФГОС и учета специфики МБОУ ООШ№34</w:t>
      </w:r>
      <w:r w:rsidRPr="009102AD">
        <w:rPr>
          <w:rFonts w:ascii="Times New Roman" w:hAnsi="Times New Roman"/>
        </w:rPr>
        <w:t xml:space="preserve">(социокультурное окружение, уклад школьной жизни, запрос родителей и общественности, наличные ресурсы); </w:t>
      </w:r>
    </w:p>
    <w:p w14:paraId="3D4ECA1A" w14:textId="77777777" w:rsidR="004E5086" w:rsidRPr="009102AD" w:rsidRDefault="004E5086" w:rsidP="00391386">
      <w:pPr>
        <w:pStyle w:val="a8"/>
        <w:widowControl w:val="0"/>
        <w:numPr>
          <w:ilvl w:val="0"/>
          <w:numId w:val="238"/>
        </w:numPr>
        <w:tabs>
          <w:tab w:val="left" w:pos="993"/>
        </w:tabs>
        <w:ind w:left="0" w:firstLine="0"/>
        <w:jc w:val="both"/>
        <w:rPr>
          <w:rFonts w:ascii="Times New Roman" w:hAnsi="Times New Roman"/>
        </w:rPr>
      </w:pPr>
      <w:r w:rsidRPr="009102AD">
        <w:rPr>
          <w:rFonts w:ascii="Times New Roman" w:hAnsi="Times New Roman"/>
        </w:rPr>
        <w:t xml:space="preserve">Контроль за исполнением планов деятельности, обеспечивающей духовно-нравственное развитие, воспитание и социализацию обучающихся; </w:t>
      </w:r>
    </w:p>
    <w:p w14:paraId="12AC1214" w14:textId="77777777" w:rsidR="004E5086" w:rsidRPr="009102AD" w:rsidRDefault="004E5086" w:rsidP="00391386">
      <w:pPr>
        <w:pStyle w:val="a8"/>
        <w:widowControl w:val="0"/>
        <w:numPr>
          <w:ilvl w:val="0"/>
          <w:numId w:val="238"/>
        </w:numPr>
        <w:tabs>
          <w:tab w:val="left" w:pos="993"/>
        </w:tabs>
        <w:ind w:left="0" w:firstLine="0"/>
        <w:jc w:val="both"/>
        <w:rPr>
          <w:rFonts w:ascii="Times New Roman" w:hAnsi="Times New Roman"/>
        </w:rPr>
      </w:pPr>
      <w:r w:rsidRPr="009102AD">
        <w:rPr>
          <w:rFonts w:ascii="Times New Roman" w:hAnsi="Times New Roman"/>
        </w:rPr>
        <w:t xml:space="preserve">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14:paraId="6E3E3971" w14:textId="77777777" w:rsidR="004E5086" w:rsidRPr="009102AD" w:rsidRDefault="004E5086" w:rsidP="00391386">
      <w:pPr>
        <w:pStyle w:val="21"/>
        <w:numPr>
          <w:ilvl w:val="0"/>
          <w:numId w:val="238"/>
        </w:numPr>
        <w:spacing w:line="240" w:lineRule="auto"/>
        <w:ind w:left="0" w:firstLine="0"/>
        <w:rPr>
          <w:rStyle w:val="Zag11"/>
          <w:spacing w:val="-2"/>
          <w:sz w:val="24"/>
        </w:rPr>
      </w:pPr>
      <w:r w:rsidRPr="009102AD">
        <w:rPr>
          <w:rStyle w:val="Zag11"/>
          <w:spacing w:val="2"/>
          <w:sz w:val="24"/>
        </w:rPr>
        <w:t>Отслеживание динамики показателей здоровья обучаю</w:t>
      </w:r>
      <w:r w:rsidRPr="009102AD">
        <w:rPr>
          <w:rStyle w:val="Zag11"/>
          <w:sz w:val="24"/>
        </w:rPr>
        <w:t xml:space="preserve">щихся: </w:t>
      </w:r>
    </w:p>
    <w:p w14:paraId="642E9C62" w14:textId="77777777" w:rsidR="004E5086" w:rsidRPr="009102AD" w:rsidRDefault="004E5086" w:rsidP="00391386">
      <w:pPr>
        <w:pStyle w:val="21"/>
        <w:numPr>
          <w:ilvl w:val="0"/>
          <w:numId w:val="238"/>
        </w:numPr>
        <w:spacing w:line="240" w:lineRule="auto"/>
        <w:ind w:left="0" w:firstLine="0"/>
        <w:rPr>
          <w:rStyle w:val="Zag11"/>
          <w:spacing w:val="-2"/>
          <w:sz w:val="24"/>
        </w:rPr>
      </w:pPr>
      <w:r w:rsidRPr="009102AD">
        <w:rPr>
          <w:rStyle w:val="Zag11"/>
          <w:sz w:val="24"/>
        </w:rPr>
        <w:t>Отслеживание динамики травматизма</w:t>
      </w:r>
      <w:r w:rsidRPr="009102AD">
        <w:rPr>
          <w:rStyle w:val="Zag11"/>
          <w:spacing w:val="-2"/>
          <w:sz w:val="24"/>
        </w:rPr>
        <w:t>, в том числе дорожно­транспортного травматизма;</w:t>
      </w:r>
    </w:p>
    <w:p w14:paraId="6B325103" w14:textId="77777777" w:rsidR="004E5086" w:rsidRPr="009102AD" w:rsidRDefault="004E5086" w:rsidP="00391386">
      <w:pPr>
        <w:pStyle w:val="21"/>
        <w:numPr>
          <w:ilvl w:val="0"/>
          <w:numId w:val="238"/>
        </w:numPr>
        <w:spacing w:line="240" w:lineRule="auto"/>
        <w:ind w:left="0" w:firstLine="0"/>
        <w:rPr>
          <w:rStyle w:val="Zag11"/>
          <w:sz w:val="24"/>
        </w:rPr>
      </w:pPr>
      <w:r w:rsidRPr="009102AD">
        <w:rPr>
          <w:rStyle w:val="Zag11"/>
          <w:sz w:val="24"/>
        </w:rPr>
        <w:t>Отслеживание динамики показателей количества пропусков занятий по болезни;</w:t>
      </w:r>
    </w:p>
    <w:p w14:paraId="045AD222" w14:textId="77777777" w:rsidR="004E5086" w:rsidRPr="009102AD" w:rsidRDefault="004E5086" w:rsidP="00391386">
      <w:pPr>
        <w:pStyle w:val="21"/>
        <w:numPr>
          <w:ilvl w:val="0"/>
          <w:numId w:val="238"/>
        </w:numPr>
        <w:spacing w:line="240" w:lineRule="auto"/>
        <w:ind w:left="0" w:firstLine="0"/>
        <w:rPr>
          <w:rStyle w:val="Zag11"/>
          <w:spacing w:val="2"/>
          <w:sz w:val="24"/>
        </w:rPr>
      </w:pPr>
      <w:r w:rsidRPr="009102AD">
        <w:rPr>
          <w:rStyle w:val="Zag11"/>
          <w:spacing w:val="2"/>
          <w:sz w:val="24"/>
        </w:rPr>
        <w:t>Включение в доступный широкой общественности ежегодный отчёт обобщённых данных о сформированности у обучающихся представлений об экологической культуре, здоровом и безопасном образе жизни.</w:t>
      </w:r>
    </w:p>
    <w:p w14:paraId="2B3C2783" w14:textId="77777777" w:rsidR="004E5086" w:rsidRPr="009102AD" w:rsidRDefault="004E5086" w:rsidP="004E5086">
      <w:pPr>
        <w:pStyle w:val="afffff0"/>
        <w:spacing w:line="240" w:lineRule="auto"/>
        <w:ind w:firstLine="0"/>
        <w:jc w:val="center"/>
        <w:rPr>
          <w:rStyle w:val="Zag11"/>
          <w:rFonts w:ascii="Times New Roman" w:hAnsi="Times New Roman"/>
          <w:b/>
          <w:color w:val="auto"/>
          <w:sz w:val="24"/>
          <w:szCs w:val="24"/>
        </w:rPr>
      </w:pPr>
    </w:p>
    <w:p w14:paraId="3DC4992B" w14:textId="77777777" w:rsidR="004E5086" w:rsidRPr="009102AD" w:rsidRDefault="004E5086" w:rsidP="004E5086">
      <w:pPr>
        <w:pStyle w:val="afffff0"/>
        <w:spacing w:line="240" w:lineRule="auto"/>
        <w:ind w:firstLine="0"/>
        <w:jc w:val="center"/>
        <w:rPr>
          <w:rStyle w:val="Zag11"/>
          <w:rFonts w:ascii="Times New Roman" w:hAnsi="Times New Roman"/>
          <w:b/>
          <w:color w:val="auto"/>
          <w:sz w:val="24"/>
          <w:szCs w:val="24"/>
        </w:rPr>
      </w:pPr>
    </w:p>
    <w:p w14:paraId="3A34D28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Основной</w:t>
      </w:r>
      <w:r w:rsidRPr="009102AD">
        <w:rPr>
          <w:rFonts w:ascii="Times New Roman" w:hAnsi="Times New Roman"/>
          <w:b/>
          <w:sz w:val="24"/>
          <w:szCs w:val="24"/>
        </w:rPr>
        <w:t xml:space="preserve"> целью</w:t>
      </w:r>
      <w:r w:rsidRPr="009102AD">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14:paraId="177D389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В рамках психолого-педагогического исследования следует выделить три этапа:</w:t>
      </w:r>
    </w:p>
    <w:p w14:paraId="39F0F7DC" w14:textId="77777777" w:rsidR="004E5086" w:rsidRPr="009102AD" w:rsidRDefault="004E5086" w:rsidP="004E5086">
      <w:pPr>
        <w:ind w:firstLine="454"/>
        <w:jc w:val="both"/>
        <w:rPr>
          <w:rFonts w:ascii="Times New Roman" w:hAnsi="Times New Roman"/>
          <w:i/>
          <w:sz w:val="24"/>
          <w:szCs w:val="24"/>
        </w:rPr>
      </w:pPr>
      <w:r w:rsidRPr="009102AD">
        <w:rPr>
          <w:rFonts w:ascii="Times New Roman" w:hAnsi="Times New Roman"/>
          <w:b/>
          <w:i/>
          <w:sz w:val="24"/>
          <w:szCs w:val="24"/>
        </w:rPr>
        <w:t>Этап 1.</w:t>
      </w:r>
      <w:r w:rsidRPr="009102AD">
        <w:rPr>
          <w:rFonts w:ascii="Times New Roman" w:hAnsi="Times New Roman"/>
          <w:i/>
          <w:sz w:val="24"/>
          <w:szCs w:val="24"/>
        </w:rPr>
        <w:t xml:space="preserve">Контрольный этап исследования (диагностический срез) </w:t>
      </w:r>
      <w:r w:rsidRPr="009102AD">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6C618830" w14:textId="77777777" w:rsidR="004E5086" w:rsidRPr="009102AD" w:rsidRDefault="004E5086" w:rsidP="004E5086">
      <w:pPr>
        <w:ind w:firstLine="454"/>
        <w:jc w:val="both"/>
        <w:rPr>
          <w:rFonts w:ascii="Times New Roman" w:hAnsi="Times New Roman"/>
          <w:i/>
          <w:sz w:val="24"/>
          <w:szCs w:val="24"/>
        </w:rPr>
      </w:pPr>
      <w:r w:rsidRPr="009102AD">
        <w:rPr>
          <w:rFonts w:ascii="Times New Roman" w:hAnsi="Times New Roman"/>
          <w:b/>
          <w:i/>
          <w:sz w:val="24"/>
          <w:szCs w:val="24"/>
        </w:rPr>
        <w:t>Этап 2.</w:t>
      </w:r>
      <w:r w:rsidRPr="009102AD">
        <w:rPr>
          <w:rFonts w:ascii="Times New Roman" w:hAnsi="Times New Roman"/>
          <w:i/>
          <w:sz w:val="24"/>
          <w:szCs w:val="24"/>
        </w:rPr>
        <w:t xml:space="preserve">Формирующий этап исследования </w:t>
      </w:r>
      <w:r w:rsidRPr="009102AD">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14:paraId="74B28E6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
          <w:i/>
          <w:sz w:val="24"/>
          <w:szCs w:val="24"/>
        </w:rPr>
        <w:t>Этап 3.</w:t>
      </w:r>
      <w:r w:rsidRPr="009102AD">
        <w:rPr>
          <w:rFonts w:ascii="Times New Roman" w:hAnsi="Times New Roman"/>
          <w:i/>
          <w:sz w:val="24"/>
          <w:szCs w:val="24"/>
        </w:rPr>
        <w:t xml:space="preserve">Интерпретационный этап исследования </w:t>
      </w:r>
      <w:r w:rsidRPr="009102AD">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102AD">
        <w:rPr>
          <w:rFonts w:ascii="Times New Roman" w:hAnsi="Times New Roman"/>
          <w:b/>
          <w:sz w:val="24"/>
          <w:szCs w:val="24"/>
        </w:rPr>
        <w:t>исследование динамики</w:t>
      </w:r>
      <w:r w:rsidRPr="009102AD">
        <w:rPr>
          <w:rFonts w:ascii="Times New Roman" w:hAnsi="Times New Roman"/>
          <w:sz w:val="24"/>
          <w:szCs w:val="24"/>
        </w:rPr>
        <w:t xml:space="preserve"> воспитания и социализации обучающихся.</w:t>
      </w:r>
    </w:p>
    <w:p w14:paraId="010DCDB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14:paraId="099A16FD" w14:textId="77777777" w:rsidR="004E5086" w:rsidRPr="009102AD" w:rsidRDefault="004E5086" w:rsidP="004E5086">
      <w:pPr>
        <w:spacing w:after="0" w:line="240" w:lineRule="auto"/>
        <w:jc w:val="both"/>
        <w:rPr>
          <w:rFonts w:ascii="Times New Roman" w:hAnsi="Times New Roman"/>
          <w:sz w:val="24"/>
          <w:szCs w:val="24"/>
        </w:rPr>
      </w:pPr>
      <w:bookmarkStart w:id="354" w:name="_Toc231265558"/>
      <w:bookmarkStart w:id="355" w:name="_Toc231265559"/>
      <w:r w:rsidRPr="009102AD">
        <w:rPr>
          <w:rFonts w:ascii="Times New Roman" w:hAnsi="Times New Roman"/>
          <w:sz w:val="24"/>
          <w:szCs w:val="24"/>
        </w:rPr>
        <w:t>Методика мониторинга духовно-нравственного развития, воспитания и</w:t>
      </w:r>
      <w:r w:rsidR="00B06FFB">
        <w:rPr>
          <w:rFonts w:ascii="Times New Roman" w:hAnsi="Times New Roman"/>
          <w:sz w:val="24"/>
          <w:szCs w:val="24"/>
        </w:rPr>
        <w:t xml:space="preserve"> социализации обучающихся МБОУ ООШ №34</w:t>
      </w:r>
      <w:r w:rsidRPr="009102AD">
        <w:rPr>
          <w:rFonts w:ascii="Times New Roman" w:hAnsi="Times New Roman"/>
          <w:sz w:val="24"/>
          <w:szCs w:val="24"/>
        </w:rPr>
        <w:t xml:space="preserve"> включает совокупность следующих методических правил: </w:t>
      </w:r>
    </w:p>
    <w:p w14:paraId="7770A726"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14:paraId="37C94DD6"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сочетание общих целей и задач духовно-нравственного развития, воспитания и социализации обучающихся, задаваемые ФГОС, и специфические, определяемые социальным окружением ш</w:t>
      </w:r>
      <w:r w:rsidR="00B06FFB">
        <w:rPr>
          <w:rFonts w:ascii="Times New Roman" w:hAnsi="Times New Roman"/>
        </w:rPr>
        <w:t xml:space="preserve">колы, традициями, укладом МБОУ ООШ № 34 </w:t>
      </w:r>
      <w:r w:rsidRPr="009102AD">
        <w:rPr>
          <w:rFonts w:ascii="Times New Roman" w:hAnsi="Times New Roman"/>
        </w:rPr>
        <w:t xml:space="preserve">и другими обстоятельствами; </w:t>
      </w:r>
    </w:p>
    <w:p w14:paraId="40BBD1B3" w14:textId="77777777" w:rsidR="004E5086" w:rsidRPr="009102AD" w:rsidRDefault="004E5086" w:rsidP="00D36334">
      <w:pPr>
        <w:pStyle w:val="a8"/>
        <w:numPr>
          <w:ilvl w:val="0"/>
          <w:numId w:val="127"/>
        </w:numPr>
        <w:tabs>
          <w:tab w:val="left" w:pos="993"/>
        </w:tabs>
        <w:ind w:left="0" w:firstLine="0"/>
        <w:jc w:val="both"/>
        <w:rPr>
          <w:rFonts w:ascii="Times New Roman" w:hAnsi="Times New Roman"/>
        </w:rPr>
      </w:pPr>
      <w:r w:rsidRPr="009102AD">
        <w:rPr>
          <w:rFonts w:ascii="Times New Roman" w:hAnsi="Times New Roman"/>
        </w:rPr>
        <w:t xml:space="preserve">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00689A65" w14:textId="77777777" w:rsidR="004E5086" w:rsidRPr="009102AD" w:rsidRDefault="004E5086" w:rsidP="00D36334">
      <w:pPr>
        <w:pStyle w:val="a8"/>
        <w:numPr>
          <w:ilvl w:val="0"/>
          <w:numId w:val="127"/>
        </w:numPr>
        <w:tabs>
          <w:tab w:val="left" w:pos="993"/>
        </w:tabs>
        <w:ind w:left="0" w:firstLine="454"/>
        <w:jc w:val="both"/>
        <w:rPr>
          <w:rFonts w:ascii="Times New Roman" w:hAnsi="Times New Roman"/>
          <w:b/>
        </w:rPr>
      </w:pPr>
      <w:r w:rsidRPr="009102AD">
        <w:rPr>
          <w:rFonts w:ascii="Times New Roman" w:hAnsi="Times New Roman"/>
        </w:rPr>
        <w:t>мониторинг носит  общественно-административный характер</w:t>
      </w:r>
    </w:p>
    <w:p w14:paraId="47F7CA6A" w14:textId="77777777" w:rsidR="004E5086" w:rsidRPr="009102AD" w:rsidRDefault="004E5086" w:rsidP="004E5086">
      <w:pPr>
        <w:pStyle w:val="a8"/>
        <w:tabs>
          <w:tab w:val="left" w:pos="993"/>
        </w:tabs>
        <w:ind w:left="454"/>
        <w:jc w:val="both"/>
        <w:rPr>
          <w:rFonts w:ascii="Times New Roman" w:hAnsi="Times New Roman"/>
          <w:b/>
        </w:rPr>
      </w:pPr>
    </w:p>
    <w:bookmarkEnd w:id="354"/>
    <w:bookmarkEnd w:id="355"/>
    <w:p w14:paraId="081D276B" w14:textId="77777777" w:rsidR="004E5086" w:rsidRPr="009102AD" w:rsidRDefault="004E5086" w:rsidP="004E5086">
      <w:pPr>
        <w:pStyle w:val="dash041e005f0431005f044b005f0447005f043d005f044b005f0439"/>
        <w:ind w:firstLine="454"/>
        <w:jc w:val="both"/>
        <w:rPr>
          <w:rStyle w:val="dash041e005f0431005f044b005f0447005f043d005f044b005f0439005f005fchar1char1"/>
        </w:rPr>
      </w:pPr>
      <w:r w:rsidRPr="009102AD">
        <w:rPr>
          <w:rStyle w:val="dash041e005f0431005f044b005f0447005f043d005f044b005f0439005f005fchar1char1"/>
        </w:rPr>
        <w:t xml:space="preserve">Критериями эффективности реализации учебным учреждением воспитательной и развивающей программы является </w:t>
      </w:r>
      <w:r w:rsidRPr="009102AD">
        <w:rPr>
          <w:b/>
        </w:rPr>
        <w:t>динамика</w:t>
      </w:r>
      <w:r w:rsidR="005A01F0">
        <w:rPr>
          <w:b/>
        </w:rPr>
        <w:t xml:space="preserve"> </w:t>
      </w:r>
      <w:r w:rsidRPr="009102AD">
        <w:rPr>
          <w:rStyle w:val="dash041e005f0431005f044b005f0447005f043d005f044b005f0439005f005fchar1char1"/>
        </w:rPr>
        <w:t>основных показателей воспитания и социализации обучающихся:</w:t>
      </w:r>
    </w:p>
    <w:p w14:paraId="617DECBD" w14:textId="77777777" w:rsidR="004E5086" w:rsidRPr="009102AD" w:rsidRDefault="004E5086" w:rsidP="004E5086">
      <w:pPr>
        <w:pStyle w:val="dash041e005f0431005f044b005f0447005f043d005f044b005f0439"/>
        <w:ind w:firstLine="454"/>
        <w:jc w:val="both"/>
      </w:pPr>
      <w:r w:rsidRPr="009102AD">
        <w:t>1. Динамика развития личностной, социальной, экологической, трудовой (профессиональной) и здоровьесберегающей культуры обучающихся.</w:t>
      </w:r>
    </w:p>
    <w:p w14:paraId="36F009B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14:paraId="31B0AEE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14:paraId="6231D6F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14:paraId="2D0F8FE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1.</w:t>
      </w:r>
      <w:r w:rsidRPr="009102AD">
        <w:rPr>
          <w:rFonts w:ascii="Times New Roman" w:hAnsi="Times New Roman"/>
          <w:i/>
          <w:sz w:val="24"/>
          <w:szCs w:val="24"/>
        </w:rPr>
        <w:t> Положительная динамика (тенденция повышения уровня нравственного развития обучающихся)</w:t>
      </w:r>
      <w:r w:rsidRPr="009102AD">
        <w:rPr>
          <w:rFonts w:ascii="Times New Roman" w:hAnsi="Times New Roman"/>
          <w:sz w:val="24"/>
          <w:szCs w:val="24"/>
        </w:rPr>
        <w:t xml:space="preserve"> — увеличение значений выделенных показателей </w:t>
      </w:r>
      <w:r w:rsidRPr="009102AD">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49114FA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2.</w:t>
      </w:r>
      <w:r w:rsidRPr="009102AD">
        <w:rPr>
          <w:rFonts w:ascii="Times New Roman" w:hAnsi="Times New Roman"/>
          <w:i/>
          <w:sz w:val="24"/>
          <w:szCs w:val="24"/>
        </w:rPr>
        <w:t xml:space="preserve"> Инертность положительной динамики </w:t>
      </w:r>
      <w:r w:rsidRPr="009102AD">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102AD">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14:paraId="3829FB0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3.</w:t>
      </w:r>
      <w:r w:rsidRPr="009102AD">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9102AD">
        <w:rPr>
          <w:rStyle w:val="dash041e005f0431005f044b005f0447005f043d005f044b005f0439005f005fchar1char1"/>
        </w:rPr>
        <w:t xml:space="preserve">на интерпретационном и контрольным этапах исследования. </w:t>
      </w:r>
      <w:r w:rsidRPr="009102AD">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14:paraId="3D91412C" w14:textId="77777777" w:rsidR="004E5086" w:rsidRPr="009102AD" w:rsidRDefault="004E5086" w:rsidP="004E5086">
      <w:pPr>
        <w:pStyle w:val="afffff0"/>
        <w:spacing w:line="240" w:lineRule="auto"/>
        <w:ind w:firstLine="0"/>
        <w:jc w:val="center"/>
        <w:rPr>
          <w:rStyle w:val="Zag11"/>
          <w:rFonts w:ascii="Times New Roman" w:hAnsi="Times New Roman"/>
          <w:b/>
          <w:color w:val="auto"/>
          <w:sz w:val="24"/>
          <w:szCs w:val="24"/>
        </w:rPr>
      </w:pPr>
      <w:r w:rsidRPr="009102AD">
        <w:rPr>
          <w:rStyle w:val="Zag11"/>
          <w:rFonts w:ascii="Times New Roman" w:hAnsi="Times New Roman"/>
          <w:b/>
          <w:color w:val="auto"/>
          <w:sz w:val="24"/>
          <w:szCs w:val="24"/>
        </w:rPr>
        <w:t xml:space="preserve">Критерии эффективной реализации Программы </w:t>
      </w:r>
    </w:p>
    <w:p w14:paraId="087DFCD8" w14:textId="77777777" w:rsidR="004E5086" w:rsidRPr="009102AD" w:rsidRDefault="004E5086" w:rsidP="00391386">
      <w:pPr>
        <w:pStyle w:val="afffff0"/>
        <w:numPr>
          <w:ilvl w:val="0"/>
          <w:numId w:val="237"/>
        </w:numPr>
        <w:spacing w:line="240" w:lineRule="auto"/>
        <w:ind w:left="0" w:firstLine="0"/>
        <w:jc w:val="center"/>
        <w:rPr>
          <w:rStyle w:val="Zag11"/>
          <w:rFonts w:ascii="Times New Roman" w:hAnsi="Times New Roman"/>
          <w:color w:val="auto"/>
          <w:sz w:val="24"/>
          <w:szCs w:val="24"/>
        </w:rPr>
      </w:pPr>
      <w:r w:rsidRPr="009102AD">
        <w:rPr>
          <w:rStyle w:val="Zag11"/>
          <w:rFonts w:ascii="Times New Roman" w:hAnsi="Times New Roman"/>
          <w:color w:val="auto"/>
          <w:spacing w:val="2"/>
          <w:sz w:val="24"/>
          <w:szCs w:val="24"/>
        </w:rPr>
        <w:t xml:space="preserve">Высокая рейтинговая оценка деятельности школы по данному направлению в муниципальной или региональной </w:t>
      </w:r>
      <w:r w:rsidRPr="009102AD">
        <w:rPr>
          <w:rStyle w:val="Zag11"/>
          <w:rFonts w:ascii="Times New Roman" w:hAnsi="Times New Roman"/>
          <w:color w:val="auto"/>
          <w:sz w:val="24"/>
          <w:szCs w:val="24"/>
        </w:rPr>
        <w:t>системе образования;</w:t>
      </w:r>
    </w:p>
    <w:p w14:paraId="6459A55C" w14:textId="77777777" w:rsidR="004E5086" w:rsidRPr="009102AD" w:rsidRDefault="004E5086" w:rsidP="00391386">
      <w:pPr>
        <w:pStyle w:val="21"/>
        <w:numPr>
          <w:ilvl w:val="0"/>
          <w:numId w:val="237"/>
        </w:numPr>
        <w:spacing w:line="240" w:lineRule="auto"/>
        <w:ind w:left="0" w:firstLine="0"/>
        <w:rPr>
          <w:rStyle w:val="Zag11"/>
          <w:sz w:val="24"/>
        </w:rPr>
      </w:pPr>
      <w:r w:rsidRPr="009102AD">
        <w:rPr>
          <w:rStyle w:val="Zag11"/>
          <w:sz w:val="24"/>
        </w:rPr>
        <w:t>Снижение уровня социальной напряжённости в детской и подростковой среде;</w:t>
      </w:r>
    </w:p>
    <w:p w14:paraId="5E29B1C8" w14:textId="77777777" w:rsidR="004E5086" w:rsidRPr="009102AD" w:rsidRDefault="004E5086" w:rsidP="00391386">
      <w:pPr>
        <w:pStyle w:val="21"/>
        <w:numPr>
          <w:ilvl w:val="0"/>
          <w:numId w:val="237"/>
        </w:numPr>
        <w:spacing w:line="240" w:lineRule="auto"/>
        <w:ind w:left="0" w:firstLine="0"/>
        <w:rPr>
          <w:rStyle w:val="Zag11"/>
          <w:sz w:val="24"/>
        </w:rPr>
      </w:pPr>
      <w:r w:rsidRPr="009102AD">
        <w:rPr>
          <w:rStyle w:val="Zag11"/>
          <w:spacing w:val="2"/>
          <w:sz w:val="24"/>
        </w:rPr>
        <w:t xml:space="preserve">Результаты диагностики показателей здоровья </w:t>
      </w:r>
      <w:r w:rsidRPr="009102AD">
        <w:rPr>
          <w:rStyle w:val="Zag11"/>
          <w:sz w:val="24"/>
        </w:rPr>
        <w:t>школьников.</w:t>
      </w:r>
    </w:p>
    <w:p w14:paraId="00962D10" w14:textId="77777777" w:rsidR="004E5086" w:rsidRPr="009102AD" w:rsidRDefault="004E5086" w:rsidP="004E5086">
      <w:pPr>
        <w:spacing w:after="0" w:line="240" w:lineRule="auto"/>
        <w:jc w:val="both"/>
        <w:rPr>
          <w:rFonts w:ascii="Times New Roman" w:hAnsi="Times New Roman"/>
          <w:sz w:val="24"/>
          <w:szCs w:val="24"/>
        </w:rPr>
      </w:pPr>
    </w:p>
    <w:p w14:paraId="1C4B6567" w14:textId="77777777" w:rsidR="004E5086" w:rsidRPr="009102AD" w:rsidRDefault="004E5086" w:rsidP="004E5086">
      <w:pPr>
        <w:pStyle w:val="3"/>
        <w:spacing w:before="0" w:beforeAutospacing="0" w:after="0" w:afterAutospacing="0"/>
        <w:jc w:val="center"/>
        <w:rPr>
          <w:sz w:val="24"/>
          <w:szCs w:val="24"/>
        </w:rPr>
      </w:pPr>
    </w:p>
    <w:p w14:paraId="137DE8CE" w14:textId="77777777" w:rsidR="004E5086" w:rsidRDefault="004E5086" w:rsidP="00436EB5">
      <w:pPr>
        <w:spacing w:after="0" w:line="360" w:lineRule="auto"/>
        <w:ind w:firstLine="709"/>
        <w:jc w:val="both"/>
        <w:rPr>
          <w:rFonts w:ascii="Times New Roman" w:hAnsi="Times New Roman"/>
          <w:sz w:val="24"/>
          <w:szCs w:val="24"/>
        </w:rPr>
      </w:pPr>
    </w:p>
    <w:p w14:paraId="6058D148" w14:textId="77777777" w:rsidR="004E5086" w:rsidRDefault="004E5086" w:rsidP="00436EB5">
      <w:pPr>
        <w:spacing w:after="0" w:line="360" w:lineRule="auto"/>
        <w:ind w:firstLine="709"/>
        <w:jc w:val="both"/>
        <w:rPr>
          <w:rFonts w:ascii="Times New Roman" w:hAnsi="Times New Roman"/>
          <w:sz w:val="24"/>
          <w:szCs w:val="24"/>
        </w:rPr>
      </w:pPr>
    </w:p>
    <w:p w14:paraId="4A61A051" w14:textId="77777777" w:rsidR="004E5086" w:rsidRDefault="004E5086" w:rsidP="00436EB5">
      <w:pPr>
        <w:spacing w:after="0" w:line="360" w:lineRule="auto"/>
        <w:ind w:firstLine="709"/>
        <w:jc w:val="both"/>
        <w:rPr>
          <w:rFonts w:ascii="Times New Roman" w:hAnsi="Times New Roman"/>
          <w:sz w:val="24"/>
          <w:szCs w:val="24"/>
        </w:rPr>
      </w:pPr>
    </w:p>
    <w:p w14:paraId="1E502DD4" w14:textId="77777777" w:rsidR="004E5086" w:rsidRPr="009102AD" w:rsidRDefault="004E5086" w:rsidP="004E5086">
      <w:pPr>
        <w:pStyle w:val="af1"/>
        <w:jc w:val="center"/>
        <w:rPr>
          <w:b/>
          <w:sz w:val="24"/>
          <w:szCs w:val="24"/>
        </w:rPr>
      </w:pPr>
      <w:r w:rsidRPr="009102AD">
        <w:rPr>
          <w:b/>
          <w:sz w:val="24"/>
          <w:szCs w:val="24"/>
        </w:rPr>
        <w:t>2.</w:t>
      </w:r>
      <w:r>
        <w:rPr>
          <w:b/>
          <w:sz w:val="24"/>
          <w:szCs w:val="24"/>
        </w:rPr>
        <w:t>4</w:t>
      </w:r>
      <w:r w:rsidRPr="009102AD">
        <w:rPr>
          <w:b/>
          <w:sz w:val="24"/>
          <w:szCs w:val="24"/>
        </w:rPr>
        <w:t>.Программа формирования культуры здорового и безопасного образа жизни обучающихся</w:t>
      </w:r>
    </w:p>
    <w:p w14:paraId="04FACECC" w14:textId="77777777" w:rsidR="004E5086" w:rsidRPr="004E5086" w:rsidRDefault="004E5086" w:rsidP="004E5086">
      <w:pPr>
        <w:pStyle w:val="af1"/>
        <w:jc w:val="center"/>
        <w:rPr>
          <w:b/>
          <w:sz w:val="24"/>
          <w:szCs w:val="24"/>
        </w:rPr>
      </w:pPr>
      <w:r w:rsidRPr="004E5086">
        <w:rPr>
          <w:b/>
          <w:sz w:val="24"/>
          <w:szCs w:val="24"/>
        </w:rPr>
        <w:t>2.4.1.Цели и задачи программы формирования культуры здорового и безопасного образа жизни обучающихся</w:t>
      </w:r>
    </w:p>
    <w:p w14:paraId="24DC251A" w14:textId="77777777" w:rsidR="004E5086" w:rsidRPr="009102AD" w:rsidRDefault="004E5086" w:rsidP="004E5086">
      <w:pPr>
        <w:pStyle w:val="af1"/>
        <w:jc w:val="center"/>
        <w:rPr>
          <w:sz w:val="24"/>
          <w:szCs w:val="24"/>
        </w:rPr>
      </w:pPr>
    </w:p>
    <w:p w14:paraId="2C882ABE" w14:textId="77777777" w:rsidR="004E5086" w:rsidRPr="009102AD" w:rsidRDefault="004E5086" w:rsidP="004E5086">
      <w:pPr>
        <w:pStyle w:val="af1"/>
        <w:ind w:firstLine="708"/>
        <w:rPr>
          <w:sz w:val="24"/>
          <w:szCs w:val="24"/>
        </w:rPr>
      </w:pPr>
      <w:r w:rsidRPr="009102AD">
        <w:rPr>
          <w:sz w:val="24"/>
          <w:szCs w:val="24"/>
        </w:rPr>
        <w:t xml:space="preserve">В соответствии с определением Стандарта – это </w:t>
      </w:r>
      <w:r w:rsidRPr="009102AD">
        <w:rPr>
          <w:i/>
          <w:sz w:val="24"/>
          <w:szCs w:val="24"/>
        </w:rPr>
        <w:t>программа</w:t>
      </w:r>
      <w:r w:rsidRPr="009102AD">
        <w:rPr>
          <w:sz w:val="24"/>
          <w:szCs w:val="24"/>
        </w:rPr>
        <w:t xml:space="preserve">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14:paraId="7EDC7BC2" w14:textId="77777777" w:rsidR="004E5086" w:rsidRPr="009102AD" w:rsidRDefault="004E5086" w:rsidP="004E5086">
      <w:pPr>
        <w:pStyle w:val="af1"/>
        <w:ind w:firstLine="708"/>
        <w:rPr>
          <w:sz w:val="24"/>
          <w:szCs w:val="24"/>
        </w:rPr>
      </w:pPr>
      <w:r w:rsidRPr="009102AD">
        <w:rPr>
          <w:sz w:val="24"/>
          <w:szCs w:val="24"/>
        </w:rP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14:paraId="6B84BF47" w14:textId="77777777" w:rsidR="004E5086" w:rsidRPr="009102AD" w:rsidRDefault="004E5086" w:rsidP="004E5086">
      <w:pPr>
        <w:pStyle w:val="af1"/>
        <w:ind w:firstLine="708"/>
        <w:rPr>
          <w:sz w:val="24"/>
          <w:szCs w:val="24"/>
        </w:rPr>
      </w:pPr>
      <w:r w:rsidRPr="009102AD">
        <w:rPr>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w:t>
      </w:r>
    </w:p>
    <w:p w14:paraId="5EAB0618" w14:textId="77777777" w:rsidR="004E5086" w:rsidRPr="009102AD" w:rsidRDefault="004E5086" w:rsidP="004E5086">
      <w:pPr>
        <w:pStyle w:val="af1"/>
        <w:ind w:firstLine="708"/>
        <w:rPr>
          <w:sz w:val="24"/>
          <w:szCs w:val="24"/>
        </w:rPr>
      </w:pPr>
      <w:r w:rsidRPr="009102AD">
        <w:rPr>
          <w:sz w:val="24"/>
          <w:szCs w:val="24"/>
        </w:rPr>
        <w:t xml:space="preserve">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14:paraId="6215B7EF" w14:textId="77777777" w:rsidR="004E5086" w:rsidRPr="009102AD" w:rsidRDefault="004E5086" w:rsidP="004E5086">
      <w:pPr>
        <w:pStyle w:val="af1"/>
        <w:ind w:firstLine="708"/>
        <w:rPr>
          <w:sz w:val="24"/>
          <w:szCs w:val="24"/>
        </w:rPr>
      </w:pPr>
      <w:r w:rsidRPr="009102AD">
        <w:rPr>
          <w:sz w:val="24"/>
          <w:szCs w:val="24"/>
        </w:rPr>
        <w:t xml:space="preserve">Приоритетным компонентом программы формирования культуры здорового и безопасного образа жизни обучающихся является </w:t>
      </w:r>
      <w:r w:rsidRPr="009102AD">
        <w:rPr>
          <w:i/>
          <w:sz w:val="24"/>
          <w:szCs w:val="24"/>
        </w:rPr>
        <w:t xml:space="preserve">создание в образовательном учреждении условий для сохранения здоровья всех участников образовательного процесса. </w:t>
      </w:r>
      <w:r w:rsidRPr="009102AD">
        <w:rPr>
          <w:sz w:val="24"/>
          <w:szCs w:val="24"/>
        </w:rPr>
        <w:t xml:space="preserve">Прежде всего,  это относится к важнейшим характеристикам образовательной среды с точки зрения ее воздействия на здоровье обучающихся. </w:t>
      </w:r>
    </w:p>
    <w:p w14:paraId="763E3745" w14:textId="77777777" w:rsidR="004E5086" w:rsidRPr="009102AD" w:rsidRDefault="004E5086" w:rsidP="004E5086">
      <w:pPr>
        <w:pStyle w:val="af1"/>
        <w:ind w:firstLine="708"/>
        <w:rPr>
          <w:sz w:val="24"/>
          <w:szCs w:val="24"/>
        </w:rPr>
      </w:pPr>
      <w:r w:rsidRPr="009102AD">
        <w:rPr>
          <w:sz w:val="24"/>
          <w:szCs w:val="24"/>
        </w:rPr>
        <w:t xml:space="preserve">В системе мер по охране и укреплению здоровья обучающихся важное место отводится здоровье 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14:paraId="4BDB3E0A" w14:textId="77777777" w:rsidR="004E5086" w:rsidRPr="009102AD" w:rsidRDefault="004E5086" w:rsidP="004E5086">
      <w:pPr>
        <w:pStyle w:val="af1"/>
        <w:ind w:firstLine="708"/>
        <w:rPr>
          <w:sz w:val="24"/>
          <w:szCs w:val="24"/>
        </w:rPr>
      </w:pPr>
      <w:r w:rsidRPr="009102AD">
        <w:rPr>
          <w:sz w:val="24"/>
          <w:szCs w:val="24"/>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 </w:t>
      </w:r>
    </w:p>
    <w:p w14:paraId="34E7D5BB" w14:textId="77777777" w:rsidR="004E5086" w:rsidRPr="009102AD" w:rsidRDefault="004E5086" w:rsidP="004E5086">
      <w:pPr>
        <w:pStyle w:val="af1"/>
        <w:rPr>
          <w:sz w:val="24"/>
          <w:szCs w:val="24"/>
        </w:rPr>
      </w:pPr>
    </w:p>
    <w:p w14:paraId="3CFF4771" w14:textId="77777777" w:rsidR="004E5086" w:rsidRPr="009102AD" w:rsidRDefault="004E5086" w:rsidP="004E5086">
      <w:pPr>
        <w:pStyle w:val="af1"/>
        <w:rPr>
          <w:b/>
          <w:sz w:val="24"/>
          <w:szCs w:val="24"/>
        </w:rPr>
      </w:pPr>
      <w:r w:rsidRPr="009102AD">
        <w:rPr>
          <w:sz w:val="24"/>
          <w:szCs w:val="24"/>
        </w:rPr>
        <w:tab/>
      </w:r>
      <w:r w:rsidRPr="009102AD">
        <w:rPr>
          <w:b/>
          <w:sz w:val="24"/>
          <w:szCs w:val="24"/>
        </w:rPr>
        <w:t xml:space="preserve">Цель и задачи программы </w:t>
      </w:r>
    </w:p>
    <w:p w14:paraId="28649218" w14:textId="77777777" w:rsidR="004E5086" w:rsidRPr="009102AD" w:rsidRDefault="004E5086" w:rsidP="004E5086">
      <w:pPr>
        <w:pStyle w:val="af1"/>
        <w:ind w:firstLine="708"/>
        <w:rPr>
          <w:sz w:val="24"/>
          <w:szCs w:val="24"/>
        </w:rPr>
      </w:pPr>
      <w:r w:rsidRPr="009102AD">
        <w:rPr>
          <w:i/>
          <w:sz w:val="24"/>
          <w:szCs w:val="24"/>
        </w:rPr>
        <w:t>Основополагающей целью</w:t>
      </w:r>
      <w:r w:rsidRPr="009102AD">
        <w:rPr>
          <w:sz w:val="24"/>
          <w:szCs w:val="24"/>
        </w:rPr>
        <w:t xml:space="preserve">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14:paraId="3545669B" w14:textId="77777777" w:rsidR="004E5086" w:rsidRPr="009102AD" w:rsidRDefault="004E5086" w:rsidP="004E5086">
      <w:pPr>
        <w:pStyle w:val="af1"/>
        <w:ind w:firstLine="708"/>
        <w:rPr>
          <w:b/>
          <w:i/>
          <w:sz w:val="24"/>
          <w:szCs w:val="24"/>
        </w:rPr>
      </w:pPr>
      <w:r w:rsidRPr="009102AD">
        <w:rPr>
          <w:sz w:val="24"/>
          <w:szCs w:val="24"/>
        </w:rPr>
        <w:t xml:space="preserve">Для достижения указанной цели должны быть решены следующие </w:t>
      </w:r>
      <w:r w:rsidRPr="009102AD">
        <w:rPr>
          <w:b/>
          <w:i/>
          <w:sz w:val="24"/>
          <w:szCs w:val="24"/>
        </w:rPr>
        <w:t>задачи:</w:t>
      </w:r>
    </w:p>
    <w:p w14:paraId="427E1184" w14:textId="77777777" w:rsidR="004E5086" w:rsidRPr="009102AD" w:rsidRDefault="004E5086" w:rsidP="004E5086">
      <w:pPr>
        <w:pStyle w:val="af1"/>
        <w:ind w:firstLine="708"/>
        <w:rPr>
          <w:i/>
          <w:sz w:val="24"/>
          <w:szCs w:val="24"/>
        </w:rPr>
      </w:pPr>
      <w:r w:rsidRPr="009102AD">
        <w:rPr>
          <w:i/>
          <w:sz w:val="24"/>
          <w:szCs w:val="24"/>
        </w:rPr>
        <w:t xml:space="preserve">Относительно образовательно-воспитательной деятельности: </w:t>
      </w:r>
    </w:p>
    <w:p w14:paraId="7972BA2F" w14:textId="77777777" w:rsidR="004E5086" w:rsidRPr="009102AD" w:rsidRDefault="004E5086" w:rsidP="004E5086">
      <w:pPr>
        <w:pStyle w:val="af1"/>
        <w:ind w:firstLine="708"/>
        <w:rPr>
          <w:sz w:val="24"/>
          <w:szCs w:val="24"/>
        </w:rPr>
      </w:pPr>
      <w:r w:rsidRPr="009102AD">
        <w:rPr>
          <w:sz w:val="24"/>
          <w:szCs w:val="24"/>
        </w:rPr>
        <w:t xml:space="preserve">1) формирование у обучающихся саногенного (здоровье полагающего) мышления на основе знаний о человеческом организме,  о позитивных и негативных факторах, влияющих на здоровье; </w:t>
      </w:r>
    </w:p>
    <w:p w14:paraId="415D96FC" w14:textId="77777777" w:rsidR="004E5086" w:rsidRPr="009102AD" w:rsidRDefault="004E5086" w:rsidP="004E5086">
      <w:pPr>
        <w:pStyle w:val="af1"/>
        <w:ind w:firstLine="708"/>
        <w:rPr>
          <w:sz w:val="24"/>
          <w:szCs w:val="24"/>
        </w:rPr>
      </w:pPr>
      <w:r w:rsidRPr="009102AD">
        <w:rPr>
          <w:sz w:val="24"/>
          <w:szCs w:val="24"/>
        </w:rPr>
        <w:t xml:space="preserve">2) формирование представление об основных компонентах экологической культуры, культуры здорового и безопасного образа жизни; </w:t>
      </w:r>
    </w:p>
    <w:p w14:paraId="3E760967" w14:textId="77777777" w:rsidR="004E5086" w:rsidRPr="009102AD" w:rsidRDefault="004E5086" w:rsidP="004E5086">
      <w:pPr>
        <w:pStyle w:val="af1"/>
        <w:ind w:firstLine="708"/>
        <w:rPr>
          <w:sz w:val="24"/>
          <w:szCs w:val="24"/>
        </w:rPr>
      </w:pPr>
      <w:r w:rsidRPr="009102AD">
        <w:rPr>
          <w:sz w:val="24"/>
          <w:szCs w:val="24"/>
        </w:rPr>
        <w:t xml:space="preserve">3)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14:paraId="515395AD" w14:textId="77777777" w:rsidR="004E5086" w:rsidRPr="009102AD" w:rsidRDefault="004E5086" w:rsidP="004E5086">
      <w:pPr>
        <w:pStyle w:val="af1"/>
        <w:ind w:firstLine="708"/>
        <w:rPr>
          <w:sz w:val="24"/>
          <w:szCs w:val="24"/>
        </w:rPr>
      </w:pPr>
      <w:r w:rsidRPr="009102AD">
        <w:rPr>
          <w:sz w:val="24"/>
          <w:szCs w:val="24"/>
        </w:rPr>
        <w:t xml:space="preserve">4) формирование способности делать осознанный выбор поступков, поведения, позволяющих сохранять и укреплять здоровье;  </w:t>
      </w:r>
    </w:p>
    <w:p w14:paraId="0EA1DED9" w14:textId="77777777" w:rsidR="004E5086" w:rsidRPr="009102AD" w:rsidRDefault="004E5086" w:rsidP="004E5086">
      <w:pPr>
        <w:pStyle w:val="af1"/>
        <w:ind w:firstLine="708"/>
        <w:rPr>
          <w:sz w:val="24"/>
          <w:szCs w:val="24"/>
        </w:rPr>
      </w:pPr>
      <w:r w:rsidRPr="009102AD">
        <w:rPr>
          <w:sz w:val="24"/>
          <w:szCs w:val="24"/>
        </w:rPr>
        <w:t xml:space="preserve">5)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 </w:t>
      </w:r>
    </w:p>
    <w:p w14:paraId="72EEEBDE" w14:textId="77777777" w:rsidR="004E5086" w:rsidRPr="009102AD" w:rsidRDefault="004E5086" w:rsidP="004E5086">
      <w:pPr>
        <w:pStyle w:val="af1"/>
        <w:ind w:firstLine="708"/>
        <w:rPr>
          <w:b/>
          <w:i/>
          <w:sz w:val="24"/>
          <w:szCs w:val="24"/>
        </w:rPr>
      </w:pPr>
      <w:r w:rsidRPr="009102AD">
        <w:rPr>
          <w:b/>
          <w:i/>
          <w:sz w:val="24"/>
          <w:szCs w:val="24"/>
        </w:rPr>
        <w:t xml:space="preserve">Относительно организации образовательного процесса и педагогической деятельности: </w:t>
      </w:r>
    </w:p>
    <w:p w14:paraId="52DB96F6" w14:textId="77777777" w:rsidR="004E5086" w:rsidRPr="009102AD" w:rsidRDefault="004E5086" w:rsidP="004E5086">
      <w:pPr>
        <w:pStyle w:val="af1"/>
        <w:ind w:firstLine="708"/>
        <w:rPr>
          <w:sz w:val="24"/>
          <w:szCs w:val="24"/>
        </w:rPr>
      </w:pPr>
      <w:r w:rsidRPr="009102AD">
        <w:rPr>
          <w:sz w:val="24"/>
          <w:szCs w:val="24"/>
        </w:rPr>
        <w:t xml:space="preserve">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 </w:t>
      </w:r>
    </w:p>
    <w:p w14:paraId="4D3B4A30" w14:textId="77777777" w:rsidR="004E5086" w:rsidRPr="009102AD" w:rsidRDefault="004E5086" w:rsidP="004E5086">
      <w:pPr>
        <w:pStyle w:val="af1"/>
        <w:ind w:firstLine="708"/>
        <w:rPr>
          <w:sz w:val="24"/>
          <w:szCs w:val="24"/>
        </w:rPr>
      </w:pPr>
      <w:r w:rsidRPr="009102AD">
        <w:rPr>
          <w:sz w:val="24"/>
          <w:szCs w:val="24"/>
        </w:rPr>
        <w:t xml:space="preserve">2) 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14:paraId="7699DFB6" w14:textId="77777777" w:rsidR="004E5086" w:rsidRPr="009102AD" w:rsidRDefault="004E5086" w:rsidP="004E5086">
      <w:pPr>
        <w:pStyle w:val="af1"/>
        <w:ind w:firstLine="708"/>
        <w:rPr>
          <w:sz w:val="24"/>
          <w:szCs w:val="24"/>
        </w:rPr>
      </w:pPr>
      <w:r w:rsidRPr="009102AD">
        <w:rPr>
          <w:sz w:val="24"/>
          <w:szCs w:val="24"/>
        </w:rPr>
        <w:t xml:space="preserve">3) 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 </w:t>
      </w:r>
    </w:p>
    <w:p w14:paraId="082845E0" w14:textId="77777777" w:rsidR="004E5086" w:rsidRPr="009102AD" w:rsidRDefault="004E5086" w:rsidP="004E5086">
      <w:pPr>
        <w:pStyle w:val="af1"/>
        <w:ind w:firstLine="708"/>
        <w:rPr>
          <w:sz w:val="24"/>
          <w:szCs w:val="24"/>
        </w:rPr>
      </w:pPr>
      <w:r w:rsidRPr="009102AD">
        <w:rPr>
          <w:sz w:val="24"/>
          <w:szCs w:val="24"/>
        </w:rPr>
        <w:t xml:space="preserve">4)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14:paraId="0C0D667D" w14:textId="77777777" w:rsidR="004E5086" w:rsidRPr="009102AD" w:rsidRDefault="004E5086" w:rsidP="004E5086">
      <w:pPr>
        <w:pStyle w:val="af1"/>
        <w:ind w:firstLine="708"/>
        <w:rPr>
          <w:b/>
          <w:i/>
          <w:sz w:val="24"/>
          <w:szCs w:val="24"/>
        </w:rPr>
      </w:pPr>
      <w:r w:rsidRPr="009102AD">
        <w:rPr>
          <w:b/>
          <w:i/>
          <w:sz w:val="24"/>
          <w:szCs w:val="24"/>
        </w:rPr>
        <w:t xml:space="preserve">Относительно административно-управленческой деятельности: </w:t>
      </w:r>
    </w:p>
    <w:p w14:paraId="79218127" w14:textId="77777777" w:rsidR="004E5086" w:rsidRPr="009102AD" w:rsidRDefault="004E5086" w:rsidP="004E5086">
      <w:pPr>
        <w:pStyle w:val="af1"/>
        <w:ind w:firstLine="708"/>
        <w:rPr>
          <w:sz w:val="24"/>
          <w:szCs w:val="24"/>
        </w:rPr>
      </w:pPr>
      <w:r w:rsidRPr="009102AD">
        <w:rPr>
          <w:sz w:val="24"/>
          <w:szCs w:val="24"/>
        </w:rPr>
        <w:t xml:space="preserve">1) 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 </w:t>
      </w:r>
    </w:p>
    <w:p w14:paraId="1564BAC5" w14:textId="77777777" w:rsidR="004E5086" w:rsidRPr="009102AD" w:rsidRDefault="004E5086" w:rsidP="004E5086">
      <w:pPr>
        <w:pStyle w:val="af1"/>
        <w:ind w:firstLine="708"/>
        <w:rPr>
          <w:sz w:val="24"/>
          <w:szCs w:val="24"/>
        </w:rPr>
      </w:pPr>
      <w:r w:rsidRPr="009102AD">
        <w:rPr>
          <w:sz w:val="24"/>
          <w:szCs w:val="24"/>
        </w:rPr>
        <w:t xml:space="preserve">2) внедрения в образовательный процесс здоровье сберегающих технологий, </w:t>
      </w:r>
    </w:p>
    <w:p w14:paraId="545DC5F2" w14:textId="77777777" w:rsidR="004E5086" w:rsidRPr="009102AD" w:rsidRDefault="004E5086" w:rsidP="004E5086">
      <w:pPr>
        <w:pStyle w:val="af1"/>
        <w:ind w:firstLine="708"/>
        <w:rPr>
          <w:sz w:val="24"/>
          <w:szCs w:val="24"/>
        </w:rPr>
      </w:pPr>
      <w:r w:rsidRPr="009102AD">
        <w:rPr>
          <w:sz w:val="24"/>
          <w:szCs w:val="24"/>
        </w:rPr>
        <w:t xml:space="preserve">3) организация административного контроля над соблюдением требований СанПиН; </w:t>
      </w:r>
    </w:p>
    <w:p w14:paraId="2C7FBF77" w14:textId="77777777" w:rsidR="004E5086" w:rsidRPr="009102AD" w:rsidRDefault="004E5086" w:rsidP="004E5086">
      <w:pPr>
        <w:pStyle w:val="af1"/>
        <w:ind w:firstLine="708"/>
        <w:rPr>
          <w:sz w:val="24"/>
          <w:szCs w:val="24"/>
        </w:rPr>
      </w:pPr>
      <w:r w:rsidRPr="009102AD">
        <w:rPr>
          <w:sz w:val="24"/>
          <w:szCs w:val="24"/>
        </w:rPr>
        <w:t xml:space="preserve">4) осуществление профилактических мер по предотвращению ухудшений санитарно-гигиенических условий в образовательном учреждении; </w:t>
      </w:r>
    </w:p>
    <w:p w14:paraId="3BE0F6F2" w14:textId="77777777" w:rsidR="004E5086" w:rsidRPr="009102AD" w:rsidRDefault="004E5086" w:rsidP="004E5086">
      <w:pPr>
        <w:pStyle w:val="af1"/>
        <w:ind w:firstLine="708"/>
        <w:rPr>
          <w:sz w:val="24"/>
          <w:szCs w:val="24"/>
        </w:rPr>
      </w:pPr>
      <w:r w:rsidRPr="009102AD">
        <w:rPr>
          <w:sz w:val="24"/>
          <w:szCs w:val="24"/>
        </w:rPr>
        <w:t xml:space="preserve">5)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14:paraId="406E7D07" w14:textId="77777777" w:rsidR="004E5086" w:rsidRPr="009102AD" w:rsidRDefault="004E5086" w:rsidP="004E5086">
      <w:pPr>
        <w:pStyle w:val="af1"/>
        <w:ind w:firstLine="708"/>
        <w:rPr>
          <w:sz w:val="24"/>
          <w:szCs w:val="24"/>
        </w:rPr>
      </w:pPr>
      <w:r w:rsidRPr="009102AD">
        <w:rPr>
          <w:sz w:val="24"/>
          <w:szCs w:val="24"/>
        </w:rPr>
        <w:t>6) организация повышения квалификации и просвещения педагогических, медицинских кадров по вопросам здоровье сберегающего сопровождения обучающихся и здорового образа жизни.</w:t>
      </w:r>
    </w:p>
    <w:p w14:paraId="69BF4A96" w14:textId="77777777" w:rsidR="004E5086" w:rsidRPr="009102AD" w:rsidRDefault="004E5086" w:rsidP="004E5086">
      <w:pPr>
        <w:pStyle w:val="af1"/>
        <w:ind w:firstLine="708"/>
        <w:rPr>
          <w:b/>
          <w:sz w:val="24"/>
          <w:szCs w:val="24"/>
        </w:rPr>
      </w:pPr>
      <w:r w:rsidRPr="009102AD">
        <w:rPr>
          <w:b/>
          <w:sz w:val="24"/>
          <w:szCs w:val="24"/>
        </w:rPr>
        <w:t xml:space="preserve"> Основное содержание программы </w:t>
      </w:r>
    </w:p>
    <w:p w14:paraId="6A9D3C8C" w14:textId="77777777" w:rsidR="004E5086" w:rsidRPr="009102AD" w:rsidRDefault="004E5086" w:rsidP="004E5086">
      <w:pPr>
        <w:pStyle w:val="af1"/>
        <w:ind w:firstLine="708"/>
        <w:rPr>
          <w:sz w:val="24"/>
          <w:szCs w:val="24"/>
        </w:rPr>
      </w:pPr>
      <w:r w:rsidRPr="009102AD">
        <w:rPr>
          <w:sz w:val="24"/>
          <w:szCs w:val="24"/>
        </w:rPr>
        <w:t xml:space="preserve">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14:paraId="2D28C1D1" w14:textId="77777777" w:rsidR="004E5086" w:rsidRPr="009102AD" w:rsidRDefault="004E5086" w:rsidP="004E5086">
      <w:pPr>
        <w:pStyle w:val="af1"/>
        <w:ind w:firstLine="708"/>
        <w:rPr>
          <w:sz w:val="24"/>
          <w:szCs w:val="24"/>
        </w:rPr>
      </w:pPr>
      <w:r w:rsidRPr="009102AD">
        <w:rPr>
          <w:sz w:val="24"/>
          <w:szCs w:val="24"/>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 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14:paraId="0FA04B8A" w14:textId="77777777" w:rsidR="004E5086" w:rsidRPr="009102AD" w:rsidRDefault="004E5086" w:rsidP="004E5086">
      <w:pPr>
        <w:pStyle w:val="af1"/>
        <w:ind w:firstLine="708"/>
        <w:rPr>
          <w:sz w:val="24"/>
          <w:szCs w:val="24"/>
        </w:rPr>
      </w:pPr>
      <w:r w:rsidRPr="009102AD">
        <w:rPr>
          <w:sz w:val="24"/>
          <w:szCs w:val="24"/>
        </w:rPr>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 </w:t>
      </w:r>
    </w:p>
    <w:p w14:paraId="137EB418" w14:textId="77777777" w:rsidR="004E5086" w:rsidRPr="009102AD" w:rsidRDefault="004E5086" w:rsidP="004E5086">
      <w:pPr>
        <w:pStyle w:val="af1"/>
        <w:ind w:firstLine="708"/>
        <w:rPr>
          <w:sz w:val="24"/>
          <w:szCs w:val="24"/>
        </w:rPr>
      </w:pPr>
      <w:r w:rsidRPr="009102AD">
        <w:rPr>
          <w:sz w:val="24"/>
          <w:szCs w:val="24"/>
        </w:rPr>
        <w:t xml:space="preserve">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 </w:t>
      </w:r>
    </w:p>
    <w:p w14:paraId="7ECFB0B7" w14:textId="77777777" w:rsidR="004E5086" w:rsidRPr="009102AD" w:rsidRDefault="004E5086" w:rsidP="004E5086">
      <w:pPr>
        <w:pStyle w:val="af1"/>
        <w:ind w:firstLine="708"/>
        <w:rPr>
          <w:sz w:val="24"/>
          <w:szCs w:val="24"/>
        </w:rPr>
      </w:pPr>
      <w:r w:rsidRPr="009102AD">
        <w:rPr>
          <w:b/>
          <w:i/>
          <w:sz w:val="24"/>
          <w:szCs w:val="24"/>
        </w:rPr>
        <w:t>Первый блок</w:t>
      </w:r>
      <w:r w:rsidRPr="009102AD">
        <w:rPr>
          <w:b/>
          <w:sz w:val="24"/>
          <w:szCs w:val="24"/>
        </w:rPr>
        <w:t xml:space="preserve"> просветительско-воспитательной деятельности</w:t>
      </w:r>
      <w:r w:rsidRPr="009102AD">
        <w:rPr>
          <w:sz w:val="24"/>
          <w:szCs w:val="24"/>
        </w:rPr>
        <w:t xml:space="preserve"> предусматривает: </w:t>
      </w:r>
    </w:p>
    <w:p w14:paraId="00BB5EEF" w14:textId="77777777" w:rsidR="004E5086" w:rsidRPr="009102AD" w:rsidRDefault="004E5086" w:rsidP="004E5086">
      <w:pPr>
        <w:pStyle w:val="af1"/>
        <w:ind w:firstLine="708"/>
        <w:rPr>
          <w:i/>
          <w:sz w:val="24"/>
          <w:szCs w:val="24"/>
        </w:rPr>
      </w:pPr>
      <w:r w:rsidRPr="009102AD">
        <w:rPr>
          <w:i/>
          <w:sz w:val="24"/>
          <w:szCs w:val="24"/>
        </w:rPr>
        <w:t xml:space="preserve">1. Приобретение обучающимися через предметное и метапредметное обучение: </w:t>
      </w:r>
    </w:p>
    <w:p w14:paraId="2F35B371" w14:textId="77777777" w:rsidR="004E5086" w:rsidRPr="009102AD" w:rsidRDefault="004E5086" w:rsidP="004E5086">
      <w:pPr>
        <w:pStyle w:val="af1"/>
        <w:ind w:firstLine="708"/>
        <w:rPr>
          <w:sz w:val="24"/>
          <w:szCs w:val="24"/>
        </w:rPr>
      </w:pPr>
      <w:r w:rsidRPr="009102AD">
        <w:rPr>
          <w:sz w:val="24"/>
          <w:szCs w:val="24"/>
        </w:rPr>
        <w:t xml:space="preserve">–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w:t>
      </w:r>
    </w:p>
    <w:p w14:paraId="3A31CDDE" w14:textId="77777777" w:rsidR="004E5086" w:rsidRPr="009102AD" w:rsidRDefault="004E5086" w:rsidP="004E5086">
      <w:pPr>
        <w:pStyle w:val="af1"/>
        <w:ind w:firstLine="708"/>
        <w:rPr>
          <w:sz w:val="24"/>
          <w:szCs w:val="24"/>
        </w:rPr>
      </w:pPr>
      <w:r w:rsidRPr="009102AD">
        <w:rPr>
          <w:sz w:val="24"/>
          <w:szCs w:val="24"/>
        </w:rPr>
        <w:t xml:space="preserve">– знаний о человеческом организме и его сосуществовании в окружающем мире; </w:t>
      </w:r>
    </w:p>
    <w:p w14:paraId="23B39E7F" w14:textId="77777777" w:rsidR="004E5086" w:rsidRPr="009102AD" w:rsidRDefault="004E5086" w:rsidP="004E5086">
      <w:pPr>
        <w:pStyle w:val="af1"/>
        <w:ind w:firstLine="708"/>
        <w:rPr>
          <w:sz w:val="24"/>
          <w:szCs w:val="24"/>
        </w:rPr>
      </w:pPr>
      <w:r w:rsidRPr="009102AD">
        <w:rPr>
          <w:sz w:val="24"/>
          <w:szCs w:val="24"/>
        </w:rPr>
        <w:t xml:space="preserve">– общих представлений о факторах риска здоровью человека,  включая влияние неблагоприятных природно-экологических и социально-психологических условий; </w:t>
      </w:r>
    </w:p>
    <w:p w14:paraId="3CD42C07" w14:textId="77777777" w:rsidR="004E5086" w:rsidRPr="009102AD" w:rsidRDefault="004E5086" w:rsidP="004E5086">
      <w:pPr>
        <w:pStyle w:val="af1"/>
        <w:ind w:firstLine="708"/>
        <w:rPr>
          <w:sz w:val="24"/>
          <w:szCs w:val="24"/>
        </w:rPr>
      </w:pPr>
      <w:r w:rsidRPr="009102AD">
        <w:rPr>
          <w:sz w:val="24"/>
          <w:szCs w:val="24"/>
        </w:rPr>
        <w:t xml:space="preserve">–  знаний о современных угрозах для жизни и здоровья людей,  в том числе экологических, эпидемиологических, транспортных, социально-конфликтных; </w:t>
      </w:r>
    </w:p>
    <w:p w14:paraId="32A9E3BB" w14:textId="77777777" w:rsidR="004E5086" w:rsidRPr="009102AD" w:rsidRDefault="004E5086" w:rsidP="004E5086">
      <w:pPr>
        <w:pStyle w:val="af1"/>
        <w:ind w:firstLine="708"/>
        <w:rPr>
          <w:sz w:val="24"/>
          <w:szCs w:val="24"/>
        </w:rPr>
      </w:pPr>
      <w:r w:rsidRPr="009102AD">
        <w:rPr>
          <w:sz w:val="24"/>
          <w:szCs w:val="24"/>
        </w:rPr>
        <w:t xml:space="preserve">–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w:t>
      </w:r>
    </w:p>
    <w:p w14:paraId="3A9258F2" w14:textId="77777777" w:rsidR="004E5086" w:rsidRPr="009102AD" w:rsidRDefault="004E5086" w:rsidP="004E5086">
      <w:pPr>
        <w:pStyle w:val="af1"/>
        <w:ind w:firstLine="708"/>
        <w:rPr>
          <w:sz w:val="24"/>
          <w:szCs w:val="24"/>
        </w:rPr>
      </w:pPr>
      <w:r w:rsidRPr="009102AD">
        <w:rPr>
          <w:sz w:val="24"/>
          <w:szCs w:val="24"/>
        </w:rPr>
        <w:t xml:space="preserve">–  знаний и умений применять меры безопасности в экстремальных ситуациях; </w:t>
      </w:r>
    </w:p>
    <w:p w14:paraId="1B6B17DB" w14:textId="77777777" w:rsidR="004E5086" w:rsidRPr="009102AD" w:rsidRDefault="004E5086" w:rsidP="004E5086">
      <w:pPr>
        <w:pStyle w:val="af1"/>
        <w:ind w:firstLine="708"/>
        <w:rPr>
          <w:sz w:val="24"/>
          <w:szCs w:val="24"/>
        </w:rPr>
      </w:pPr>
      <w:r w:rsidRPr="009102AD">
        <w:rPr>
          <w:sz w:val="24"/>
          <w:szCs w:val="24"/>
        </w:rPr>
        <w:t xml:space="preserve">–  понятий о здоровом образе жизни,  способах сохранения и укрепления своего здоровья; </w:t>
      </w:r>
    </w:p>
    <w:p w14:paraId="767EDB29" w14:textId="77777777" w:rsidR="004E5086" w:rsidRPr="009102AD" w:rsidRDefault="004E5086" w:rsidP="004E5086">
      <w:pPr>
        <w:pStyle w:val="af1"/>
        <w:ind w:firstLine="708"/>
        <w:rPr>
          <w:sz w:val="24"/>
          <w:szCs w:val="24"/>
        </w:rPr>
      </w:pPr>
      <w:r w:rsidRPr="009102AD">
        <w:rPr>
          <w:sz w:val="24"/>
          <w:szCs w:val="24"/>
        </w:rPr>
        <w:t xml:space="preserve">–  представлений о душевной и физической красоте человека; </w:t>
      </w:r>
    </w:p>
    <w:p w14:paraId="7BAAB358" w14:textId="77777777" w:rsidR="004E5086" w:rsidRPr="009102AD" w:rsidRDefault="004E5086" w:rsidP="004E5086">
      <w:pPr>
        <w:pStyle w:val="af1"/>
        <w:ind w:firstLine="708"/>
        <w:rPr>
          <w:sz w:val="24"/>
          <w:szCs w:val="24"/>
        </w:rPr>
      </w:pPr>
      <w:r w:rsidRPr="009102AD">
        <w:rPr>
          <w:sz w:val="24"/>
          <w:szCs w:val="24"/>
        </w:rPr>
        <w:t xml:space="preserve">–  понятий о воздействии на организм человека наркологических и психоактивных веществ, знаний об отдаленных последствиях их употребления; </w:t>
      </w:r>
    </w:p>
    <w:p w14:paraId="5EAF361F" w14:textId="77777777" w:rsidR="004E5086" w:rsidRPr="009102AD" w:rsidRDefault="004E5086" w:rsidP="004E5086">
      <w:pPr>
        <w:pStyle w:val="af1"/>
        <w:ind w:firstLine="708"/>
        <w:rPr>
          <w:sz w:val="24"/>
          <w:szCs w:val="24"/>
        </w:rPr>
      </w:pPr>
      <w:r w:rsidRPr="009102AD">
        <w:rPr>
          <w:sz w:val="24"/>
          <w:szCs w:val="24"/>
        </w:rPr>
        <w:t xml:space="preserve">– навыков самооценки физического и психологического состояния и способов самокоррекции;  </w:t>
      </w:r>
    </w:p>
    <w:p w14:paraId="02BC268C" w14:textId="77777777" w:rsidR="004E5086" w:rsidRPr="009102AD" w:rsidRDefault="004E5086" w:rsidP="004E5086">
      <w:pPr>
        <w:pStyle w:val="af1"/>
        <w:ind w:firstLine="708"/>
        <w:rPr>
          <w:i/>
          <w:sz w:val="24"/>
          <w:szCs w:val="24"/>
        </w:rPr>
      </w:pPr>
      <w:r w:rsidRPr="009102AD">
        <w:rPr>
          <w:i/>
          <w:sz w:val="24"/>
          <w:szCs w:val="24"/>
        </w:rPr>
        <w:t xml:space="preserve">2. Формирование личностных установок на здоровый образ жизни через воспитание: </w:t>
      </w:r>
    </w:p>
    <w:p w14:paraId="071F6FD3" w14:textId="77777777" w:rsidR="004E5086" w:rsidRPr="009102AD" w:rsidRDefault="004E5086" w:rsidP="004E5086">
      <w:pPr>
        <w:pStyle w:val="af1"/>
        <w:ind w:firstLine="708"/>
        <w:rPr>
          <w:sz w:val="24"/>
          <w:szCs w:val="24"/>
        </w:rPr>
      </w:pPr>
      <w:r w:rsidRPr="009102AD">
        <w:rPr>
          <w:sz w:val="24"/>
          <w:szCs w:val="24"/>
        </w:rPr>
        <w:t xml:space="preserve">– ценностного отношения к природе,  окружающей среде (экологическое воспитание); </w:t>
      </w:r>
    </w:p>
    <w:p w14:paraId="5C11B683" w14:textId="77777777" w:rsidR="004E5086" w:rsidRPr="009102AD" w:rsidRDefault="004E5086" w:rsidP="004E5086">
      <w:pPr>
        <w:pStyle w:val="af1"/>
        <w:ind w:firstLine="708"/>
        <w:rPr>
          <w:sz w:val="24"/>
          <w:szCs w:val="24"/>
        </w:rPr>
      </w:pPr>
      <w:r w:rsidRPr="009102AD">
        <w:rPr>
          <w:sz w:val="24"/>
          <w:szCs w:val="24"/>
        </w:rPr>
        <w:t xml:space="preserve">–  ценностного отношения к здоровью как жизненному ресурсу человека; </w:t>
      </w:r>
    </w:p>
    <w:p w14:paraId="2E93ADA7" w14:textId="77777777" w:rsidR="004E5086" w:rsidRPr="009102AD" w:rsidRDefault="004E5086" w:rsidP="004E5086">
      <w:pPr>
        <w:pStyle w:val="af1"/>
        <w:ind w:firstLine="708"/>
        <w:rPr>
          <w:sz w:val="24"/>
          <w:szCs w:val="24"/>
        </w:rPr>
      </w:pPr>
      <w:r w:rsidRPr="009102AD">
        <w:rPr>
          <w:sz w:val="24"/>
          <w:szCs w:val="24"/>
        </w:rPr>
        <w:t xml:space="preserve">–  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14:paraId="7279A3B3" w14:textId="77777777" w:rsidR="004E5086" w:rsidRPr="009102AD" w:rsidRDefault="004E5086" w:rsidP="004E5086">
      <w:pPr>
        <w:pStyle w:val="af1"/>
        <w:ind w:firstLine="708"/>
        <w:rPr>
          <w:sz w:val="24"/>
          <w:szCs w:val="24"/>
        </w:rPr>
      </w:pPr>
      <w:r w:rsidRPr="009102AD">
        <w:rPr>
          <w:sz w:val="24"/>
          <w:szCs w:val="24"/>
        </w:rPr>
        <w:t xml:space="preserve">–  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 развлекательных технических средств).  </w:t>
      </w:r>
    </w:p>
    <w:p w14:paraId="3F8A0788" w14:textId="77777777" w:rsidR="004E5086" w:rsidRPr="009102AD" w:rsidRDefault="004E5086" w:rsidP="004E5086">
      <w:pPr>
        <w:pStyle w:val="af1"/>
        <w:ind w:firstLine="708"/>
        <w:rPr>
          <w:i/>
          <w:sz w:val="24"/>
          <w:szCs w:val="24"/>
        </w:rPr>
      </w:pPr>
      <w:r w:rsidRPr="009102AD">
        <w:rPr>
          <w:sz w:val="24"/>
          <w:szCs w:val="24"/>
        </w:rPr>
        <w:t xml:space="preserve">Формирование способностей обучающихся к самоизменениям,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 включающих содержательные мыслительные действия (абстрагирование, обобщение, рефлексия)  и их результаты (понятия,  ценности и т.п.). </w:t>
      </w:r>
    </w:p>
    <w:p w14:paraId="2D4FCFD6" w14:textId="77777777" w:rsidR="004E5086" w:rsidRPr="009102AD" w:rsidRDefault="004E5086" w:rsidP="004E5086">
      <w:pPr>
        <w:pStyle w:val="af1"/>
        <w:ind w:firstLine="708"/>
        <w:rPr>
          <w:sz w:val="24"/>
          <w:szCs w:val="24"/>
        </w:rPr>
      </w:pPr>
      <w:r w:rsidRPr="009102AD">
        <w:rPr>
          <w:sz w:val="24"/>
          <w:szCs w:val="24"/>
        </w:rPr>
        <w:t xml:space="preserve">Формирование осознанной необходимости ведения здорового образа жизни у обучающихся подразумевает </w:t>
      </w:r>
    </w:p>
    <w:p w14:paraId="69E52001" w14:textId="77777777" w:rsidR="004E5086" w:rsidRPr="009102AD" w:rsidRDefault="004E5086" w:rsidP="004E5086">
      <w:pPr>
        <w:pStyle w:val="af1"/>
        <w:ind w:firstLine="708"/>
        <w:rPr>
          <w:sz w:val="24"/>
          <w:szCs w:val="24"/>
        </w:rPr>
      </w:pPr>
      <w:r w:rsidRPr="009102AD">
        <w:rPr>
          <w:sz w:val="24"/>
          <w:szCs w:val="24"/>
        </w:rPr>
        <w:t>–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w:t>
      </w:r>
    </w:p>
    <w:p w14:paraId="1609A959" w14:textId="77777777" w:rsidR="004E5086" w:rsidRPr="009102AD" w:rsidRDefault="004E5086" w:rsidP="004E5086">
      <w:pPr>
        <w:pStyle w:val="af1"/>
        <w:ind w:firstLine="708"/>
        <w:rPr>
          <w:sz w:val="24"/>
          <w:szCs w:val="24"/>
        </w:rPr>
      </w:pPr>
      <w:r w:rsidRPr="009102AD">
        <w:rPr>
          <w:sz w:val="24"/>
          <w:szCs w:val="24"/>
        </w:rPr>
        <w:t xml:space="preserve">– повышение значимости деятельностных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w:t>
      </w:r>
    </w:p>
    <w:p w14:paraId="0BB26CCA" w14:textId="77777777" w:rsidR="004E5086" w:rsidRPr="009102AD" w:rsidRDefault="004E5086" w:rsidP="004E5086">
      <w:pPr>
        <w:pStyle w:val="af1"/>
        <w:ind w:firstLine="708"/>
        <w:rPr>
          <w:sz w:val="24"/>
          <w:szCs w:val="24"/>
        </w:rPr>
      </w:pPr>
      <w:r w:rsidRPr="009102AD">
        <w:rPr>
          <w:sz w:val="24"/>
          <w:szCs w:val="24"/>
        </w:rPr>
        <w:t xml:space="preserve">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 </w:t>
      </w:r>
    </w:p>
    <w:p w14:paraId="5704305D" w14:textId="77777777" w:rsidR="004E5086" w:rsidRPr="009102AD" w:rsidRDefault="004E5086" w:rsidP="004E5086">
      <w:pPr>
        <w:pStyle w:val="af1"/>
        <w:ind w:firstLine="708"/>
        <w:rPr>
          <w:sz w:val="24"/>
          <w:szCs w:val="24"/>
        </w:rPr>
      </w:pPr>
      <w:r w:rsidRPr="009102AD">
        <w:rPr>
          <w:sz w:val="24"/>
          <w:szCs w:val="24"/>
        </w:rPr>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14:paraId="56C0355A" w14:textId="77777777" w:rsidR="004E5086" w:rsidRPr="009102AD" w:rsidRDefault="004E5086" w:rsidP="004E5086">
      <w:pPr>
        <w:pStyle w:val="af1"/>
        <w:ind w:firstLine="708"/>
        <w:rPr>
          <w:sz w:val="24"/>
          <w:szCs w:val="24"/>
        </w:rPr>
      </w:pPr>
      <w:r w:rsidRPr="009102AD">
        <w:rPr>
          <w:sz w:val="24"/>
          <w:szCs w:val="24"/>
        </w:rPr>
        <w:t xml:space="preserve">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условий: </w:t>
      </w:r>
    </w:p>
    <w:p w14:paraId="26CBA82C" w14:textId="77777777" w:rsidR="004E5086" w:rsidRPr="009102AD" w:rsidRDefault="004E5086" w:rsidP="004E5086">
      <w:pPr>
        <w:pStyle w:val="af1"/>
        <w:ind w:firstLine="708"/>
        <w:rPr>
          <w:sz w:val="24"/>
          <w:szCs w:val="24"/>
        </w:rPr>
      </w:pPr>
      <w:r w:rsidRPr="009102AD">
        <w:rPr>
          <w:sz w:val="24"/>
          <w:szCs w:val="24"/>
        </w:rPr>
        <w:t xml:space="preserve">1) значимое для личности учение, имеет место в ситуациях, воспринимаемых как решаемая проблема; </w:t>
      </w:r>
    </w:p>
    <w:p w14:paraId="6DFF57BB" w14:textId="77777777" w:rsidR="004E5086" w:rsidRPr="009102AD" w:rsidRDefault="004E5086" w:rsidP="004E5086">
      <w:pPr>
        <w:pStyle w:val="af1"/>
        <w:ind w:firstLine="708"/>
        <w:rPr>
          <w:sz w:val="24"/>
          <w:szCs w:val="24"/>
        </w:rPr>
      </w:pPr>
      <w:r w:rsidRPr="009102AD">
        <w:rPr>
          <w:sz w:val="24"/>
          <w:szCs w:val="24"/>
        </w:rPr>
        <w:t xml:space="preserve">2) 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 </w:t>
      </w:r>
    </w:p>
    <w:p w14:paraId="77D5802A" w14:textId="77777777" w:rsidR="004E5086" w:rsidRPr="009102AD" w:rsidRDefault="004E5086" w:rsidP="004E5086">
      <w:pPr>
        <w:pStyle w:val="af1"/>
        <w:ind w:firstLine="708"/>
        <w:rPr>
          <w:sz w:val="24"/>
          <w:szCs w:val="24"/>
        </w:rPr>
      </w:pPr>
      <w:r w:rsidRPr="009102AD">
        <w:rPr>
          <w:sz w:val="24"/>
          <w:szCs w:val="24"/>
        </w:rPr>
        <w:t xml:space="preserve">3) 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самосоздание в самом себе другого человека. </w:t>
      </w:r>
    </w:p>
    <w:p w14:paraId="54A2C65D" w14:textId="77777777" w:rsidR="004E5086" w:rsidRPr="009102AD" w:rsidRDefault="004E5086" w:rsidP="004E5086">
      <w:pPr>
        <w:pStyle w:val="af1"/>
        <w:ind w:firstLine="708"/>
        <w:rPr>
          <w:sz w:val="24"/>
          <w:szCs w:val="24"/>
        </w:rPr>
      </w:pPr>
      <w:r w:rsidRPr="009102AD">
        <w:rPr>
          <w:sz w:val="24"/>
          <w:szCs w:val="24"/>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14:paraId="03A0C86A" w14:textId="77777777" w:rsidR="004E5086" w:rsidRPr="009102AD" w:rsidRDefault="004E5086" w:rsidP="004E5086">
      <w:pPr>
        <w:pStyle w:val="af1"/>
        <w:ind w:firstLine="708"/>
        <w:rPr>
          <w:sz w:val="24"/>
          <w:szCs w:val="24"/>
        </w:rPr>
      </w:pPr>
      <w:r w:rsidRPr="009102AD">
        <w:rPr>
          <w:sz w:val="24"/>
          <w:szCs w:val="24"/>
        </w:rPr>
        <w:t xml:space="preserve">– создание атмосферы заинтересованности каждого ученика в соблюдении принципов здорового поведения; </w:t>
      </w:r>
    </w:p>
    <w:p w14:paraId="4A3529D4" w14:textId="77777777" w:rsidR="004E5086" w:rsidRPr="009102AD" w:rsidRDefault="004E5086" w:rsidP="004E5086">
      <w:pPr>
        <w:pStyle w:val="af1"/>
        <w:ind w:firstLine="708"/>
        <w:rPr>
          <w:sz w:val="24"/>
          <w:szCs w:val="24"/>
        </w:rPr>
      </w:pPr>
      <w:r w:rsidRPr="009102AD">
        <w:rPr>
          <w:sz w:val="24"/>
          <w:szCs w:val="24"/>
        </w:rPr>
        <w:t xml:space="preserve">– 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 </w:t>
      </w:r>
    </w:p>
    <w:p w14:paraId="74928101" w14:textId="77777777" w:rsidR="004E5086" w:rsidRPr="009102AD" w:rsidRDefault="004E5086" w:rsidP="004E5086">
      <w:pPr>
        <w:pStyle w:val="af1"/>
        <w:ind w:firstLine="708"/>
        <w:rPr>
          <w:sz w:val="24"/>
          <w:szCs w:val="24"/>
        </w:rPr>
      </w:pPr>
      <w:r w:rsidRPr="009102AD">
        <w:rPr>
          <w:sz w:val="24"/>
          <w:szCs w:val="24"/>
        </w:rPr>
        <w:t xml:space="preserve">–  оценка здоровье созидающей и социально-безопасной деятельности обучающихся не только по конечному результату, но и по процессу его достижения; </w:t>
      </w:r>
    </w:p>
    <w:p w14:paraId="336BFF25" w14:textId="77777777" w:rsidR="004E5086" w:rsidRPr="009102AD" w:rsidRDefault="004E5086" w:rsidP="004E5086">
      <w:pPr>
        <w:pStyle w:val="af1"/>
        <w:ind w:firstLine="708"/>
        <w:rPr>
          <w:sz w:val="24"/>
          <w:szCs w:val="24"/>
        </w:rPr>
      </w:pPr>
      <w:r w:rsidRPr="009102AD">
        <w:rPr>
          <w:sz w:val="24"/>
          <w:szCs w:val="24"/>
        </w:rPr>
        <w:t xml:space="preserve">–  поощрение стремления ученика находить свой способ совершенствования здоровья, анализировать способы других обучающихся; </w:t>
      </w:r>
    </w:p>
    <w:p w14:paraId="51280AFA" w14:textId="77777777" w:rsidR="004E5086" w:rsidRPr="009102AD" w:rsidRDefault="004E5086" w:rsidP="004E5086">
      <w:pPr>
        <w:pStyle w:val="af1"/>
        <w:ind w:firstLine="708"/>
        <w:rPr>
          <w:sz w:val="24"/>
          <w:szCs w:val="24"/>
        </w:rPr>
      </w:pPr>
      <w:r w:rsidRPr="009102AD">
        <w:rPr>
          <w:sz w:val="24"/>
          <w:szCs w:val="24"/>
        </w:rPr>
        <w:t xml:space="preserve">–  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 </w:t>
      </w:r>
    </w:p>
    <w:p w14:paraId="0839FF2D" w14:textId="77777777" w:rsidR="004E5086" w:rsidRPr="009102AD" w:rsidRDefault="004E5086" w:rsidP="004E5086">
      <w:pPr>
        <w:pStyle w:val="af1"/>
        <w:ind w:firstLine="708"/>
        <w:rPr>
          <w:sz w:val="24"/>
          <w:szCs w:val="24"/>
        </w:rPr>
      </w:pPr>
      <w:r w:rsidRPr="009102AD">
        <w:rPr>
          <w:sz w:val="24"/>
          <w:szCs w:val="24"/>
        </w:rPr>
        <w:t xml:space="preserve">–  создание обстановки для естественного самовыражения обучающихся; </w:t>
      </w:r>
    </w:p>
    <w:p w14:paraId="33FF1978" w14:textId="77777777" w:rsidR="004E5086" w:rsidRPr="009102AD" w:rsidRDefault="004E5086" w:rsidP="004E5086">
      <w:pPr>
        <w:pStyle w:val="af1"/>
        <w:ind w:firstLine="708"/>
        <w:rPr>
          <w:sz w:val="24"/>
          <w:szCs w:val="24"/>
        </w:rPr>
      </w:pPr>
      <w:r w:rsidRPr="009102AD">
        <w:rPr>
          <w:sz w:val="24"/>
          <w:szCs w:val="24"/>
        </w:rPr>
        <w:t>–  использование проблемных творческих заданий;</w:t>
      </w:r>
    </w:p>
    <w:p w14:paraId="5C80EC4E" w14:textId="77777777" w:rsidR="004E5086" w:rsidRPr="009102AD" w:rsidRDefault="004E5086" w:rsidP="004E5086">
      <w:pPr>
        <w:pStyle w:val="af1"/>
        <w:ind w:firstLine="708"/>
        <w:rPr>
          <w:sz w:val="24"/>
          <w:szCs w:val="24"/>
        </w:rPr>
      </w:pPr>
      <w:r w:rsidRPr="009102AD">
        <w:rPr>
          <w:sz w:val="24"/>
          <w:szCs w:val="24"/>
        </w:rPr>
        <w:t xml:space="preserve">– создание положительного эмоционального настроя на самовоспитание волевых качеств обучающихся. </w:t>
      </w:r>
    </w:p>
    <w:p w14:paraId="58F652C3" w14:textId="77777777" w:rsidR="004E5086" w:rsidRPr="009102AD" w:rsidRDefault="004E5086" w:rsidP="004E5086">
      <w:pPr>
        <w:pStyle w:val="af1"/>
        <w:ind w:firstLine="708"/>
        <w:rPr>
          <w:b/>
          <w:sz w:val="24"/>
          <w:szCs w:val="24"/>
        </w:rPr>
      </w:pPr>
      <w:r w:rsidRPr="009102AD">
        <w:rPr>
          <w:b/>
          <w:sz w:val="24"/>
          <w:szCs w:val="24"/>
        </w:rPr>
        <w:t xml:space="preserve">Формы реализации образовательно-воспитательной деятельности в ОУ: </w:t>
      </w:r>
    </w:p>
    <w:p w14:paraId="7CD1E84A" w14:textId="77777777" w:rsidR="004E5086" w:rsidRPr="009102AD" w:rsidRDefault="004E5086" w:rsidP="004E5086">
      <w:pPr>
        <w:pStyle w:val="af1"/>
        <w:ind w:firstLine="708"/>
        <w:rPr>
          <w:sz w:val="24"/>
          <w:szCs w:val="24"/>
        </w:rPr>
      </w:pPr>
      <w:r w:rsidRPr="009102AD">
        <w:rPr>
          <w:sz w:val="24"/>
          <w:szCs w:val="24"/>
        </w:rPr>
        <w:t xml:space="preserve">1. Интегрированное включение в общеобразовательную программу основ медицинских знаний, направленных на развитие саногенного (оздаравливающего) мышления. </w:t>
      </w:r>
    </w:p>
    <w:p w14:paraId="1BC95CD7" w14:textId="77777777" w:rsidR="004E5086" w:rsidRPr="009102AD" w:rsidRDefault="004E5086" w:rsidP="004E5086">
      <w:pPr>
        <w:pStyle w:val="af1"/>
        <w:ind w:firstLine="708"/>
        <w:rPr>
          <w:sz w:val="24"/>
          <w:szCs w:val="24"/>
        </w:rPr>
      </w:pPr>
      <w:r w:rsidRPr="009102AD">
        <w:rPr>
          <w:sz w:val="24"/>
          <w:szCs w:val="24"/>
        </w:rPr>
        <w:t xml:space="preserve">2. Приобщение к культуре здорового образа жизни с использованием творческих форм воспитательной работы.  </w:t>
      </w:r>
    </w:p>
    <w:p w14:paraId="16FB649F" w14:textId="77777777" w:rsidR="004E5086" w:rsidRPr="009102AD" w:rsidRDefault="004E5086" w:rsidP="004E5086">
      <w:pPr>
        <w:pStyle w:val="af1"/>
        <w:ind w:firstLine="708"/>
        <w:rPr>
          <w:sz w:val="24"/>
          <w:szCs w:val="24"/>
        </w:rPr>
      </w:pPr>
      <w:r w:rsidRPr="009102AD">
        <w:rPr>
          <w:sz w:val="24"/>
          <w:szCs w:val="24"/>
        </w:rPr>
        <w:t xml:space="preserve">3. Обучение приемам и навыкам управления своим здоровьем, включение оздоровительных техник в образовательные технологии. </w:t>
      </w:r>
    </w:p>
    <w:p w14:paraId="454FEA4C" w14:textId="77777777" w:rsidR="004E5086" w:rsidRPr="009102AD" w:rsidRDefault="004E5086" w:rsidP="004E5086">
      <w:pPr>
        <w:pStyle w:val="af1"/>
        <w:ind w:firstLine="708"/>
        <w:rPr>
          <w:sz w:val="24"/>
          <w:szCs w:val="24"/>
        </w:rPr>
      </w:pPr>
      <w:r w:rsidRPr="009102AD">
        <w:rPr>
          <w:sz w:val="24"/>
          <w:szCs w:val="24"/>
        </w:rPr>
        <w:t xml:space="preserve">4. Взаимодействие с семьей с целью привлечения родителей к проблеме оздоровления своих детей и себя. </w:t>
      </w:r>
    </w:p>
    <w:p w14:paraId="25DC4AD7" w14:textId="77777777" w:rsidR="004E5086" w:rsidRPr="009102AD" w:rsidRDefault="004E5086" w:rsidP="004E5086">
      <w:pPr>
        <w:pStyle w:val="af1"/>
        <w:ind w:firstLine="708"/>
        <w:rPr>
          <w:sz w:val="24"/>
          <w:szCs w:val="24"/>
        </w:rPr>
      </w:pPr>
      <w:r w:rsidRPr="009102AD">
        <w:rPr>
          <w:sz w:val="24"/>
          <w:szCs w:val="24"/>
        </w:rPr>
        <w:t xml:space="preserve">Формирование отношений и воспитательных воздействий проектируется через: </w:t>
      </w:r>
    </w:p>
    <w:p w14:paraId="0F2FDCCC" w14:textId="77777777" w:rsidR="004E5086" w:rsidRPr="009102AD" w:rsidRDefault="004E5086" w:rsidP="004E5086">
      <w:pPr>
        <w:pStyle w:val="af1"/>
        <w:ind w:firstLine="708"/>
        <w:rPr>
          <w:sz w:val="24"/>
          <w:szCs w:val="24"/>
        </w:rPr>
      </w:pPr>
      <w:r w:rsidRPr="009102AD">
        <w:rPr>
          <w:sz w:val="24"/>
          <w:szCs w:val="24"/>
        </w:rPr>
        <w:t xml:space="preserve">1. Коллективное творческое дело с целью приобщения к общечеловеческим ценностям с ориентацией на личность школьника, на его интересы и способности.. </w:t>
      </w:r>
    </w:p>
    <w:p w14:paraId="3A36248C" w14:textId="77777777" w:rsidR="004E5086" w:rsidRPr="009102AD" w:rsidRDefault="004E5086" w:rsidP="004E5086">
      <w:pPr>
        <w:pStyle w:val="af1"/>
        <w:ind w:firstLine="708"/>
        <w:rPr>
          <w:sz w:val="24"/>
          <w:szCs w:val="24"/>
        </w:rPr>
      </w:pPr>
      <w:r w:rsidRPr="009102AD">
        <w:rPr>
          <w:sz w:val="24"/>
          <w:szCs w:val="24"/>
        </w:rPr>
        <w:t xml:space="preserve">2. Систему дополнительного образования. </w:t>
      </w:r>
    </w:p>
    <w:p w14:paraId="4A24EFAB" w14:textId="77777777" w:rsidR="004E5086" w:rsidRPr="009102AD" w:rsidRDefault="004E5086" w:rsidP="004E5086">
      <w:pPr>
        <w:pStyle w:val="af1"/>
        <w:ind w:firstLine="708"/>
        <w:rPr>
          <w:sz w:val="24"/>
          <w:szCs w:val="24"/>
        </w:rPr>
      </w:pPr>
      <w:r w:rsidRPr="009102AD">
        <w:rPr>
          <w:sz w:val="24"/>
          <w:szCs w:val="24"/>
        </w:rPr>
        <w:t xml:space="preserve">3. Систему библиотечных уроков, формирующих навыки самообразования по вопросам сохранения и укрепления здоровья. </w:t>
      </w:r>
    </w:p>
    <w:p w14:paraId="060B40AD" w14:textId="77777777" w:rsidR="004E5086" w:rsidRPr="009102AD" w:rsidRDefault="004E5086" w:rsidP="004E5086">
      <w:pPr>
        <w:pStyle w:val="af1"/>
        <w:ind w:firstLine="708"/>
        <w:rPr>
          <w:sz w:val="24"/>
          <w:szCs w:val="24"/>
        </w:rPr>
      </w:pPr>
      <w:r w:rsidRPr="009102AD">
        <w:rPr>
          <w:sz w:val="24"/>
          <w:szCs w:val="24"/>
        </w:rPr>
        <w:t xml:space="preserve">4. Систему психологических занятий. </w:t>
      </w:r>
    </w:p>
    <w:p w14:paraId="78BCE03F" w14:textId="77777777" w:rsidR="004E5086" w:rsidRPr="009102AD" w:rsidRDefault="004E5086" w:rsidP="004E5086">
      <w:pPr>
        <w:pStyle w:val="af1"/>
        <w:ind w:firstLine="708"/>
        <w:rPr>
          <w:sz w:val="24"/>
          <w:szCs w:val="24"/>
        </w:rPr>
      </w:pPr>
      <w:r w:rsidRPr="009102AD">
        <w:rPr>
          <w:sz w:val="24"/>
          <w:szCs w:val="24"/>
        </w:rPr>
        <w:t xml:space="preserve">5. Систему экологических занятий. </w:t>
      </w:r>
    </w:p>
    <w:p w14:paraId="00F3C1F5" w14:textId="77777777" w:rsidR="004E5086" w:rsidRPr="009102AD" w:rsidRDefault="004E5086" w:rsidP="004E5086">
      <w:pPr>
        <w:pStyle w:val="af1"/>
        <w:ind w:firstLine="708"/>
        <w:rPr>
          <w:sz w:val="24"/>
          <w:szCs w:val="24"/>
        </w:rPr>
      </w:pPr>
      <w:r w:rsidRPr="009102AD">
        <w:rPr>
          <w:sz w:val="24"/>
          <w:szCs w:val="24"/>
        </w:rPr>
        <w:t xml:space="preserve">6. Создание школьных традиций. </w:t>
      </w:r>
    </w:p>
    <w:p w14:paraId="22648B3A" w14:textId="77777777" w:rsidR="004E5086" w:rsidRPr="009102AD" w:rsidRDefault="004E5086" w:rsidP="004E5086">
      <w:pPr>
        <w:pStyle w:val="af1"/>
        <w:ind w:firstLine="708"/>
        <w:rPr>
          <w:sz w:val="24"/>
          <w:szCs w:val="24"/>
        </w:rPr>
      </w:pPr>
      <w:r w:rsidRPr="009102AD">
        <w:rPr>
          <w:sz w:val="24"/>
          <w:szCs w:val="24"/>
        </w:rPr>
        <w:t xml:space="preserve">7. Связь с внешкольными учреждениями города </w:t>
      </w:r>
    </w:p>
    <w:p w14:paraId="063E04E5" w14:textId="77777777" w:rsidR="004E5086" w:rsidRPr="009102AD" w:rsidRDefault="004E5086" w:rsidP="004E5086">
      <w:pPr>
        <w:pStyle w:val="af1"/>
        <w:ind w:firstLine="708"/>
        <w:rPr>
          <w:sz w:val="24"/>
          <w:szCs w:val="24"/>
        </w:rPr>
      </w:pPr>
      <w:r w:rsidRPr="009102AD">
        <w:rPr>
          <w:sz w:val="24"/>
          <w:szCs w:val="24"/>
        </w:rPr>
        <w:t xml:space="preserve">8. Систему организации активного отдыха в природных условиях в разные сезоны года. </w:t>
      </w:r>
    </w:p>
    <w:p w14:paraId="144E757C" w14:textId="77777777" w:rsidR="004E5086" w:rsidRPr="009102AD" w:rsidRDefault="004E5086" w:rsidP="004E5086">
      <w:pPr>
        <w:pStyle w:val="af1"/>
        <w:ind w:firstLine="708"/>
        <w:rPr>
          <w:sz w:val="24"/>
          <w:szCs w:val="24"/>
        </w:rPr>
      </w:pPr>
      <w:r w:rsidRPr="009102AD">
        <w:rPr>
          <w:sz w:val="24"/>
          <w:szCs w:val="24"/>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Проектирование 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w:t>
      </w:r>
    </w:p>
    <w:p w14:paraId="20FDDF4B" w14:textId="77777777" w:rsidR="004E5086" w:rsidRPr="009102AD" w:rsidRDefault="004E5086" w:rsidP="004E5086">
      <w:pPr>
        <w:pStyle w:val="af1"/>
        <w:ind w:firstLine="708"/>
        <w:rPr>
          <w:sz w:val="24"/>
          <w:szCs w:val="24"/>
        </w:rPr>
      </w:pPr>
      <w:r w:rsidRPr="009102AD">
        <w:rPr>
          <w:i/>
          <w:sz w:val="24"/>
          <w:szCs w:val="24"/>
        </w:rPr>
        <w:t>Основная идея данной технологии</w:t>
      </w:r>
      <w:r w:rsidRPr="009102AD">
        <w:rPr>
          <w:sz w:val="24"/>
          <w:szCs w:val="24"/>
        </w:rPr>
        <w:t xml:space="preserve"> –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школой, повышается мотивация на образование, самоопределение, активную творческой позицию в вопросах соблюдения принципов здорового образа жизни.  </w:t>
      </w:r>
    </w:p>
    <w:p w14:paraId="466BF5C8" w14:textId="77777777" w:rsidR="004E5086" w:rsidRPr="009102AD" w:rsidRDefault="004E5086" w:rsidP="004E5086">
      <w:pPr>
        <w:pStyle w:val="af1"/>
        <w:ind w:firstLine="708"/>
        <w:rPr>
          <w:sz w:val="24"/>
          <w:szCs w:val="24"/>
        </w:rPr>
      </w:pPr>
      <w:r w:rsidRPr="009102AD">
        <w:rPr>
          <w:sz w:val="24"/>
          <w:szCs w:val="24"/>
        </w:rPr>
        <w:t xml:space="preserve">Основы проектной деятельности формируются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w:t>
      </w:r>
    </w:p>
    <w:p w14:paraId="36C0DE53" w14:textId="77777777" w:rsidR="004E5086" w:rsidRPr="009102AD" w:rsidRDefault="004E5086" w:rsidP="004E5086">
      <w:pPr>
        <w:pStyle w:val="af1"/>
        <w:ind w:firstLine="708"/>
        <w:rPr>
          <w:sz w:val="24"/>
          <w:szCs w:val="24"/>
        </w:rPr>
      </w:pPr>
      <w:r w:rsidRPr="009102AD">
        <w:rPr>
          <w:sz w:val="24"/>
          <w:szCs w:val="24"/>
        </w:rPr>
        <w:t xml:space="preserve">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самоотношением.  </w:t>
      </w:r>
    </w:p>
    <w:p w14:paraId="201DDE16" w14:textId="77777777" w:rsidR="004E5086" w:rsidRPr="009102AD" w:rsidRDefault="004E5086" w:rsidP="004E5086">
      <w:pPr>
        <w:pStyle w:val="af1"/>
        <w:ind w:firstLine="708"/>
        <w:rPr>
          <w:sz w:val="24"/>
          <w:szCs w:val="24"/>
        </w:rPr>
      </w:pPr>
      <w:r w:rsidRPr="009102AD">
        <w:rPr>
          <w:sz w:val="24"/>
          <w:szCs w:val="24"/>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особенно важно для осуществления воспитательной работы по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табакокурение,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14:paraId="34DDB3DB" w14:textId="77777777" w:rsidR="004E5086" w:rsidRPr="009102AD" w:rsidRDefault="004E5086" w:rsidP="004E5086">
      <w:pPr>
        <w:pStyle w:val="af1"/>
        <w:ind w:firstLine="708"/>
        <w:rPr>
          <w:sz w:val="24"/>
          <w:szCs w:val="24"/>
        </w:rPr>
      </w:pPr>
      <w:r w:rsidRPr="009102AD">
        <w:rPr>
          <w:sz w:val="24"/>
          <w:szCs w:val="24"/>
        </w:rPr>
        <w:t xml:space="preserve">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 </w:t>
      </w:r>
    </w:p>
    <w:p w14:paraId="3849A570" w14:textId="77777777" w:rsidR="004E5086" w:rsidRPr="009102AD" w:rsidRDefault="004E5086" w:rsidP="004E5086">
      <w:pPr>
        <w:pStyle w:val="af1"/>
        <w:ind w:firstLine="708"/>
        <w:rPr>
          <w:sz w:val="24"/>
          <w:szCs w:val="24"/>
        </w:rPr>
      </w:pPr>
      <w:r w:rsidRPr="009102AD">
        <w:rPr>
          <w:sz w:val="24"/>
          <w:szCs w:val="24"/>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w:t>
      </w:r>
    </w:p>
    <w:p w14:paraId="7C5C7B19" w14:textId="77777777" w:rsidR="004E5086" w:rsidRPr="009102AD" w:rsidRDefault="004E5086" w:rsidP="004E5086">
      <w:pPr>
        <w:pStyle w:val="af1"/>
        <w:ind w:firstLine="708"/>
        <w:rPr>
          <w:sz w:val="24"/>
          <w:szCs w:val="24"/>
        </w:rPr>
      </w:pPr>
      <w:r w:rsidRPr="009102AD">
        <w:rPr>
          <w:sz w:val="24"/>
          <w:szCs w:val="24"/>
        </w:rPr>
        <w:t xml:space="preserve">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 С дошкольного возраста до окончания полной средней школы обучающиеся находятся в преемственной физической реальности, включающей природные факторы (выезды на природу, работа в школе юннатов, посещение музеев,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14:paraId="02EB5DE1" w14:textId="77777777" w:rsidR="004E5086" w:rsidRPr="009102AD" w:rsidRDefault="004E5086" w:rsidP="004E5086">
      <w:pPr>
        <w:pStyle w:val="af1"/>
        <w:ind w:firstLine="708"/>
        <w:rPr>
          <w:sz w:val="24"/>
          <w:szCs w:val="24"/>
        </w:rPr>
      </w:pPr>
      <w:r w:rsidRPr="009102AD">
        <w:rPr>
          <w:sz w:val="24"/>
          <w:szCs w:val="24"/>
        </w:rPr>
        <w:t xml:space="preserve">Особое внимание уделяется взаимодействию образовательного учреждения с семьями обучающихся в форме: </w:t>
      </w:r>
    </w:p>
    <w:p w14:paraId="1A7D3484" w14:textId="77777777" w:rsidR="004E5086" w:rsidRPr="009102AD" w:rsidRDefault="004E5086" w:rsidP="004E5086">
      <w:pPr>
        <w:pStyle w:val="af1"/>
        <w:ind w:firstLine="708"/>
        <w:rPr>
          <w:sz w:val="24"/>
          <w:szCs w:val="24"/>
        </w:rPr>
      </w:pPr>
      <w:r w:rsidRPr="009102AD">
        <w:rPr>
          <w:sz w:val="24"/>
          <w:szCs w:val="24"/>
        </w:rPr>
        <w:t xml:space="preserve">– активного привлечения членов семей к участию во внеурочной воспитательной работе; </w:t>
      </w:r>
    </w:p>
    <w:p w14:paraId="50547323" w14:textId="77777777" w:rsidR="004E5086" w:rsidRPr="009102AD" w:rsidRDefault="004E5086" w:rsidP="004E5086">
      <w:pPr>
        <w:pStyle w:val="af1"/>
        <w:ind w:firstLine="708"/>
        <w:rPr>
          <w:sz w:val="24"/>
          <w:szCs w:val="24"/>
        </w:rPr>
      </w:pPr>
      <w:r w:rsidRPr="009102AD">
        <w:rPr>
          <w:sz w:val="24"/>
          <w:szCs w:val="24"/>
        </w:rPr>
        <w:t xml:space="preserve">– повышения грамотности родителей в вопросах охраны, укрепления здоровья и соблюдения норм и правил ведения здорового образа жизни; </w:t>
      </w:r>
    </w:p>
    <w:p w14:paraId="52D1E59F" w14:textId="77777777" w:rsidR="004E5086" w:rsidRPr="009102AD" w:rsidRDefault="004E5086" w:rsidP="004E5086">
      <w:pPr>
        <w:pStyle w:val="af1"/>
        <w:ind w:firstLine="708"/>
        <w:rPr>
          <w:sz w:val="24"/>
          <w:szCs w:val="24"/>
        </w:rPr>
      </w:pPr>
      <w:r w:rsidRPr="009102AD">
        <w:rPr>
          <w:sz w:val="24"/>
          <w:szCs w:val="24"/>
        </w:rPr>
        <w:t xml:space="preserve">– формирования основ общественной и личной культуры здоровья на основе этнических традиций. </w:t>
      </w:r>
    </w:p>
    <w:p w14:paraId="5962F1C8" w14:textId="77777777" w:rsidR="004E5086" w:rsidRPr="009102AD" w:rsidRDefault="004E5086" w:rsidP="004E5086">
      <w:pPr>
        <w:pStyle w:val="af1"/>
        <w:ind w:firstLine="708"/>
        <w:rPr>
          <w:sz w:val="24"/>
          <w:szCs w:val="24"/>
        </w:rPr>
      </w:pPr>
      <w:r w:rsidRPr="009102AD">
        <w:rPr>
          <w:sz w:val="24"/>
          <w:szCs w:val="24"/>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14:paraId="43E26A83" w14:textId="77777777" w:rsidR="004E5086" w:rsidRPr="009102AD" w:rsidRDefault="004E5086" w:rsidP="004E5086">
      <w:pPr>
        <w:pStyle w:val="af1"/>
        <w:ind w:firstLine="708"/>
        <w:rPr>
          <w:sz w:val="24"/>
          <w:szCs w:val="24"/>
        </w:rPr>
      </w:pPr>
      <w:r w:rsidRPr="009102AD">
        <w:rPr>
          <w:b/>
          <w:sz w:val="24"/>
          <w:szCs w:val="24"/>
        </w:rPr>
        <w:t>В качестве профилактики приобщения обучающихся к употреблению алкоголя, наркотиков и курению табака,</w:t>
      </w:r>
      <w:r w:rsidRPr="009102AD">
        <w:rPr>
          <w:sz w:val="24"/>
          <w:szCs w:val="24"/>
        </w:rPr>
        <w:t xml:space="preserve">  в образовательном учреждении должны проводиться следующие мероприятия: </w:t>
      </w:r>
    </w:p>
    <w:p w14:paraId="601CE9CC" w14:textId="77777777" w:rsidR="004E5086" w:rsidRPr="009102AD" w:rsidRDefault="004E5086" w:rsidP="004E5086">
      <w:pPr>
        <w:pStyle w:val="af1"/>
        <w:ind w:firstLine="708"/>
        <w:rPr>
          <w:sz w:val="24"/>
          <w:szCs w:val="24"/>
        </w:rPr>
      </w:pPr>
      <w:r w:rsidRPr="009102AD">
        <w:rPr>
          <w:sz w:val="24"/>
          <w:szCs w:val="24"/>
        </w:rPr>
        <w:t xml:space="preserve">– 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14:paraId="50421884" w14:textId="77777777" w:rsidR="004E5086" w:rsidRPr="009102AD" w:rsidRDefault="004E5086" w:rsidP="004E5086">
      <w:pPr>
        <w:pStyle w:val="af1"/>
        <w:ind w:firstLine="708"/>
        <w:rPr>
          <w:sz w:val="24"/>
          <w:szCs w:val="24"/>
        </w:rPr>
      </w:pPr>
      <w:r w:rsidRPr="009102AD">
        <w:rPr>
          <w:sz w:val="24"/>
          <w:szCs w:val="24"/>
        </w:rPr>
        <w:t xml:space="preserve">–  выявление степени подверженности вредным привычкам среди обучающихся;  </w:t>
      </w:r>
    </w:p>
    <w:p w14:paraId="12B35EE4" w14:textId="77777777" w:rsidR="004E5086" w:rsidRPr="009102AD" w:rsidRDefault="004E5086" w:rsidP="004E5086">
      <w:pPr>
        <w:pStyle w:val="af1"/>
        <w:ind w:firstLine="708"/>
        <w:rPr>
          <w:sz w:val="24"/>
          <w:szCs w:val="24"/>
        </w:rPr>
      </w:pPr>
      <w:r w:rsidRPr="009102AD">
        <w:rPr>
          <w:sz w:val="24"/>
          <w:szCs w:val="24"/>
        </w:rPr>
        <w:t xml:space="preserve">–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14:paraId="064C09A1" w14:textId="77777777" w:rsidR="004E5086" w:rsidRPr="009102AD" w:rsidRDefault="004E5086" w:rsidP="004E5086">
      <w:pPr>
        <w:pStyle w:val="af1"/>
        <w:ind w:firstLine="708"/>
        <w:rPr>
          <w:sz w:val="24"/>
          <w:szCs w:val="24"/>
        </w:rPr>
      </w:pPr>
      <w:r w:rsidRPr="009102AD">
        <w:rPr>
          <w:sz w:val="24"/>
          <w:szCs w:val="24"/>
        </w:rPr>
        <w:t xml:space="preserve">–  создание социопсихологических и воспитательных условий, способствующих проявлению активной жизненной позиции учащихся, направленной на антипропаганду; </w:t>
      </w:r>
    </w:p>
    <w:p w14:paraId="2E1A0CD4" w14:textId="77777777" w:rsidR="004E5086" w:rsidRPr="009102AD" w:rsidRDefault="004E5086" w:rsidP="004E5086">
      <w:pPr>
        <w:pStyle w:val="af1"/>
        <w:ind w:firstLine="708"/>
        <w:rPr>
          <w:sz w:val="24"/>
          <w:szCs w:val="24"/>
        </w:rPr>
      </w:pPr>
      <w:r w:rsidRPr="009102AD">
        <w:rPr>
          <w:sz w:val="24"/>
          <w:szCs w:val="24"/>
        </w:rPr>
        <w:t xml:space="preserve">–  предложение подросткам альтернативных способов организации жизнедеятельности; </w:t>
      </w:r>
    </w:p>
    <w:p w14:paraId="386AE25B" w14:textId="77777777" w:rsidR="004E5086" w:rsidRPr="009102AD" w:rsidRDefault="004E5086" w:rsidP="004E5086">
      <w:pPr>
        <w:pStyle w:val="af1"/>
        <w:ind w:firstLine="708"/>
        <w:rPr>
          <w:sz w:val="24"/>
          <w:szCs w:val="24"/>
        </w:rPr>
      </w:pPr>
      <w:r w:rsidRPr="009102AD">
        <w:rPr>
          <w:sz w:val="24"/>
          <w:szCs w:val="24"/>
        </w:rPr>
        <w:t xml:space="preserve">–  определение путей и реализация способов устранения выявляемых факторов риска здоровью обучающихся и окружающего молодежного социума. </w:t>
      </w:r>
    </w:p>
    <w:p w14:paraId="777A7F84" w14:textId="77777777" w:rsidR="004E5086" w:rsidRPr="009102AD" w:rsidRDefault="004E5086" w:rsidP="004E5086">
      <w:pPr>
        <w:pStyle w:val="af1"/>
        <w:ind w:firstLine="708"/>
        <w:rPr>
          <w:sz w:val="24"/>
          <w:szCs w:val="24"/>
        </w:rPr>
      </w:pPr>
      <w:r w:rsidRPr="009102AD">
        <w:rPr>
          <w:sz w:val="24"/>
          <w:szCs w:val="24"/>
        </w:rPr>
        <w:t>Для гигиенически целесообразной организации образовательного процесса в нашем ЦО применяются здоровьесберегающие педагогические технологии.</w:t>
      </w:r>
    </w:p>
    <w:p w14:paraId="317AEF94" w14:textId="77777777" w:rsidR="004E5086" w:rsidRPr="009102AD" w:rsidRDefault="004E5086" w:rsidP="004E5086">
      <w:pPr>
        <w:pStyle w:val="af1"/>
        <w:ind w:firstLine="708"/>
        <w:rPr>
          <w:sz w:val="24"/>
          <w:szCs w:val="24"/>
        </w:rPr>
      </w:pPr>
      <w:r w:rsidRPr="009102AD">
        <w:rPr>
          <w:sz w:val="24"/>
          <w:szCs w:val="24"/>
        </w:rPr>
        <w:t xml:space="preserve">Под здоровьесберегающими образовательными технологиями в широком смысле мы понимаем все те технологии, использование которых в образовательном процессе идет на пользу здоровью обучающихся. К здоровьесберегающим относим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рассматриваем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 </w:t>
      </w:r>
    </w:p>
    <w:p w14:paraId="5445C7B9" w14:textId="77777777" w:rsidR="004E5086" w:rsidRPr="009102AD" w:rsidRDefault="004E5086" w:rsidP="004E5086">
      <w:pPr>
        <w:pStyle w:val="af1"/>
        <w:ind w:firstLine="708"/>
        <w:rPr>
          <w:i/>
          <w:sz w:val="24"/>
          <w:szCs w:val="24"/>
        </w:rPr>
      </w:pPr>
      <w:r w:rsidRPr="009102AD">
        <w:rPr>
          <w:i/>
          <w:sz w:val="24"/>
          <w:szCs w:val="24"/>
        </w:rPr>
        <w:t>Основные принципы использования здоровьес</w:t>
      </w:r>
      <w:r w:rsidR="0043151D">
        <w:rPr>
          <w:i/>
          <w:sz w:val="24"/>
          <w:szCs w:val="24"/>
        </w:rPr>
        <w:t>берегающих технологий в МБОУ ООШ №34 г. Белгорода</w:t>
      </w:r>
      <w:r w:rsidRPr="009102AD">
        <w:rPr>
          <w:i/>
          <w:sz w:val="24"/>
          <w:szCs w:val="24"/>
        </w:rPr>
        <w:t xml:space="preserve">: </w:t>
      </w:r>
    </w:p>
    <w:p w14:paraId="140BDE93" w14:textId="77777777" w:rsidR="004E5086" w:rsidRPr="009102AD" w:rsidRDefault="004E5086" w:rsidP="004E5086">
      <w:pPr>
        <w:pStyle w:val="af1"/>
        <w:ind w:firstLine="708"/>
        <w:rPr>
          <w:sz w:val="24"/>
          <w:szCs w:val="24"/>
        </w:rPr>
      </w:pPr>
      <w:r w:rsidRPr="009102AD">
        <w:rPr>
          <w:sz w:val="24"/>
          <w:szCs w:val="24"/>
        </w:rPr>
        <w:t xml:space="preserve">– системный подход,  предполагающий оптимальное профессиональное взаимодействие педагогов, медиков, психологов и других специалистов; </w:t>
      </w:r>
    </w:p>
    <w:p w14:paraId="26666321" w14:textId="77777777" w:rsidR="004E5086" w:rsidRPr="009102AD" w:rsidRDefault="004E5086" w:rsidP="004E5086">
      <w:pPr>
        <w:pStyle w:val="af1"/>
        <w:ind w:firstLine="708"/>
        <w:rPr>
          <w:sz w:val="24"/>
          <w:szCs w:val="24"/>
        </w:rPr>
      </w:pPr>
      <w:r w:rsidRPr="009102AD">
        <w:rPr>
          <w:sz w:val="24"/>
          <w:szCs w:val="24"/>
        </w:rPr>
        <w:t xml:space="preserve">–  субъектность участников образовательного процесса; </w:t>
      </w:r>
    </w:p>
    <w:p w14:paraId="40F5A588" w14:textId="77777777" w:rsidR="004E5086" w:rsidRPr="009102AD" w:rsidRDefault="004E5086" w:rsidP="004E5086">
      <w:pPr>
        <w:pStyle w:val="af1"/>
        <w:ind w:firstLine="708"/>
        <w:rPr>
          <w:sz w:val="24"/>
          <w:szCs w:val="24"/>
        </w:rPr>
      </w:pPr>
      <w:r w:rsidRPr="009102AD">
        <w:rPr>
          <w:sz w:val="24"/>
          <w:szCs w:val="24"/>
        </w:rPr>
        <w:t xml:space="preserve">–  принцип гуманизма; </w:t>
      </w:r>
    </w:p>
    <w:p w14:paraId="2ADC2341" w14:textId="77777777" w:rsidR="004E5086" w:rsidRPr="009102AD" w:rsidRDefault="004E5086" w:rsidP="004E5086">
      <w:pPr>
        <w:pStyle w:val="af1"/>
        <w:ind w:firstLine="708"/>
        <w:rPr>
          <w:sz w:val="24"/>
          <w:szCs w:val="24"/>
        </w:rPr>
      </w:pPr>
      <w:r w:rsidRPr="009102AD">
        <w:rPr>
          <w:sz w:val="24"/>
          <w:szCs w:val="24"/>
        </w:rPr>
        <w:t xml:space="preserve">–  принцип самоценности каждого возраста; </w:t>
      </w:r>
    </w:p>
    <w:p w14:paraId="5A414E14" w14:textId="77777777" w:rsidR="004E5086" w:rsidRPr="009102AD" w:rsidRDefault="004E5086" w:rsidP="004E5086">
      <w:pPr>
        <w:pStyle w:val="af1"/>
        <w:ind w:firstLine="708"/>
        <w:rPr>
          <w:sz w:val="24"/>
          <w:szCs w:val="24"/>
        </w:rPr>
      </w:pPr>
      <w:r w:rsidRPr="009102AD">
        <w:rPr>
          <w:sz w:val="24"/>
          <w:szCs w:val="24"/>
        </w:rPr>
        <w:t xml:space="preserve">–  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 </w:t>
      </w:r>
    </w:p>
    <w:p w14:paraId="165D2A76" w14:textId="77777777" w:rsidR="004E5086" w:rsidRPr="009102AD" w:rsidRDefault="004E5086" w:rsidP="004E5086">
      <w:pPr>
        <w:pStyle w:val="af1"/>
        <w:ind w:firstLine="708"/>
        <w:rPr>
          <w:sz w:val="24"/>
          <w:szCs w:val="24"/>
        </w:rPr>
      </w:pPr>
      <w:r w:rsidRPr="009102AD">
        <w:rPr>
          <w:sz w:val="24"/>
          <w:szCs w:val="24"/>
        </w:rPr>
        <w:t xml:space="preserve">–  преимущественное применение немедикаментозных средств оздоровления,  </w:t>
      </w:r>
    </w:p>
    <w:p w14:paraId="0F32B880" w14:textId="77777777" w:rsidR="004E5086" w:rsidRPr="009102AD" w:rsidRDefault="004E5086" w:rsidP="004E5086">
      <w:pPr>
        <w:pStyle w:val="af1"/>
        <w:ind w:firstLine="708"/>
        <w:rPr>
          <w:sz w:val="24"/>
          <w:szCs w:val="24"/>
        </w:rPr>
      </w:pPr>
      <w:r w:rsidRPr="009102AD">
        <w:rPr>
          <w:sz w:val="24"/>
          <w:szCs w:val="24"/>
        </w:rPr>
        <w:t xml:space="preserve">–  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 </w:t>
      </w:r>
    </w:p>
    <w:p w14:paraId="27DCD2DB" w14:textId="77777777" w:rsidR="004E5086" w:rsidRPr="009102AD" w:rsidRDefault="004E5086" w:rsidP="004E5086">
      <w:pPr>
        <w:pStyle w:val="af1"/>
        <w:ind w:firstLine="708"/>
        <w:rPr>
          <w:sz w:val="24"/>
          <w:szCs w:val="24"/>
        </w:rPr>
      </w:pPr>
      <w:r w:rsidRPr="009102AD">
        <w:rPr>
          <w:sz w:val="24"/>
          <w:szCs w:val="24"/>
        </w:rPr>
        <w:t xml:space="preserve">–  обучение всех участников образовательного процесса методикам самодиагностики, самокоррекции, самоконтроля; </w:t>
      </w:r>
    </w:p>
    <w:p w14:paraId="5D91D28E" w14:textId="77777777" w:rsidR="004E5086" w:rsidRPr="009102AD" w:rsidRDefault="004E5086" w:rsidP="004E5086">
      <w:pPr>
        <w:pStyle w:val="af1"/>
        <w:ind w:firstLine="708"/>
        <w:rPr>
          <w:sz w:val="24"/>
          <w:szCs w:val="24"/>
        </w:rPr>
      </w:pPr>
      <w:r w:rsidRPr="009102AD">
        <w:rPr>
          <w:sz w:val="24"/>
          <w:szCs w:val="24"/>
        </w:rPr>
        <w:t xml:space="preserve">–  повышение эффективности системы оздоровительных мероприятий за счет соблюдения в образовательном учреждении санитарно-гигиенических норм и правил. </w:t>
      </w:r>
    </w:p>
    <w:p w14:paraId="3E4777DD" w14:textId="77777777" w:rsidR="004E5086" w:rsidRPr="009102AD" w:rsidRDefault="004E5086" w:rsidP="004E5086">
      <w:pPr>
        <w:pStyle w:val="af1"/>
        <w:ind w:firstLine="708"/>
        <w:rPr>
          <w:sz w:val="24"/>
          <w:szCs w:val="24"/>
        </w:rPr>
      </w:pPr>
      <w:r w:rsidRPr="009102AD">
        <w:rPr>
          <w:sz w:val="24"/>
          <w:szCs w:val="24"/>
        </w:rPr>
        <w:t xml:space="preserve">Здоровьесберегающие технологии включают: </w:t>
      </w:r>
    </w:p>
    <w:p w14:paraId="56CE30CD" w14:textId="77777777" w:rsidR="004E5086" w:rsidRPr="009102AD" w:rsidRDefault="004E5086" w:rsidP="004E5086">
      <w:pPr>
        <w:pStyle w:val="af1"/>
        <w:ind w:firstLine="708"/>
        <w:rPr>
          <w:sz w:val="24"/>
          <w:szCs w:val="24"/>
        </w:rPr>
      </w:pPr>
      <w:r w:rsidRPr="009102AD">
        <w:rPr>
          <w:sz w:val="24"/>
          <w:szCs w:val="24"/>
        </w:rPr>
        <w:t xml:space="preserve">–  медицинские программы закаливания физическими факторами внешней среды;  </w:t>
      </w:r>
    </w:p>
    <w:p w14:paraId="3F33084E" w14:textId="77777777" w:rsidR="004E5086" w:rsidRPr="009102AD" w:rsidRDefault="004E5086" w:rsidP="004E5086">
      <w:pPr>
        <w:pStyle w:val="af1"/>
        <w:ind w:firstLine="708"/>
        <w:rPr>
          <w:sz w:val="24"/>
          <w:szCs w:val="24"/>
        </w:rPr>
      </w:pPr>
      <w:r w:rsidRPr="009102AD">
        <w:rPr>
          <w:sz w:val="24"/>
          <w:szCs w:val="24"/>
        </w:rPr>
        <w:t xml:space="preserve">–  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14:paraId="23D27E64" w14:textId="77777777" w:rsidR="004E5086" w:rsidRPr="009102AD" w:rsidRDefault="004E5086" w:rsidP="004E5086">
      <w:pPr>
        <w:pStyle w:val="af1"/>
        <w:ind w:firstLine="708"/>
        <w:rPr>
          <w:sz w:val="24"/>
          <w:szCs w:val="24"/>
        </w:rPr>
      </w:pPr>
      <w:r w:rsidRPr="009102AD">
        <w:rPr>
          <w:sz w:val="24"/>
          <w:szCs w:val="24"/>
        </w:rPr>
        <w:t xml:space="preserve">– 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14:paraId="5D4784F0" w14:textId="77777777" w:rsidR="004E5086" w:rsidRPr="009102AD" w:rsidRDefault="004E5086" w:rsidP="004E5086">
      <w:pPr>
        <w:pStyle w:val="af1"/>
        <w:ind w:firstLine="708"/>
        <w:rPr>
          <w:sz w:val="24"/>
          <w:szCs w:val="24"/>
        </w:rPr>
      </w:pPr>
      <w:r w:rsidRPr="009102AD">
        <w:rPr>
          <w:sz w:val="24"/>
          <w:szCs w:val="24"/>
        </w:rPr>
        <w:t xml:space="preserve">–  рациональную организацию питания с использованием всех доступных способов витаминизации пищи;  </w:t>
      </w:r>
    </w:p>
    <w:p w14:paraId="1BC3D763" w14:textId="77777777" w:rsidR="004E5086" w:rsidRPr="009102AD" w:rsidRDefault="004E5086" w:rsidP="004E5086">
      <w:pPr>
        <w:pStyle w:val="af1"/>
        <w:ind w:firstLine="708"/>
        <w:rPr>
          <w:sz w:val="24"/>
          <w:szCs w:val="24"/>
        </w:rPr>
      </w:pPr>
      <w:r w:rsidRPr="009102AD">
        <w:rPr>
          <w:sz w:val="24"/>
          <w:szCs w:val="24"/>
        </w:rPr>
        <w:t xml:space="preserve">–  физическое воспитание ребенка на протяжении всего периода обучения, активное включение в разнообразные виды спорта;  </w:t>
      </w:r>
    </w:p>
    <w:p w14:paraId="432AAF88" w14:textId="77777777" w:rsidR="004E5086" w:rsidRPr="009102AD" w:rsidRDefault="004E5086" w:rsidP="004E5086">
      <w:pPr>
        <w:pStyle w:val="af1"/>
        <w:ind w:firstLine="708"/>
        <w:rPr>
          <w:sz w:val="24"/>
          <w:szCs w:val="24"/>
        </w:rPr>
      </w:pPr>
      <w:r w:rsidRPr="009102AD">
        <w:rPr>
          <w:sz w:val="24"/>
          <w:szCs w:val="24"/>
        </w:rPr>
        <w:t xml:space="preserve">–  педагогическую деятельность, направленную на усвоение и выполнение правил здорового образа жизни каждым школьником и членами его семьи;  </w:t>
      </w:r>
    </w:p>
    <w:p w14:paraId="579CC195" w14:textId="77777777" w:rsidR="004E5086" w:rsidRPr="009102AD" w:rsidRDefault="004E5086" w:rsidP="004E5086">
      <w:pPr>
        <w:pStyle w:val="af1"/>
        <w:ind w:firstLine="708"/>
        <w:rPr>
          <w:sz w:val="24"/>
          <w:szCs w:val="24"/>
        </w:rPr>
      </w:pPr>
      <w:r w:rsidRPr="009102AD">
        <w:rPr>
          <w:sz w:val="24"/>
          <w:szCs w:val="24"/>
        </w:rPr>
        <w:t xml:space="preserve">–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14:paraId="33BB4E6A" w14:textId="77777777" w:rsidR="004E5086" w:rsidRPr="009102AD" w:rsidRDefault="004E5086" w:rsidP="004E5086">
      <w:pPr>
        <w:pStyle w:val="af1"/>
        <w:ind w:firstLine="708"/>
        <w:rPr>
          <w:sz w:val="24"/>
          <w:szCs w:val="24"/>
        </w:rPr>
      </w:pPr>
      <w:r w:rsidRPr="009102AD">
        <w:rPr>
          <w:sz w:val="24"/>
          <w:szCs w:val="24"/>
        </w:rPr>
        <w:t xml:space="preserve">Здоровьесберегающая организация учебного процесса в соответствии с возрастными, половыми, индивидуальными особенностями и гигиеническими требованиями предусматривает:  </w:t>
      </w:r>
    </w:p>
    <w:p w14:paraId="33BC17D1" w14:textId="77777777" w:rsidR="004E5086" w:rsidRPr="009102AD" w:rsidRDefault="004E5086" w:rsidP="004E5086">
      <w:pPr>
        <w:pStyle w:val="af1"/>
        <w:ind w:firstLine="708"/>
        <w:rPr>
          <w:sz w:val="24"/>
          <w:szCs w:val="24"/>
        </w:rPr>
      </w:pPr>
      <w:r w:rsidRPr="009102AD">
        <w:rPr>
          <w:sz w:val="24"/>
          <w:szCs w:val="24"/>
        </w:rPr>
        <w:t>– 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14:paraId="51EA8890" w14:textId="77777777" w:rsidR="004E5086" w:rsidRPr="009102AD" w:rsidRDefault="004E5086" w:rsidP="004E5086">
      <w:pPr>
        <w:pStyle w:val="af1"/>
        <w:ind w:firstLine="708"/>
        <w:rPr>
          <w:sz w:val="24"/>
          <w:szCs w:val="24"/>
        </w:rPr>
      </w:pPr>
      <w:r w:rsidRPr="009102AD">
        <w:rPr>
          <w:sz w:val="24"/>
          <w:szCs w:val="24"/>
        </w:rPr>
        <w:t>– использование в педагогической практике имитационно-моделирующих обучающих игр, способствующих снятию утомительных компонентов урока;</w:t>
      </w:r>
    </w:p>
    <w:p w14:paraId="2D85DBC6" w14:textId="77777777" w:rsidR="004E5086" w:rsidRPr="009102AD" w:rsidRDefault="004E5086" w:rsidP="004E5086">
      <w:pPr>
        <w:pStyle w:val="af1"/>
        <w:ind w:firstLine="708"/>
        <w:rPr>
          <w:sz w:val="24"/>
          <w:szCs w:val="24"/>
        </w:rPr>
      </w:pPr>
      <w:r w:rsidRPr="009102AD">
        <w:rPr>
          <w:sz w:val="24"/>
          <w:szCs w:val="24"/>
        </w:rPr>
        <w:t>– 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14:paraId="034CFE25" w14:textId="77777777" w:rsidR="004E5086" w:rsidRPr="009102AD" w:rsidRDefault="004E5086" w:rsidP="004E5086">
      <w:pPr>
        <w:pStyle w:val="af1"/>
        <w:ind w:firstLine="708"/>
        <w:rPr>
          <w:sz w:val="24"/>
          <w:szCs w:val="24"/>
        </w:rPr>
      </w:pPr>
      <w:r w:rsidRPr="009102AD">
        <w:rPr>
          <w:sz w:val="24"/>
          <w:szCs w:val="24"/>
        </w:rPr>
        <w:t>– 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14:paraId="3BBE824C" w14:textId="77777777" w:rsidR="004E5086" w:rsidRPr="009102AD" w:rsidRDefault="004E5086" w:rsidP="004E5086">
      <w:pPr>
        <w:pStyle w:val="af1"/>
        <w:ind w:firstLine="708"/>
        <w:rPr>
          <w:sz w:val="24"/>
          <w:szCs w:val="24"/>
        </w:rPr>
      </w:pPr>
      <w:r w:rsidRPr="009102AD">
        <w:rPr>
          <w:sz w:val="24"/>
          <w:szCs w:val="24"/>
        </w:rPr>
        <w:t>–  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14:paraId="16996193" w14:textId="77777777" w:rsidR="004E5086" w:rsidRPr="009102AD" w:rsidRDefault="004E5086" w:rsidP="004E5086">
      <w:pPr>
        <w:pStyle w:val="af1"/>
        <w:ind w:firstLine="708"/>
        <w:rPr>
          <w:sz w:val="24"/>
          <w:szCs w:val="24"/>
        </w:rPr>
      </w:pPr>
      <w:r w:rsidRPr="009102AD">
        <w:rPr>
          <w:sz w:val="24"/>
          <w:szCs w:val="24"/>
        </w:rPr>
        <w:t xml:space="preserve">–  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 </w:t>
      </w:r>
    </w:p>
    <w:p w14:paraId="15410538" w14:textId="77777777" w:rsidR="004E5086" w:rsidRPr="009102AD" w:rsidRDefault="004E5086" w:rsidP="004E5086">
      <w:pPr>
        <w:pStyle w:val="af1"/>
        <w:ind w:firstLine="708"/>
        <w:rPr>
          <w:sz w:val="24"/>
          <w:szCs w:val="24"/>
        </w:rPr>
      </w:pPr>
      <w:r w:rsidRPr="009102AD">
        <w:rPr>
          <w:sz w:val="24"/>
          <w:szCs w:val="24"/>
        </w:rPr>
        <w:t xml:space="preserve">–  устранение в учебном процессе внешней регламентации и приближение обучения к естественной жизнедеятельности человека; </w:t>
      </w:r>
    </w:p>
    <w:p w14:paraId="7A71ED63" w14:textId="77777777" w:rsidR="004E5086" w:rsidRPr="009102AD" w:rsidRDefault="004E5086" w:rsidP="004E5086">
      <w:pPr>
        <w:pStyle w:val="af1"/>
        <w:ind w:firstLine="708"/>
        <w:rPr>
          <w:sz w:val="24"/>
          <w:szCs w:val="24"/>
        </w:rPr>
      </w:pPr>
      <w:r w:rsidRPr="009102AD">
        <w:rPr>
          <w:sz w:val="24"/>
          <w:szCs w:val="24"/>
        </w:rPr>
        <w:t xml:space="preserve">–  создание условий для положительной учебной мотивации обучающихся и сохранения их психического здоровья;  </w:t>
      </w:r>
    </w:p>
    <w:p w14:paraId="7FACEA12" w14:textId="77777777" w:rsidR="004E5086" w:rsidRPr="009102AD" w:rsidRDefault="004E5086" w:rsidP="004E5086">
      <w:pPr>
        <w:pStyle w:val="af1"/>
        <w:ind w:firstLine="708"/>
        <w:rPr>
          <w:sz w:val="24"/>
          <w:szCs w:val="24"/>
        </w:rPr>
      </w:pPr>
      <w:r w:rsidRPr="009102AD">
        <w:rPr>
          <w:sz w:val="24"/>
          <w:szCs w:val="24"/>
        </w:rPr>
        <w:t xml:space="preserve">–  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 </w:t>
      </w:r>
    </w:p>
    <w:p w14:paraId="279C9F2A" w14:textId="77777777" w:rsidR="004E5086" w:rsidRPr="009102AD" w:rsidRDefault="004E5086" w:rsidP="004E5086">
      <w:pPr>
        <w:pStyle w:val="af1"/>
        <w:ind w:firstLine="708"/>
        <w:rPr>
          <w:sz w:val="24"/>
          <w:szCs w:val="24"/>
        </w:rPr>
      </w:pPr>
      <w:r w:rsidRPr="009102AD">
        <w:rPr>
          <w:sz w:val="24"/>
          <w:szCs w:val="24"/>
        </w:rPr>
        <w:t xml:space="preserve">– соответствие учебной и физической нагрузки индивидуально-возрастным возможностям обучающихся;  </w:t>
      </w:r>
    </w:p>
    <w:p w14:paraId="3E92D404" w14:textId="77777777" w:rsidR="004E5086" w:rsidRPr="009102AD" w:rsidRDefault="004E5086" w:rsidP="004E5086">
      <w:pPr>
        <w:pStyle w:val="af1"/>
        <w:ind w:firstLine="708"/>
        <w:rPr>
          <w:sz w:val="24"/>
          <w:szCs w:val="24"/>
        </w:rPr>
      </w:pPr>
      <w:r w:rsidRPr="009102AD">
        <w:rPr>
          <w:sz w:val="24"/>
          <w:szCs w:val="24"/>
        </w:rPr>
        <w:t xml:space="preserve">– обеспечение необходимого по возрасту,  достаточного по физиологическим потребностям и рационально организованного двигательного режима; </w:t>
      </w:r>
    </w:p>
    <w:p w14:paraId="21DC7B6A" w14:textId="77777777" w:rsidR="004E5086" w:rsidRPr="009102AD" w:rsidRDefault="004E5086" w:rsidP="004E5086">
      <w:pPr>
        <w:pStyle w:val="af1"/>
        <w:ind w:firstLine="708"/>
        <w:rPr>
          <w:sz w:val="24"/>
          <w:szCs w:val="24"/>
        </w:rPr>
      </w:pPr>
      <w:r w:rsidRPr="009102AD">
        <w:rPr>
          <w:sz w:val="24"/>
          <w:szCs w:val="24"/>
        </w:rPr>
        <w:t xml:space="preserve">– 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 </w:t>
      </w:r>
    </w:p>
    <w:p w14:paraId="227762CF" w14:textId="77777777" w:rsidR="004E5086" w:rsidRPr="009102AD" w:rsidRDefault="004E5086" w:rsidP="004E5086">
      <w:pPr>
        <w:pStyle w:val="af1"/>
        <w:ind w:firstLine="708"/>
        <w:rPr>
          <w:sz w:val="24"/>
          <w:szCs w:val="24"/>
        </w:rPr>
      </w:pPr>
      <w:r w:rsidRPr="009102AD">
        <w:rPr>
          <w:sz w:val="24"/>
          <w:szCs w:val="24"/>
        </w:rPr>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 </w:t>
      </w:r>
    </w:p>
    <w:p w14:paraId="591655BF" w14:textId="77777777" w:rsidR="004E5086" w:rsidRPr="009102AD" w:rsidRDefault="004E5086" w:rsidP="004E5086">
      <w:pPr>
        <w:pStyle w:val="af1"/>
        <w:rPr>
          <w:sz w:val="24"/>
          <w:szCs w:val="24"/>
        </w:rPr>
      </w:pPr>
      <w:r w:rsidRPr="009102AD">
        <w:rPr>
          <w:sz w:val="24"/>
          <w:szCs w:val="24"/>
        </w:rPr>
        <w:t xml:space="preserve">Еще одним блоком оздоровительной и профилактической деятельности в образовательном учреждении являются: </w:t>
      </w:r>
    </w:p>
    <w:p w14:paraId="48E46338" w14:textId="77777777" w:rsidR="004E5086" w:rsidRPr="009102AD" w:rsidRDefault="004E5086" w:rsidP="004E5086">
      <w:pPr>
        <w:pStyle w:val="af1"/>
        <w:ind w:firstLine="708"/>
        <w:rPr>
          <w:sz w:val="24"/>
          <w:szCs w:val="24"/>
        </w:rPr>
      </w:pPr>
      <w:r w:rsidRPr="009102AD">
        <w:rPr>
          <w:sz w:val="24"/>
          <w:szCs w:val="24"/>
        </w:rPr>
        <w:t xml:space="preserve">1. </w:t>
      </w:r>
      <w:r w:rsidRPr="009102AD">
        <w:rPr>
          <w:b/>
          <w:sz w:val="24"/>
          <w:szCs w:val="24"/>
        </w:rPr>
        <w:t>Создание динамического образовательного пространства в соответствии с предметной направленностью и профилактической целесообразностью</w:t>
      </w:r>
      <w:r w:rsidRPr="009102AD">
        <w:rPr>
          <w:sz w:val="24"/>
          <w:szCs w:val="24"/>
        </w:rPr>
        <w:t xml:space="preserve">, которое включает в себя: </w:t>
      </w:r>
    </w:p>
    <w:p w14:paraId="7CBF2538" w14:textId="77777777" w:rsidR="004E5086" w:rsidRPr="009102AD" w:rsidRDefault="004E5086" w:rsidP="004E5086">
      <w:pPr>
        <w:pStyle w:val="af1"/>
        <w:ind w:firstLine="708"/>
        <w:rPr>
          <w:sz w:val="24"/>
          <w:szCs w:val="24"/>
        </w:rPr>
      </w:pPr>
      <w:r w:rsidRPr="009102AD">
        <w:rPr>
          <w:sz w:val="24"/>
          <w:szCs w:val="24"/>
        </w:rPr>
        <w:t xml:space="preserve">– 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О-образные и т.д.), либо возможен беспарточный вариант проведения урока; </w:t>
      </w:r>
    </w:p>
    <w:p w14:paraId="4C03D94B" w14:textId="77777777" w:rsidR="004E5086" w:rsidRPr="009102AD" w:rsidRDefault="004E5086" w:rsidP="004E5086">
      <w:pPr>
        <w:pStyle w:val="af1"/>
        <w:ind w:firstLine="708"/>
        <w:rPr>
          <w:sz w:val="24"/>
          <w:szCs w:val="24"/>
        </w:rPr>
      </w:pPr>
      <w:r w:rsidRPr="009102AD">
        <w:rPr>
          <w:sz w:val="24"/>
          <w:szCs w:val="24"/>
        </w:rPr>
        <w:t xml:space="preserve">– организацию нетрадиционных моторно-активных рабочих мест; </w:t>
      </w:r>
    </w:p>
    <w:p w14:paraId="4AB3E724" w14:textId="77777777" w:rsidR="004E5086" w:rsidRPr="009102AD" w:rsidRDefault="004E5086" w:rsidP="004E5086">
      <w:pPr>
        <w:pStyle w:val="af1"/>
        <w:ind w:firstLine="708"/>
        <w:rPr>
          <w:sz w:val="24"/>
          <w:szCs w:val="24"/>
        </w:rPr>
      </w:pPr>
      <w:r w:rsidRPr="009102AD">
        <w:rPr>
          <w:sz w:val="24"/>
          <w:szCs w:val="24"/>
        </w:rPr>
        <w:t xml:space="preserve">– 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14:paraId="72B72232" w14:textId="77777777" w:rsidR="004E5086" w:rsidRPr="009102AD" w:rsidRDefault="004E5086" w:rsidP="004E5086">
      <w:pPr>
        <w:pStyle w:val="af1"/>
        <w:ind w:firstLine="708"/>
        <w:rPr>
          <w:sz w:val="24"/>
          <w:szCs w:val="24"/>
        </w:rPr>
      </w:pPr>
      <w:r w:rsidRPr="009102AD">
        <w:rPr>
          <w:sz w:val="24"/>
          <w:szCs w:val="24"/>
        </w:rPr>
        <w:t xml:space="preserve">– оснащение учебных кабинетов аудио-  и видеотехникой,  необходимой для сопровождения оздоровительных техник; </w:t>
      </w:r>
    </w:p>
    <w:p w14:paraId="76A7DB5C" w14:textId="77777777" w:rsidR="004E5086" w:rsidRPr="009102AD" w:rsidRDefault="004E5086" w:rsidP="004E5086">
      <w:pPr>
        <w:pStyle w:val="af1"/>
        <w:ind w:firstLine="708"/>
        <w:rPr>
          <w:sz w:val="24"/>
          <w:szCs w:val="24"/>
        </w:rPr>
      </w:pPr>
      <w:r w:rsidRPr="009102AD">
        <w:rPr>
          <w:sz w:val="24"/>
          <w:szCs w:val="24"/>
        </w:rPr>
        <w:t xml:space="preserve">– обязательную посадку учащихся в соответствии с их адаптационными возможностями (зрение, слух, осанка). </w:t>
      </w:r>
    </w:p>
    <w:p w14:paraId="20975AB9" w14:textId="77777777" w:rsidR="004E5086" w:rsidRPr="009102AD" w:rsidRDefault="004E5086" w:rsidP="004E5086">
      <w:pPr>
        <w:pStyle w:val="af1"/>
        <w:ind w:firstLine="708"/>
        <w:rPr>
          <w:sz w:val="24"/>
          <w:szCs w:val="24"/>
        </w:rPr>
      </w:pPr>
      <w:r w:rsidRPr="009102AD">
        <w:rPr>
          <w:sz w:val="24"/>
          <w:szCs w:val="24"/>
        </w:rPr>
        <w:t xml:space="preserve">2. </w:t>
      </w:r>
      <w:r w:rsidRPr="009102AD">
        <w:rPr>
          <w:b/>
          <w:sz w:val="24"/>
          <w:szCs w:val="24"/>
        </w:rPr>
        <w:t>Проведение мероприятий по профилактике и коррекции нарушений осанки и другой патологии опорно-двигательного аппарата</w:t>
      </w:r>
      <w:r w:rsidRPr="009102AD">
        <w:rPr>
          <w:sz w:val="24"/>
          <w:szCs w:val="24"/>
        </w:rPr>
        <w:t xml:space="preserve">: </w:t>
      </w:r>
    </w:p>
    <w:p w14:paraId="69804040" w14:textId="77777777" w:rsidR="004E5086" w:rsidRPr="009102AD" w:rsidRDefault="004E5086" w:rsidP="004E5086">
      <w:pPr>
        <w:pStyle w:val="af1"/>
        <w:ind w:firstLine="708"/>
        <w:rPr>
          <w:sz w:val="24"/>
          <w:szCs w:val="24"/>
        </w:rPr>
      </w:pPr>
      <w:r w:rsidRPr="009102AD">
        <w:rPr>
          <w:sz w:val="24"/>
          <w:szCs w:val="24"/>
        </w:rPr>
        <w:t xml:space="preserve">–  снижение статической и динамической нагрузки;  </w:t>
      </w:r>
    </w:p>
    <w:p w14:paraId="782DB74E" w14:textId="77777777" w:rsidR="004E5086" w:rsidRPr="009102AD" w:rsidRDefault="004E5086" w:rsidP="004E5086">
      <w:pPr>
        <w:pStyle w:val="af1"/>
        <w:ind w:firstLine="708"/>
        <w:rPr>
          <w:sz w:val="24"/>
          <w:szCs w:val="24"/>
        </w:rPr>
      </w:pPr>
      <w:r w:rsidRPr="009102AD">
        <w:rPr>
          <w:sz w:val="24"/>
          <w:szCs w:val="24"/>
        </w:rPr>
        <w:t xml:space="preserve">–  применение комплекса корригирующих упражнений по методикам ЛФК; </w:t>
      </w:r>
    </w:p>
    <w:p w14:paraId="0CDE264C" w14:textId="77777777" w:rsidR="004E5086" w:rsidRPr="009102AD" w:rsidRDefault="004E5086" w:rsidP="004E5086">
      <w:pPr>
        <w:pStyle w:val="af1"/>
        <w:ind w:firstLine="708"/>
        <w:rPr>
          <w:sz w:val="24"/>
          <w:szCs w:val="24"/>
        </w:rPr>
      </w:pPr>
      <w:r w:rsidRPr="009102AD">
        <w:rPr>
          <w:sz w:val="24"/>
          <w:szCs w:val="24"/>
        </w:rPr>
        <w:t xml:space="preserve">–  применение различных физкультурно-оздоровительных методик; </w:t>
      </w:r>
    </w:p>
    <w:p w14:paraId="416FE7EF" w14:textId="77777777" w:rsidR="004E5086" w:rsidRPr="009102AD" w:rsidRDefault="004E5086" w:rsidP="004E5086">
      <w:pPr>
        <w:pStyle w:val="af1"/>
        <w:ind w:firstLine="708"/>
        <w:rPr>
          <w:sz w:val="24"/>
          <w:szCs w:val="24"/>
        </w:rPr>
      </w:pPr>
      <w:r w:rsidRPr="009102AD">
        <w:rPr>
          <w:sz w:val="24"/>
          <w:szCs w:val="24"/>
        </w:rPr>
        <w:t xml:space="preserve">–  применение методов релаксирующего и лечебного массажа.  </w:t>
      </w:r>
    </w:p>
    <w:p w14:paraId="7D2189BF" w14:textId="77777777" w:rsidR="004E5086" w:rsidRPr="009102AD" w:rsidRDefault="004E5086" w:rsidP="004E5086">
      <w:pPr>
        <w:pStyle w:val="af1"/>
        <w:ind w:firstLine="708"/>
        <w:rPr>
          <w:sz w:val="24"/>
          <w:szCs w:val="24"/>
        </w:rPr>
      </w:pPr>
      <w:r w:rsidRPr="009102AD">
        <w:rPr>
          <w:sz w:val="24"/>
          <w:szCs w:val="24"/>
        </w:rPr>
        <w:t xml:space="preserve">3. </w:t>
      </w:r>
      <w:r w:rsidRPr="009102AD">
        <w:rPr>
          <w:b/>
          <w:sz w:val="24"/>
          <w:szCs w:val="24"/>
        </w:rPr>
        <w:t>Проведение мероприятий по профилактике и коррекции нарушений зрения</w:t>
      </w:r>
      <w:r w:rsidRPr="009102AD">
        <w:rPr>
          <w:sz w:val="24"/>
          <w:szCs w:val="24"/>
        </w:rPr>
        <w:t xml:space="preserve">: </w:t>
      </w:r>
    </w:p>
    <w:p w14:paraId="0AAE60FF" w14:textId="77777777" w:rsidR="004E5086" w:rsidRPr="009102AD" w:rsidRDefault="004E5086" w:rsidP="004E5086">
      <w:pPr>
        <w:pStyle w:val="af1"/>
        <w:ind w:firstLine="708"/>
        <w:rPr>
          <w:sz w:val="24"/>
          <w:szCs w:val="24"/>
        </w:rPr>
      </w:pPr>
      <w:r w:rsidRPr="009102AD">
        <w:rPr>
          <w:sz w:val="24"/>
          <w:szCs w:val="24"/>
        </w:rPr>
        <w:t xml:space="preserve">–  обязательное проведение гимнастики для глаз во время учебных занятий; </w:t>
      </w:r>
    </w:p>
    <w:p w14:paraId="5ECBCCCF" w14:textId="77777777" w:rsidR="004E5086" w:rsidRPr="009102AD" w:rsidRDefault="004E5086" w:rsidP="004E5086">
      <w:pPr>
        <w:pStyle w:val="af1"/>
        <w:ind w:firstLine="708"/>
        <w:rPr>
          <w:sz w:val="24"/>
          <w:szCs w:val="24"/>
        </w:rPr>
      </w:pPr>
      <w:r w:rsidRPr="009102AD">
        <w:rPr>
          <w:sz w:val="24"/>
          <w:szCs w:val="24"/>
        </w:rPr>
        <w:t xml:space="preserve">–  применение способов сенсорной тренировки. </w:t>
      </w:r>
    </w:p>
    <w:p w14:paraId="4B7D078D" w14:textId="77777777" w:rsidR="004E5086" w:rsidRPr="009102AD" w:rsidRDefault="004E5086" w:rsidP="004E5086">
      <w:pPr>
        <w:pStyle w:val="af1"/>
        <w:ind w:firstLine="708"/>
        <w:rPr>
          <w:sz w:val="24"/>
          <w:szCs w:val="24"/>
        </w:rPr>
      </w:pPr>
      <w:r w:rsidRPr="009102AD">
        <w:rPr>
          <w:sz w:val="24"/>
          <w:szCs w:val="24"/>
        </w:rPr>
        <w:t xml:space="preserve">4. </w:t>
      </w:r>
      <w:r w:rsidRPr="009102AD">
        <w:rPr>
          <w:b/>
          <w:sz w:val="24"/>
          <w:szCs w:val="24"/>
        </w:rPr>
        <w:t>Проведение мероприятий по профилактике и коррекции психоневрологических нарушений</w:t>
      </w:r>
      <w:r w:rsidRPr="009102AD">
        <w:rPr>
          <w:sz w:val="24"/>
          <w:szCs w:val="24"/>
        </w:rPr>
        <w:t xml:space="preserve">:  </w:t>
      </w:r>
    </w:p>
    <w:p w14:paraId="16978AB6" w14:textId="77777777" w:rsidR="004E5086" w:rsidRPr="009102AD" w:rsidRDefault="004E5086" w:rsidP="004E5086">
      <w:pPr>
        <w:pStyle w:val="af1"/>
        <w:ind w:firstLine="708"/>
        <w:rPr>
          <w:sz w:val="24"/>
          <w:szCs w:val="24"/>
        </w:rPr>
      </w:pPr>
      <w:r w:rsidRPr="009102AD">
        <w:rPr>
          <w:sz w:val="24"/>
          <w:szCs w:val="24"/>
        </w:rPr>
        <w:t xml:space="preserve">–  применение индивидуального педагогического подхода в обучении; </w:t>
      </w:r>
    </w:p>
    <w:p w14:paraId="4EB11D77" w14:textId="77777777" w:rsidR="004E5086" w:rsidRPr="009102AD" w:rsidRDefault="004E5086" w:rsidP="004E5086">
      <w:pPr>
        <w:pStyle w:val="af1"/>
        <w:ind w:firstLine="708"/>
        <w:rPr>
          <w:sz w:val="24"/>
          <w:szCs w:val="24"/>
        </w:rPr>
      </w:pPr>
      <w:r w:rsidRPr="009102AD">
        <w:rPr>
          <w:sz w:val="24"/>
          <w:szCs w:val="24"/>
        </w:rPr>
        <w:t xml:space="preserve">–  проведение логопедической и психологической коррекции; </w:t>
      </w:r>
    </w:p>
    <w:p w14:paraId="7BC444A7" w14:textId="77777777" w:rsidR="004E5086" w:rsidRPr="009102AD" w:rsidRDefault="004E5086" w:rsidP="004E5086">
      <w:pPr>
        <w:pStyle w:val="af1"/>
        <w:ind w:firstLine="708"/>
        <w:rPr>
          <w:sz w:val="24"/>
          <w:szCs w:val="24"/>
        </w:rPr>
      </w:pPr>
      <w:r w:rsidRPr="009102AD">
        <w:rPr>
          <w:sz w:val="24"/>
          <w:szCs w:val="24"/>
        </w:rPr>
        <w:t xml:space="preserve">5. </w:t>
      </w:r>
      <w:r w:rsidRPr="009102AD">
        <w:rPr>
          <w:b/>
          <w:sz w:val="24"/>
          <w:szCs w:val="24"/>
        </w:rPr>
        <w:t>Проведение общеоздоровительных мероприятий</w:t>
      </w:r>
      <w:r w:rsidRPr="009102AD">
        <w:rPr>
          <w:sz w:val="24"/>
          <w:szCs w:val="24"/>
        </w:rPr>
        <w:t xml:space="preserve">: </w:t>
      </w:r>
    </w:p>
    <w:p w14:paraId="338AC67C" w14:textId="77777777" w:rsidR="004E5086" w:rsidRPr="009102AD" w:rsidRDefault="004E5086" w:rsidP="004E5086">
      <w:pPr>
        <w:pStyle w:val="af1"/>
        <w:ind w:firstLine="708"/>
        <w:rPr>
          <w:sz w:val="24"/>
          <w:szCs w:val="24"/>
        </w:rPr>
      </w:pPr>
      <w:r w:rsidRPr="009102AD">
        <w:rPr>
          <w:sz w:val="24"/>
          <w:szCs w:val="24"/>
        </w:rPr>
        <w:t xml:space="preserve">–  комплекс физкультурно-оздоровительной работы; </w:t>
      </w:r>
    </w:p>
    <w:p w14:paraId="6DED5AC9" w14:textId="77777777" w:rsidR="004E5086" w:rsidRPr="009102AD" w:rsidRDefault="004E5086" w:rsidP="004E5086">
      <w:pPr>
        <w:pStyle w:val="af1"/>
        <w:ind w:firstLine="708"/>
        <w:rPr>
          <w:sz w:val="24"/>
          <w:szCs w:val="24"/>
        </w:rPr>
      </w:pPr>
      <w:r w:rsidRPr="009102AD">
        <w:rPr>
          <w:sz w:val="24"/>
          <w:szCs w:val="24"/>
        </w:rPr>
        <w:t xml:space="preserve">–  витаминопрофилактика; </w:t>
      </w:r>
    </w:p>
    <w:p w14:paraId="45C0C5C2" w14:textId="77777777" w:rsidR="004E5086" w:rsidRPr="009102AD" w:rsidRDefault="004E5086" w:rsidP="004E5086">
      <w:pPr>
        <w:pStyle w:val="af1"/>
        <w:ind w:firstLine="708"/>
        <w:rPr>
          <w:sz w:val="24"/>
          <w:szCs w:val="24"/>
        </w:rPr>
      </w:pPr>
      <w:r w:rsidRPr="009102AD">
        <w:rPr>
          <w:sz w:val="24"/>
          <w:szCs w:val="24"/>
        </w:rPr>
        <w:t xml:space="preserve">–  фитотерапия. </w:t>
      </w:r>
    </w:p>
    <w:p w14:paraId="0F6F7D52" w14:textId="77777777" w:rsidR="004E5086" w:rsidRPr="009102AD" w:rsidRDefault="004E5086" w:rsidP="004E5086">
      <w:pPr>
        <w:pStyle w:val="af1"/>
        <w:ind w:firstLine="708"/>
        <w:rPr>
          <w:sz w:val="24"/>
          <w:szCs w:val="24"/>
        </w:rPr>
      </w:pPr>
      <w:r w:rsidRPr="009102AD">
        <w:rPr>
          <w:sz w:val="24"/>
          <w:szCs w:val="24"/>
        </w:rPr>
        <w:t xml:space="preserve">6. </w:t>
      </w:r>
      <w:r w:rsidRPr="009102AD">
        <w:rPr>
          <w:b/>
          <w:sz w:val="24"/>
          <w:szCs w:val="24"/>
        </w:rPr>
        <w:t>Создание условий для полноценного и рационального питания обучающихся</w:t>
      </w:r>
      <w:r w:rsidRPr="009102AD">
        <w:rPr>
          <w:sz w:val="24"/>
          <w:szCs w:val="24"/>
        </w:rPr>
        <w:t xml:space="preserve">. </w:t>
      </w:r>
    </w:p>
    <w:p w14:paraId="43275E19" w14:textId="77777777" w:rsidR="004E5086" w:rsidRPr="009102AD" w:rsidRDefault="004E5086" w:rsidP="004E5086">
      <w:pPr>
        <w:pStyle w:val="af1"/>
        <w:ind w:firstLine="708"/>
        <w:rPr>
          <w:sz w:val="24"/>
          <w:szCs w:val="24"/>
        </w:rPr>
      </w:pPr>
      <w:r w:rsidRPr="009102AD">
        <w:rPr>
          <w:sz w:val="24"/>
          <w:szCs w:val="24"/>
        </w:rPr>
        <w:t xml:space="preserve">7. </w:t>
      </w:r>
      <w:r w:rsidRPr="009102AD">
        <w:rPr>
          <w:b/>
          <w:sz w:val="24"/>
          <w:szCs w:val="24"/>
        </w:rPr>
        <w:t>Организация эффективной работы медицинского, психологического и педагогического персонала по охране здоровья обучающихся</w:t>
      </w:r>
      <w:r w:rsidRPr="009102AD">
        <w:rPr>
          <w:sz w:val="24"/>
          <w:szCs w:val="24"/>
        </w:rPr>
        <w:t xml:space="preserve">. </w:t>
      </w:r>
    </w:p>
    <w:p w14:paraId="5851BE78" w14:textId="77777777" w:rsidR="004E5086" w:rsidRPr="009102AD" w:rsidRDefault="004E5086" w:rsidP="004E5086">
      <w:pPr>
        <w:pStyle w:val="af1"/>
        <w:rPr>
          <w:sz w:val="24"/>
          <w:szCs w:val="24"/>
        </w:rPr>
      </w:pPr>
      <w:r w:rsidRPr="009102AD">
        <w:rPr>
          <w:sz w:val="24"/>
          <w:szCs w:val="24"/>
        </w:rPr>
        <w:t xml:space="preserve">Согласно Стандарту ООП ООО содержит обязательную часть и часть, формируемую участниками образовательного процесса.  В соответствии с этим программа формирования культуры здорового и безопасного образа жизни обучающихся на ступени основного общего образования предусматривает создание авторских подпрограмм, разработку образовательных модулей и здоровьесозидающих технологий:  </w:t>
      </w:r>
    </w:p>
    <w:p w14:paraId="5304F62E" w14:textId="77777777" w:rsidR="004E5086" w:rsidRPr="009102AD" w:rsidRDefault="004E5086" w:rsidP="004E5086">
      <w:pPr>
        <w:pStyle w:val="af1"/>
        <w:ind w:firstLine="708"/>
        <w:rPr>
          <w:sz w:val="24"/>
          <w:szCs w:val="24"/>
        </w:rPr>
      </w:pPr>
      <w:r w:rsidRPr="009102AD">
        <w:rPr>
          <w:sz w:val="24"/>
          <w:szCs w:val="24"/>
        </w:rPr>
        <w:t xml:space="preserve">– интегративные модули гигиенического, экологического образования в программах предметного обучения;  </w:t>
      </w:r>
    </w:p>
    <w:p w14:paraId="006534D5" w14:textId="77777777" w:rsidR="004E5086" w:rsidRPr="009102AD" w:rsidRDefault="004E5086" w:rsidP="004E5086">
      <w:pPr>
        <w:pStyle w:val="af1"/>
        <w:ind w:firstLine="708"/>
        <w:rPr>
          <w:sz w:val="24"/>
          <w:szCs w:val="24"/>
        </w:rPr>
      </w:pPr>
      <w:r w:rsidRPr="009102AD">
        <w:rPr>
          <w:sz w:val="24"/>
          <w:szCs w:val="24"/>
        </w:rPr>
        <w:t xml:space="preserve">–  социально-педагогические программы активного включения обучающихся в образовательную и культурную сферы общества,  адаптации обучающихся в микро- и макросоциуме,  </w:t>
      </w:r>
    </w:p>
    <w:p w14:paraId="45A874FE" w14:textId="77777777" w:rsidR="004E5086" w:rsidRPr="009102AD" w:rsidRDefault="004E5086" w:rsidP="004E5086">
      <w:pPr>
        <w:pStyle w:val="af1"/>
        <w:ind w:firstLine="708"/>
        <w:rPr>
          <w:sz w:val="24"/>
          <w:szCs w:val="24"/>
        </w:rPr>
      </w:pPr>
      <w:r w:rsidRPr="009102AD">
        <w:rPr>
          <w:sz w:val="24"/>
          <w:szCs w:val="24"/>
        </w:rPr>
        <w:t xml:space="preserve">–  технологии психопрофилактики,  повышения стрессоустойчивости,  предупреждения повреждающих последствий острого и хронического стресса;  </w:t>
      </w:r>
    </w:p>
    <w:p w14:paraId="6A9D1528" w14:textId="77777777" w:rsidR="004E5086" w:rsidRPr="009102AD" w:rsidRDefault="004E5086" w:rsidP="004E5086">
      <w:pPr>
        <w:pStyle w:val="af1"/>
        <w:ind w:firstLine="708"/>
        <w:rPr>
          <w:sz w:val="24"/>
          <w:szCs w:val="24"/>
        </w:rPr>
      </w:pPr>
      <w:r w:rsidRPr="009102AD">
        <w:rPr>
          <w:sz w:val="24"/>
          <w:szCs w:val="24"/>
        </w:rPr>
        <w:t xml:space="preserve">–  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 процесс; </w:t>
      </w:r>
    </w:p>
    <w:p w14:paraId="27418270" w14:textId="77777777" w:rsidR="004E5086" w:rsidRPr="009102AD" w:rsidRDefault="004E5086" w:rsidP="004E5086">
      <w:pPr>
        <w:pStyle w:val="af1"/>
        <w:ind w:firstLine="708"/>
        <w:rPr>
          <w:sz w:val="24"/>
          <w:szCs w:val="24"/>
        </w:rPr>
      </w:pPr>
      <w:r w:rsidRPr="009102AD">
        <w:rPr>
          <w:sz w:val="24"/>
          <w:szCs w:val="24"/>
        </w:rPr>
        <w:t xml:space="preserve">–  инновационные педтехнологии формирования культуры здоровья обучающихся путем интеграции медицинской,  психологической и социально-педагогической поддержки ребенка и его семьи;  </w:t>
      </w:r>
    </w:p>
    <w:p w14:paraId="1735D38A" w14:textId="77777777" w:rsidR="004E5086" w:rsidRPr="009102AD" w:rsidRDefault="004E5086" w:rsidP="004E5086">
      <w:pPr>
        <w:pStyle w:val="af1"/>
        <w:ind w:firstLine="708"/>
        <w:rPr>
          <w:sz w:val="24"/>
          <w:szCs w:val="24"/>
        </w:rPr>
      </w:pPr>
      <w:r w:rsidRPr="009102AD">
        <w:rPr>
          <w:sz w:val="24"/>
          <w:szCs w:val="24"/>
        </w:rPr>
        <w:t xml:space="preserve">–  авторские программы гуманизации педагогической деятельности с ориентацией на личность ребенка; </w:t>
      </w:r>
    </w:p>
    <w:p w14:paraId="0701083D" w14:textId="77777777" w:rsidR="004E5086" w:rsidRPr="009102AD" w:rsidRDefault="004E5086" w:rsidP="004E5086">
      <w:pPr>
        <w:pStyle w:val="af1"/>
        <w:ind w:firstLine="708"/>
        <w:rPr>
          <w:sz w:val="24"/>
          <w:szCs w:val="24"/>
        </w:rPr>
      </w:pPr>
      <w:r w:rsidRPr="009102AD">
        <w:rPr>
          <w:sz w:val="24"/>
          <w:szCs w:val="24"/>
        </w:rPr>
        <w:t xml:space="preserve">–  другие авторские учебно-воспитательные программы. </w:t>
      </w:r>
    </w:p>
    <w:p w14:paraId="4DA5BAFD" w14:textId="77777777" w:rsidR="004E5086" w:rsidRPr="009102AD" w:rsidRDefault="004E5086" w:rsidP="004E5086">
      <w:pPr>
        <w:pStyle w:val="af1"/>
        <w:rPr>
          <w:sz w:val="24"/>
          <w:szCs w:val="24"/>
        </w:rPr>
      </w:pPr>
    </w:p>
    <w:p w14:paraId="6A0369E7" w14:textId="77777777" w:rsidR="004E5086" w:rsidRDefault="004E5086" w:rsidP="004E5086">
      <w:pPr>
        <w:pStyle w:val="af1"/>
        <w:ind w:firstLine="708"/>
        <w:rPr>
          <w:sz w:val="24"/>
          <w:szCs w:val="24"/>
        </w:rPr>
      </w:pPr>
    </w:p>
    <w:p w14:paraId="2002B5A3" w14:textId="77777777" w:rsidR="004E5086" w:rsidRPr="009102AD" w:rsidRDefault="004E5086" w:rsidP="004E5086">
      <w:pPr>
        <w:pStyle w:val="af1"/>
        <w:ind w:firstLine="708"/>
        <w:rPr>
          <w:sz w:val="24"/>
          <w:szCs w:val="24"/>
        </w:rPr>
      </w:pPr>
      <w:r w:rsidRPr="009102AD">
        <w:rPr>
          <w:sz w:val="24"/>
          <w:szCs w:val="24"/>
        </w:rPr>
        <w:t xml:space="preserve">Программа обеспечивает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14:paraId="22FEE537" w14:textId="77777777" w:rsidR="004E5086" w:rsidRPr="009102AD" w:rsidRDefault="004E5086" w:rsidP="004E5086">
      <w:pPr>
        <w:pStyle w:val="af1"/>
        <w:ind w:firstLine="708"/>
        <w:rPr>
          <w:sz w:val="24"/>
          <w:szCs w:val="24"/>
        </w:rPr>
      </w:pPr>
      <w:r w:rsidRPr="009102AD">
        <w:rPr>
          <w:b/>
          <w:i/>
          <w:sz w:val="24"/>
          <w:szCs w:val="24"/>
        </w:rPr>
        <w:t>Ожидаемые результаты</w:t>
      </w:r>
      <w:r w:rsidRPr="009102AD">
        <w:rPr>
          <w:b/>
          <w:sz w:val="24"/>
          <w:szCs w:val="24"/>
        </w:rPr>
        <w:t xml:space="preserve"> управленческой деятельности по созданию здоровьесберегающего пространства</w:t>
      </w:r>
      <w:r w:rsidRPr="009102AD">
        <w:rPr>
          <w:sz w:val="24"/>
          <w:szCs w:val="24"/>
        </w:rPr>
        <w:t xml:space="preserve"> включают:</w:t>
      </w:r>
    </w:p>
    <w:p w14:paraId="27AC2EE5" w14:textId="77777777" w:rsidR="004E5086" w:rsidRPr="009102AD" w:rsidRDefault="004E5086" w:rsidP="004E5086">
      <w:pPr>
        <w:pStyle w:val="af1"/>
        <w:ind w:firstLine="708"/>
        <w:rPr>
          <w:sz w:val="24"/>
          <w:szCs w:val="24"/>
        </w:rPr>
      </w:pPr>
      <w:r w:rsidRPr="009102AD">
        <w:rPr>
          <w:sz w:val="24"/>
          <w:szCs w:val="24"/>
        </w:rPr>
        <w:t xml:space="preserve">–  обеспечение условий для практической реализации индивидуального подхода к обучению и воспитанию; </w:t>
      </w:r>
    </w:p>
    <w:p w14:paraId="138FDEB6" w14:textId="77777777" w:rsidR="004E5086" w:rsidRPr="009102AD" w:rsidRDefault="004E5086" w:rsidP="004E5086">
      <w:pPr>
        <w:pStyle w:val="af1"/>
        <w:ind w:firstLine="708"/>
        <w:rPr>
          <w:sz w:val="24"/>
          <w:szCs w:val="24"/>
        </w:rPr>
      </w:pPr>
      <w:r w:rsidRPr="009102AD">
        <w:rPr>
          <w:sz w:val="24"/>
          <w:szCs w:val="24"/>
        </w:rPr>
        <w:t xml:space="preserve">–  повышение эффективности психологической и медицинской помощи обучающимся; </w:t>
      </w:r>
    </w:p>
    <w:p w14:paraId="115FA597" w14:textId="77777777" w:rsidR="004E5086" w:rsidRPr="009102AD" w:rsidRDefault="004E5086" w:rsidP="004E5086">
      <w:pPr>
        <w:pStyle w:val="af1"/>
        <w:ind w:firstLine="708"/>
        <w:rPr>
          <w:sz w:val="24"/>
          <w:szCs w:val="24"/>
        </w:rPr>
      </w:pPr>
      <w:r w:rsidRPr="009102AD">
        <w:rPr>
          <w:sz w:val="24"/>
          <w:szCs w:val="24"/>
        </w:rPr>
        <w:t xml:space="preserve">–  повышение заинтересованности педагогического коллектива в укреплении здоровья обучающихся; </w:t>
      </w:r>
    </w:p>
    <w:p w14:paraId="1D60518C" w14:textId="77777777" w:rsidR="004E5086" w:rsidRPr="009102AD" w:rsidRDefault="004E5086" w:rsidP="004E5086">
      <w:pPr>
        <w:pStyle w:val="af1"/>
        <w:ind w:firstLine="708"/>
        <w:rPr>
          <w:sz w:val="24"/>
          <w:szCs w:val="24"/>
        </w:rPr>
      </w:pPr>
      <w:r w:rsidRPr="009102AD">
        <w:rPr>
          <w:sz w:val="24"/>
          <w:szCs w:val="24"/>
        </w:rPr>
        <w:t xml:space="preserve">–  повышение квалификации работников просвещения и здравоохранения; </w:t>
      </w:r>
    </w:p>
    <w:p w14:paraId="13252A79" w14:textId="77777777" w:rsidR="004E5086" w:rsidRPr="009102AD" w:rsidRDefault="004E5086" w:rsidP="004E5086">
      <w:pPr>
        <w:pStyle w:val="af1"/>
        <w:ind w:firstLine="708"/>
        <w:rPr>
          <w:sz w:val="24"/>
          <w:szCs w:val="24"/>
        </w:rPr>
      </w:pPr>
      <w:r w:rsidRPr="009102AD">
        <w:rPr>
          <w:sz w:val="24"/>
          <w:szCs w:val="24"/>
        </w:rPr>
        <w:t xml:space="preserve">– совершенствование системы физического воспитания на основе реализации индивидуального подхода; </w:t>
      </w:r>
    </w:p>
    <w:p w14:paraId="13DB29CB" w14:textId="77777777" w:rsidR="004E5086" w:rsidRPr="009102AD" w:rsidRDefault="004E5086" w:rsidP="004E5086">
      <w:pPr>
        <w:pStyle w:val="af1"/>
        <w:ind w:firstLine="708"/>
        <w:rPr>
          <w:sz w:val="24"/>
          <w:szCs w:val="24"/>
        </w:rPr>
      </w:pPr>
      <w:r w:rsidRPr="009102AD">
        <w:rPr>
          <w:sz w:val="24"/>
          <w:szCs w:val="24"/>
        </w:rPr>
        <w:t xml:space="preserve">– создание системы комплексного мониторинга состояния здоровья обучающихся; </w:t>
      </w:r>
    </w:p>
    <w:p w14:paraId="59DF0F4F" w14:textId="77777777" w:rsidR="004E5086" w:rsidRPr="009102AD" w:rsidRDefault="004E5086" w:rsidP="004E5086">
      <w:pPr>
        <w:pStyle w:val="af1"/>
        <w:ind w:firstLine="708"/>
        <w:rPr>
          <w:sz w:val="24"/>
          <w:szCs w:val="24"/>
        </w:rPr>
      </w:pPr>
      <w:r w:rsidRPr="009102AD">
        <w:rPr>
          <w:sz w:val="24"/>
          <w:szCs w:val="24"/>
        </w:rPr>
        <w:t>– снижение количества наиболее часто встречающихся в школьном возрасте заболеваний.</w:t>
      </w:r>
    </w:p>
    <w:p w14:paraId="5D5B3D3D" w14:textId="77777777" w:rsidR="004E5086" w:rsidRPr="009102AD" w:rsidRDefault="004E5086" w:rsidP="004E5086">
      <w:pPr>
        <w:pStyle w:val="af1"/>
        <w:ind w:firstLine="708"/>
        <w:rPr>
          <w:sz w:val="24"/>
          <w:szCs w:val="24"/>
        </w:rPr>
      </w:pPr>
      <w:r w:rsidRPr="009102AD">
        <w:rPr>
          <w:b/>
          <w:sz w:val="24"/>
          <w:szCs w:val="24"/>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w:t>
      </w:r>
      <w:r w:rsidRPr="009102AD">
        <w:rPr>
          <w:sz w:val="24"/>
          <w:szCs w:val="24"/>
        </w:rPr>
        <w:t xml:space="preserve"> в виде: </w:t>
      </w:r>
    </w:p>
    <w:p w14:paraId="10492A73" w14:textId="77777777" w:rsidR="004E5086" w:rsidRPr="009102AD" w:rsidRDefault="004E5086" w:rsidP="004E5086">
      <w:pPr>
        <w:pStyle w:val="af1"/>
        <w:ind w:firstLine="708"/>
        <w:rPr>
          <w:sz w:val="24"/>
          <w:szCs w:val="24"/>
        </w:rPr>
      </w:pPr>
      <w:r w:rsidRPr="009102AD">
        <w:rPr>
          <w:sz w:val="24"/>
          <w:szCs w:val="24"/>
        </w:rPr>
        <w:t xml:space="preserve">–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61EE36B9" w14:textId="77777777" w:rsidR="004E5086" w:rsidRPr="009102AD" w:rsidRDefault="004E5086" w:rsidP="004E5086">
      <w:pPr>
        <w:pStyle w:val="af1"/>
        <w:ind w:firstLine="708"/>
        <w:rPr>
          <w:sz w:val="24"/>
          <w:szCs w:val="24"/>
        </w:rPr>
      </w:pPr>
      <w:r w:rsidRPr="009102AD">
        <w:rPr>
          <w:sz w:val="24"/>
          <w:szCs w:val="24"/>
        </w:rPr>
        <w:t xml:space="preserve">– осознанного отношение обучающихся к выбору индивидуального рациона здорового питания; </w:t>
      </w:r>
    </w:p>
    <w:p w14:paraId="0AB632D9" w14:textId="77777777" w:rsidR="004E5086" w:rsidRPr="009102AD" w:rsidRDefault="004E5086" w:rsidP="004E5086">
      <w:pPr>
        <w:pStyle w:val="af1"/>
        <w:ind w:firstLine="708"/>
        <w:rPr>
          <w:sz w:val="24"/>
          <w:szCs w:val="24"/>
        </w:rPr>
      </w:pPr>
      <w:r w:rsidRPr="009102AD">
        <w:rPr>
          <w:sz w:val="24"/>
          <w:szCs w:val="24"/>
        </w:rPr>
        <w:t xml:space="preserve">– знаний о современных угрозах для жизни и здоровья людей, в том числе экологических и транспортных, готовности активно им противостоять; </w:t>
      </w:r>
    </w:p>
    <w:p w14:paraId="0AC967EE" w14:textId="77777777" w:rsidR="004E5086" w:rsidRPr="009102AD" w:rsidRDefault="004E5086" w:rsidP="004E5086">
      <w:pPr>
        <w:pStyle w:val="af1"/>
        <w:ind w:firstLine="708"/>
        <w:rPr>
          <w:sz w:val="24"/>
          <w:szCs w:val="24"/>
        </w:rPr>
      </w:pPr>
      <w:r w:rsidRPr="009102AD">
        <w:rPr>
          <w:sz w:val="24"/>
          <w:szCs w:val="24"/>
        </w:rPr>
        <w:t xml:space="preserve">–  овладения современными оздоровительными технологиями, в том числе на основе навыков личной гигиены; </w:t>
      </w:r>
    </w:p>
    <w:p w14:paraId="6BA4D8AB" w14:textId="77777777" w:rsidR="004E5086" w:rsidRPr="009102AD" w:rsidRDefault="004E5086" w:rsidP="004E5086">
      <w:pPr>
        <w:pStyle w:val="af1"/>
        <w:ind w:firstLine="708"/>
        <w:rPr>
          <w:sz w:val="24"/>
          <w:szCs w:val="24"/>
        </w:rPr>
      </w:pPr>
      <w:r w:rsidRPr="009102AD">
        <w:rPr>
          <w:sz w:val="24"/>
          <w:szCs w:val="24"/>
        </w:rPr>
        <w:t xml:space="preserve">–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 </w:t>
      </w:r>
    </w:p>
    <w:p w14:paraId="2E1915B4" w14:textId="77777777" w:rsidR="004E5086" w:rsidRPr="009102AD" w:rsidRDefault="004E5086" w:rsidP="004E5086">
      <w:pPr>
        <w:pStyle w:val="af1"/>
        <w:ind w:firstLine="708"/>
        <w:rPr>
          <w:sz w:val="24"/>
          <w:szCs w:val="24"/>
        </w:rPr>
      </w:pPr>
      <w:r w:rsidRPr="009102AD">
        <w:rPr>
          <w:sz w:val="24"/>
          <w:szCs w:val="24"/>
        </w:rPr>
        <w:t xml:space="preserve">– 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 </w:t>
      </w:r>
    </w:p>
    <w:p w14:paraId="13625E5B" w14:textId="77777777" w:rsidR="004E5086" w:rsidRPr="009102AD" w:rsidRDefault="004E5086" w:rsidP="004E5086">
      <w:pPr>
        <w:pStyle w:val="af1"/>
        <w:ind w:firstLine="708"/>
        <w:rPr>
          <w:sz w:val="24"/>
          <w:szCs w:val="24"/>
        </w:rPr>
      </w:pPr>
      <w:r w:rsidRPr="009102AD">
        <w:rPr>
          <w:sz w:val="24"/>
          <w:szCs w:val="24"/>
        </w:rPr>
        <w:t xml:space="preserve">– снижения у всех участников образовательного процесса поведенческих рисков, представляющих опасность для здоровья; </w:t>
      </w:r>
    </w:p>
    <w:p w14:paraId="3FCA72DE" w14:textId="77777777" w:rsidR="004E5086" w:rsidRPr="009102AD" w:rsidRDefault="004E5086" w:rsidP="004E5086">
      <w:pPr>
        <w:pStyle w:val="af1"/>
        <w:ind w:firstLine="708"/>
        <w:rPr>
          <w:sz w:val="24"/>
          <w:szCs w:val="24"/>
        </w:rPr>
      </w:pPr>
      <w:r w:rsidRPr="009102AD">
        <w:rPr>
          <w:sz w:val="24"/>
          <w:szCs w:val="24"/>
        </w:rPr>
        <w:t xml:space="preserve">–  уменьшения темпов роста числа детей,  употребляющих табак,  алкоголь, наркотики; </w:t>
      </w:r>
    </w:p>
    <w:p w14:paraId="54A59620" w14:textId="77777777" w:rsidR="004E5086" w:rsidRPr="009102AD" w:rsidRDefault="004E5086" w:rsidP="004E5086">
      <w:pPr>
        <w:pStyle w:val="af1"/>
        <w:ind w:firstLine="708"/>
        <w:rPr>
          <w:sz w:val="24"/>
          <w:szCs w:val="24"/>
        </w:rPr>
      </w:pPr>
      <w:r w:rsidRPr="009102AD">
        <w:rPr>
          <w:sz w:val="24"/>
          <w:szCs w:val="24"/>
        </w:rPr>
        <w:t xml:space="preserve">–  повышения внимания школьников и их родителей к вопросам здоровья, питания, здорового образа жизни, рациональной двигательной активности </w:t>
      </w:r>
    </w:p>
    <w:p w14:paraId="6F7D1D8B" w14:textId="77777777" w:rsidR="004E5086" w:rsidRPr="004E5086" w:rsidRDefault="004E5086" w:rsidP="004E5086">
      <w:pPr>
        <w:pStyle w:val="dash041e005f0431005f044b005f0447005f043d005f044b005f0439"/>
        <w:ind w:firstLine="454"/>
        <w:jc w:val="both"/>
        <w:rPr>
          <w:rStyle w:val="dash041e005f0431005f044b005f0447005f043d005f044b005f0439005f005fchar1char1"/>
          <w:b/>
        </w:rPr>
      </w:pPr>
      <w:r>
        <w:rPr>
          <w:b/>
        </w:rPr>
        <w:t>2.4.2.</w:t>
      </w:r>
      <w:r w:rsidRPr="004E5086">
        <w:rPr>
          <w:b/>
        </w:rPr>
        <w:t> Ор</w:t>
      </w:r>
      <w:r w:rsidRPr="004E5086">
        <w:rPr>
          <w:rStyle w:val="dash041e005f0431005f044b005f0447005f043d005f044b005f0439005f005fchar1char1"/>
          <w:b/>
        </w:rPr>
        <w:t xml:space="preserve">ганизация работы по формированию </w:t>
      </w:r>
      <w:r w:rsidRPr="004E5086">
        <w:rPr>
          <w:rStyle w:val="dash041e005f0431005f044b005f0447005f043d005f044b005f0439char1"/>
          <w:b/>
        </w:rPr>
        <w:t>экологически целесообразного,</w:t>
      </w:r>
      <w:r w:rsidRPr="004E5086">
        <w:rPr>
          <w:rStyle w:val="dash041e005f0431005f044b005f0447005f043d005f044b005f0439005f005fchar1char1"/>
          <w:b/>
        </w:rPr>
        <w:t xml:space="preserve"> здорового и безопасного образа жизни</w:t>
      </w:r>
    </w:p>
    <w:p w14:paraId="2DE3481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0352930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u w:val="single"/>
        </w:rPr>
        <w:t>МОДУЛЬ 1</w:t>
      </w:r>
      <w:r w:rsidRPr="009102AD">
        <w:rPr>
          <w:rFonts w:ascii="Times New Roman" w:hAnsi="Times New Roman"/>
          <w:sz w:val="24"/>
          <w:szCs w:val="24"/>
        </w:rPr>
        <w:t xml:space="preserve"> — комплекс мероприятий, позволяющих сформировать у обучающихся:</w:t>
      </w:r>
    </w:p>
    <w:p w14:paraId="11DF04C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14:paraId="33C7179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77E0EFC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основ профилактики переутомления и перенапряжения.</w:t>
      </w:r>
    </w:p>
    <w:p w14:paraId="0B5B325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u w:val="single"/>
        </w:rPr>
        <w:t>МОДУЛЬ 2</w:t>
      </w:r>
      <w:r w:rsidRPr="009102AD">
        <w:rPr>
          <w:rFonts w:ascii="Times New Roman" w:hAnsi="Times New Roman"/>
          <w:sz w:val="24"/>
          <w:szCs w:val="24"/>
        </w:rPr>
        <w:t xml:space="preserve"> — комплекс мероприятий, позволяющих сформировать у обучающихся:</w:t>
      </w:r>
    </w:p>
    <w:p w14:paraId="44A6B1B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49FD3E6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14:paraId="134EFB3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потребность в двигательной активности и ежедневных занятиях физической культурой;</w:t>
      </w:r>
    </w:p>
    <w:p w14:paraId="580816A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49596B1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Для реализации этого модуля необходима интеграция с курсом физической культуры.</w:t>
      </w:r>
    </w:p>
    <w:p w14:paraId="066F3A1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u w:val="single"/>
        </w:rPr>
        <w:t>МОДУЛЬ 3</w:t>
      </w:r>
      <w:r w:rsidRPr="009102AD">
        <w:rPr>
          <w:rFonts w:ascii="Times New Roman" w:hAnsi="Times New Roman"/>
          <w:sz w:val="24"/>
          <w:szCs w:val="24"/>
        </w:rPr>
        <w:t xml:space="preserve"> — комплекс мероприятий, позволяющих сформировать у обучающихся:</w:t>
      </w:r>
    </w:p>
    <w:p w14:paraId="74133B5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20D7ABE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навыки работы в условиях стрессовых ситуаций;</w:t>
      </w:r>
    </w:p>
    <w:p w14:paraId="0CE9B09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владение элементами саморегуляции для снятия эмоционального и физического напряжения;</w:t>
      </w:r>
    </w:p>
    <w:p w14:paraId="7C27EF6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навыки самоконтроля за собственным состоянием, чувствами в стрессовых ситуациях;</w:t>
      </w:r>
    </w:p>
    <w:p w14:paraId="2319751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14:paraId="22AD4E9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навыки эмоциональной разгрузки и их использование в повседневной жизни;</w:t>
      </w:r>
    </w:p>
    <w:p w14:paraId="6DABE36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навыки управления своим эмоциональным состоянием и поведением.</w:t>
      </w:r>
    </w:p>
    <w:p w14:paraId="763F87E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7E4DD6F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u w:val="single"/>
        </w:rPr>
        <w:t>МОДУЛЬ 4</w:t>
      </w:r>
      <w:r w:rsidRPr="009102AD">
        <w:rPr>
          <w:rFonts w:ascii="Times New Roman" w:hAnsi="Times New Roman"/>
          <w:sz w:val="24"/>
          <w:szCs w:val="24"/>
        </w:rPr>
        <w:t xml:space="preserve"> — комплекс мероприятий, позволяющих сформировать у обучающихся:</w:t>
      </w:r>
    </w:p>
    <w:p w14:paraId="0B3D0CD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40233E3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2317C71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14:paraId="623C71E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43EB650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u w:val="single"/>
        </w:rPr>
        <w:t>МОДУЛЬ 5</w:t>
      </w:r>
      <w:r w:rsidRPr="009102AD">
        <w:rPr>
          <w:rFonts w:ascii="Times New Roman" w:hAnsi="Times New Roman"/>
          <w:sz w:val="24"/>
          <w:szCs w:val="24"/>
        </w:rPr>
        <w:t xml:space="preserve"> — комплекс мероприятий, позволяющих провести профилактику разного рода зависимостей:</w:t>
      </w:r>
    </w:p>
    <w:p w14:paraId="388F351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14:paraId="68F405F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7495124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15EAB67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68678F9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67FC2D7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развитие способности контролировать время, проведённое за компьютером.</w:t>
      </w:r>
    </w:p>
    <w:p w14:paraId="5069A62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u w:val="single"/>
        </w:rPr>
        <w:t>МОДУЛЬ 6</w:t>
      </w:r>
      <w:r w:rsidRPr="009102AD">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14:paraId="00189B5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4B0BF24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развитие умения бесконфликтного решения спорных вопросов;</w:t>
      </w:r>
    </w:p>
    <w:p w14:paraId="245B7FC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14:paraId="65424D9C" w14:textId="77777777" w:rsidR="004E5086" w:rsidRPr="009102AD" w:rsidRDefault="004E5086" w:rsidP="004E5086">
      <w:pPr>
        <w:ind w:firstLine="454"/>
        <w:jc w:val="both"/>
        <w:rPr>
          <w:rStyle w:val="dash041e005f0431005f044b005f0447005f043d005f044b005f0439char1"/>
          <w:b/>
        </w:rPr>
      </w:pPr>
      <w:r>
        <w:rPr>
          <w:rFonts w:ascii="Times New Roman" w:hAnsi="Times New Roman"/>
          <w:b/>
          <w:sz w:val="24"/>
          <w:szCs w:val="24"/>
        </w:rPr>
        <w:t>2.4</w:t>
      </w:r>
      <w:r w:rsidRPr="009102AD">
        <w:rPr>
          <w:rFonts w:ascii="Times New Roman" w:hAnsi="Times New Roman"/>
          <w:b/>
          <w:sz w:val="24"/>
          <w:szCs w:val="24"/>
        </w:rPr>
        <w:t>.</w:t>
      </w:r>
      <w:r>
        <w:rPr>
          <w:rFonts w:ascii="Times New Roman" w:hAnsi="Times New Roman"/>
          <w:b/>
          <w:sz w:val="24"/>
          <w:szCs w:val="24"/>
        </w:rPr>
        <w:t>3</w:t>
      </w:r>
      <w:r w:rsidRPr="009102AD">
        <w:rPr>
          <w:rFonts w:ascii="Times New Roman" w:hAnsi="Times New Roman"/>
          <w:b/>
          <w:sz w:val="24"/>
          <w:szCs w:val="24"/>
        </w:rPr>
        <w:t>. </w:t>
      </w:r>
      <w:r w:rsidRPr="009102AD">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14:paraId="3BA842B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14:paraId="41148002"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
          <w:sz w:val="24"/>
          <w:szCs w:val="24"/>
        </w:rPr>
        <w:t>Экологически безопасная здоровьесберегающая инфраструктура образовательного учреждения включает:</w:t>
      </w:r>
    </w:p>
    <w:p w14:paraId="4A7FAD8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14:paraId="1F312E5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14:paraId="3CCAD98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организация качественного горячего питания обучающихся, в том числе горячих завтраков;</w:t>
      </w:r>
    </w:p>
    <w:p w14:paraId="4D08E74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14:paraId="699DDF6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наличие помещений для медицинского персонала;</w:t>
      </w:r>
    </w:p>
    <w:p w14:paraId="688FF38A"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психологи, медицинские работники);</w:t>
      </w:r>
    </w:p>
    <w:p w14:paraId="757EEAC4"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наличие пришкольной площадки, кабинета или лаборатории для экологического образования.</w:t>
      </w:r>
    </w:p>
    <w:p w14:paraId="21016827"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Ответственность за реализацию этого блока и контроль возлагаются на администрацию школы.</w:t>
      </w:r>
    </w:p>
    <w:p w14:paraId="4E0558E3"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
          <w:sz w:val="24"/>
          <w:szCs w:val="24"/>
        </w:rPr>
        <w:t>Рациональная организация учебной и внеучебной деятельности обучающихся</w:t>
      </w:r>
      <w:r w:rsidRPr="009102AD">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3E2FE99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4F1FFEC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197DB40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14:paraId="066FDF3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введение любых инноваций в учебный процесс только под контролем специалистов;</w:t>
      </w:r>
    </w:p>
    <w:p w14:paraId="0CD3DC36"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14:paraId="36B3CE2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14:paraId="2AF93D8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14:paraId="36BB6D0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14:paraId="4F530D85" w14:textId="77777777" w:rsidR="004E5086" w:rsidRPr="009102AD" w:rsidRDefault="004E5086" w:rsidP="004E5086">
      <w:pPr>
        <w:ind w:firstLine="454"/>
        <w:jc w:val="both"/>
        <w:rPr>
          <w:rFonts w:ascii="Times New Roman" w:hAnsi="Times New Roman"/>
          <w:sz w:val="24"/>
          <w:szCs w:val="24"/>
          <w:u w:val="single"/>
        </w:rPr>
      </w:pPr>
      <w:r w:rsidRPr="009102AD">
        <w:rPr>
          <w:rFonts w:ascii="Times New Roman" w:hAnsi="Times New Roman"/>
          <w:b/>
          <w:sz w:val="24"/>
          <w:szCs w:val="24"/>
        </w:rPr>
        <w:t>Эффективная организация физкультурно-оздоровительной работы,</w:t>
      </w:r>
      <w:r w:rsidRPr="009102AD">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403A8EF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14:paraId="218A956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5C92992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организацию занятий по лечебной физкультуре;</w:t>
      </w:r>
    </w:p>
    <w:p w14:paraId="7F0AA6B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56A9A440"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14:paraId="450EFDE5"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14:paraId="6B2F2171"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14:paraId="0A22D16F" w14:textId="77777777" w:rsidR="004E5086" w:rsidRPr="009102AD" w:rsidRDefault="004E5086" w:rsidP="004E5086">
      <w:pPr>
        <w:ind w:firstLine="454"/>
        <w:jc w:val="both"/>
        <w:rPr>
          <w:rFonts w:ascii="Times New Roman" w:hAnsi="Times New Roman"/>
          <w:b/>
          <w:sz w:val="24"/>
          <w:szCs w:val="24"/>
        </w:rPr>
      </w:pPr>
      <w:r w:rsidRPr="009102AD">
        <w:rPr>
          <w:rFonts w:ascii="Times New Roman" w:hAnsi="Times New Roman"/>
          <w:b/>
          <w:sz w:val="24"/>
          <w:szCs w:val="24"/>
        </w:rPr>
        <w:t xml:space="preserve">Реализация модульных образовательных программ </w:t>
      </w:r>
      <w:r w:rsidRPr="009102AD">
        <w:rPr>
          <w:rFonts w:ascii="Times New Roman" w:hAnsi="Times New Roman"/>
          <w:sz w:val="24"/>
          <w:szCs w:val="24"/>
        </w:rPr>
        <w:t>предусматривает:</w:t>
      </w:r>
    </w:p>
    <w:p w14:paraId="74C939A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14:paraId="66B5D3E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проведение дней экологической культуры и здоровья, конкурсов, праздников и т. п.;</w:t>
      </w:r>
    </w:p>
    <w:p w14:paraId="688FE22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Программа предусматривает разные формы организации занятий:</w:t>
      </w:r>
    </w:p>
    <w:p w14:paraId="72E478DD"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интеграцию в базовые образовательные дисциплины;</w:t>
      </w:r>
    </w:p>
    <w:p w14:paraId="41FDB00B"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проведение часов здоровья и экологической безопасности;</w:t>
      </w:r>
    </w:p>
    <w:p w14:paraId="3C57764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проведение классных часов;</w:t>
      </w:r>
    </w:p>
    <w:p w14:paraId="02616B4C"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занятия в кружках;</w:t>
      </w:r>
    </w:p>
    <w:p w14:paraId="6E5DEC7E"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проведение досуговых мероприятий: конкурсов, праздников, викторин, экскурсий и т. п.;</w:t>
      </w:r>
    </w:p>
    <w:p w14:paraId="24468C39"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организацию дней экологической культуры и здоровья.</w:t>
      </w:r>
    </w:p>
    <w:p w14:paraId="417E2738"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b/>
          <w:sz w:val="24"/>
          <w:szCs w:val="24"/>
        </w:rPr>
        <w:t xml:space="preserve">Просветительская работа с родителями (законными представителями) </w:t>
      </w:r>
      <w:r w:rsidRPr="009102AD">
        <w:rPr>
          <w:rFonts w:ascii="Times New Roman" w:hAnsi="Times New Roman"/>
          <w:sz w:val="24"/>
          <w:szCs w:val="24"/>
        </w:rPr>
        <w:t>включает:</w:t>
      </w:r>
    </w:p>
    <w:p w14:paraId="1FB3783F" w14:textId="77777777" w:rsidR="004E5086" w:rsidRPr="009102AD" w:rsidRDefault="004E5086" w:rsidP="004E5086">
      <w:pPr>
        <w:ind w:firstLine="454"/>
        <w:jc w:val="both"/>
        <w:rPr>
          <w:rFonts w:ascii="Times New Roman" w:hAnsi="Times New Roman"/>
          <w:sz w:val="24"/>
          <w:szCs w:val="24"/>
        </w:rPr>
      </w:pPr>
      <w:r w:rsidRPr="009102AD">
        <w:rPr>
          <w:rFonts w:ascii="Times New Roman" w:hAnsi="Times New Roman"/>
          <w:sz w:val="24"/>
          <w:szCs w:val="24"/>
        </w:rPr>
        <w:t>• лекции, семинары, консультации, экологическое просвещение родителей;</w:t>
      </w:r>
    </w:p>
    <w:p w14:paraId="4318C7C0" w14:textId="77777777" w:rsidR="004E5086" w:rsidRDefault="004E5086" w:rsidP="004E5086">
      <w:pPr>
        <w:ind w:firstLine="454"/>
        <w:jc w:val="both"/>
        <w:rPr>
          <w:rFonts w:ascii="Times New Roman" w:hAnsi="Times New Roman"/>
          <w:sz w:val="24"/>
          <w:szCs w:val="24"/>
        </w:rPr>
      </w:pPr>
      <w:r w:rsidRPr="009102AD">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14:paraId="28B3F9CD" w14:textId="77777777" w:rsidR="004E5086" w:rsidRDefault="004E5086" w:rsidP="004E5086">
      <w:pPr>
        <w:pStyle w:val="af1"/>
        <w:ind w:firstLine="708"/>
        <w:rPr>
          <w:sz w:val="24"/>
          <w:szCs w:val="24"/>
        </w:rPr>
      </w:pPr>
    </w:p>
    <w:p w14:paraId="1B82FA47" w14:textId="77777777" w:rsidR="004E5086" w:rsidRPr="009102AD" w:rsidRDefault="004E5086" w:rsidP="004E5086">
      <w:pPr>
        <w:pStyle w:val="af1"/>
        <w:ind w:firstLine="708"/>
        <w:rPr>
          <w:sz w:val="24"/>
          <w:szCs w:val="24"/>
        </w:rPr>
      </w:pPr>
    </w:p>
    <w:p w14:paraId="0AC8303E" w14:textId="77777777" w:rsidR="004E5086" w:rsidRPr="009102AD" w:rsidRDefault="004E5086" w:rsidP="004E5086">
      <w:pPr>
        <w:pStyle w:val="3"/>
        <w:spacing w:before="0" w:beforeAutospacing="0" w:after="0" w:afterAutospacing="0"/>
        <w:jc w:val="center"/>
        <w:rPr>
          <w:sz w:val="24"/>
          <w:szCs w:val="24"/>
        </w:rPr>
      </w:pPr>
      <w:r w:rsidRPr="009102AD">
        <w:rPr>
          <w:sz w:val="24"/>
          <w:szCs w:val="24"/>
        </w:rPr>
        <w:t>2.</w:t>
      </w:r>
      <w:r>
        <w:rPr>
          <w:sz w:val="24"/>
          <w:szCs w:val="24"/>
        </w:rPr>
        <w:t>4</w:t>
      </w:r>
      <w:r w:rsidRPr="009102AD">
        <w:rPr>
          <w:sz w:val="24"/>
          <w:szCs w:val="24"/>
        </w:rPr>
        <w:t>.</w:t>
      </w:r>
      <w:r w:rsidR="0056178C">
        <w:rPr>
          <w:sz w:val="24"/>
          <w:szCs w:val="24"/>
        </w:rPr>
        <w:t>4</w:t>
      </w:r>
      <w:r w:rsidRPr="009102AD">
        <w:rPr>
          <w:sz w:val="24"/>
          <w:szCs w:val="24"/>
        </w:rPr>
        <w:t>. Планируемые результаты духовно-нравственного развития, воспитания и социализации обучающихся, формирования</w:t>
      </w:r>
    </w:p>
    <w:p w14:paraId="3CEF61B6" w14:textId="77777777" w:rsidR="004E5086" w:rsidRPr="009102AD" w:rsidRDefault="004E5086" w:rsidP="004E5086">
      <w:pPr>
        <w:pStyle w:val="3"/>
        <w:spacing w:before="0" w:beforeAutospacing="0" w:after="0" w:afterAutospacing="0"/>
        <w:jc w:val="center"/>
        <w:rPr>
          <w:sz w:val="24"/>
          <w:szCs w:val="24"/>
        </w:rPr>
      </w:pPr>
      <w:r w:rsidRPr="009102AD">
        <w:rPr>
          <w:sz w:val="24"/>
          <w:szCs w:val="24"/>
        </w:rPr>
        <w:t>экологической культуры, культуры здорового и безопасного образа</w:t>
      </w:r>
    </w:p>
    <w:p w14:paraId="46845CE2" w14:textId="77777777" w:rsidR="004E5086" w:rsidRPr="009102AD" w:rsidRDefault="004E5086" w:rsidP="004E5086">
      <w:pPr>
        <w:pStyle w:val="3"/>
        <w:spacing w:before="0" w:beforeAutospacing="0" w:after="0" w:afterAutospacing="0"/>
        <w:jc w:val="center"/>
        <w:rPr>
          <w:sz w:val="24"/>
          <w:szCs w:val="24"/>
        </w:rPr>
      </w:pPr>
      <w:r w:rsidRPr="009102AD">
        <w:rPr>
          <w:sz w:val="24"/>
          <w:szCs w:val="24"/>
        </w:rPr>
        <w:t>жизни обучающихся</w:t>
      </w:r>
    </w:p>
    <w:p w14:paraId="5EEC14CE"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21E70059"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3605242F"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3. </w:t>
      </w:r>
      <w:r w:rsidRPr="009102A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102AD">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7E49EE58"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7549ACE9" w14:textId="77777777" w:rsidR="004E5086" w:rsidRPr="009102AD" w:rsidRDefault="004E5086" w:rsidP="004E5086">
      <w:pPr>
        <w:tabs>
          <w:tab w:val="left" w:pos="1134"/>
        </w:tabs>
        <w:spacing w:after="0" w:line="240" w:lineRule="auto"/>
        <w:jc w:val="both"/>
        <w:rPr>
          <w:rFonts w:ascii="Times New Roman" w:hAnsi="Times New Roman"/>
          <w:sz w:val="24"/>
          <w:szCs w:val="24"/>
        </w:rPr>
      </w:pPr>
      <w:r w:rsidRPr="009102AD">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9102A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14:paraId="267B6C18"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67EE9B86"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47D15678"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44EF1DEC"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245BC8E4" w14:textId="77777777" w:rsidR="004E5086" w:rsidRPr="009102AD" w:rsidRDefault="004E5086" w:rsidP="004E5086">
      <w:pPr>
        <w:spacing w:after="0" w:line="240" w:lineRule="auto"/>
        <w:jc w:val="both"/>
        <w:rPr>
          <w:rFonts w:ascii="Times New Roman" w:hAnsi="Times New Roman"/>
          <w:sz w:val="24"/>
          <w:szCs w:val="24"/>
        </w:rPr>
      </w:pPr>
      <w:r w:rsidRPr="009102AD">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7036AAB7" w14:textId="77777777" w:rsidR="00B3359A" w:rsidRDefault="00B3359A" w:rsidP="00B3359A">
      <w:pPr>
        <w:pStyle w:val="af1"/>
        <w:ind w:firstLine="0"/>
        <w:rPr>
          <w:rStyle w:val="Zag11"/>
          <w:b/>
          <w:bCs/>
          <w:iCs/>
          <w:spacing w:val="2"/>
          <w:sz w:val="24"/>
          <w:szCs w:val="24"/>
        </w:rPr>
      </w:pPr>
      <w:bookmarkStart w:id="356" w:name="_Toc406059051"/>
      <w:bookmarkStart w:id="357" w:name="_Toc409691731"/>
      <w:bookmarkStart w:id="358" w:name="_Toc410654073"/>
      <w:bookmarkStart w:id="359" w:name="_Toc414553275"/>
    </w:p>
    <w:p w14:paraId="7C403127" w14:textId="77777777" w:rsidR="00B3359A" w:rsidRDefault="00B3359A" w:rsidP="00B3359A">
      <w:pPr>
        <w:pStyle w:val="af1"/>
        <w:ind w:firstLine="0"/>
        <w:rPr>
          <w:rStyle w:val="Zag11"/>
          <w:b/>
          <w:bCs/>
          <w:iCs/>
          <w:spacing w:val="2"/>
          <w:sz w:val="24"/>
          <w:szCs w:val="24"/>
        </w:rPr>
      </w:pPr>
    </w:p>
    <w:p w14:paraId="45AA9CFA" w14:textId="77777777" w:rsidR="00B3359A" w:rsidRDefault="00B3359A" w:rsidP="00B3359A">
      <w:pPr>
        <w:pStyle w:val="af1"/>
        <w:ind w:firstLine="0"/>
        <w:rPr>
          <w:rStyle w:val="Zag11"/>
          <w:b/>
          <w:bCs/>
          <w:iCs/>
          <w:spacing w:val="2"/>
          <w:sz w:val="24"/>
          <w:szCs w:val="24"/>
        </w:rPr>
      </w:pPr>
    </w:p>
    <w:p w14:paraId="3D550DBE" w14:textId="77777777" w:rsidR="00B3359A" w:rsidRDefault="00B3359A" w:rsidP="00B3359A">
      <w:pPr>
        <w:pStyle w:val="af1"/>
        <w:ind w:firstLine="0"/>
        <w:rPr>
          <w:rStyle w:val="Zag11"/>
          <w:b/>
          <w:bCs/>
          <w:iCs/>
          <w:spacing w:val="2"/>
          <w:sz w:val="24"/>
          <w:szCs w:val="24"/>
        </w:rPr>
      </w:pPr>
    </w:p>
    <w:p w14:paraId="02FD1396" w14:textId="77777777" w:rsidR="00B3359A" w:rsidRPr="00A35FAF" w:rsidRDefault="0056178C" w:rsidP="00B3359A">
      <w:pPr>
        <w:pStyle w:val="af1"/>
        <w:ind w:firstLine="0"/>
        <w:rPr>
          <w:b/>
          <w:sz w:val="24"/>
          <w:szCs w:val="24"/>
        </w:rPr>
      </w:pPr>
      <w:r w:rsidRPr="004E5086">
        <w:rPr>
          <w:rStyle w:val="Zag11"/>
          <w:b/>
          <w:bCs/>
          <w:iCs/>
          <w:spacing w:val="2"/>
          <w:sz w:val="24"/>
          <w:szCs w:val="24"/>
        </w:rPr>
        <w:t>2.4.</w:t>
      </w:r>
      <w:r>
        <w:rPr>
          <w:rStyle w:val="Zag11"/>
          <w:b/>
          <w:bCs/>
          <w:iCs/>
          <w:spacing w:val="2"/>
          <w:sz w:val="24"/>
          <w:szCs w:val="24"/>
        </w:rPr>
        <w:t>5</w:t>
      </w:r>
      <w:r w:rsidRPr="004E5086">
        <w:rPr>
          <w:rStyle w:val="Zag11"/>
          <w:b/>
          <w:bCs/>
          <w:iCs/>
          <w:spacing w:val="2"/>
          <w:sz w:val="24"/>
          <w:szCs w:val="24"/>
        </w:rPr>
        <w:t xml:space="preserve">. </w:t>
      </w:r>
      <w:r w:rsidR="00B3359A" w:rsidRPr="00DB7FDB">
        <w:rPr>
          <w:b/>
          <w:sz w:val="24"/>
          <w:szCs w:val="24"/>
        </w:rPr>
        <w:t xml:space="preserve">Методологический инструментарий мониторинга </w:t>
      </w:r>
      <w:r w:rsidR="00B3359A" w:rsidRPr="00DB7FDB">
        <w:rPr>
          <w:rStyle w:val="Zag11"/>
          <w:b/>
          <w:sz w:val="24"/>
          <w:szCs w:val="24"/>
        </w:rPr>
        <w:t>Программы формирования экологической культуры, здорового и безопасного образа жизни обучающихся</w:t>
      </w:r>
    </w:p>
    <w:p w14:paraId="41E501A3" w14:textId="77777777" w:rsidR="0056178C" w:rsidRDefault="0056178C" w:rsidP="00B3359A">
      <w:pPr>
        <w:pStyle w:val="afffff0"/>
        <w:spacing w:line="360" w:lineRule="auto"/>
        <w:rPr>
          <w:sz w:val="24"/>
          <w:szCs w:val="24"/>
        </w:rPr>
      </w:pPr>
    </w:p>
    <w:p w14:paraId="097CA123" w14:textId="77777777" w:rsidR="0056178C" w:rsidRPr="009102AD" w:rsidRDefault="0056178C" w:rsidP="0056178C">
      <w:pPr>
        <w:pStyle w:val="af1"/>
        <w:ind w:firstLine="708"/>
        <w:rPr>
          <w:sz w:val="24"/>
          <w:szCs w:val="24"/>
        </w:rPr>
      </w:pPr>
      <w:r w:rsidRPr="009102AD">
        <w:rPr>
          <w:sz w:val="24"/>
          <w:szCs w:val="24"/>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  </w:t>
      </w:r>
    </w:p>
    <w:p w14:paraId="0D3E7ACF" w14:textId="77777777" w:rsidR="0056178C" w:rsidRPr="009102AD" w:rsidRDefault="0056178C" w:rsidP="0056178C">
      <w:pPr>
        <w:pStyle w:val="af1"/>
        <w:ind w:firstLine="708"/>
        <w:rPr>
          <w:sz w:val="24"/>
          <w:szCs w:val="24"/>
        </w:rPr>
      </w:pPr>
      <w:r w:rsidRPr="009102AD">
        <w:rPr>
          <w:sz w:val="24"/>
          <w:szCs w:val="24"/>
        </w:rPr>
        <w:t xml:space="preserve">Организационной структурой,  обеспечивающей постоянный мониторинг, является школьный психолого-медико-педагогический консилиум. </w:t>
      </w:r>
    </w:p>
    <w:p w14:paraId="30FA086E" w14:textId="77777777" w:rsidR="0056178C" w:rsidRPr="009102AD" w:rsidRDefault="0056178C" w:rsidP="0056178C">
      <w:pPr>
        <w:pStyle w:val="af1"/>
        <w:ind w:firstLine="708"/>
        <w:rPr>
          <w:i/>
          <w:sz w:val="24"/>
          <w:szCs w:val="24"/>
        </w:rPr>
      </w:pPr>
      <w:r w:rsidRPr="009102AD">
        <w:rPr>
          <w:b/>
          <w:i/>
          <w:sz w:val="24"/>
          <w:szCs w:val="24"/>
        </w:rPr>
        <w:t>Направления его деятельности</w:t>
      </w:r>
      <w:r w:rsidRPr="009102AD">
        <w:rPr>
          <w:i/>
          <w:sz w:val="24"/>
          <w:szCs w:val="24"/>
        </w:rPr>
        <w:t xml:space="preserve">: </w:t>
      </w:r>
    </w:p>
    <w:p w14:paraId="03222467" w14:textId="77777777" w:rsidR="0056178C" w:rsidRPr="009102AD" w:rsidRDefault="0056178C" w:rsidP="0056178C">
      <w:pPr>
        <w:pStyle w:val="af1"/>
        <w:ind w:firstLine="708"/>
        <w:rPr>
          <w:sz w:val="24"/>
          <w:szCs w:val="24"/>
        </w:rPr>
      </w:pPr>
      <w:r w:rsidRPr="009102AD">
        <w:rPr>
          <w:sz w:val="24"/>
          <w:szCs w:val="24"/>
        </w:rPr>
        <w:t xml:space="preserve">– диагностика состояния здоровья;  составление карт прогноза и коррекции на каждого обучающегося; </w:t>
      </w:r>
    </w:p>
    <w:p w14:paraId="4FDB3EFC" w14:textId="77777777" w:rsidR="0056178C" w:rsidRPr="009102AD" w:rsidRDefault="0056178C" w:rsidP="0056178C">
      <w:pPr>
        <w:pStyle w:val="af1"/>
        <w:ind w:firstLine="708"/>
        <w:rPr>
          <w:sz w:val="24"/>
          <w:szCs w:val="24"/>
        </w:rPr>
      </w:pPr>
      <w:r w:rsidRPr="009102AD">
        <w:rPr>
          <w:sz w:val="24"/>
          <w:szCs w:val="24"/>
        </w:rPr>
        <w:t xml:space="preserve">– оказание специалистами школы помощи детям и подросткам, испытывающим различные трудности в обучении, адаптации; </w:t>
      </w:r>
    </w:p>
    <w:p w14:paraId="290C32E6" w14:textId="77777777" w:rsidR="0056178C" w:rsidRPr="009102AD" w:rsidRDefault="0056178C" w:rsidP="0056178C">
      <w:pPr>
        <w:pStyle w:val="af1"/>
        <w:ind w:firstLine="708"/>
        <w:rPr>
          <w:sz w:val="24"/>
          <w:szCs w:val="24"/>
        </w:rPr>
      </w:pPr>
      <w:r w:rsidRPr="009102AD">
        <w:rPr>
          <w:sz w:val="24"/>
          <w:szCs w:val="24"/>
        </w:rPr>
        <w:t xml:space="preserve">– отслеживание динамики развития обучающихся (организация мониторинга психофизического состояния); </w:t>
      </w:r>
    </w:p>
    <w:p w14:paraId="54097ADE" w14:textId="77777777" w:rsidR="0056178C" w:rsidRPr="009102AD" w:rsidRDefault="0056178C" w:rsidP="0056178C">
      <w:pPr>
        <w:pStyle w:val="af1"/>
        <w:ind w:firstLine="708"/>
        <w:rPr>
          <w:sz w:val="24"/>
          <w:szCs w:val="24"/>
        </w:rPr>
      </w:pPr>
      <w:r w:rsidRPr="009102AD">
        <w:rPr>
          <w:sz w:val="24"/>
          <w:szCs w:val="24"/>
        </w:rPr>
        <w:t xml:space="preserve">–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 </w:t>
      </w:r>
    </w:p>
    <w:p w14:paraId="0ABB8446" w14:textId="77777777" w:rsidR="0056178C" w:rsidRPr="009102AD" w:rsidRDefault="0056178C" w:rsidP="0056178C">
      <w:pPr>
        <w:pStyle w:val="af1"/>
        <w:ind w:firstLine="708"/>
        <w:rPr>
          <w:sz w:val="24"/>
          <w:szCs w:val="24"/>
        </w:rPr>
      </w:pPr>
      <w:r w:rsidRPr="009102AD">
        <w:rPr>
          <w:sz w:val="24"/>
          <w:szCs w:val="24"/>
        </w:rPr>
        <w:t xml:space="preserve">–  разработка специальной документации консилиумов на единой основе; </w:t>
      </w:r>
    </w:p>
    <w:p w14:paraId="56CE1AF0" w14:textId="77777777" w:rsidR="0056178C" w:rsidRPr="009102AD" w:rsidRDefault="0056178C" w:rsidP="0056178C">
      <w:pPr>
        <w:pStyle w:val="af1"/>
        <w:ind w:firstLine="708"/>
        <w:rPr>
          <w:sz w:val="24"/>
          <w:szCs w:val="24"/>
        </w:rPr>
      </w:pPr>
      <w:r w:rsidRPr="009102AD">
        <w:rPr>
          <w:sz w:val="24"/>
          <w:szCs w:val="24"/>
        </w:rPr>
        <w:t xml:space="preserve">–  организация работы с родителями с целью защиты интересов ребенка. </w:t>
      </w:r>
    </w:p>
    <w:p w14:paraId="3BEC5B27" w14:textId="77777777" w:rsidR="0056178C" w:rsidRPr="009102AD" w:rsidRDefault="0056178C" w:rsidP="0056178C">
      <w:pPr>
        <w:pStyle w:val="af1"/>
        <w:ind w:firstLine="708"/>
        <w:rPr>
          <w:sz w:val="24"/>
          <w:szCs w:val="24"/>
        </w:rPr>
      </w:pPr>
      <w:r w:rsidRPr="009102AD">
        <w:rPr>
          <w:sz w:val="24"/>
          <w:szCs w:val="24"/>
        </w:rPr>
        <w:t xml:space="preserve">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 </w:t>
      </w:r>
    </w:p>
    <w:p w14:paraId="7571CB92" w14:textId="77777777" w:rsidR="0056178C" w:rsidRPr="009102AD" w:rsidRDefault="0056178C" w:rsidP="0056178C">
      <w:pPr>
        <w:pStyle w:val="af1"/>
        <w:ind w:firstLine="708"/>
        <w:rPr>
          <w:i/>
          <w:sz w:val="24"/>
          <w:szCs w:val="24"/>
        </w:rPr>
      </w:pPr>
    </w:p>
    <w:p w14:paraId="299B892A" w14:textId="77777777" w:rsidR="0056178C" w:rsidRPr="009102AD" w:rsidRDefault="0056178C" w:rsidP="0056178C">
      <w:pPr>
        <w:pStyle w:val="af1"/>
        <w:ind w:firstLine="708"/>
        <w:rPr>
          <w:i/>
          <w:sz w:val="24"/>
          <w:szCs w:val="24"/>
        </w:rPr>
      </w:pPr>
      <w:r w:rsidRPr="009102AD">
        <w:rPr>
          <w:b/>
          <w:i/>
          <w:sz w:val="24"/>
          <w:szCs w:val="24"/>
        </w:rPr>
        <w:t>Основные направления мониторинга</w:t>
      </w:r>
      <w:r w:rsidRPr="009102AD">
        <w:rPr>
          <w:i/>
          <w:sz w:val="24"/>
          <w:szCs w:val="24"/>
        </w:rPr>
        <w:t xml:space="preserve">: </w:t>
      </w:r>
    </w:p>
    <w:p w14:paraId="4EE9E41A" w14:textId="77777777" w:rsidR="0056178C" w:rsidRPr="009102AD" w:rsidRDefault="0056178C" w:rsidP="0056178C">
      <w:pPr>
        <w:pStyle w:val="af1"/>
        <w:ind w:firstLine="708"/>
        <w:rPr>
          <w:sz w:val="24"/>
          <w:szCs w:val="24"/>
        </w:rPr>
      </w:pPr>
      <w:r w:rsidRPr="009102AD">
        <w:rPr>
          <w:sz w:val="24"/>
          <w:szCs w:val="24"/>
        </w:rPr>
        <w:t xml:space="preserve">–  психолого-медико-педагогический мониторинг (начальные и конечные результаты в течение полугодия и года) </w:t>
      </w:r>
    </w:p>
    <w:p w14:paraId="7DE09D19" w14:textId="77777777" w:rsidR="0056178C" w:rsidRPr="009102AD" w:rsidRDefault="0056178C" w:rsidP="0056178C">
      <w:pPr>
        <w:pStyle w:val="af1"/>
        <w:ind w:firstLine="708"/>
        <w:rPr>
          <w:sz w:val="24"/>
          <w:szCs w:val="24"/>
        </w:rPr>
      </w:pPr>
      <w:r w:rsidRPr="009102AD">
        <w:rPr>
          <w:sz w:val="24"/>
          <w:szCs w:val="24"/>
        </w:rPr>
        <w:t xml:space="preserve">–  повышение отдельных составляющих психического благополучия: снижение тревожности, рост самооценки и т.д.; </w:t>
      </w:r>
    </w:p>
    <w:p w14:paraId="2CF7B840" w14:textId="77777777" w:rsidR="0056178C" w:rsidRPr="009102AD" w:rsidRDefault="0056178C" w:rsidP="0056178C">
      <w:pPr>
        <w:pStyle w:val="af1"/>
        <w:ind w:firstLine="708"/>
        <w:rPr>
          <w:sz w:val="24"/>
          <w:szCs w:val="24"/>
        </w:rPr>
      </w:pPr>
      <w:r w:rsidRPr="009102AD">
        <w:rPr>
          <w:sz w:val="24"/>
          <w:szCs w:val="24"/>
        </w:rPr>
        <w:t xml:space="preserve">–  улучшение состояния здоровья и успешность реабилитационных мероприятий;  </w:t>
      </w:r>
    </w:p>
    <w:p w14:paraId="366445F1" w14:textId="77777777" w:rsidR="0056178C" w:rsidRPr="009102AD" w:rsidRDefault="0056178C" w:rsidP="0056178C">
      <w:pPr>
        <w:pStyle w:val="af1"/>
        <w:ind w:firstLine="708"/>
        <w:rPr>
          <w:sz w:val="24"/>
          <w:szCs w:val="24"/>
        </w:rPr>
      </w:pPr>
      <w:r w:rsidRPr="009102AD">
        <w:rPr>
          <w:sz w:val="24"/>
          <w:szCs w:val="24"/>
        </w:rPr>
        <w:t xml:space="preserve">–  учебная успешность (повышение учебной мотивации,  познавательный интерес); </w:t>
      </w:r>
    </w:p>
    <w:p w14:paraId="3FDC0E76" w14:textId="77777777" w:rsidR="0056178C" w:rsidRPr="009102AD" w:rsidRDefault="0056178C" w:rsidP="0056178C">
      <w:pPr>
        <w:pStyle w:val="af1"/>
        <w:ind w:firstLine="708"/>
        <w:rPr>
          <w:sz w:val="24"/>
          <w:szCs w:val="24"/>
        </w:rPr>
      </w:pPr>
      <w:r w:rsidRPr="009102AD">
        <w:rPr>
          <w:sz w:val="24"/>
          <w:szCs w:val="24"/>
        </w:rPr>
        <w:t xml:space="preserve">–  рост показателей социализации личности,  повышение социальной компетентности, адаптивность личности в коллективе; </w:t>
      </w:r>
    </w:p>
    <w:p w14:paraId="78238B85" w14:textId="77777777" w:rsidR="0056178C" w:rsidRPr="009102AD" w:rsidRDefault="0056178C" w:rsidP="0056178C">
      <w:pPr>
        <w:pStyle w:val="af1"/>
        <w:ind w:firstLine="708"/>
        <w:rPr>
          <w:sz w:val="24"/>
          <w:szCs w:val="24"/>
        </w:rPr>
      </w:pPr>
      <w:r w:rsidRPr="009102AD">
        <w:rPr>
          <w:sz w:val="24"/>
          <w:szCs w:val="24"/>
        </w:rPr>
        <w:t xml:space="preserve">–  улучшение стиля воспитания и обстановки в семье.  </w:t>
      </w:r>
    </w:p>
    <w:p w14:paraId="06AC7889" w14:textId="77777777" w:rsidR="0056178C" w:rsidRPr="009102AD" w:rsidRDefault="0056178C" w:rsidP="0056178C">
      <w:pPr>
        <w:pStyle w:val="af1"/>
        <w:ind w:firstLine="708"/>
        <w:rPr>
          <w:sz w:val="24"/>
          <w:szCs w:val="24"/>
        </w:rPr>
      </w:pPr>
      <w:r w:rsidRPr="009102AD">
        <w:rPr>
          <w:b/>
          <w:sz w:val="24"/>
          <w:szCs w:val="24"/>
        </w:rPr>
        <w:t>Критерии эффективности воспитательной системы</w:t>
      </w:r>
      <w:r w:rsidRPr="009102AD">
        <w:rPr>
          <w:sz w:val="24"/>
          <w:szCs w:val="24"/>
        </w:rPr>
        <w:t xml:space="preserve"> оцениваются по уровню сформированности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14:paraId="2198E621" w14:textId="77777777" w:rsidR="0056178C" w:rsidRPr="009102AD" w:rsidRDefault="0056178C" w:rsidP="0056178C">
      <w:pPr>
        <w:pStyle w:val="af1"/>
        <w:ind w:firstLine="708"/>
        <w:rPr>
          <w:sz w:val="24"/>
          <w:szCs w:val="24"/>
        </w:rPr>
      </w:pPr>
      <w:r w:rsidRPr="009102AD">
        <w:rPr>
          <w:sz w:val="24"/>
          <w:szCs w:val="24"/>
        </w:rPr>
        <w:t xml:space="preserve">1.  Стабилизация,  положительная динамика показателей состояния здоровья обучающихся (физического, психологического, социального): </w:t>
      </w:r>
    </w:p>
    <w:p w14:paraId="01C148F9" w14:textId="77777777" w:rsidR="0056178C" w:rsidRPr="009102AD" w:rsidRDefault="0056178C" w:rsidP="0056178C">
      <w:pPr>
        <w:pStyle w:val="af1"/>
        <w:ind w:firstLine="708"/>
        <w:rPr>
          <w:sz w:val="24"/>
          <w:szCs w:val="24"/>
        </w:rPr>
      </w:pPr>
      <w:r w:rsidRPr="009102AD">
        <w:rPr>
          <w:sz w:val="24"/>
          <w:szCs w:val="24"/>
        </w:rPr>
        <w:t xml:space="preserve">– Физическое здоровье: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 </w:t>
      </w:r>
    </w:p>
    <w:p w14:paraId="6F1928C9" w14:textId="77777777" w:rsidR="0056178C" w:rsidRPr="009102AD" w:rsidRDefault="0056178C" w:rsidP="0056178C">
      <w:pPr>
        <w:pStyle w:val="af1"/>
        <w:ind w:firstLine="708"/>
        <w:rPr>
          <w:sz w:val="24"/>
          <w:szCs w:val="24"/>
        </w:rPr>
      </w:pPr>
      <w:r w:rsidRPr="009102AD">
        <w:rPr>
          <w:sz w:val="24"/>
          <w:szCs w:val="24"/>
        </w:rPr>
        <w:t xml:space="preserve">– Психологическое здоровье: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14:paraId="333E86EE" w14:textId="77777777" w:rsidR="0056178C" w:rsidRPr="009102AD" w:rsidRDefault="0056178C" w:rsidP="0056178C">
      <w:pPr>
        <w:pStyle w:val="af1"/>
        <w:ind w:firstLine="708"/>
        <w:rPr>
          <w:sz w:val="24"/>
          <w:szCs w:val="24"/>
        </w:rPr>
      </w:pPr>
      <w:r w:rsidRPr="009102AD">
        <w:rPr>
          <w:sz w:val="24"/>
          <w:szCs w:val="24"/>
        </w:rPr>
        <w:t xml:space="preserve">– Социальное здоровье: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 </w:t>
      </w:r>
    </w:p>
    <w:p w14:paraId="00CB3633" w14:textId="77777777" w:rsidR="0056178C" w:rsidRPr="009102AD" w:rsidRDefault="0056178C" w:rsidP="0056178C">
      <w:pPr>
        <w:pStyle w:val="af1"/>
        <w:ind w:firstLine="708"/>
        <w:rPr>
          <w:sz w:val="24"/>
          <w:szCs w:val="24"/>
        </w:rPr>
      </w:pPr>
      <w:r w:rsidRPr="009102AD">
        <w:rPr>
          <w:sz w:val="24"/>
          <w:szCs w:val="24"/>
        </w:rPr>
        <w:t xml:space="preserve">2. Сформированность культуры здоровья, успешность освоения и применения обучающимися правил ведения здорового образа жизни: </w:t>
      </w:r>
    </w:p>
    <w:p w14:paraId="0EEAFEEC" w14:textId="77777777" w:rsidR="0056178C" w:rsidRPr="009102AD" w:rsidRDefault="0056178C" w:rsidP="0056178C">
      <w:pPr>
        <w:pStyle w:val="af1"/>
        <w:ind w:firstLine="708"/>
        <w:rPr>
          <w:sz w:val="24"/>
          <w:szCs w:val="24"/>
        </w:rPr>
      </w:pPr>
      <w:r w:rsidRPr="009102AD">
        <w:rPr>
          <w:sz w:val="24"/>
          <w:szCs w:val="24"/>
        </w:rPr>
        <w:t>– Показатели уровня компетентности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14:paraId="684266A5" w14:textId="77777777" w:rsidR="0056178C" w:rsidRPr="009102AD" w:rsidRDefault="0056178C" w:rsidP="0056178C">
      <w:pPr>
        <w:pStyle w:val="af1"/>
        <w:ind w:firstLine="708"/>
        <w:rPr>
          <w:sz w:val="24"/>
          <w:szCs w:val="24"/>
        </w:rPr>
      </w:pPr>
      <w:r w:rsidRPr="009102AD">
        <w:rPr>
          <w:sz w:val="24"/>
          <w:szCs w:val="24"/>
        </w:rPr>
        <w:t xml:space="preserve">– Показатели здоровой жизнедеятельности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 </w:t>
      </w:r>
    </w:p>
    <w:p w14:paraId="5668B526" w14:textId="77777777" w:rsidR="0056178C" w:rsidRPr="009102AD" w:rsidRDefault="0056178C" w:rsidP="0056178C">
      <w:pPr>
        <w:pStyle w:val="af1"/>
        <w:ind w:firstLine="708"/>
        <w:rPr>
          <w:sz w:val="24"/>
          <w:szCs w:val="24"/>
        </w:rPr>
      </w:pPr>
      <w:r w:rsidRPr="009102AD">
        <w:rPr>
          <w:sz w:val="24"/>
          <w:szCs w:val="24"/>
        </w:rPr>
        <w:t xml:space="preserve">– Показатели развития коллектива, удовлетворенность учащихся, родителей, педагогов (включенность в здоровьесберегающую деятельность). </w:t>
      </w:r>
    </w:p>
    <w:p w14:paraId="09FA55DD" w14:textId="77777777" w:rsidR="0056178C" w:rsidRPr="009102AD" w:rsidRDefault="0056178C" w:rsidP="0056178C">
      <w:pPr>
        <w:pStyle w:val="af1"/>
        <w:ind w:firstLine="708"/>
        <w:rPr>
          <w:sz w:val="24"/>
          <w:szCs w:val="24"/>
        </w:rPr>
      </w:pPr>
      <w:r w:rsidRPr="009102AD">
        <w:rPr>
          <w:sz w:val="24"/>
          <w:szCs w:val="24"/>
        </w:rPr>
        <w:t xml:space="preserve">3. Безопасная внутренняя среда школы и здоровьесберегающий характер оздоровительной практики: </w:t>
      </w:r>
    </w:p>
    <w:p w14:paraId="63BCB7B4" w14:textId="77777777" w:rsidR="0056178C" w:rsidRPr="009102AD" w:rsidRDefault="0056178C" w:rsidP="0056178C">
      <w:pPr>
        <w:pStyle w:val="af1"/>
        <w:ind w:firstLine="708"/>
        <w:rPr>
          <w:sz w:val="24"/>
          <w:szCs w:val="24"/>
        </w:rPr>
      </w:pPr>
      <w:r w:rsidRPr="009102AD">
        <w:rPr>
          <w:sz w:val="24"/>
          <w:szCs w:val="24"/>
        </w:rPr>
        <w:t xml:space="preserve">– Показатели санитарно-гигиенических условий 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 </w:t>
      </w:r>
    </w:p>
    <w:p w14:paraId="59E06BFA" w14:textId="77777777" w:rsidR="0056178C" w:rsidRPr="009102AD" w:rsidRDefault="0056178C" w:rsidP="0056178C">
      <w:pPr>
        <w:pStyle w:val="af1"/>
        <w:ind w:firstLine="708"/>
        <w:rPr>
          <w:sz w:val="24"/>
          <w:szCs w:val="24"/>
        </w:rPr>
      </w:pPr>
      <w:r w:rsidRPr="009102AD">
        <w:rPr>
          <w:sz w:val="24"/>
          <w:szCs w:val="24"/>
        </w:rPr>
        <w:t xml:space="preserve">– Показатели эффективности проведения здоровьесберегающих мероприятий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 </w:t>
      </w:r>
    </w:p>
    <w:p w14:paraId="119B2BC4" w14:textId="77777777" w:rsidR="0056178C" w:rsidRDefault="0056178C" w:rsidP="00B3359A">
      <w:pPr>
        <w:pStyle w:val="af1"/>
        <w:ind w:firstLine="708"/>
        <w:rPr>
          <w:sz w:val="24"/>
          <w:szCs w:val="24"/>
          <w:highlight w:val="green"/>
        </w:rPr>
      </w:pPr>
      <w:r w:rsidRPr="009102AD">
        <w:rPr>
          <w:sz w:val="24"/>
          <w:szCs w:val="24"/>
        </w:rPr>
        <w:t xml:space="preserve">– Показатели эффективности воспитательной работы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 </w:t>
      </w:r>
    </w:p>
    <w:p w14:paraId="08EABECC" w14:textId="77777777" w:rsidR="0056178C" w:rsidRDefault="0056178C" w:rsidP="00436EB5">
      <w:pPr>
        <w:pStyle w:val="2"/>
        <w:jc w:val="center"/>
        <w:rPr>
          <w:sz w:val="24"/>
          <w:szCs w:val="24"/>
          <w:highlight w:val="green"/>
        </w:rPr>
      </w:pPr>
    </w:p>
    <w:p w14:paraId="30A63B41" w14:textId="77777777" w:rsidR="00B540EE" w:rsidRPr="00142569" w:rsidRDefault="00FA53E2" w:rsidP="00436EB5">
      <w:pPr>
        <w:pStyle w:val="2"/>
        <w:jc w:val="center"/>
        <w:rPr>
          <w:sz w:val="24"/>
          <w:szCs w:val="24"/>
        </w:rPr>
      </w:pPr>
      <w:r w:rsidRPr="00B06FFB">
        <w:rPr>
          <w:sz w:val="24"/>
          <w:szCs w:val="24"/>
        </w:rPr>
        <w:t xml:space="preserve">2.4. </w:t>
      </w:r>
      <w:r w:rsidR="00B540EE" w:rsidRPr="00B06FFB">
        <w:rPr>
          <w:sz w:val="24"/>
          <w:szCs w:val="24"/>
        </w:rPr>
        <w:t>Программа коррекционной работы</w:t>
      </w:r>
      <w:bookmarkEnd w:id="356"/>
      <w:bookmarkEnd w:id="357"/>
      <w:bookmarkEnd w:id="358"/>
      <w:bookmarkEnd w:id="359"/>
    </w:p>
    <w:p w14:paraId="743BE75B"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bCs/>
          <w:color w:val="auto"/>
        </w:rPr>
        <w:t>Программа коррекционной работы (</w:t>
      </w:r>
      <w:r w:rsidRPr="00142569">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B06FFB">
        <w:rPr>
          <w:rFonts w:ascii="Times New Roman" w:hAnsi="Times New Roman" w:cs="Times New Roman"/>
          <w:color w:val="auto"/>
        </w:rPr>
        <w:t>МБОУ ООШ № 34</w:t>
      </w:r>
      <w:r w:rsidRPr="00142569">
        <w:rPr>
          <w:rFonts w:ascii="Times New Roman" w:hAnsi="Times New Roman" w:cs="Times New Roman"/>
          <w:color w:val="auto"/>
        </w:rPr>
        <w:t>. ПКР разрабатывается для обучающихся сограниченными возможностями здоровья</w:t>
      </w:r>
      <w:r w:rsidR="00E91460" w:rsidRPr="00142569">
        <w:rPr>
          <w:rFonts w:ascii="Times New Roman" w:hAnsi="Times New Roman" w:cs="Times New Roman"/>
          <w:color w:val="auto"/>
        </w:rPr>
        <w:t xml:space="preserve"> (далее – </w:t>
      </w:r>
      <w:r w:rsidR="00CC6674" w:rsidRPr="00142569">
        <w:rPr>
          <w:rFonts w:ascii="Times New Roman" w:hAnsi="Times New Roman" w:cs="Times New Roman"/>
          <w:color w:val="auto"/>
        </w:rPr>
        <w:t>ОВЗ</w:t>
      </w:r>
      <w:r w:rsidR="00E91460" w:rsidRPr="00142569">
        <w:rPr>
          <w:rFonts w:ascii="Times New Roman" w:hAnsi="Times New Roman" w:cs="Times New Roman"/>
          <w:color w:val="auto"/>
        </w:rPr>
        <w:t>)</w:t>
      </w:r>
      <w:r w:rsidRPr="00142569">
        <w:rPr>
          <w:rFonts w:ascii="Times New Roman" w:hAnsi="Times New Roman" w:cs="Times New Roman"/>
          <w:color w:val="auto"/>
        </w:rPr>
        <w:t xml:space="preserve">. </w:t>
      </w:r>
    </w:p>
    <w:p w14:paraId="3927777C"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Обучающийся с </w:t>
      </w:r>
      <w:r w:rsidR="00CC6674" w:rsidRPr="00142569">
        <w:rPr>
          <w:rFonts w:ascii="Times New Roman" w:hAnsi="Times New Roman" w:cs="Times New Roman"/>
          <w:color w:val="auto"/>
        </w:rPr>
        <w:t>ОВЗ</w:t>
      </w:r>
      <w:r w:rsidR="00240807" w:rsidRPr="00142569">
        <w:rPr>
          <w:rFonts w:ascii="Times New Roman" w:hAnsi="Times New Roman" w:cs="Times New Roman"/>
          <w:color w:val="auto"/>
        </w:rPr>
        <w:t>–</w:t>
      </w:r>
      <w:r w:rsidRPr="00142569">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142569">
        <w:rPr>
          <w:rFonts w:ascii="Times New Roman" w:hAnsi="Times New Roman" w:cs="Times New Roman"/>
          <w:color w:val="auto"/>
        </w:rPr>
        <w:t>.</w:t>
      </w:r>
    </w:p>
    <w:p w14:paraId="3A1F9967"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142569">
        <w:rPr>
          <w:rFonts w:ascii="Times New Roman" w:hAnsi="Times New Roman" w:cs="Times New Roman"/>
          <w:color w:val="auto"/>
        </w:rPr>
        <w:t>–</w:t>
      </w:r>
      <w:r w:rsidRPr="00142569">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142569">
        <w:rPr>
          <w:rFonts w:ascii="Times New Roman" w:hAnsi="Times New Roman" w:cs="Times New Roman"/>
          <w:color w:val="auto"/>
        </w:rPr>
        <w:t>–</w:t>
      </w:r>
      <w:r w:rsidRPr="00142569">
        <w:rPr>
          <w:rFonts w:ascii="Times New Roman" w:hAnsi="Times New Roman" w:cs="Times New Roman"/>
          <w:color w:val="auto"/>
        </w:rPr>
        <w:t xml:space="preserve"> образовательная программа, адаптированная для обучения лиц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94CD796"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региональной специфики и возможностей </w:t>
      </w:r>
      <w:r w:rsidR="000D18F7" w:rsidRPr="00142569">
        <w:rPr>
          <w:rFonts w:ascii="Times New Roman" w:hAnsi="Times New Roman" w:cs="Times New Roman"/>
          <w:color w:val="auto"/>
        </w:rPr>
        <w:t xml:space="preserve">образовательной </w:t>
      </w:r>
      <w:r w:rsidRPr="00142569">
        <w:rPr>
          <w:rFonts w:ascii="Times New Roman" w:hAnsi="Times New Roman" w:cs="Times New Roman"/>
          <w:color w:val="auto"/>
        </w:rPr>
        <w:t xml:space="preserve">организации. </w:t>
      </w:r>
    </w:p>
    <w:p w14:paraId="43F78729"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0A08F86E"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ПКР разрабатывается на период </w:t>
      </w:r>
      <w:r w:rsidR="00297DD4" w:rsidRPr="00142569">
        <w:rPr>
          <w:rFonts w:ascii="Times New Roman" w:hAnsi="Times New Roman" w:cs="Times New Roman"/>
          <w:color w:val="auto"/>
        </w:rPr>
        <w:t>получения</w:t>
      </w:r>
      <w:r w:rsidRPr="00142569">
        <w:rPr>
          <w:rFonts w:ascii="Times New Roman" w:hAnsi="Times New Roman" w:cs="Times New Roman"/>
          <w:color w:val="auto"/>
        </w:rPr>
        <w:t xml:space="preserve"> основного общего образованияи включает </w:t>
      </w:r>
      <w:r w:rsidR="00240807" w:rsidRPr="00142569">
        <w:rPr>
          <w:rFonts w:ascii="Times New Roman" w:hAnsi="Times New Roman" w:cs="Times New Roman"/>
          <w:color w:val="auto"/>
        </w:rPr>
        <w:t xml:space="preserve">следующие </w:t>
      </w:r>
      <w:r w:rsidRPr="00142569">
        <w:rPr>
          <w:rFonts w:ascii="Times New Roman" w:hAnsi="Times New Roman" w:cs="Times New Roman"/>
          <w:color w:val="auto"/>
        </w:rPr>
        <w:t xml:space="preserve">разделы. </w:t>
      </w:r>
    </w:p>
    <w:p w14:paraId="152F40D9" w14:textId="77777777" w:rsidR="00B540EE" w:rsidRPr="00142569" w:rsidRDefault="00452C5F" w:rsidP="0012121B">
      <w:pPr>
        <w:pStyle w:val="3"/>
        <w:spacing w:line="360" w:lineRule="auto"/>
        <w:jc w:val="center"/>
        <w:rPr>
          <w:sz w:val="24"/>
          <w:szCs w:val="24"/>
        </w:rPr>
      </w:pPr>
      <w:bookmarkStart w:id="360" w:name="_Toc414553276"/>
      <w:r w:rsidRPr="00142569">
        <w:rPr>
          <w:sz w:val="24"/>
          <w:szCs w:val="24"/>
        </w:rPr>
        <w:t>2.4.</w:t>
      </w:r>
      <w:r w:rsidR="00B540EE" w:rsidRPr="00142569">
        <w:rPr>
          <w:sz w:val="24"/>
          <w:szCs w:val="24"/>
        </w:rPr>
        <w:t>1.</w:t>
      </w:r>
      <w:r w:rsidR="00CE20E9" w:rsidRPr="00142569">
        <w:rPr>
          <w:sz w:val="24"/>
          <w:szCs w:val="24"/>
        </w:rPr>
        <w:t xml:space="preserve"> Цели и задачи программы коррекционной работы с обучающимися при получении основного общего образования</w:t>
      </w:r>
      <w:bookmarkEnd w:id="360"/>
    </w:p>
    <w:p w14:paraId="50D770BD"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740CED6E"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14:paraId="2EFD8EF2"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5061A8AA"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определение особых образовательных потребностей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14:paraId="4D9057ED"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для развития их личностных, познавательных, коммуникативных способностей; </w:t>
      </w:r>
    </w:p>
    <w:p w14:paraId="3589F498"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14:paraId="0879285D"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14:paraId="2B0E33A8"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5AE06C87"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6EB04F3B"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7CDC829D"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328BCEBA"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такие, например, как: </w:t>
      </w:r>
    </w:p>
    <w:p w14:paraId="38867BA1"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14:paraId="1A41A2F6"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6315782E"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49B05B1F" w14:textId="77777777" w:rsidR="00B540EE" w:rsidRPr="00142569" w:rsidRDefault="00452C5F" w:rsidP="0012121B">
      <w:pPr>
        <w:pStyle w:val="3"/>
        <w:spacing w:line="360" w:lineRule="auto"/>
        <w:jc w:val="center"/>
        <w:rPr>
          <w:sz w:val="24"/>
          <w:szCs w:val="24"/>
        </w:rPr>
      </w:pPr>
      <w:bookmarkStart w:id="361" w:name="_Toc414553277"/>
      <w:r w:rsidRPr="00142569">
        <w:rPr>
          <w:sz w:val="24"/>
          <w:szCs w:val="24"/>
        </w:rPr>
        <w:t>2.4.</w:t>
      </w:r>
      <w:r w:rsidR="00B540EE" w:rsidRPr="00142569">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61"/>
    </w:p>
    <w:p w14:paraId="0DA48902"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7C28D5E8"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b/>
          <w:bCs/>
          <w:color w:val="auto"/>
        </w:rPr>
        <w:t xml:space="preserve">Характеристика содержания </w:t>
      </w:r>
      <w:r w:rsidR="00FF3ED0" w:rsidRPr="00142569">
        <w:rPr>
          <w:rFonts w:ascii="Times New Roman" w:hAnsi="Times New Roman" w:cs="Times New Roman"/>
          <w:b/>
          <w:bCs/>
          <w:color w:val="auto"/>
        </w:rPr>
        <w:t>направлений коррекционной работы</w:t>
      </w:r>
    </w:p>
    <w:p w14:paraId="45A330B9"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Диагностическая работа может включать в себя следующее: </w:t>
      </w:r>
    </w:p>
    <w:p w14:paraId="20910466"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выявление особых образовательных потребностей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при освоении основной образовательной программы основного общего образования; </w:t>
      </w:r>
    </w:p>
    <w:p w14:paraId="766272B3"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39D73F54"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выявление его резервных возможностей; </w:t>
      </w:r>
    </w:p>
    <w:p w14:paraId="11A54E90"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14:paraId="0DC3A403"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изучение социальной ситуации развития и условий семейного воспитания ребенка; </w:t>
      </w:r>
    </w:p>
    <w:p w14:paraId="2577B553"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изучение адаптивных возможностей и уровня социализации ребенка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7C73E766"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14:paraId="05812161"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Коррекционно-развивающая работа может включать в себя следующее: </w:t>
      </w:r>
    </w:p>
    <w:p w14:paraId="45EA3A50"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45CBF21E"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3C1447AF"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14:paraId="710ED5CB"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612CC90D"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формирование способов регуляции поведения и эмоциональных состояний; </w:t>
      </w:r>
    </w:p>
    <w:p w14:paraId="0E29DEC1"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14:paraId="77533C38"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14:paraId="4F3A33B1"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06DDF72E"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14:paraId="0C604614"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Консультативная работа может включать в себя следующее: </w:t>
      </w:r>
    </w:p>
    <w:p w14:paraId="646D20BD"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единых для всех участников образовательного процесса; </w:t>
      </w:r>
    </w:p>
    <w:p w14:paraId="498DEAB2"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отбора и адаптации содержания предметных программ; </w:t>
      </w:r>
    </w:p>
    <w:p w14:paraId="6471880D"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727D4F4F"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142569">
        <w:rPr>
          <w:rFonts w:ascii="Times New Roman" w:hAnsi="Times New Roman" w:cs="Times New Roman"/>
          <w:color w:val="auto"/>
        </w:rPr>
        <w:t xml:space="preserve">ОВЗ </w:t>
      </w:r>
      <w:r w:rsidRPr="00142569">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4C587BD1"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Информационно-просветительская работа может включать в себя следующее: </w:t>
      </w:r>
    </w:p>
    <w:p w14:paraId="7992CCFA"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0FCE7AAD"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7F44E907" w14:textId="77777777" w:rsidR="00B540EE" w:rsidRPr="00142569" w:rsidRDefault="00B540EE" w:rsidP="00D36334">
      <w:pPr>
        <w:pStyle w:val="Default"/>
        <w:numPr>
          <w:ilvl w:val="0"/>
          <w:numId w:val="128"/>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11ACBBDD" w14:textId="77777777" w:rsidR="00B540EE" w:rsidRPr="00142569" w:rsidRDefault="00452C5F" w:rsidP="0012121B">
      <w:pPr>
        <w:pStyle w:val="3"/>
        <w:spacing w:line="360" w:lineRule="auto"/>
        <w:jc w:val="center"/>
        <w:rPr>
          <w:sz w:val="24"/>
          <w:szCs w:val="24"/>
        </w:rPr>
      </w:pPr>
      <w:bookmarkStart w:id="362" w:name="_Toc414553278"/>
      <w:r w:rsidRPr="00142569">
        <w:rPr>
          <w:sz w:val="24"/>
          <w:szCs w:val="24"/>
        </w:rPr>
        <w:t>2.4.</w:t>
      </w:r>
      <w:r w:rsidR="00B540EE" w:rsidRPr="00142569">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62"/>
    </w:p>
    <w:p w14:paraId="2AAFCCC0" w14:textId="77777777" w:rsid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Для реализации требований к ПКР, обозначенных в ФГОС</w:t>
      </w:r>
      <w:r w:rsidR="00FF3ED0" w:rsidRPr="00142569">
        <w:rPr>
          <w:rFonts w:ascii="Times New Roman" w:hAnsi="Times New Roman" w:cs="Times New Roman"/>
          <w:color w:val="auto"/>
        </w:rPr>
        <w:t xml:space="preserve"> ООО</w:t>
      </w:r>
      <w:r w:rsidRPr="00142569">
        <w:rPr>
          <w:rFonts w:ascii="Times New Roman" w:hAnsi="Times New Roman" w:cs="Times New Roman"/>
          <w:color w:val="auto"/>
        </w:rPr>
        <w:t xml:space="preserve">, </w:t>
      </w:r>
      <w:r w:rsidR="00B06FFB">
        <w:rPr>
          <w:rFonts w:ascii="Times New Roman" w:hAnsi="Times New Roman" w:cs="Times New Roman"/>
          <w:color w:val="auto"/>
        </w:rPr>
        <w:t xml:space="preserve">в МБОУ ООШ №34 </w:t>
      </w:r>
      <w:r w:rsidRPr="00142569">
        <w:rPr>
          <w:rFonts w:ascii="Times New Roman" w:hAnsi="Times New Roman" w:cs="Times New Roman"/>
          <w:color w:val="auto"/>
        </w:rPr>
        <w:t xml:space="preserve">создана рабочая группа, в которую наряду с основными учителями </w:t>
      </w:r>
      <w:r w:rsidR="00142569">
        <w:rPr>
          <w:rFonts w:ascii="Times New Roman" w:hAnsi="Times New Roman" w:cs="Times New Roman"/>
          <w:color w:val="auto"/>
        </w:rPr>
        <w:t>включены  следующие специалисты</w:t>
      </w:r>
      <w:r w:rsidRPr="00142569">
        <w:rPr>
          <w:rFonts w:ascii="Times New Roman" w:hAnsi="Times New Roman" w:cs="Times New Roman"/>
          <w:color w:val="auto"/>
        </w:rPr>
        <w:t>: пе</w:t>
      </w:r>
      <w:r w:rsidR="00B06FFB">
        <w:rPr>
          <w:rFonts w:ascii="Times New Roman" w:hAnsi="Times New Roman" w:cs="Times New Roman"/>
          <w:color w:val="auto"/>
        </w:rPr>
        <w:t>дагог-психолог,</w:t>
      </w:r>
      <w:r w:rsidR="00142569">
        <w:rPr>
          <w:rFonts w:ascii="Times New Roman" w:hAnsi="Times New Roman" w:cs="Times New Roman"/>
          <w:color w:val="auto"/>
        </w:rPr>
        <w:t xml:space="preserve"> учитель-лого</w:t>
      </w:r>
      <w:r w:rsidR="00B06FFB">
        <w:rPr>
          <w:rFonts w:ascii="Times New Roman" w:hAnsi="Times New Roman" w:cs="Times New Roman"/>
          <w:color w:val="auto"/>
        </w:rPr>
        <w:t>пед</w:t>
      </w:r>
      <w:r w:rsidR="00142569">
        <w:rPr>
          <w:rFonts w:ascii="Times New Roman" w:hAnsi="Times New Roman" w:cs="Times New Roman"/>
          <w:color w:val="auto"/>
        </w:rPr>
        <w:t>.</w:t>
      </w:r>
    </w:p>
    <w:p w14:paraId="354EB5D2"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На подготовительном этапе определяется нормативно-правовое обеспечение коррекционной работы, анализируется состав детей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в </w:t>
      </w:r>
      <w:r w:rsidR="00F90E43">
        <w:rPr>
          <w:rFonts w:ascii="Times New Roman" w:hAnsi="Times New Roman" w:cs="Times New Roman"/>
          <w:color w:val="auto"/>
        </w:rPr>
        <w:t>школе</w:t>
      </w:r>
      <w:r w:rsidRPr="00142569">
        <w:rPr>
          <w:rFonts w:ascii="Times New Roman" w:hAnsi="Times New Roman" w:cs="Times New Roman"/>
          <w:color w:val="auto"/>
        </w:rPr>
        <w:t xml:space="preserve">,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27A20B7D"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0E9F77DB" w14:textId="77777777" w:rsidR="00B540EE" w:rsidRPr="00142569" w:rsidRDefault="00B540EE" w:rsidP="00436EB5">
      <w:pPr>
        <w:pStyle w:val="Default"/>
        <w:widowControl w:val="0"/>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принимается итоговое решение. </w:t>
      </w:r>
    </w:p>
    <w:p w14:paraId="16C5BDF0"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3B146E90"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F90E43">
        <w:rPr>
          <w:rFonts w:ascii="Times New Roman" w:hAnsi="Times New Roman" w:cs="Times New Roman"/>
          <w:color w:val="auto"/>
        </w:rPr>
        <w:t>школы</w:t>
      </w:r>
      <w:r w:rsidRPr="00142569">
        <w:rPr>
          <w:rFonts w:ascii="Times New Roman" w:hAnsi="Times New Roman" w:cs="Times New Roman"/>
          <w:color w:val="auto"/>
        </w:rPr>
        <w:t xml:space="preserve">, представителей администрации и родителей (законных представителей). </w:t>
      </w:r>
    </w:p>
    <w:p w14:paraId="19E26401"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Медицинская поддержка и сопровождение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в </w:t>
      </w:r>
      <w:r w:rsidR="00F90E43">
        <w:rPr>
          <w:rFonts w:ascii="Times New Roman" w:hAnsi="Times New Roman" w:cs="Times New Roman"/>
          <w:color w:val="auto"/>
        </w:rPr>
        <w:t xml:space="preserve">школе </w:t>
      </w:r>
      <w:r w:rsidRPr="00142569">
        <w:rPr>
          <w:rFonts w:ascii="Times New Roman" w:hAnsi="Times New Roman" w:cs="Times New Roman"/>
          <w:color w:val="auto"/>
        </w:rPr>
        <w:t xml:space="preserve">осуществляются медицинским работником (врачом, медицинской сестрой) </w:t>
      </w:r>
      <w:r w:rsidR="00F90E43">
        <w:rPr>
          <w:rFonts w:ascii="Times New Roman" w:hAnsi="Times New Roman" w:cs="Times New Roman"/>
          <w:color w:val="auto"/>
        </w:rPr>
        <w:t>.</w:t>
      </w:r>
      <w:r w:rsidR="00E91460" w:rsidRPr="00142569">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14:paraId="1D233E1A"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Социально-педагогическое сопровождение школьников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в </w:t>
      </w:r>
      <w:r w:rsidR="00F90E43">
        <w:rPr>
          <w:rFonts w:ascii="Times New Roman" w:hAnsi="Times New Roman" w:cs="Times New Roman"/>
          <w:color w:val="auto"/>
        </w:rPr>
        <w:t xml:space="preserve">школе </w:t>
      </w:r>
      <w:r w:rsidRPr="00142569">
        <w:rPr>
          <w:rFonts w:ascii="Times New Roman" w:hAnsi="Times New Roman" w:cs="Times New Roman"/>
          <w:color w:val="auto"/>
        </w:rPr>
        <w:t xml:space="preserve"> осуществля</w:t>
      </w:r>
      <w:r w:rsidR="00F90E43">
        <w:rPr>
          <w:rFonts w:ascii="Times New Roman" w:hAnsi="Times New Roman" w:cs="Times New Roman"/>
          <w:color w:val="auto"/>
        </w:rPr>
        <w:t xml:space="preserve">ет </w:t>
      </w:r>
      <w:r w:rsidRPr="00142569">
        <w:rPr>
          <w:rFonts w:ascii="Times New Roman" w:hAnsi="Times New Roman" w:cs="Times New Roman"/>
          <w:color w:val="auto"/>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142569">
        <w:rPr>
          <w:rFonts w:ascii="Times New Roman" w:hAnsi="Times New Roman" w:cs="Times New Roman"/>
          <w:color w:val="auto"/>
        </w:rPr>
        <w:t>ОВЗ</w:t>
      </w:r>
      <w:r w:rsidRPr="00142569">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142569">
        <w:rPr>
          <w:rFonts w:ascii="Times New Roman" w:hAnsi="Times New Roman" w:cs="Times New Roman"/>
          <w:color w:val="auto"/>
        </w:rPr>
        <w:t>ОВЗ</w:t>
      </w:r>
      <w:r w:rsidRPr="00142569">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6C1226B6"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Психологическое сопровождение обучающихся с </w:t>
      </w:r>
      <w:r w:rsidR="000D18F7" w:rsidRPr="00142569">
        <w:rPr>
          <w:rFonts w:ascii="Times New Roman" w:hAnsi="Times New Roman" w:cs="Times New Roman"/>
          <w:color w:val="auto"/>
        </w:rPr>
        <w:t>ОВЗ</w:t>
      </w:r>
      <w:r w:rsidR="00F90E43">
        <w:rPr>
          <w:rFonts w:ascii="Times New Roman" w:hAnsi="Times New Roman" w:cs="Times New Roman"/>
          <w:color w:val="auto"/>
        </w:rPr>
        <w:t xml:space="preserve">также </w:t>
      </w:r>
      <w:r w:rsidRPr="00142569">
        <w:rPr>
          <w:rFonts w:ascii="Times New Roman" w:hAnsi="Times New Roman" w:cs="Times New Roman"/>
          <w:color w:val="auto"/>
        </w:rPr>
        <w:t>осуществля</w:t>
      </w:r>
      <w:r w:rsidR="00F90E43">
        <w:rPr>
          <w:rFonts w:ascii="Times New Roman" w:hAnsi="Times New Roman" w:cs="Times New Roman"/>
          <w:color w:val="auto"/>
        </w:rPr>
        <w:t xml:space="preserve">ется </w:t>
      </w:r>
      <w:r w:rsidRPr="00142569">
        <w:rPr>
          <w:rFonts w:ascii="Times New Roman" w:hAnsi="Times New Roman" w:cs="Times New Roman"/>
          <w:color w:val="auto"/>
        </w:rPr>
        <w:t xml:space="preserve"> в рамках реализации основных направлений </w:t>
      </w:r>
      <w:r w:rsidR="00F90E43">
        <w:rPr>
          <w:rFonts w:ascii="Times New Roman" w:hAnsi="Times New Roman" w:cs="Times New Roman"/>
          <w:color w:val="auto"/>
        </w:rPr>
        <w:t xml:space="preserve">психологической службы. Педагоги-психологипроводят </w:t>
      </w:r>
      <w:r w:rsidRPr="00142569">
        <w:rPr>
          <w:rFonts w:ascii="Times New Roman" w:hAnsi="Times New Roman" w:cs="Times New Roman"/>
          <w:color w:val="auto"/>
        </w:rPr>
        <w:t xml:space="preserve"> занятия по комплексному изучению и развитию личности школьников с </w:t>
      </w:r>
      <w:r w:rsidR="000D18F7" w:rsidRPr="00142569">
        <w:rPr>
          <w:rFonts w:ascii="Times New Roman" w:hAnsi="Times New Roman" w:cs="Times New Roman"/>
          <w:color w:val="auto"/>
        </w:rPr>
        <w:t>ОВЗ</w:t>
      </w:r>
      <w:r w:rsidRPr="00142569">
        <w:rPr>
          <w:rFonts w:ascii="Times New Roman" w:hAnsi="Times New Roman" w:cs="Times New Roman"/>
          <w:color w:val="auto"/>
        </w:rPr>
        <w:t xml:space="preserve">. Работа организована индивидуально.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w:t>
      </w:r>
    </w:p>
    <w:p w14:paraId="0F6407F6"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0B9214F4"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ПМПк является формой организации сопровождения детей с </w:t>
      </w:r>
      <w:r w:rsidR="00FF3ED0" w:rsidRPr="00142569">
        <w:rPr>
          <w:rFonts w:ascii="Times New Roman" w:hAnsi="Times New Roman" w:cs="Times New Roman"/>
          <w:color w:val="auto"/>
        </w:rPr>
        <w:t>ОВЗ</w:t>
      </w:r>
      <w:r w:rsidR="00F90E43">
        <w:rPr>
          <w:rFonts w:ascii="Times New Roman" w:hAnsi="Times New Roman" w:cs="Times New Roman"/>
          <w:color w:val="auto"/>
        </w:rPr>
        <w:t xml:space="preserve">. </w:t>
      </w:r>
      <w:r w:rsidRPr="00142569">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7E3A8B09"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142569">
        <w:rPr>
          <w:rFonts w:ascii="Times New Roman" w:hAnsi="Times New Roman" w:cs="Times New Roman"/>
          <w:color w:val="auto"/>
        </w:rPr>
        <w:t>ОВЗ</w:t>
      </w:r>
      <w:r w:rsidRPr="00142569">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142569">
        <w:rPr>
          <w:rFonts w:ascii="Times New Roman" w:hAnsi="Times New Roman" w:cs="Times New Roman"/>
          <w:color w:val="auto"/>
        </w:rPr>
        <w:t xml:space="preserve"> (</w:t>
      </w:r>
      <w:r w:rsidR="000D18F7" w:rsidRPr="00142569">
        <w:rPr>
          <w:rFonts w:ascii="Times New Roman" w:hAnsi="Times New Roman" w:cs="Times New Roman"/>
          <w:color w:val="auto"/>
        </w:rPr>
        <w:t>Федеральный з</w:t>
      </w:r>
      <w:r w:rsidR="00834238" w:rsidRPr="00142569">
        <w:rPr>
          <w:rFonts w:ascii="Times New Roman" w:hAnsi="Times New Roman" w:cs="Times New Roman"/>
          <w:color w:val="auto"/>
        </w:rPr>
        <w:t>акон «Об образовании в Российской Федерации», ст. 42, 79)</w:t>
      </w:r>
      <w:r w:rsidRPr="00142569">
        <w:rPr>
          <w:rFonts w:ascii="Times New Roman" w:hAnsi="Times New Roman" w:cs="Times New Roman"/>
          <w:color w:val="auto"/>
        </w:rPr>
        <w:t xml:space="preserve">. </w:t>
      </w:r>
    </w:p>
    <w:p w14:paraId="26F4D387" w14:textId="77777777" w:rsidR="00B540EE" w:rsidRPr="00142569" w:rsidRDefault="00452C5F" w:rsidP="0012121B">
      <w:pPr>
        <w:pStyle w:val="3"/>
        <w:spacing w:line="360" w:lineRule="auto"/>
        <w:jc w:val="center"/>
        <w:rPr>
          <w:sz w:val="24"/>
          <w:szCs w:val="24"/>
        </w:rPr>
      </w:pPr>
      <w:bookmarkStart w:id="363" w:name="_Toc414553279"/>
      <w:r w:rsidRPr="00142569">
        <w:rPr>
          <w:sz w:val="24"/>
          <w:szCs w:val="24"/>
        </w:rPr>
        <w:t>2.4.</w:t>
      </w:r>
      <w:r w:rsidR="00B540EE" w:rsidRPr="00142569">
        <w:rPr>
          <w:sz w:val="24"/>
          <w:szCs w:val="24"/>
        </w:rPr>
        <w:t xml:space="preserve">4. </w:t>
      </w:r>
      <w:r w:rsidR="00CE20E9" w:rsidRPr="00142569">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63"/>
    </w:p>
    <w:p w14:paraId="1963B43E"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Механизм реализации </w:t>
      </w:r>
      <w:r w:rsidR="004B450E" w:rsidRPr="00142569">
        <w:rPr>
          <w:rFonts w:ascii="Times New Roman" w:hAnsi="Times New Roman" w:cs="Times New Roman"/>
          <w:color w:val="auto"/>
        </w:rPr>
        <w:t xml:space="preserve">ПКР </w:t>
      </w:r>
      <w:r w:rsidRPr="00142569">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w:t>
      </w:r>
      <w:r w:rsidR="00BC613E">
        <w:rPr>
          <w:rFonts w:ascii="Times New Roman" w:hAnsi="Times New Roman" w:cs="Times New Roman"/>
          <w:color w:val="auto"/>
        </w:rPr>
        <w:t xml:space="preserve">, педагог-психолог </w:t>
      </w:r>
      <w:r w:rsidRPr="00142569">
        <w:rPr>
          <w:rFonts w:ascii="Times New Roman" w:hAnsi="Times New Roman" w:cs="Times New Roman"/>
          <w:color w:val="auto"/>
        </w:rPr>
        <w:t xml:space="preserve">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21066BF8"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Взаимодействие включает в себя следующее: </w:t>
      </w:r>
    </w:p>
    <w:p w14:paraId="0E68BA7A" w14:textId="77777777" w:rsidR="00B540EE" w:rsidRPr="00142569" w:rsidRDefault="00B540EE" w:rsidP="00D36334">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14:paraId="62C68255" w14:textId="77777777" w:rsidR="00B540EE" w:rsidRPr="00142569" w:rsidRDefault="00B540EE" w:rsidP="00D36334">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многоаспектный анализ личностного и познавательного развития обучающегося; </w:t>
      </w:r>
    </w:p>
    <w:p w14:paraId="7482D091" w14:textId="77777777" w:rsidR="00B540EE" w:rsidRPr="00142569" w:rsidRDefault="00B540EE" w:rsidP="00D36334">
      <w:pPr>
        <w:pStyle w:val="Default"/>
        <w:numPr>
          <w:ilvl w:val="0"/>
          <w:numId w:val="129"/>
        </w:numPr>
        <w:tabs>
          <w:tab w:val="left" w:pos="993"/>
        </w:tabs>
        <w:spacing w:line="360" w:lineRule="auto"/>
        <w:ind w:left="0" w:firstLine="709"/>
        <w:jc w:val="both"/>
        <w:rPr>
          <w:rFonts w:ascii="Times New Roman" w:hAnsi="Times New Roman" w:cs="Times New Roman"/>
          <w:color w:val="auto"/>
        </w:rPr>
      </w:pPr>
      <w:r w:rsidRPr="00142569">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598834C6" w14:textId="77777777" w:rsidR="00B540EE" w:rsidRPr="00142569" w:rsidRDefault="00452C5F" w:rsidP="00452C5F">
      <w:pPr>
        <w:pStyle w:val="3"/>
        <w:rPr>
          <w:sz w:val="24"/>
          <w:szCs w:val="24"/>
        </w:rPr>
      </w:pPr>
      <w:bookmarkStart w:id="364" w:name="_Toc414553280"/>
      <w:r w:rsidRPr="00142569">
        <w:rPr>
          <w:sz w:val="24"/>
          <w:szCs w:val="24"/>
        </w:rPr>
        <w:t>2.4.</w:t>
      </w:r>
      <w:r w:rsidR="00B540EE" w:rsidRPr="00142569">
        <w:rPr>
          <w:sz w:val="24"/>
          <w:szCs w:val="24"/>
        </w:rPr>
        <w:t>5. Планируемые результаты коррекционной работы</w:t>
      </w:r>
      <w:bookmarkEnd w:id="364"/>
    </w:p>
    <w:p w14:paraId="595D718F"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142569">
        <w:rPr>
          <w:rFonts w:ascii="Times New Roman" w:hAnsi="Times New Roman" w:cs="Times New Roman"/>
          <w:color w:val="auto"/>
        </w:rPr>
        <w:t xml:space="preserve">определенным </w:t>
      </w:r>
      <w:r w:rsidRPr="00142569">
        <w:rPr>
          <w:rFonts w:ascii="Times New Roman" w:hAnsi="Times New Roman" w:cs="Times New Roman"/>
          <w:color w:val="auto"/>
        </w:rPr>
        <w:t xml:space="preserve">ФГОС </w:t>
      </w:r>
      <w:r w:rsidR="00B46C06" w:rsidRPr="00142569">
        <w:rPr>
          <w:rFonts w:ascii="Times New Roman" w:hAnsi="Times New Roman" w:cs="Times New Roman"/>
          <w:color w:val="auto"/>
        </w:rPr>
        <w:t>ООО</w:t>
      </w:r>
      <w:r w:rsidRPr="00142569">
        <w:rPr>
          <w:rFonts w:ascii="Times New Roman" w:hAnsi="Times New Roman" w:cs="Times New Roman"/>
          <w:color w:val="auto"/>
        </w:rPr>
        <w:t xml:space="preserve">. </w:t>
      </w:r>
    </w:p>
    <w:p w14:paraId="70DA6EC9"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142569">
        <w:rPr>
          <w:rFonts w:ascii="Times New Roman" w:hAnsi="Times New Roman" w:cs="Times New Roman"/>
          <w:color w:val="auto"/>
        </w:rPr>
        <w:t>ОВЗ</w:t>
      </w:r>
      <w:r w:rsidRPr="00142569">
        <w:rPr>
          <w:rFonts w:ascii="Times New Roman" w:hAnsi="Times New Roman" w:cs="Times New Roman"/>
          <w:color w:val="auto"/>
        </w:rPr>
        <w:t>.</w:t>
      </w:r>
    </w:p>
    <w:p w14:paraId="06D90E2F"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5001C99C"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6FA049C6"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733B248B"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142569">
        <w:rPr>
          <w:rFonts w:ascii="Times New Roman" w:hAnsi="Times New Roman" w:cs="Times New Roman"/>
          <w:color w:val="auto"/>
        </w:rPr>
        <w:t>ООП</w:t>
      </w:r>
      <w:r w:rsidRPr="00142569">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142569">
        <w:rPr>
          <w:rFonts w:ascii="Times New Roman" w:hAnsi="Times New Roman" w:cs="Times New Roman"/>
          <w:color w:val="auto"/>
        </w:rPr>
        <w:t>ОВЗ</w:t>
      </w:r>
      <w:r w:rsidRPr="00142569">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3EF5CCD3" w14:textId="77777777" w:rsidR="00B540EE" w:rsidRPr="00142569"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76BF9CE1" w14:textId="77777777" w:rsidR="00B540EE" w:rsidRDefault="00B540EE">
      <w:pPr>
        <w:pStyle w:val="Default"/>
        <w:spacing w:line="360" w:lineRule="auto"/>
        <w:ind w:firstLine="709"/>
        <w:jc w:val="both"/>
        <w:rPr>
          <w:rFonts w:ascii="Times New Roman" w:hAnsi="Times New Roman" w:cs="Times New Roman"/>
          <w:color w:val="auto"/>
        </w:rPr>
      </w:pPr>
      <w:r w:rsidRPr="00142569">
        <w:rPr>
          <w:rFonts w:ascii="Times New Roman" w:hAnsi="Times New Roman" w:cs="Times New Roman"/>
          <w:color w:val="auto"/>
        </w:rPr>
        <w:t xml:space="preserve">Достижения обучающихся с </w:t>
      </w:r>
      <w:r w:rsidR="00B46C06" w:rsidRPr="00142569">
        <w:rPr>
          <w:rFonts w:ascii="Times New Roman" w:hAnsi="Times New Roman" w:cs="Times New Roman"/>
          <w:color w:val="auto"/>
        </w:rPr>
        <w:t>ОВЗ</w:t>
      </w:r>
      <w:r w:rsidRPr="00142569">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2FF268F6" w14:textId="77777777" w:rsidR="00436EB5" w:rsidRPr="00142569" w:rsidRDefault="00436EB5" w:rsidP="00436EB5">
      <w:pPr>
        <w:spacing w:after="0" w:line="360" w:lineRule="auto"/>
        <w:ind w:firstLine="709"/>
        <w:jc w:val="center"/>
        <w:rPr>
          <w:rFonts w:ascii="Times New Roman" w:hAnsi="Times New Roman"/>
          <w:b/>
          <w:sz w:val="24"/>
          <w:szCs w:val="24"/>
        </w:rPr>
      </w:pPr>
      <w:bookmarkStart w:id="365" w:name="_Toc406059068"/>
      <w:bookmarkStart w:id="366" w:name="_Toc409691732"/>
    </w:p>
    <w:bookmarkEnd w:id="365"/>
    <w:bookmarkEnd w:id="366"/>
    <w:p w14:paraId="01B17DB6" w14:textId="77777777" w:rsidR="00AB35BF" w:rsidRDefault="009C59CB" w:rsidP="005951F9">
      <w:pPr>
        <w:keepNext/>
        <w:keepLines/>
        <w:spacing w:before="240" w:after="0" w:line="360" w:lineRule="auto"/>
        <w:outlineLvl w:val="0"/>
        <w:rPr>
          <w:rFonts w:ascii="Times New Roman" w:eastAsia="@Arial Unicode MS" w:hAnsi="Times New Roman"/>
          <w:b/>
          <w:bCs/>
          <w:sz w:val="24"/>
          <w:szCs w:val="24"/>
          <w:lang w:eastAsia="ru-RU"/>
        </w:rPr>
      </w:pPr>
      <w:r w:rsidRPr="00142569">
        <w:rPr>
          <w:rFonts w:ascii="Times New Roman" w:eastAsia="Times New Roman" w:hAnsi="Times New Roman"/>
          <w:b/>
          <w:sz w:val="24"/>
          <w:szCs w:val="24"/>
        </w:rPr>
        <w:t xml:space="preserve">3. </w:t>
      </w:r>
      <w:bookmarkStart w:id="367" w:name="_Toc414553281"/>
      <w:r w:rsidRPr="00142569">
        <w:rPr>
          <w:rFonts w:ascii="Times New Roman" w:eastAsia="Times New Roman" w:hAnsi="Times New Roman"/>
          <w:b/>
          <w:sz w:val="24"/>
          <w:szCs w:val="24"/>
        </w:rPr>
        <w:t>Организационный раздел основной образовательной программы основного общего образования</w:t>
      </w:r>
      <w:bookmarkStart w:id="368" w:name="_Toc406059069"/>
      <w:bookmarkStart w:id="369" w:name="_Toc409691733"/>
      <w:bookmarkStart w:id="370" w:name="_Toc410654074"/>
      <w:bookmarkStart w:id="371" w:name="_Toc414553282"/>
      <w:bookmarkEnd w:id="367"/>
    </w:p>
    <w:p w14:paraId="11306884" w14:textId="77777777" w:rsidR="00B06FFB" w:rsidRDefault="00B06FFB">
      <w:pPr>
        <w:spacing w:after="0" w:line="240" w:lineRule="auto"/>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br w:type="page"/>
      </w:r>
    </w:p>
    <w:p w14:paraId="092648AE" w14:textId="77777777" w:rsidR="009C59CB" w:rsidRDefault="009C59CB" w:rsidP="009C59CB">
      <w:pPr>
        <w:spacing w:after="0" w:line="360" w:lineRule="auto"/>
        <w:ind w:left="567" w:firstLine="709"/>
        <w:jc w:val="both"/>
        <w:outlineLvl w:val="1"/>
        <w:rPr>
          <w:rFonts w:ascii="Times New Roman" w:eastAsia="@Arial Unicode MS" w:hAnsi="Times New Roman"/>
          <w:b/>
          <w:bCs/>
          <w:sz w:val="24"/>
          <w:szCs w:val="24"/>
          <w:lang w:eastAsia="ru-RU"/>
        </w:rPr>
      </w:pPr>
      <w:r w:rsidRPr="00142569">
        <w:rPr>
          <w:rFonts w:ascii="Times New Roman" w:eastAsia="@Arial Unicode MS" w:hAnsi="Times New Roman"/>
          <w:b/>
          <w:bCs/>
          <w:sz w:val="24"/>
          <w:szCs w:val="24"/>
          <w:lang w:eastAsia="ru-RU"/>
        </w:rPr>
        <w:t xml:space="preserve">3.1. </w:t>
      </w:r>
      <w:r w:rsidR="00BC613E" w:rsidRPr="00B06FFB">
        <w:rPr>
          <w:rFonts w:ascii="Times New Roman" w:eastAsia="@Arial Unicode MS" w:hAnsi="Times New Roman"/>
          <w:b/>
          <w:bCs/>
          <w:sz w:val="24"/>
          <w:szCs w:val="24"/>
          <w:lang w:eastAsia="ru-RU"/>
        </w:rPr>
        <w:t>У</w:t>
      </w:r>
      <w:r w:rsidRPr="00B06FFB">
        <w:rPr>
          <w:rFonts w:ascii="Times New Roman" w:eastAsia="@Arial Unicode MS" w:hAnsi="Times New Roman"/>
          <w:b/>
          <w:bCs/>
          <w:sz w:val="24"/>
          <w:szCs w:val="24"/>
          <w:lang w:eastAsia="ru-RU"/>
        </w:rPr>
        <w:t>чебный план</w:t>
      </w:r>
      <w:bookmarkEnd w:id="368"/>
      <w:r w:rsidRPr="00B06FFB">
        <w:rPr>
          <w:rFonts w:ascii="Times New Roman" w:eastAsia="@Arial Unicode MS" w:hAnsi="Times New Roman"/>
          <w:b/>
          <w:bCs/>
          <w:sz w:val="24"/>
          <w:szCs w:val="24"/>
          <w:lang w:eastAsia="ru-RU"/>
        </w:rPr>
        <w:t xml:space="preserve"> основного общего образования</w:t>
      </w:r>
      <w:bookmarkEnd w:id="369"/>
      <w:bookmarkEnd w:id="370"/>
      <w:bookmarkEnd w:id="371"/>
    </w:p>
    <w:p w14:paraId="1CBEF296" w14:textId="77777777" w:rsidR="00B06FFB" w:rsidRDefault="00B06FFB" w:rsidP="00C357B2">
      <w:pPr>
        <w:jc w:val="center"/>
        <w:rPr>
          <w:rFonts w:ascii="Times New Roman" w:hAnsi="Times New Roman"/>
          <w:b/>
          <w:color w:val="000000"/>
          <w:spacing w:val="-4"/>
          <w:sz w:val="24"/>
          <w:szCs w:val="24"/>
        </w:rPr>
      </w:pPr>
    </w:p>
    <w:p w14:paraId="646D20E2" w14:textId="77777777" w:rsidR="00C357B2" w:rsidRPr="00C357B2" w:rsidRDefault="00C357B2" w:rsidP="00C357B2">
      <w:pPr>
        <w:jc w:val="center"/>
        <w:rPr>
          <w:rFonts w:ascii="Times New Roman" w:hAnsi="Times New Roman"/>
          <w:b/>
          <w:color w:val="000000"/>
          <w:spacing w:val="-4"/>
          <w:sz w:val="24"/>
          <w:szCs w:val="24"/>
        </w:rPr>
      </w:pPr>
      <w:r w:rsidRPr="00C357B2">
        <w:rPr>
          <w:rFonts w:ascii="Times New Roman" w:hAnsi="Times New Roman"/>
          <w:b/>
          <w:color w:val="000000"/>
          <w:spacing w:val="-4"/>
          <w:sz w:val="24"/>
          <w:szCs w:val="24"/>
        </w:rPr>
        <w:t xml:space="preserve">Пояснительная записка </w:t>
      </w:r>
    </w:p>
    <w:p w14:paraId="49936760" w14:textId="77777777" w:rsidR="00C357B2" w:rsidRPr="00C357B2" w:rsidRDefault="00B06FFB" w:rsidP="00C357B2">
      <w:pPr>
        <w:jc w:val="center"/>
        <w:rPr>
          <w:rFonts w:ascii="Times New Roman" w:hAnsi="Times New Roman"/>
          <w:b/>
          <w:color w:val="000000"/>
          <w:spacing w:val="-4"/>
          <w:sz w:val="24"/>
          <w:szCs w:val="24"/>
        </w:rPr>
      </w:pPr>
      <w:r>
        <w:rPr>
          <w:rFonts w:ascii="Times New Roman" w:hAnsi="Times New Roman"/>
          <w:b/>
          <w:color w:val="000000"/>
          <w:spacing w:val="-4"/>
          <w:sz w:val="24"/>
          <w:szCs w:val="24"/>
        </w:rPr>
        <w:t>к учебному плану МБОУ ООШ №34</w:t>
      </w:r>
      <w:r w:rsidR="00C357B2" w:rsidRPr="00C357B2">
        <w:rPr>
          <w:rFonts w:ascii="Times New Roman" w:hAnsi="Times New Roman"/>
          <w:b/>
          <w:color w:val="000000"/>
          <w:spacing w:val="-4"/>
          <w:sz w:val="24"/>
          <w:szCs w:val="24"/>
        </w:rPr>
        <w:t xml:space="preserve"> </w:t>
      </w:r>
    </w:p>
    <w:p w14:paraId="36F1AF95" w14:textId="77777777" w:rsidR="00C357B2" w:rsidRPr="00C357B2" w:rsidRDefault="00C357B2" w:rsidP="00C357B2">
      <w:pPr>
        <w:jc w:val="center"/>
        <w:rPr>
          <w:rFonts w:ascii="Times New Roman" w:hAnsi="Times New Roman"/>
          <w:color w:val="000000"/>
          <w:spacing w:val="-1"/>
          <w:sz w:val="24"/>
          <w:szCs w:val="24"/>
        </w:rPr>
      </w:pPr>
      <w:r w:rsidRPr="00C357B2">
        <w:rPr>
          <w:rFonts w:ascii="Times New Roman" w:hAnsi="Times New Roman"/>
          <w:b/>
          <w:color w:val="000000"/>
          <w:spacing w:val="-4"/>
          <w:sz w:val="24"/>
          <w:szCs w:val="24"/>
        </w:rPr>
        <w:t>на 2020-2021 учебный год</w:t>
      </w:r>
    </w:p>
    <w:p w14:paraId="70E9BB92" w14:textId="77777777" w:rsidR="00C357B2" w:rsidRPr="00C357B2" w:rsidRDefault="00C357B2" w:rsidP="00C357B2">
      <w:pPr>
        <w:jc w:val="center"/>
        <w:rPr>
          <w:rFonts w:ascii="Times New Roman" w:hAnsi="Times New Roman"/>
          <w:color w:val="000000"/>
          <w:spacing w:val="-1"/>
          <w:sz w:val="24"/>
          <w:szCs w:val="24"/>
        </w:rPr>
      </w:pPr>
    </w:p>
    <w:p w14:paraId="51CDC514" w14:textId="77777777" w:rsidR="00C357B2" w:rsidRDefault="00C357B2" w:rsidP="00C357B2">
      <w:pPr>
        <w:tabs>
          <w:tab w:val="left" w:pos="709"/>
        </w:tabs>
        <w:ind w:right="240" w:firstLine="709"/>
        <w:jc w:val="both"/>
        <w:rPr>
          <w:rFonts w:ascii="Times New Roman" w:hAnsi="Times New Roman"/>
          <w:sz w:val="24"/>
          <w:szCs w:val="24"/>
        </w:rPr>
      </w:pPr>
      <w:r w:rsidRPr="00C357B2">
        <w:rPr>
          <w:rFonts w:ascii="Times New Roman" w:hAnsi="Times New Roman"/>
          <w:sz w:val="24"/>
          <w:szCs w:val="24"/>
        </w:rPr>
        <w:t>Учебный</w:t>
      </w:r>
      <w:r w:rsidR="00B06FFB">
        <w:rPr>
          <w:rFonts w:ascii="Times New Roman" w:hAnsi="Times New Roman"/>
          <w:sz w:val="24"/>
          <w:szCs w:val="24"/>
        </w:rPr>
        <w:t xml:space="preserve"> план МБОУ ООШ №34</w:t>
      </w:r>
      <w:r w:rsidRPr="00C357B2">
        <w:rPr>
          <w:rFonts w:ascii="Times New Roman" w:hAnsi="Times New Roman"/>
          <w:sz w:val="24"/>
          <w:szCs w:val="24"/>
        </w:rPr>
        <w:t>, реализующий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14:paraId="5E0E5F9D" w14:textId="77777777" w:rsidR="0043151D" w:rsidRPr="0043151D" w:rsidRDefault="0043151D" w:rsidP="0043151D">
      <w:pPr>
        <w:spacing w:after="0" w:line="240" w:lineRule="auto"/>
        <w:ind w:firstLine="708"/>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 xml:space="preserve"> Для успешной реализации учебного плана возможно осуществление образовательной деятельности по образовательным программам основного общего образования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14:paraId="6876F195" w14:textId="77777777" w:rsidR="00C357B2" w:rsidRPr="0043151D" w:rsidRDefault="00C357B2" w:rsidP="0043151D">
      <w:pPr>
        <w:tabs>
          <w:tab w:val="left" w:pos="709"/>
        </w:tabs>
        <w:ind w:right="240" w:firstLine="709"/>
        <w:jc w:val="both"/>
        <w:rPr>
          <w:rFonts w:ascii="Times New Roman" w:hAnsi="Times New Roman"/>
          <w:sz w:val="24"/>
          <w:szCs w:val="24"/>
        </w:rPr>
      </w:pPr>
      <w:r w:rsidRPr="00C357B2">
        <w:rPr>
          <w:rFonts w:ascii="Times New Roman" w:hAnsi="Times New Roman"/>
          <w:sz w:val="24"/>
          <w:szCs w:val="24"/>
        </w:rPr>
        <w:t>Учебный план</w:t>
      </w:r>
      <w:r w:rsidR="00B06FFB">
        <w:rPr>
          <w:rFonts w:ascii="Times New Roman" w:hAnsi="Times New Roman"/>
          <w:sz w:val="24"/>
          <w:szCs w:val="24"/>
        </w:rPr>
        <w:t xml:space="preserve"> МБОУ ООШ №34</w:t>
      </w:r>
      <w:r w:rsidRPr="00C357B2">
        <w:rPr>
          <w:rFonts w:ascii="Times New Roman" w:hAnsi="Times New Roman"/>
          <w:sz w:val="24"/>
          <w:szCs w:val="24"/>
        </w:rPr>
        <w:t xml:space="preserve">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с учетом п</w:t>
      </w:r>
      <w:r w:rsidRPr="00C357B2">
        <w:rPr>
          <w:rFonts w:ascii="Times New Roman" w:hAnsi="Times New Roman"/>
          <w:spacing w:val="-1"/>
          <w:sz w:val="24"/>
          <w:szCs w:val="24"/>
        </w:rPr>
        <w:t>римерной</w:t>
      </w:r>
      <w:r w:rsidRPr="00C357B2">
        <w:rPr>
          <w:rFonts w:ascii="Times New Roman" w:hAnsi="Times New Roman"/>
          <w:color w:val="000000"/>
          <w:spacing w:val="-1"/>
          <w:sz w:val="24"/>
          <w:szCs w:val="24"/>
        </w:rPr>
        <w:t xml:space="preserve"> основной образовательной программы началь</w:t>
      </w:r>
      <w:r w:rsidRPr="00C357B2">
        <w:rPr>
          <w:rFonts w:ascii="Times New Roman" w:hAnsi="Times New Roman"/>
          <w:color w:val="000000"/>
          <w:spacing w:val="-3"/>
          <w:sz w:val="24"/>
          <w:szCs w:val="24"/>
        </w:rPr>
        <w:t>ного общего образования,</w:t>
      </w:r>
      <w:r w:rsidRPr="00C357B2">
        <w:rPr>
          <w:rFonts w:ascii="Times New Roman" w:hAnsi="Times New Roman"/>
          <w:sz w:val="24"/>
          <w:szCs w:val="24"/>
        </w:rPr>
        <w:t xml:space="preserve"> п</w:t>
      </w:r>
      <w:r w:rsidRPr="00C357B2">
        <w:rPr>
          <w:rFonts w:ascii="Times New Roman" w:hAnsi="Times New Roman"/>
          <w:spacing w:val="-1"/>
          <w:sz w:val="24"/>
          <w:szCs w:val="24"/>
        </w:rPr>
        <w:t>римерной</w:t>
      </w:r>
      <w:r w:rsidRPr="00C357B2">
        <w:rPr>
          <w:rFonts w:ascii="Times New Roman" w:hAnsi="Times New Roman"/>
          <w:color w:val="000000"/>
          <w:spacing w:val="-1"/>
          <w:sz w:val="24"/>
          <w:szCs w:val="24"/>
        </w:rPr>
        <w:t xml:space="preserve"> основной образовательной программы основного</w:t>
      </w:r>
      <w:r w:rsidRPr="00C357B2">
        <w:rPr>
          <w:rFonts w:ascii="Times New Roman" w:hAnsi="Times New Roman"/>
          <w:color w:val="000000"/>
          <w:spacing w:val="-3"/>
          <w:sz w:val="24"/>
          <w:szCs w:val="24"/>
        </w:rPr>
        <w:t xml:space="preserve"> общего образования, </w:t>
      </w:r>
      <w:r w:rsidRPr="00C357B2">
        <w:rPr>
          <w:rFonts w:ascii="Times New Roman" w:hAnsi="Times New Roman"/>
          <w:sz w:val="24"/>
          <w:szCs w:val="24"/>
        </w:rPr>
        <w:t>п</w:t>
      </w:r>
      <w:r w:rsidRPr="00C357B2">
        <w:rPr>
          <w:rFonts w:ascii="Times New Roman" w:hAnsi="Times New Roman"/>
          <w:spacing w:val="-1"/>
          <w:sz w:val="24"/>
          <w:szCs w:val="24"/>
        </w:rPr>
        <w:t>римерной</w:t>
      </w:r>
      <w:r w:rsidRPr="00C357B2">
        <w:rPr>
          <w:rFonts w:ascii="Times New Roman" w:hAnsi="Times New Roman"/>
          <w:color w:val="000000"/>
          <w:spacing w:val="-1"/>
          <w:sz w:val="24"/>
          <w:szCs w:val="24"/>
        </w:rPr>
        <w:t xml:space="preserve"> основной образовательной программы среднего</w:t>
      </w:r>
      <w:r w:rsidRPr="00C357B2">
        <w:rPr>
          <w:rFonts w:ascii="Times New Roman" w:hAnsi="Times New Roman"/>
          <w:color w:val="000000"/>
          <w:spacing w:val="-3"/>
          <w:sz w:val="24"/>
          <w:szCs w:val="24"/>
        </w:rPr>
        <w:t xml:space="preserve"> общего образования, а также </w:t>
      </w:r>
      <w:r w:rsidRPr="00C357B2">
        <w:rPr>
          <w:rFonts w:ascii="Times New Roman" w:hAnsi="Times New Roman"/>
          <w:sz w:val="24"/>
          <w:szCs w:val="24"/>
        </w:rPr>
        <w:t>федерал</w:t>
      </w:r>
      <w:r w:rsidR="0043151D">
        <w:rPr>
          <w:rFonts w:ascii="Times New Roman" w:hAnsi="Times New Roman"/>
          <w:sz w:val="24"/>
          <w:szCs w:val="24"/>
        </w:rPr>
        <w:t>ьного базисного учебного плана.</w:t>
      </w:r>
    </w:p>
    <w:p w14:paraId="361EE262" w14:textId="77777777" w:rsidR="00C357B2" w:rsidRPr="00C357B2" w:rsidRDefault="00B06FFB" w:rsidP="00C357B2">
      <w:pPr>
        <w:jc w:val="both"/>
        <w:rPr>
          <w:rFonts w:ascii="Times New Roman" w:hAnsi="Times New Roman"/>
          <w:sz w:val="24"/>
          <w:szCs w:val="24"/>
        </w:rPr>
      </w:pPr>
      <w:r>
        <w:rPr>
          <w:rFonts w:ascii="Times New Roman" w:hAnsi="Times New Roman"/>
          <w:color w:val="000000"/>
          <w:spacing w:val="-1"/>
          <w:sz w:val="24"/>
          <w:szCs w:val="24"/>
        </w:rPr>
        <w:t>Учебный план МБОУ ООШ №34</w:t>
      </w:r>
      <w:r w:rsidR="00C357B2" w:rsidRPr="00C357B2">
        <w:rPr>
          <w:rFonts w:ascii="Times New Roman" w:hAnsi="Times New Roman"/>
          <w:color w:val="000000"/>
          <w:spacing w:val="-1"/>
          <w:sz w:val="24"/>
          <w:szCs w:val="24"/>
        </w:rPr>
        <w:t xml:space="preserve"> разработан на основе</w:t>
      </w:r>
      <w:r w:rsidR="00C357B2" w:rsidRPr="00C357B2">
        <w:rPr>
          <w:rFonts w:ascii="Times New Roman" w:hAnsi="Times New Roman"/>
          <w:sz w:val="24"/>
          <w:szCs w:val="24"/>
        </w:rPr>
        <w:t xml:space="preserve">: </w:t>
      </w:r>
    </w:p>
    <w:p w14:paraId="59DF89BD" w14:textId="77777777" w:rsidR="00C357B2" w:rsidRPr="00C357B2" w:rsidRDefault="00C357B2" w:rsidP="00C357B2">
      <w:pPr>
        <w:rPr>
          <w:rFonts w:ascii="Times New Roman" w:hAnsi="Times New Roman"/>
          <w:sz w:val="24"/>
          <w:szCs w:val="24"/>
        </w:rPr>
      </w:pPr>
      <w:r w:rsidRPr="00C357B2">
        <w:rPr>
          <w:rFonts w:ascii="Times New Roman" w:hAnsi="Times New Roman"/>
          <w:sz w:val="24"/>
          <w:szCs w:val="24"/>
          <w:u w:val="single"/>
        </w:rPr>
        <w:t>Законов</w:t>
      </w:r>
      <w:r w:rsidRPr="00C357B2">
        <w:rPr>
          <w:rFonts w:ascii="Times New Roman" w:hAnsi="Times New Roman"/>
          <w:sz w:val="24"/>
          <w:szCs w:val="24"/>
        </w:rPr>
        <w:t>:</w:t>
      </w:r>
    </w:p>
    <w:p w14:paraId="6FB40414"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Федеральный Закон от 29.12. 2012 № 273-ФЗ «Об образовании в Российской Федерации;</w:t>
      </w:r>
    </w:p>
    <w:p w14:paraId="680D6D19" w14:textId="77777777" w:rsidR="00C357B2" w:rsidRDefault="00C357B2" w:rsidP="00B06FFB">
      <w:pPr>
        <w:jc w:val="both"/>
        <w:rPr>
          <w:rFonts w:ascii="Times New Roman" w:hAnsi="Times New Roman"/>
          <w:bCs/>
          <w:sz w:val="24"/>
          <w:szCs w:val="24"/>
        </w:rPr>
      </w:pPr>
      <w:r w:rsidRPr="00C357B2">
        <w:rPr>
          <w:rFonts w:ascii="Times New Roman" w:hAnsi="Times New Roman"/>
          <w:sz w:val="24"/>
          <w:szCs w:val="24"/>
        </w:rPr>
        <w:t xml:space="preserve">- </w:t>
      </w:r>
      <w:r w:rsidRPr="00C357B2">
        <w:rPr>
          <w:rFonts w:ascii="Times New Roman" w:hAnsi="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C357B2">
        <w:rPr>
          <w:rFonts w:ascii="Times New Roman" w:hAnsi="Times New Roman"/>
          <w:sz w:val="24"/>
          <w:szCs w:val="24"/>
        </w:rPr>
        <w:t>(ред. от 23.07.2013)</w:t>
      </w:r>
      <w:r w:rsidR="00B06FFB">
        <w:rPr>
          <w:rFonts w:ascii="Times New Roman" w:hAnsi="Times New Roman"/>
          <w:bCs/>
          <w:sz w:val="24"/>
          <w:szCs w:val="24"/>
        </w:rPr>
        <w:t>;</w:t>
      </w:r>
    </w:p>
    <w:p w14:paraId="661F3F68" w14:textId="77777777" w:rsidR="006D601D" w:rsidRDefault="006D601D" w:rsidP="00B06FFB">
      <w:pPr>
        <w:jc w:val="both"/>
        <w:rPr>
          <w:rFonts w:ascii="Times New Roman" w:hAnsi="Times New Roman"/>
          <w:bCs/>
          <w:sz w:val="24"/>
          <w:szCs w:val="24"/>
        </w:rPr>
      </w:pPr>
      <w:r>
        <w:rPr>
          <w:rFonts w:ascii="Times New Roman" w:hAnsi="Times New Roman"/>
          <w:bCs/>
          <w:sz w:val="24"/>
          <w:szCs w:val="24"/>
        </w:rPr>
        <w:t>Региональный уровень:</w:t>
      </w:r>
    </w:p>
    <w:p w14:paraId="57D06520" w14:textId="77777777" w:rsidR="006D601D" w:rsidRDefault="006D601D" w:rsidP="00B06FFB">
      <w:pPr>
        <w:jc w:val="both"/>
        <w:rPr>
          <w:rFonts w:ascii="Times New Roman" w:hAnsi="Times New Roman"/>
          <w:bCs/>
          <w:i/>
          <w:sz w:val="24"/>
          <w:szCs w:val="24"/>
        </w:rPr>
      </w:pPr>
      <w:r>
        <w:rPr>
          <w:rFonts w:ascii="Times New Roman" w:hAnsi="Times New Roman"/>
          <w:bCs/>
          <w:sz w:val="24"/>
          <w:szCs w:val="24"/>
        </w:rPr>
        <w:t>-</w:t>
      </w:r>
      <w:r w:rsidR="00710E21">
        <w:rPr>
          <w:rFonts w:ascii="Times New Roman" w:hAnsi="Times New Roman"/>
          <w:bCs/>
          <w:sz w:val="24"/>
          <w:szCs w:val="24"/>
        </w:rPr>
        <w:t xml:space="preserve"> </w:t>
      </w:r>
      <w:r>
        <w:rPr>
          <w:rFonts w:ascii="Times New Roman" w:hAnsi="Times New Roman"/>
          <w:bCs/>
          <w:sz w:val="24"/>
          <w:szCs w:val="24"/>
        </w:rPr>
        <w:t xml:space="preserve">Закон Белгородской области «Об образовании в Белгородской области» </w:t>
      </w:r>
      <w:r w:rsidRPr="00710E21">
        <w:rPr>
          <w:rFonts w:ascii="Times New Roman" w:hAnsi="Times New Roman"/>
          <w:bCs/>
          <w:i/>
          <w:sz w:val="24"/>
          <w:szCs w:val="24"/>
        </w:rPr>
        <w:t xml:space="preserve">(принят Белгородской областной  Думой </w:t>
      </w:r>
      <w:r w:rsidR="00710E21" w:rsidRPr="00710E21">
        <w:rPr>
          <w:rFonts w:ascii="Times New Roman" w:hAnsi="Times New Roman"/>
          <w:bCs/>
          <w:i/>
          <w:sz w:val="24"/>
          <w:szCs w:val="24"/>
        </w:rPr>
        <w:t>от 31.10.2014г. №314)</w:t>
      </w:r>
    </w:p>
    <w:p w14:paraId="70C46F7D" w14:textId="77777777" w:rsidR="00710E21" w:rsidRPr="00710E21" w:rsidRDefault="00710E21" w:rsidP="00B06FFB">
      <w:pPr>
        <w:jc w:val="both"/>
        <w:rPr>
          <w:rFonts w:ascii="Times New Roman" w:hAnsi="Times New Roman"/>
          <w:bCs/>
          <w:i/>
          <w:sz w:val="24"/>
          <w:szCs w:val="24"/>
        </w:rPr>
      </w:pPr>
      <w:r w:rsidRPr="00710E21">
        <w:rPr>
          <w:rFonts w:ascii="Times New Roman" w:hAnsi="Times New Roman"/>
          <w:bCs/>
          <w:sz w:val="24"/>
          <w:szCs w:val="24"/>
        </w:rPr>
        <w:t>Стратегия развития дошкольного общего и дополнительного образования Белгородской области на 2013-2020</w:t>
      </w:r>
      <w:r>
        <w:rPr>
          <w:rFonts w:ascii="Times New Roman" w:hAnsi="Times New Roman"/>
          <w:bCs/>
          <w:sz w:val="24"/>
          <w:szCs w:val="24"/>
        </w:rPr>
        <w:t xml:space="preserve"> </w:t>
      </w:r>
      <w:r w:rsidRPr="00710E21">
        <w:rPr>
          <w:rFonts w:ascii="Times New Roman" w:hAnsi="Times New Roman"/>
          <w:bCs/>
          <w:sz w:val="24"/>
          <w:szCs w:val="24"/>
        </w:rPr>
        <w:t xml:space="preserve">г.г. </w:t>
      </w:r>
      <w:r w:rsidRPr="00710E21">
        <w:rPr>
          <w:rFonts w:ascii="Times New Roman" w:hAnsi="Times New Roman"/>
          <w:bCs/>
          <w:i/>
          <w:sz w:val="24"/>
          <w:szCs w:val="24"/>
        </w:rPr>
        <w:t>(утверждена  Постановлением Правительства Белгородской области от 28.10.2013г. №431-ПП)</w:t>
      </w:r>
    </w:p>
    <w:p w14:paraId="3AF5F9B5" w14:textId="77777777" w:rsidR="00710E21" w:rsidRDefault="00710E21" w:rsidP="00C357B2">
      <w:pPr>
        <w:jc w:val="both"/>
        <w:rPr>
          <w:rFonts w:ascii="Times New Roman" w:hAnsi="Times New Roman"/>
          <w:sz w:val="24"/>
          <w:szCs w:val="24"/>
          <w:u w:val="single"/>
        </w:rPr>
      </w:pPr>
      <w:r>
        <w:rPr>
          <w:rFonts w:ascii="Times New Roman" w:hAnsi="Times New Roman"/>
          <w:sz w:val="24"/>
          <w:szCs w:val="24"/>
          <w:u w:val="single"/>
        </w:rPr>
        <w:t>Муниципальный уровень:</w:t>
      </w:r>
    </w:p>
    <w:p w14:paraId="097972CB" w14:textId="77777777" w:rsidR="00710E21" w:rsidRPr="00710E21" w:rsidRDefault="00710E21" w:rsidP="00C357B2">
      <w:pPr>
        <w:jc w:val="both"/>
        <w:rPr>
          <w:rFonts w:ascii="Times New Roman" w:hAnsi="Times New Roman"/>
          <w:sz w:val="24"/>
          <w:szCs w:val="24"/>
        </w:rPr>
      </w:pPr>
      <w:r>
        <w:rPr>
          <w:rFonts w:ascii="Times New Roman" w:hAnsi="Times New Roman"/>
          <w:sz w:val="24"/>
          <w:szCs w:val="24"/>
        </w:rPr>
        <w:t xml:space="preserve">- Муниципальная программа «Развитие образования городского округа «Город Белгород» на 2015-2020г.г. </w:t>
      </w:r>
      <w:r w:rsidRPr="00710E21">
        <w:rPr>
          <w:rFonts w:ascii="Times New Roman" w:hAnsi="Times New Roman"/>
          <w:i/>
          <w:sz w:val="24"/>
          <w:szCs w:val="24"/>
        </w:rPr>
        <w:t>(утверждена Постановлением администрации г</w:t>
      </w:r>
      <w:r>
        <w:rPr>
          <w:rFonts w:ascii="Times New Roman" w:hAnsi="Times New Roman"/>
          <w:i/>
          <w:sz w:val="24"/>
          <w:szCs w:val="24"/>
        </w:rPr>
        <w:t>орода от 11.11.2014г. №230)</w:t>
      </w:r>
    </w:p>
    <w:p w14:paraId="133587A7"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u w:val="single"/>
        </w:rPr>
        <w:t>Программ</w:t>
      </w:r>
      <w:r w:rsidRPr="00C357B2">
        <w:rPr>
          <w:rFonts w:ascii="Times New Roman" w:hAnsi="Times New Roman"/>
          <w:sz w:val="24"/>
          <w:szCs w:val="24"/>
        </w:rPr>
        <w:t>:</w:t>
      </w:r>
    </w:p>
    <w:p w14:paraId="07A1C419"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spacing w:val="-1"/>
          <w:sz w:val="24"/>
          <w:szCs w:val="24"/>
        </w:rPr>
        <w:t>- Примерная</w:t>
      </w:r>
      <w:r w:rsidRPr="00C357B2">
        <w:rPr>
          <w:rFonts w:ascii="Times New Roman" w:hAnsi="Times New Roman"/>
          <w:color w:val="000000"/>
          <w:spacing w:val="-1"/>
          <w:sz w:val="24"/>
          <w:szCs w:val="24"/>
        </w:rPr>
        <w:t xml:space="preserve"> основная образовательная программа началь</w:t>
      </w:r>
      <w:r w:rsidRPr="00C357B2">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14:paraId="63ECAFEC" w14:textId="77777777" w:rsidR="00C357B2" w:rsidRPr="00C357B2" w:rsidRDefault="00C357B2" w:rsidP="00C357B2">
      <w:pPr>
        <w:jc w:val="both"/>
        <w:rPr>
          <w:rFonts w:ascii="Times New Roman" w:hAnsi="Times New Roman"/>
          <w:color w:val="000000"/>
          <w:spacing w:val="-3"/>
          <w:sz w:val="24"/>
          <w:szCs w:val="24"/>
        </w:rPr>
      </w:pPr>
      <w:r w:rsidRPr="00C357B2">
        <w:rPr>
          <w:rFonts w:ascii="Times New Roman" w:hAnsi="Times New Roman"/>
          <w:b/>
          <w:spacing w:val="-1"/>
          <w:sz w:val="24"/>
          <w:szCs w:val="24"/>
        </w:rPr>
        <w:t xml:space="preserve">- </w:t>
      </w:r>
      <w:r w:rsidRPr="00C357B2">
        <w:rPr>
          <w:rFonts w:ascii="Times New Roman" w:hAnsi="Times New Roman"/>
          <w:spacing w:val="-1"/>
          <w:sz w:val="24"/>
          <w:szCs w:val="24"/>
        </w:rPr>
        <w:t>Примерная</w:t>
      </w:r>
      <w:r w:rsidRPr="00C357B2">
        <w:rPr>
          <w:rFonts w:ascii="Times New Roman" w:hAnsi="Times New Roman"/>
          <w:color w:val="000000"/>
          <w:spacing w:val="-1"/>
          <w:sz w:val="24"/>
          <w:szCs w:val="24"/>
        </w:rPr>
        <w:t xml:space="preserve"> основная образовательная программа основного</w:t>
      </w:r>
      <w:r w:rsidRPr="00C357B2">
        <w:rPr>
          <w:rFonts w:ascii="Times New Roman" w:hAnsi="Times New Roman"/>
          <w:color w:val="000000"/>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08.04.2015 № 1/15);</w:t>
      </w:r>
    </w:p>
    <w:p w14:paraId="0A25DD75"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color w:val="000000"/>
          <w:spacing w:val="-3"/>
          <w:sz w:val="24"/>
          <w:szCs w:val="24"/>
        </w:rPr>
        <w:t xml:space="preserve">- </w:t>
      </w:r>
      <w:r w:rsidRPr="00C357B2">
        <w:rPr>
          <w:rFonts w:ascii="Times New Roman" w:hAnsi="Times New Roman"/>
          <w:spacing w:val="-1"/>
          <w:sz w:val="24"/>
          <w:szCs w:val="24"/>
        </w:rPr>
        <w:t>Примерная</w:t>
      </w:r>
      <w:r w:rsidRPr="00C357B2">
        <w:rPr>
          <w:rFonts w:ascii="Times New Roman" w:hAnsi="Times New Roman"/>
          <w:color w:val="000000"/>
          <w:spacing w:val="-1"/>
          <w:sz w:val="24"/>
          <w:szCs w:val="24"/>
        </w:rPr>
        <w:t xml:space="preserve"> основная образовательная программа среднего</w:t>
      </w:r>
      <w:r w:rsidRPr="00C357B2">
        <w:rPr>
          <w:rFonts w:ascii="Times New Roman" w:hAnsi="Times New Roman"/>
          <w:color w:val="000000"/>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28.069.2016 г. № 2/16-з). </w:t>
      </w:r>
    </w:p>
    <w:p w14:paraId="69AD9A7B" w14:textId="77777777" w:rsidR="00C357B2" w:rsidRPr="00C357B2" w:rsidRDefault="00C357B2" w:rsidP="00C357B2">
      <w:pPr>
        <w:pStyle w:val="1"/>
        <w:jc w:val="both"/>
        <w:rPr>
          <w:rFonts w:ascii="Times New Roman" w:hAnsi="Times New Roman"/>
          <w:b/>
          <w:sz w:val="24"/>
          <w:szCs w:val="24"/>
        </w:rPr>
      </w:pPr>
      <w:r w:rsidRPr="00C357B2">
        <w:rPr>
          <w:rFonts w:ascii="Times New Roman" w:hAnsi="Times New Roman"/>
          <w:b/>
          <w:sz w:val="24"/>
          <w:szCs w:val="24"/>
          <w:u w:val="single"/>
        </w:rPr>
        <w:t>Постановлений</w:t>
      </w:r>
      <w:r w:rsidRPr="00C357B2">
        <w:rPr>
          <w:rFonts w:ascii="Times New Roman" w:hAnsi="Times New Roman"/>
          <w:b/>
          <w:sz w:val="24"/>
          <w:szCs w:val="24"/>
        </w:rPr>
        <w:t>:</w:t>
      </w:r>
    </w:p>
    <w:p w14:paraId="440C5DBD"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2974FB92"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u w:val="single"/>
        </w:rPr>
        <w:t>Приказов</w:t>
      </w:r>
      <w:r w:rsidRPr="00C357B2">
        <w:rPr>
          <w:rFonts w:ascii="Times New Roman" w:hAnsi="Times New Roman"/>
          <w:sz w:val="24"/>
          <w:szCs w:val="24"/>
        </w:rPr>
        <w:t>:</w:t>
      </w:r>
    </w:p>
    <w:p w14:paraId="07E3D6B3"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4AB04F84"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w:t>
      </w:r>
    </w:p>
    <w:p w14:paraId="68E76786"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107B6117" w14:textId="77777777" w:rsidR="00C357B2" w:rsidRPr="00C357B2" w:rsidRDefault="00C357B2" w:rsidP="00C357B2">
      <w:pPr>
        <w:jc w:val="both"/>
        <w:rPr>
          <w:rFonts w:ascii="Times New Roman" w:hAnsi="Times New Roman"/>
          <w:sz w:val="24"/>
          <w:szCs w:val="24"/>
        </w:rPr>
      </w:pPr>
      <w:r w:rsidRPr="00C357B2">
        <w:rPr>
          <w:rFonts w:ascii="Times New Roman" w:hAnsi="Times New Roman"/>
          <w:bCs/>
          <w:color w:val="222222"/>
          <w:sz w:val="24"/>
          <w:szCs w:val="24"/>
        </w:rPr>
        <w:t xml:space="preserve">- приказ Минобрнауки России от 17.12.2010 </w:t>
      </w:r>
      <w:r w:rsidRPr="00C357B2">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14:paraId="684867ED" w14:textId="77777777" w:rsidR="00C357B2" w:rsidRPr="00C357B2" w:rsidRDefault="00C357B2" w:rsidP="00C357B2">
      <w:pPr>
        <w:widowControl w:val="0"/>
        <w:shd w:val="clear" w:color="auto" w:fill="FFFFFF"/>
        <w:autoSpaceDE w:val="0"/>
        <w:autoSpaceDN w:val="0"/>
        <w:adjustRightInd w:val="0"/>
        <w:jc w:val="both"/>
        <w:rPr>
          <w:rFonts w:ascii="Times New Roman" w:hAnsi="Times New Roman"/>
          <w:sz w:val="24"/>
          <w:szCs w:val="24"/>
        </w:rPr>
      </w:pPr>
      <w:r w:rsidRPr="00C357B2">
        <w:rPr>
          <w:rFonts w:ascii="Times New Roman" w:hAnsi="Times New Roman"/>
          <w:color w:val="000000"/>
          <w:sz w:val="24"/>
          <w:szCs w:val="24"/>
        </w:rPr>
        <w:t>-</w:t>
      </w:r>
      <w:r w:rsidRPr="00C357B2">
        <w:rPr>
          <w:rFonts w:ascii="Times New Roman" w:eastAsia="Times New Roman" w:hAnsi="Times New Roman"/>
          <w:color w:val="000000"/>
          <w:sz w:val="24"/>
          <w:szCs w:val="24"/>
          <w:lang w:eastAsia="ru-RU"/>
        </w:rPr>
        <w:t xml:space="preserve"> Приказ Министерства образования и науки РФ</w:t>
      </w:r>
      <w:r w:rsidRPr="00C357B2">
        <w:rPr>
          <w:rFonts w:ascii="Times New Roman" w:hAnsi="Times New Roman"/>
          <w:sz w:val="24"/>
          <w:szCs w:val="24"/>
        </w:rPr>
        <w:t xml:space="preserve"> </w:t>
      </w:r>
      <w:r w:rsidRPr="00C357B2">
        <w:rPr>
          <w:rFonts w:ascii="Times New Roman" w:eastAsia="Times New Roman" w:hAnsi="Times New Roman"/>
          <w:color w:val="000000"/>
          <w:sz w:val="24"/>
          <w:szCs w:val="24"/>
          <w:lang w:eastAsia="ru-RU"/>
        </w:rPr>
        <w:t>от 17 мая 2012 года N 413 «Об утверждении федерального государственного образовательного стандарта среднего общего образования</w:t>
      </w:r>
      <w:r w:rsidRPr="00C357B2">
        <w:rPr>
          <w:rFonts w:ascii="Times New Roman" w:hAnsi="Times New Roman"/>
          <w:color w:val="000000"/>
          <w:sz w:val="24"/>
          <w:szCs w:val="24"/>
        </w:rPr>
        <w:t>»</w:t>
      </w:r>
      <w:r w:rsidRPr="00C357B2">
        <w:rPr>
          <w:rFonts w:ascii="Times New Roman" w:eastAsia="Times New Roman" w:hAnsi="Times New Roman"/>
          <w:color w:val="000000"/>
          <w:sz w:val="24"/>
          <w:szCs w:val="24"/>
          <w:lang w:eastAsia="ru-RU"/>
        </w:rPr>
        <w:t>;</w:t>
      </w:r>
    </w:p>
    <w:p w14:paraId="3CC7CE42"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kern w:val="36"/>
          <w:sz w:val="24"/>
          <w:szCs w:val="24"/>
        </w:rPr>
        <w:t xml:space="preserve">-  </w:t>
      </w:r>
      <w:r w:rsidRPr="00C357B2">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C357B2">
        <w:rPr>
          <w:rFonts w:ascii="Times New Roman" w:hAnsi="Times New Roman"/>
          <w:bCs/>
          <w:color w:val="000000"/>
          <w:sz w:val="24"/>
          <w:szCs w:val="24"/>
        </w:rPr>
        <w:br/>
      </w:r>
      <w:r w:rsidRPr="00C357B2">
        <w:rPr>
          <w:rFonts w:ascii="Times New Roman" w:hAnsi="Times New Roman"/>
          <w:bCs/>
          <w:color w:val="222222"/>
          <w:sz w:val="24"/>
          <w:szCs w:val="24"/>
        </w:rPr>
        <w:t xml:space="preserve">- приказ </w:t>
      </w:r>
      <w:r w:rsidRPr="00C357B2">
        <w:rPr>
          <w:rFonts w:ascii="Times New Roman" w:hAnsi="Times New Roman"/>
          <w:kern w:val="36"/>
          <w:sz w:val="24"/>
          <w:szCs w:val="24"/>
        </w:rPr>
        <w:t>Минобрнауки России от 31.03.2014 № 253 «</w:t>
      </w:r>
      <w:r w:rsidRPr="00C357B2">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84087AD" w14:textId="77777777" w:rsidR="00C357B2" w:rsidRPr="00C357B2" w:rsidRDefault="00C357B2" w:rsidP="00C357B2">
      <w:pPr>
        <w:jc w:val="both"/>
        <w:rPr>
          <w:rFonts w:ascii="Times New Roman" w:hAnsi="Times New Roman"/>
          <w:sz w:val="24"/>
          <w:szCs w:val="24"/>
          <w:bdr w:val="none" w:sz="0" w:space="0" w:color="auto" w:frame="1"/>
        </w:rPr>
      </w:pPr>
      <w:r w:rsidRPr="00C357B2">
        <w:rPr>
          <w:rFonts w:ascii="Times New Roman" w:hAnsi="Times New Roman"/>
          <w:sz w:val="24"/>
          <w:szCs w:val="24"/>
        </w:rPr>
        <w:t xml:space="preserve">-  приказ Минобрнауки России от 09.01.2014 г. № 2 «Об утверждении порядка </w:t>
      </w:r>
      <w:r w:rsidRPr="00C357B2">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EA1DF8C"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sz w:val="24"/>
          <w:szCs w:val="24"/>
          <w:bdr w:val="none" w:sz="0" w:space="0" w:color="auto" w:frame="1"/>
        </w:rPr>
        <w:t xml:space="preserve">-  приказ </w:t>
      </w:r>
      <w:r w:rsidRPr="00C357B2">
        <w:rPr>
          <w:rFonts w:ascii="Times New Roman" w:hAnsi="Times New Roman"/>
          <w:sz w:val="24"/>
          <w:szCs w:val="24"/>
        </w:rPr>
        <w:t xml:space="preserve">Минобрнауки России </w:t>
      </w:r>
      <w:r w:rsidRPr="00C357B2">
        <w:rPr>
          <w:rFonts w:ascii="Times New Roman" w:hAnsi="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6309E6AF"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DE3A5D6" w14:textId="77777777" w:rsidR="00C357B2" w:rsidRPr="00C357B2" w:rsidRDefault="00C357B2" w:rsidP="00C357B2">
      <w:pPr>
        <w:jc w:val="both"/>
        <w:rPr>
          <w:rFonts w:ascii="Times New Roman" w:hAnsi="Times New Roman"/>
          <w:sz w:val="24"/>
          <w:szCs w:val="24"/>
          <w:u w:val="single"/>
        </w:rPr>
      </w:pPr>
      <w:r w:rsidRPr="00C357B2">
        <w:rPr>
          <w:rFonts w:ascii="Times New Roman" w:hAnsi="Times New Roman"/>
          <w:sz w:val="24"/>
          <w:szCs w:val="24"/>
          <w:u w:val="single"/>
        </w:rPr>
        <w:t xml:space="preserve">Писем: </w:t>
      </w:r>
    </w:p>
    <w:p w14:paraId="715DC98C"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3609F2A7"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36AEAEA2" w14:textId="77777777" w:rsidR="00C357B2" w:rsidRPr="00C357B2" w:rsidRDefault="00C357B2" w:rsidP="00C357B2">
      <w:pPr>
        <w:jc w:val="both"/>
        <w:rPr>
          <w:rFonts w:ascii="Times New Roman" w:hAnsi="Times New Roman"/>
          <w:sz w:val="24"/>
          <w:szCs w:val="24"/>
        </w:rPr>
      </w:pPr>
      <w:r w:rsidRPr="00C357B2">
        <w:rPr>
          <w:rStyle w:val="Zag11"/>
          <w:rFonts w:ascii="Times New Roman" w:eastAsia="@Arial Unicode MS" w:hAnsi="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666E5F01"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Минобрнауки России от 09.02.2012 № 102/03 «О введении курса ОРКСЭ с 1 сентября 2012 года»;</w:t>
      </w:r>
    </w:p>
    <w:p w14:paraId="333FA79E"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от 15.11.2013 № НТ-1139/08 «Об организации получения образования в семейной форме»;</w:t>
      </w:r>
    </w:p>
    <w:p w14:paraId="2C0E34B6"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sz w:val="24"/>
          <w:szCs w:val="24"/>
        </w:rPr>
        <w:t xml:space="preserve">-  письмо </w:t>
      </w:r>
      <w:r w:rsidRPr="00C357B2">
        <w:rPr>
          <w:rFonts w:ascii="Times New Roman" w:hAnsi="Times New Roman"/>
          <w:bCs/>
          <w:sz w:val="24"/>
          <w:szCs w:val="24"/>
        </w:rPr>
        <w:t xml:space="preserve">Минобрнауки России </w:t>
      </w:r>
      <w:r w:rsidRPr="00C357B2">
        <w:rPr>
          <w:rFonts w:ascii="Times New Roman" w:hAnsi="Times New Roman"/>
          <w:sz w:val="24"/>
          <w:szCs w:val="24"/>
        </w:rPr>
        <w:t>от 29.04.2014 № 08-548 «О федеральном перечне учебников»;</w:t>
      </w:r>
    </w:p>
    <w:p w14:paraId="3808FB91"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14:paraId="4BA7AE29"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Минобрнауки России от 02.02.2015 № НТ-136/08 «О федеральном перечне учебников»;</w:t>
      </w:r>
    </w:p>
    <w:p w14:paraId="7AD1357B"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46FDA0AD"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от 20.07.2015 № 09-1774 «О направлении учебно-методических материалов»;</w:t>
      </w:r>
    </w:p>
    <w:p w14:paraId="0B09E365"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Минобрнауки России от 04.09.2015 № 08-1404 «Об отборе организаций, выпускающих учебные пособия»;</w:t>
      </w:r>
    </w:p>
    <w:p w14:paraId="1565454D" w14:textId="77777777" w:rsidR="00C357B2" w:rsidRPr="00C357B2" w:rsidRDefault="00C357B2" w:rsidP="00C357B2">
      <w:pPr>
        <w:jc w:val="both"/>
        <w:rPr>
          <w:rFonts w:ascii="Times New Roman" w:hAnsi="Times New Roman"/>
          <w:bCs/>
          <w:sz w:val="24"/>
          <w:szCs w:val="24"/>
        </w:rPr>
      </w:pPr>
      <w:r w:rsidRPr="00C357B2">
        <w:rPr>
          <w:rFonts w:ascii="Times New Roman" w:hAnsi="Times New Roman"/>
          <w:bCs/>
          <w:sz w:val="24"/>
          <w:szCs w:val="24"/>
        </w:rPr>
        <w:t>- письмо Минобрнауки России от 18.03.2016 № НТ-393/08 «Об обеспечении учебными изданиями (учебниками и учебными пособиями).</w:t>
      </w:r>
    </w:p>
    <w:p w14:paraId="692069DF" w14:textId="77777777" w:rsidR="00C357B2" w:rsidRPr="00B06FFB" w:rsidRDefault="00C357B2" w:rsidP="00C357B2">
      <w:pPr>
        <w:rPr>
          <w:rFonts w:ascii="Times New Roman" w:hAnsi="Times New Roman"/>
          <w:sz w:val="24"/>
          <w:szCs w:val="24"/>
        </w:rPr>
      </w:pPr>
      <w:r w:rsidRPr="00B06FFB">
        <w:rPr>
          <w:rFonts w:ascii="Times New Roman" w:hAnsi="Times New Roman"/>
          <w:sz w:val="24"/>
          <w:szCs w:val="24"/>
        </w:rPr>
        <w:t>- письмо Минобрнауки России от 09.10.2017 № ТС-945/08 «О реализации прав граждан на получение образования на родном языке».</w:t>
      </w:r>
    </w:p>
    <w:p w14:paraId="1B8A741E" w14:textId="77777777" w:rsidR="00C357B2" w:rsidRPr="00C357B2" w:rsidRDefault="00C357B2" w:rsidP="00C357B2">
      <w:pPr>
        <w:rPr>
          <w:rFonts w:ascii="Times New Roman" w:hAnsi="Times New Roman"/>
          <w:sz w:val="24"/>
          <w:szCs w:val="24"/>
        </w:rPr>
      </w:pPr>
      <w:r w:rsidRPr="00B06FFB">
        <w:rPr>
          <w:rFonts w:ascii="Times New Roman" w:hAnsi="Times New Roman"/>
          <w:sz w:val="24"/>
          <w:szCs w:val="24"/>
        </w:rPr>
        <w:t>- письмо Рособрнадзора от 20.06.2018 N 05-192  «О реализации прав на изучение родных языков из числа языков народов РФ в общеобразовательных организациях»</w:t>
      </w:r>
    </w:p>
    <w:p w14:paraId="29957027" w14:textId="77777777" w:rsidR="00C357B2" w:rsidRPr="00C357B2" w:rsidRDefault="00C357B2" w:rsidP="00C357B2">
      <w:pPr>
        <w:rPr>
          <w:rFonts w:ascii="Times New Roman" w:hAnsi="Times New Roman"/>
          <w:sz w:val="24"/>
          <w:szCs w:val="24"/>
        </w:rPr>
      </w:pPr>
    </w:p>
    <w:p w14:paraId="64FC460F" w14:textId="77777777" w:rsidR="00C357B2" w:rsidRPr="00C357B2" w:rsidRDefault="00C357B2" w:rsidP="00C357B2">
      <w:pPr>
        <w:jc w:val="both"/>
        <w:rPr>
          <w:rFonts w:ascii="Times New Roman" w:hAnsi="Times New Roman"/>
          <w:bCs/>
          <w:sz w:val="24"/>
          <w:szCs w:val="24"/>
        </w:rPr>
      </w:pPr>
    </w:p>
    <w:p w14:paraId="3D1888A3"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xml:space="preserve">     </w:t>
      </w:r>
      <w:r w:rsidR="00B06FFB">
        <w:rPr>
          <w:rFonts w:ascii="Times New Roman" w:hAnsi="Times New Roman"/>
          <w:sz w:val="24"/>
          <w:szCs w:val="24"/>
        </w:rPr>
        <w:t xml:space="preserve">   Недельный учебный план МБОУ ООШ №34</w:t>
      </w:r>
      <w:r w:rsidRPr="00C357B2">
        <w:rPr>
          <w:rFonts w:ascii="Times New Roman" w:hAnsi="Times New Roman"/>
          <w:sz w:val="24"/>
          <w:szCs w:val="24"/>
        </w:rPr>
        <w:t xml:space="preserve"> на 2020-2021 учебный год,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C357B2">
        <w:rPr>
          <w:rFonts w:ascii="Times New Roman" w:hAnsi="Times New Roman"/>
          <w:bCs/>
          <w:sz w:val="24"/>
          <w:szCs w:val="24"/>
        </w:rPr>
        <w:t>асть, формируемую участниками образовательных отношений</w:t>
      </w:r>
      <w:r w:rsidRPr="00C357B2">
        <w:rPr>
          <w:rFonts w:ascii="Times New Roman" w:hAnsi="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14:paraId="713EB139"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xml:space="preserve">       </w:t>
      </w:r>
      <w:r w:rsidR="00B06FFB">
        <w:rPr>
          <w:rFonts w:ascii="Times New Roman" w:hAnsi="Times New Roman"/>
          <w:sz w:val="24"/>
          <w:szCs w:val="24"/>
        </w:rPr>
        <w:t xml:space="preserve">   Недельный учебный план МБОУ ООШ №34</w:t>
      </w:r>
      <w:r w:rsidRPr="00C357B2">
        <w:rPr>
          <w:rFonts w:ascii="Times New Roman" w:hAnsi="Times New Roman"/>
          <w:sz w:val="24"/>
          <w:szCs w:val="24"/>
        </w:rPr>
        <w:t xml:space="preserve"> на 2020-2021 учебный год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w:t>
      </w:r>
      <w:r w:rsidR="002C2C60">
        <w:rPr>
          <w:rFonts w:ascii="Times New Roman" w:hAnsi="Times New Roman"/>
          <w:sz w:val="24"/>
          <w:szCs w:val="24"/>
        </w:rPr>
        <w:t>м основного общего образования</w:t>
      </w:r>
      <w:r w:rsidRPr="00C357B2">
        <w:rPr>
          <w:rFonts w:ascii="Times New Roman" w:hAnsi="Times New Roman"/>
          <w:sz w:val="24"/>
          <w:szCs w:val="24"/>
        </w:rPr>
        <w:t xml:space="preserve">. </w:t>
      </w:r>
    </w:p>
    <w:p w14:paraId="0D21DA03" w14:textId="77777777" w:rsidR="00C357B2" w:rsidRPr="00C357B2" w:rsidRDefault="002C2C60" w:rsidP="00C357B2">
      <w:pPr>
        <w:jc w:val="both"/>
        <w:rPr>
          <w:rFonts w:ascii="Times New Roman" w:hAnsi="Times New Roman"/>
          <w:sz w:val="24"/>
          <w:szCs w:val="24"/>
        </w:rPr>
      </w:pPr>
      <w:r>
        <w:rPr>
          <w:rFonts w:ascii="Times New Roman" w:hAnsi="Times New Roman"/>
          <w:sz w:val="24"/>
          <w:szCs w:val="24"/>
        </w:rPr>
        <w:t>Режим работы в 1-9</w:t>
      </w:r>
      <w:r w:rsidR="00C357B2" w:rsidRPr="00C357B2">
        <w:rPr>
          <w:rFonts w:ascii="Times New Roman" w:hAnsi="Times New Roman"/>
          <w:sz w:val="24"/>
          <w:szCs w:val="24"/>
        </w:rPr>
        <w:t xml:space="preserve"> классах по пятидневной учебной неделе в одну смену.</w:t>
      </w:r>
    </w:p>
    <w:p w14:paraId="66B553C5"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35 учебных недель.</w:t>
      </w:r>
    </w:p>
    <w:p w14:paraId="555B8CA0"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xml:space="preserve">В соответствии с </w:t>
      </w:r>
      <w:r w:rsidRPr="00C357B2">
        <w:rPr>
          <w:rFonts w:ascii="Times New Roman" w:hAnsi="Times New Roman"/>
          <w:color w:val="000000"/>
          <w:spacing w:val="-3"/>
          <w:sz w:val="24"/>
          <w:szCs w:val="24"/>
        </w:rPr>
        <w:t>ПООП ООО</w:t>
      </w:r>
      <w:r w:rsidRPr="00C357B2">
        <w:rPr>
          <w:rFonts w:ascii="Times New Roman" w:hAnsi="Times New Roman"/>
          <w:sz w:val="24"/>
          <w:szCs w:val="24"/>
        </w:rPr>
        <w:t xml:space="preserve"> продолжительность учебного года  в 5-8 классах, реализующих ФГОС ООО, составляет 35 учебных недель;  для 9 - х классов – 34 учебные недели (  без учета государственной итоговой аттестации).</w:t>
      </w:r>
    </w:p>
    <w:p w14:paraId="342EAAB8" w14:textId="77777777" w:rsidR="00C357B2" w:rsidRPr="00C357B2" w:rsidRDefault="00C357B2" w:rsidP="00C357B2">
      <w:pPr>
        <w:pStyle w:val="Default"/>
        <w:jc w:val="both"/>
        <w:rPr>
          <w:rFonts w:ascii="Times New Roman" w:hAnsi="Times New Roman" w:cs="Times New Roman"/>
          <w:iCs/>
        </w:rPr>
      </w:pPr>
      <w:r w:rsidRPr="00C357B2">
        <w:rPr>
          <w:rFonts w:ascii="Times New Roman" w:hAnsi="Times New Roman" w:cs="Times New Roman"/>
        </w:rPr>
        <w:t xml:space="preserve">Продолжительность </w:t>
      </w:r>
      <w:r w:rsidR="002C2C60">
        <w:rPr>
          <w:rFonts w:ascii="Times New Roman" w:hAnsi="Times New Roman" w:cs="Times New Roman"/>
        </w:rPr>
        <w:t>урока (академический час) в 1-9</w:t>
      </w:r>
      <w:r w:rsidRPr="00C357B2">
        <w:rPr>
          <w:rFonts w:ascii="Times New Roman" w:hAnsi="Times New Roman" w:cs="Times New Roman"/>
        </w:rPr>
        <w:t xml:space="preserve"> классах, а также «ступенчатый» режим обучения в первом полугодии 1 класса, устанавливается на основании требований</w:t>
      </w:r>
      <w:r w:rsidRPr="00C357B2">
        <w:rPr>
          <w:rFonts w:ascii="Times New Roman" w:hAnsi="Times New Roman" w:cs="Times New Roman"/>
          <w:iCs/>
        </w:rPr>
        <w:t>СанПиН 2.4.2.2821-10.</w:t>
      </w:r>
    </w:p>
    <w:p w14:paraId="7D583174" w14:textId="77777777" w:rsidR="00C357B2" w:rsidRPr="00C357B2" w:rsidRDefault="00C357B2" w:rsidP="00C357B2">
      <w:pPr>
        <w:pStyle w:val="Default"/>
        <w:jc w:val="both"/>
        <w:rPr>
          <w:rFonts w:ascii="Times New Roman" w:hAnsi="Times New Roman" w:cs="Times New Roman"/>
        </w:rPr>
      </w:pPr>
      <w:r w:rsidRPr="00C357B2">
        <w:rPr>
          <w:rFonts w:ascii="Times New Roman" w:hAnsi="Times New Roman" w:cs="Times New Roman"/>
        </w:rPr>
        <w:t>При проведении учебных занят</w:t>
      </w:r>
      <w:r w:rsidR="002C2C60">
        <w:rPr>
          <w:rFonts w:ascii="Times New Roman" w:hAnsi="Times New Roman" w:cs="Times New Roman"/>
        </w:rPr>
        <w:t>ий по «Иностранному языку» (2-9 классы), «Технологии» (5-8</w:t>
      </w:r>
      <w:r w:rsidRPr="00C357B2">
        <w:rPr>
          <w:rFonts w:ascii="Times New Roman" w:hAnsi="Times New Roman" w:cs="Times New Roman"/>
        </w:rPr>
        <w:t xml:space="preserve"> классы), а также по «Информатике и ИКТ» осуществляется деление классов на две группы. </w:t>
      </w:r>
    </w:p>
    <w:p w14:paraId="3B6E1C76"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В учебном плане отражена целостность систем обучения. Рекомендованные и фактические учебно-методические комплексы совпадают с Федеральным перечнем учебников на 2020-2021 учебный год.</w:t>
      </w:r>
    </w:p>
    <w:p w14:paraId="0A46B54F" w14:textId="77777777" w:rsidR="00C357B2" w:rsidRPr="00C357B2" w:rsidRDefault="00C357B2" w:rsidP="00C357B2">
      <w:pPr>
        <w:shd w:val="clear" w:color="auto" w:fill="FFFFFF"/>
        <w:jc w:val="both"/>
        <w:rPr>
          <w:rFonts w:ascii="Times New Roman" w:hAnsi="Times New Roman"/>
          <w:color w:val="000000"/>
          <w:spacing w:val="-5"/>
          <w:sz w:val="24"/>
          <w:szCs w:val="24"/>
        </w:rPr>
      </w:pPr>
      <w:r w:rsidRPr="00C357B2">
        <w:rPr>
          <w:rFonts w:ascii="Times New Roman" w:hAnsi="Times New Roman"/>
          <w:color w:val="000000"/>
          <w:sz w:val="24"/>
          <w:szCs w:val="24"/>
        </w:rPr>
        <w:t xml:space="preserve">Учебный план содержит обязательную предельно-допустимую нагрузку школьников по </w:t>
      </w:r>
      <w:r w:rsidRPr="00C357B2">
        <w:rPr>
          <w:rFonts w:ascii="Times New Roman" w:hAnsi="Times New Roman"/>
          <w:color w:val="000000"/>
          <w:spacing w:val="-1"/>
          <w:sz w:val="24"/>
          <w:szCs w:val="24"/>
        </w:rPr>
        <w:t xml:space="preserve">основным предметам по образовательным областям и базисное количество часов на обязательные </w:t>
      </w:r>
      <w:r w:rsidRPr="00C357B2">
        <w:rPr>
          <w:rFonts w:ascii="Times New Roman" w:hAnsi="Times New Roman"/>
          <w:color w:val="000000"/>
          <w:spacing w:val="-5"/>
          <w:sz w:val="24"/>
          <w:szCs w:val="24"/>
        </w:rPr>
        <w:t>предметы.</w:t>
      </w:r>
    </w:p>
    <w:p w14:paraId="55A65464"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xml:space="preserve">Целью реализации учебного плана является создание условий, способствующих умственному развитию учащихся, самопознанию и осознанному личностно-профессиональному самоопределению, не зависящих от социокультурных возможностей семьи и ее имущественного положения. </w:t>
      </w:r>
    </w:p>
    <w:p w14:paraId="69005F1C" w14:textId="77777777" w:rsidR="00C357B2" w:rsidRPr="00C357B2" w:rsidRDefault="00C357B2" w:rsidP="00C357B2">
      <w:pPr>
        <w:jc w:val="both"/>
        <w:rPr>
          <w:rFonts w:ascii="Times New Roman" w:hAnsi="Times New Roman"/>
          <w:sz w:val="24"/>
          <w:szCs w:val="24"/>
          <w:u w:val="single"/>
        </w:rPr>
      </w:pPr>
      <w:r w:rsidRPr="00C357B2">
        <w:rPr>
          <w:rFonts w:ascii="Times New Roman" w:hAnsi="Times New Roman"/>
          <w:sz w:val="24"/>
          <w:szCs w:val="24"/>
          <w:u w:val="single"/>
        </w:rPr>
        <w:t>Задачи:</w:t>
      </w:r>
    </w:p>
    <w:p w14:paraId="4E4DACC2"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достижение учащимися глубоких знаний по предметам, развитие умений интегрировать знания смежных областей научного познания;</w:t>
      </w:r>
    </w:p>
    <w:p w14:paraId="14E9646C"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подготовка учащихся к осознанному выбору профессий, развитие деловитости,  конкурентоспособности  в сфере будущей профессиональной деятельности;</w:t>
      </w:r>
    </w:p>
    <w:p w14:paraId="58BE43D2"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создание культурно насыщенной, духовно- нравственной  образовательной среды;</w:t>
      </w:r>
    </w:p>
    <w:p w14:paraId="163CBF29"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создание условий для максимального развития индивидуальности ребенка, его способностей, склонностей, интересов, самоопределения;</w:t>
      </w:r>
    </w:p>
    <w:p w14:paraId="337E42A4"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обеспечение индивидуально – ориентированного  подхода к организации образовательной деятельности;</w:t>
      </w:r>
    </w:p>
    <w:p w14:paraId="0DCF50A4"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w:t>
      </w:r>
      <w:r w:rsidRPr="00C357B2">
        <w:rPr>
          <w:rFonts w:ascii="Times New Roman" w:hAnsi="Times New Roman"/>
          <w:spacing w:val="-6"/>
          <w:sz w:val="24"/>
          <w:szCs w:val="24"/>
        </w:rPr>
        <w:t xml:space="preserve"> создание условий для формирования мотивации  к обучению и познанию;</w:t>
      </w:r>
    </w:p>
    <w:p w14:paraId="65556CDB"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формирование компетентной личности, способной решать разнообразные проблемы, используя имеющиеся у нее знания и умения.</w:t>
      </w:r>
      <w:r w:rsidRPr="00C357B2">
        <w:rPr>
          <w:rFonts w:ascii="Times New Roman" w:hAnsi="Times New Roman"/>
          <w:sz w:val="24"/>
          <w:szCs w:val="24"/>
        </w:rPr>
        <w:tab/>
      </w:r>
    </w:p>
    <w:p w14:paraId="193E0020" w14:textId="77777777" w:rsidR="00C357B2" w:rsidRPr="00C357B2" w:rsidRDefault="00C357B2" w:rsidP="00C357B2">
      <w:pPr>
        <w:jc w:val="both"/>
        <w:rPr>
          <w:rFonts w:ascii="Times New Roman" w:hAnsi="Times New Roman"/>
          <w:sz w:val="24"/>
          <w:szCs w:val="24"/>
        </w:rPr>
      </w:pPr>
    </w:p>
    <w:p w14:paraId="7A979B0C"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 xml:space="preserve">При создании учебного плана учитывались основные требования традиционного подхода в обучении  с элементами модульного, компетентностного и личностно-ориентированного. </w:t>
      </w:r>
    </w:p>
    <w:p w14:paraId="252409E1" w14:textId="77777777" w:rsidR="00C357B2" w:rsidRPr="00C357B2" w:rsidRDefault="00C357B2" w:rsidP="00C357B2">
      <w:pPr>
        <w:jc w:val="both"/>
        <w:rPr>
          <w:rFonts w:ascii="Times New Roman" w:hAnsi="Times New Roman"/>
          <w:sz w:val="24"/>
          <w:szCs w:val="24"/>
        </w:rPr>
      </w:pPr>
      <w:r w:rsidRPr="00C357B2">
        <w:rPr>
          <w:rFonts w:ascii="Times New Roman" w:hAnsi="Times New Roman"/>
          <w:sz w:val="24"/>
          <w:szCs w:val="24"/>
        </w:rPr>
        <w:t>При составлении плана педагогический коллектив опирался на следующие ведущие идеи:</w:t>
      </w:r>
    </w:p>
    <w:p w14:paraId="729BD394" w14:textId="77777777" w:rsidR="00C357B2" w:rsidRPr="00C357B2" w:rsidRDefault="00C357B2" w:rsidP="00C357B2">
      <w:pPr>
        <w:numPr>
          <w:ilvl w:val="0"/>
          <w:numId w:val="240"/>
        </w:numPr>
        <w:autoSpaceDN w:val="0"/>
        <w:spacing w:after="0" w:line="240" w:lineRule="auto"/>
        <w:jc w:val="both"/>
        <w:rPr>
          <w:rFonts w:ascii="Times New Roman" w:hAnsi="Times New Roman"/>
          <w:sz w:val="24"/>
          <w:szCs w:val="24"/>
        </w:rPr>
      </w:pPr>
      <w:r w:rsidRPr="00C357B2">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14:paraId="5F10C29C" w14:textId="77777777" w:rsidR="00C357B2" w:rsidRPr="00C357B2" w:rsidRDefault="00C357B2" w:rsidP="00C357B2">
      <w:pPr>
        <w:numPr>
          <w:ilvl w:val="0"/>
          <w:numId w:val="240"/>
        </w:numPr>
        <w:autoSpaceDN w:val="0"/>
        <w:spacing w:after="0" w:line="240" w:lineRule="auto"/>
        <w:jc w:val="both"/>
        <w:rPr>
          <w:rFonts w:ascii="Times New Roman" w:hAnsi="Times New Roman"/>
          <w:sz w:val="24"/>
          <w:szCs w:val="24"/>
        </w:rPr>
      </w:pPr>
      <w:r w:rsidRPr="00C357B2">
        <w:rPr>
          <w:rFonts w:ascii="Times New Roman" w:hAnsi="Times New Roman"/>
          <w:sz w:val="24"/>
          <w:szCs w:val="24"/>
        </w:rPr>
        <w:t>защита и развитие в системе образования национальных культур, региональных культурных традиций и особенностей в условиях многонационального государства;</w:t>
      </w:r>
    </w:p>
    <w:p w14:paraId="2106BF9A" w14:textId="77777777" w:rsidR="00C357B2" w:rsidRPr="00C357B2" w:rsidRDefault="00C357B2" w:rsidP="00C357B2">
      <w:pPr>
        <w:numPr>
          <w:ilvl w:val="0"/>
          <w:numId w:val="240"/>
        </w:numPr>
        <w:autoSpaceDN w:val="0"/>
        <w:spacing w:after="0" w:line="240" w:lineRule="auto"/>
        <w:jc w:val="both"/>
        <w:rPr>
          <w:rFonts w:ascii="Times New Roman" w:hAnsi="Times New Roman"/>
          <w:sz w:val="24"/>
          <w:szCs w:val="24"/>
        </w:rPr>
      </w:pPr>
      <w:r w:rsidRPr="00C357B2">
        <w:rPr>
          <w:rFonts w:ascii="Times New Roman" w:hAnsi="Times New Roman"/>
          <w:sz w:val="24"/>
          <w:szCs w:val="24"/>
        </w:rPr>
        <w:t>общедоступность образования, адаптивность в условиях многонационального государства;</w:t>
      </w:r>
    </w:p>
    <w:p w14:paraId="1AF14420" w14:textId="77777777" w:rsidR="00C357B2" w:rsidRPr="00C357B2" w:rsidRDefault="00C357B2" w:rsidP="00C357B2">
      <w:pPr>
        <w:numPr>
          <w:ilvl w:val="0"/>
          <w:numId w:val="240"/>
        </w:numPr>
        <w:autoSpaceDN w:val="0"/>
        <w:spacing w:after="0" w:line="240" w:lineRule="auto"/>
        <w:jc w:val="both"/>
        <w:rPr>
          <w:rFonts w:ascii="Times New Roman" w:hAnsi="Times New Roman"/>
          <w:sz w:val="24"/>
          <w:szCs w:val="24"/>
        </w:rPr>
      </w:pPr>
      <w:r w:rsidRPr="00C357B2">
        <w:rPr>
          <w:rFonts w:ascii="Times New Roman" w:hAnsi="Times New Roman"/>
          <w:sz w:val="24"/>
          <w:szCs w:val="24"/>
        </w:rPr>
        <w:t>общедоступность образования, адаптивность к условиям и особенностям развития и подготовки обучающихся и воспитанников;</w:t>
      </w:r>
    </w:p>
    <w:p w14:paraId="34CF368C"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создание условий для достижения учащимися различных уровней образованности в зависимости от их выбора;</w:t>
      </w:r>
    </w:p>
    <w:p w14:paraId="0C6C782C"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 xml:space="preserve">создание условий для получения профильного уровня образования; </w:t>
      </w:r>
    </w:p>
    <w:p w14:paraId="384AE542"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 xml:space="preserve">ориентация на развитие целостного мировоззрения; </w:t>
      </w:r>
    </w:p>
    <w:p w14:paraId="2C49F470"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 xml:space="preserve">ориентация на достижение учениками социальной зрелости; </w:t>
      </w:r>
    </w:p>
    <w:p w14:paraId="2C332FE6"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 xml:space="preserve">обеспечение преемственности с основными образовательными программам между ступенями и классами; </w:t>
      </w:r>
    </w:p>
    <w:p w14:paraId="42C161C5"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 xml:space="preserve">сохранение здоровья детей; </w:t>
      </w:r>
    </w:p>
    <w:p w14:paraId="0FD0ACE5"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 xml:space="preserve">защита учащихся от некачественного обучения; </w:t>
      </w:r>
    </w:p>
    <w:p w14:paraId="53857700" w14:textId="77777777" w:rsidR="00C357B2" w:rsidRPr="00C357B2" w:rsidRDefault="00C357B2" w:rsidP="00C357B2">
      <w:pPr>
        <w:numPr>
          <w:ilvl w:val="0"/>
          <w:numId w:val="240"/>
        </w:numPr>
        <w:autoSpaceDN w:val="0"/>
        <w:spacing w:before="100" w:beforeAutospacing="1" w:after="100" w:afterAutospacing="1" w:line="240" w:lineRule="auto"/>
        <w:jc w:val="both"/>
        <w:rPr>
          <w:rFonts w:ascii="Times New Roman" w:hAnsi="Times New Roman"/>
          <w:sz w:val="24"/>
          <w:szCs w:val="24"/>
        </w:rPr>
      </w:pPr>
      <w:r w:rsidRPr="00C357B2">
        <w:rPr>
          <w:rFonts w:ascii="Times New Roman" w:hAnsi="Times New Roman"/>
          <w:sz w:val="24"/>
          <w:szCs w:val="24"/>
        </w:rPr>
        <w:t>создание условий для возможного изменения образовательного маршрута.</w:t>
      </w:r>
    </w:p>
    <w:p w14:paraId="4233227A" w14:textId="77777777" w:rsidR="00C357B2" w:rsidRPr="00C357B2" w:rsidRDefault="00605153" w:rsidP="00C357B2">
      <w:pPr>
        <w:shd w:val="clear" w:color="auto" w:fill="FFFFFF"/>
        <w:ind w:right="14"/>
        <w:jc w:val="both"/>
        <w:rPr>
          <w:rFonts w:ascii="Times New Roman" w:hAnsi="Times New Roman"/>
          <w:sz w:val="24"/>
          <w:szCs w:val="24"/>
        </w:rPr>
      </w:pPr>
      <w:r>
        <w:rPr>
          <w:rFonts w:ascii="Times New Roman" w:hAnsi="Times New Roman"/>
          <w:color w:val="000000"/>
          <w:spacing w:val="-2"/>
          <w:sz w:val="24"/>
          <w:szCs w:val="24"/>
        </w:rPr>
        <w:t>Учебный план на 2020-2021</w:t>
      </w:r>
      <w:r w:rsidR="00C357B2" w:rsidRPr="00C357B2">
        <w:rPr>
          <w:rFonts w:ascii="Times New Roman" w:hAnsi="Times New Roman"/>
          <w:color w:val="000000"/>
          <w:spacing w:val="-2"/>
          <w:sz w:val="24"/>
          <w:szCs w:val="24"/>
        </w:rPr>
        <w:t xml:space="preserve"> учебный год построен в соответствии с задачами школы, отраженными в </w:t>
      </w:r>
      <w:r w:rsidR="00C357B2" w:rsidRPr="00C357B2">
        <w:rPr>
          <w:rFonts w:ascii="Times New Roman" w:hAnsi="Times New Roman"/>
          <w:color w:val="000000"/>
          <w:spacing w:val="-1"/>
          <w:sz w:val="24"/>
          <w:szCs w:val="24"/>
        </w:rPr>
        <w:t>программе развития, где предусматривается:</w:t>
      </w:r>
    </w:p>
    <w:p w14:paraId="3EBE763E" w14:textId="77777777" w:rsidR="00C357B2" w:rsidRPr="00C357B2" w:rsidRDefault="00C357B2" w:rsidP="00C357B2">
      <w:pPr>
        <w:widowControl w:val="0"/>
        <w:numPr>
          <w:ilvl w:val="0"/>
          <w:numId w:val="241"/>
        </w:numPr>
        <w:shd w:val="clear" w:color="auto" w:fill="FFFFFF"/>
        <w:tabs>
          <w:tab w:val="left" w:pos="859"/>
        </w:tabs>
        <w:autoSpaceDE w:val="0"/>
        <w:autoSpaceDN w:val="0"/>
        <w:adjustRightInd w:val="0"/>
        <w:spacing w:after="0" w:line="240" w:lineRule="auto"/>
        <w:jc w:val="both"/>
        <w:rPr>
          <w:rFonts w:ascii="Times New Roman" w:hAnsi="Times New Roman"/>
          <w:color w:val="000000"/>
          <w:sz w:val="24"/>
          <w:szCs w:val="24"/>
        </w:rPr>
      </w:pPr>
      <w:r w:rsidRPr="00C357B2">
        <w:rPr>
          <w:rFonts w:ascii="Times New Roman" w:hAnsi="Times New Roman"/>
          <w:color w:val="000000"/>
          <w:spacing w:val="2"/>
          <w:sz w:val="24"/>
          <w:szCs w:val="24"/>
        </w:rPr>
        <w:t xml:space="preserve">обеспечение достижения всеми  обучающимися требований  российских  образовательных </w:t>
      </w:r>
      <w:r w:rsidRPr="00C357B2">
        <w:rPr>
          <w:rFonts w:ascii="Times New Roman" w:hAnsi="Times New Roman"/>
          <w:color w:val="000000"/>
          <w:spacing w:val="-1"/>
          <w:sz w:val="24"/>
          <w:szCs w:val="24"/>
        </w:rPr>
        <w:t>стандартов по образовательным областям учебного плана.</w:t>
      </w:r>
    </w:p>
    <w:p w14:paraId="2BCAECC9" w14:textId="77777777" w:rsidR="00C357B2" w:rsidRPr="00C357B2" w:rsidRDefault="00C357B2" w:rsidP="00C357B2">
      <w:pPr>
        <w:widowControl w:val="0"/>
        <w:numPr>
          <w:ilvl w:val="0"/>
          <w:numId w:val="241"/>
        </w:numPr>
        <w:shd w:val="clear" w:color="auto" w:fill="FFFFFF"/>
        <w:tabs>
          <w:tab w:val="left" w:pos="859"/>
        </w:tabs>
        <w:autoSpaceDE w:val="0"/>
        <w:autoSpaceDN w:val="0"/>
        <w:adjustRightInd w:val="0"/>
        <w:spacing w:after="0" w:line="240" w:lineRule="auto"/>
        <w:jc w:val="both"/>
        <w:rPr>
          <w:rFonts w:ascii="Times New Roman" w:hAnsi="Times New Roman"/>
          <w:color w:val="000000"/>
          <w:sz w:val="24"/>
          <w:szCs w:val="24"/>
        </w:rPr>
      </w:pPr>
      <w:r w:rsidRPr="00C357B2">
        <w:rPr>
          <w:rFonts w:ascii="Times New Roman" w:hAnsi="Times New Roman"/>
          <w:color w:val="000000"/>
          <w:spacing w:val="4"/>
          <w:sz w:val="24"/>
          <w:szCs w:val="24"/>
        </w:rPr>
        <w:t xml:space="preserve">ознакомление обучающихся с основами  экономики рыночного хозяйства, современными </w:t>
      </w:r>
      <w:r w:rsidRPr="00C357B2">
        <w:rPr>
          <w:rFonts w:ascii="Times New Roman" w:hAnsi="Times New Roman"/>
          <w:color w:val="000000"/>
          <w:sz w:val="24"/>
          <w:szCs w:val="24"/>
        </w:rPr>
        <w:t xml:space="preserve">формами   и   методами  организации  производства,  формирование  у   них  умений,  а  также </w:t>
      </w:r>
      <w:r w:rsidRPr="00C357B2">
        <w:rPr>
          <w:rFonts w:ascii="Times New Roman" w:hAnsi="Times New Roman"/>
          <w:color w:val="000000"/>
          <w:spacing w:val="-1"/>
          <w:sz w:val="24"/>
          <w:szCs w:val="24"/>
        </w:rPr>
        <w:t>интересы, потребности, ценности других людей.</w:t>
      </w:r>
    </w:p>
    <w:p w14:paraId="22EAA0B4" w14:textId="77777777" w:rsidR="00C357B2" w:rsidRPr="00C357B2" w:rsidRDefault="00C357B2" w:rsidP="00C357B2">
      <w:pPr>
        <w:widowControl w:val="0"/>
        <w:numPr>
          <w:ilvl w:val="0"/>
          <w:numId w:val="241"/>
        </w:numPr>
        <w:shd w:val="clear" w:color="auto" w:fill="FFFFFF"/>
        <w:tabs>
          <w:tab w:val="left" w:pos="859"/>
        </w:tabs>
        <w:autoSpaceDE w:val="0"/>
        <w:autoSpaceDN w:val="0"/>
        <w:adjustRightInd w:val="0"/>
        <w:spacing w:after="0" w:line="240" w:lineRule="auto"/>
        <w:jc w:val="both"/>
        <w:rPr>
          <w:rFonts w:ascii="Times New Roman" w:hAnsi="Times New Roman"/>
          <w:color w:val="000000"/>
          <w:sz w:val="24"/>
          <w:szCs w:val="24"/>
        </w:rPr>
      </w:pPr>
      <w:r w:rsidRPr="00C357B2">
        <w:rPr>
          <w:rFonts w:ascii="Times New Roman" w:hAnsi="Times New Roman"/>
          <w:color w:val="000000"/>
          <w:spacing w:val="3"/>
          <w:sz w:val="24"/>
          <w:szCs w:val="24"/>
        </w:rPr>
        <w:t xml:space="preserve">формирование у обучающихся культуры жизненного самоопределения, умений трудиться </w:t>
      </w:r>
      <w:r w:rsidRPr="00C357B2">
        <w:rPr>
          <w:rFonts w:ascii="Times New Roman" w:hAnsi="Times New Roman"/>
          <w:color w:val="000000"/>
          <w:spacing w:val="-2"/>
          <w:sz w:val="24"/>
          <w:szCs w:val="24"/>
        </w:rPr>
        <w:t>расчетливо,   экономно,   анализировать   ситуацию,   ставить   цель,  планировать,   добиваться высокого качества труда.</w:t>
      </w:r>
    </w:p>
    <w:p w14:paraId="1E23F062" w14:textId="77777777" w:rsidR="00C357B2" w:rsidRPr="00C357B2" w:rsidRDefault="00C357B2" w:rsidP="00C357B2">
      <w:pPr>
        <w:widowControl w:val="0"/>
        <w:numPr>
          <w:ilvl w:val="0"/>
          <w:numId w:val="241"/>
        </w:numPr>
        <w:shd w:val="clear" w:color="auto" w:fill="FFFFFF"/>
        <w:tabs>
          <w:tab w:val="left" w:pos="859"/>
        </w:tabs>
        <w:autoSpaceDE w:val="0"/>
        <w:autoSpaceDN w:val="0"/>
        <w:adjustRightInd w:val="0"/>
        <w:spacing w:after="0" w:line="240" w:lineRule="auto"/>
        <w:jc w:val="both"/>
        <w:rPr>
          <w:rFonts w:ascii="Times New Roman" w:hAnsi="Times New Roman"/>
          <w:color w:val="000000"/>
          <w:sz w:val="24"/>
          <w:szCs w:val="24"/>
        </w:rPr>
      </w:pPr>
      <w:r w:rsidRPr="00C357B2">
        <w:rPr>
          <w:rFonts w:ascii="Times New Roman" w:hAnsi="Times New Roman"/>
          <w:color w:val="000000"/>
          <w:spacing w:val="3"/>
          <w:sz w:val="24"/>
          <w:szCs w:val="24"/>
        </w:rPr>
        <w:t xml:space="preserve">привитие обучающимся навыков самоорганизации, воспитание у каждого ученика чувства </w:t>
      </w:r>
      <w:r w:rsidRPr="00C357B2">
        <w:rPr>
          <w:rFonts w:ascii="Times New Roman" w:hAnsi="Times New Roman"/>
          <w:color w:val="000000"/>
          <w:spacing w:val="-5"/>
          <w:sz w:val="24"/>
          <w:szCs w:val="24"/>
        </w:rPr>
        <w:t>хозяина.</w:t>
      </w:r>
    </w:p>
    <w:p w14:paraId="63C9B505" w14:textId="77777777" w:rsidR="00C357B2" w:rsidRPr="00C357B2" w:rsidRDefault="00C357B2" w:rsidP="00C357B2">
      <w:pPr>
        <w:shd w:val="clear" w:color="auto" w:fill="FFFFFF"/>
        <w:jc w:val="both"/>
        <w:rPr>
          <w:rFonts w:ascii="Times New Roman" w:hAnsi="Times New Roman"/>
          <w:color w:val="000000"/>
          <w:spacing w:val="-4"/>
          <w:sz w:val="24"/>
          <w:szCs w:val="24"/>
        </w:rPr>
      </w:pPr>
      <w:r w:rsidRPr="00C357B2">
        <w:rPr>
          <w:rFonts w:ascii="Times New Roman" w:hAnsi="Times New Roman"/>
          <w:color w:val="000000"/>
          <w:spacing w:val="-1"/>
          <w:sz w:val="24"/>
          <w:szCs w:val="24"/>
        </w:rPr>
        <w:t xml:space="preserve">-стимулирование средствами внеурочной работы качеств, значимых на всех ступенях обучения     </w:t>
      </w:r>
    </w:p>
    <w:p w14:paraId="4C325D5A" w14:textId="77777777" w:rsidR="004017D9" w:rsidRDefault="00C357B2" w:rsidP="00605153">
      <w:pPr>
        <w:shd w:val="clear" w:color="auto" w:fill="FFFFFF"/>
        <w:jc w:val="both"/>
        <w:rPr>
          <w:rFonts w:ascii="Times New Roman" w:hAnsi="Times New Roman"/>
          <w:color w:val="000000"/>
          <w:spacing w:val="-1"/>
          <w:sz w:val="24"/>
          <w:szCs w:val="24"/>
        </w:rPr>
      </w:pPr>
      <w:r w:rsidRPr="00C357B2">
        <w:rPr>
          <w:rFonts w:ascii="Times New Roman" w:hAnsi="Times New Roman"/>
          <w:color w:val="000000"/>
          <w:sz w:val="24"/>
          <w:szCs w:val="24"/>
        </w:rPr>
        <w:t>- создание условий, благоприятных для укрепления физического, нравственно-</w:t>
      </w:r>
      <w:r w:rsidRPr="00C357B2">
        <w:rPr>
          <w:rFonts w:ascii="Times New Roman" w:hAnsi="Times New Roman"/>
          <w:color w:val="000000"/>
          <w:spacing w:val="-1"/>
          <w:sz w:val="24"/>
          <w:szCs w:val="24"/>
        </w:rPr>
        <w:t>психического здоровья детей, обучающихся в школе.</w:t>
      </w:r>
    </w:p>
    <w:p w14:paraId="43342C0C" w14:textId="77777777" w:rsidR="00FF0A1C" w:rsidRPr="00B23B45" w:rsidRDefault="00FF0A1C" w:rsidP="00FF0A1C">
      <w:pPr>
        <w:shd w:val="clear" w:color="auto" w:fill="FFFFFF"/>
        <w:jc w:val="both"/>
        <w:rPr>
          <w:rFonts w:ascii="Times New Roman" w:hAnsi="Times New Roman"/>
          <w:b/>
          <w:sz w:val="24"/>
          <w:szCs w:val="24"/>
        </w:rPr>
      </w:pPr>
    </w:p>
    <w:p w14:paraId="438AA6D8" w14:textId="77777777" w:rsidR="0043690C" w:rsidRDefault="0043690C" w:rsidP="00FF0A1C">
      <w:pPr>
        <w:jc w:val="center"/>
        <w:rPr>
          <w:rFonts w:ascii="Times New Roman" w:hAnsi="Times New Roman"/>
          <w:b/>
          <w:color w:val="000000"/>
          <w:sz w:val="24"/>
          <w:szCs w:val="24"/>
        </w:rPr>
      </w:pPr>
    </w:p>
    <w:p w14:paraId="392F882F" w14:textId="77777777" w:rsidR="00FF0A1C" w:rsidRPr="00FF0A1C" w:rsidRDefault="00FF0A1C" w:rsidP="00FF0A1C">
      <w:pPr>
        <w:jc w:val="center"/>
        <w:rPr>
          <w:rFonts w:ascii="Times New Roman" w:hAnsi="Times New Roman"/>
          <w:color w:val="000000"/>
          <w:sz w:val="24"/>
          <w:szCs w:val="24"/>
        </w:rPr>
      </w:pPr>
      <w:r w:rsidRPr="00FF0A1C">
        <w:rPr>
          <w:rFonts w:ascii="Times New Roman" w:hAnsi="Times New Roman"/>
          <w:b/>
          <w:color w:val="000000"/>
          <w:sz w:val="24"/>
          <w:szCs w:val="24"/>
        </w:rPr>
        <w:t>ОСНОВНАЯ ШКОЛА</w:t>
      </w:r>
    </w:p>
    <w:p w14:paraId="6F883323" w14:textId="77777777" w:rsidR="00FF0A1C" w:rsidRPr="00FF0A1C" w:rsidRDefault="00FF0A1C" w:rsidP="006D601D">
      <w:pPr>
        <w:ind w:firstLine="708"/>
        <w:jc w:val="both"/>
        <w:rPr>
          <w:rFonts w:ascii="Times New Roman" w:hAnsi="Times New Roman"/>
          <w:sz w:val="24"/>
          <w:szCs w:val="24"/>
        </w:rPr>
      </w:pPr>
      <w:r w:rsidRPr="00FF0A1C">
        <w:rPr>
          <w:rFonts w:ascii="Times New Roman" w:hAnsi="Times New Roman"/>
          <w:sz w:val="24"/>
          <w:szCs w:val="24"/>
        </w:rPr>
        <w:t>Основное общее образование</w:t>
      </w:r>
      <w:r w:rsidR="006D601D">
        <w:rPr>
          <w:rFonts w:ascii="Times New Roman" w:hAnsi="Times New Roman"/>
          <w:sz w:val="24"/>
          <w:szCs w:val="24"/>
        </w:rPr>
        <w:t xml:space="preserve"> МБОУ ООШ №34 г. Белгорода</w:t>
      </w:r>
      <w:r w:rsidRPr="00FF0A1C">
        <w:rPr>
          <w:rFonts w:ascii="Times New Roman" w:hAnsi="Times New Roman"/>
          <w:sz w:val="24"/>
          <w:szCs w:val="24"/>
        </w:rPr>
        <w:t xml:space="preserve">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14:paraId="571EAB2B" w14:textId="77777777" w:rsidR="00FF0A1C" w:rsidRPr="00FF0A1C" w:rsidRDefault="00FF0A1C" w:rsidP="006D601D">
      <w:pPr>
        <w:ind w:firstLine="708"/>
        <w:jc w:val="both"/>
        <w:rPr>
          <w:rFonts w:ascii="Times New Roman" w:hAnsi="Times New Roman"/>
          <w:sz w:val="24"/>
          <w:szCs w:val="24"/>
        </w:rPr>
      </w:pPr>
      <w:r w:rsidRPr="00FF0A1C">
        <w:rPr>
          <w:rFonts w:ascii="Times New Roman" w:hAnsi="Times New Roman"/>
          <w:sz w:val="24"/>
          <w:szCs w:val="24"/>
        </w:rPr>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14:paraId="4E99685D" w14:textId="77777777" w:rsidR="00FF0A1C" w:rsidRPr="00FF0A1C" w:rsidRDefault="00FF0A1C" w:rsidP="006D601D">
      <w:pPr>
        <w:ind w:firstLine="708"/>
        <w:jc w:val="both"/>
        <w:rPr>
          <w:rFonts w:ascii="Times New Roman" w:hAnsi="Times New Roman"/>
          <w:sz w:val="24"/>
          <w:szCs w:val="24"/>
        </w:rPr>
      </w:pPr>
      <w:r w:rsidRPr="00FF0A1C">
        <w:rPr>
          <w:rFonts w:ascii="Times New Roman" w:hAnsi="Times New Roman"/>
          <w:sz w:val="24"/>
          <w:szCs w:val="24"/>
        </w:rPr>
        <w:t xml:space="preserve">Особое место на ступени основного общего образования принадлежит </w:t>
      </w:r>
      <w:r w:rsidRPr="00FF0A1C">
        <w:rPr>
          <w:rFonts w:ascii="Times New Roman" w:hAnsi="Times New Roman"/>
          <w:sz w:val="24"/>
          <w:szCs w:val="24"/>
          <w:lang w:val="en-US"/>
        </w:rPr>
        <w:t>V</w:t>
      </w:r>
      <w:r w:rsidRPr="00FF0A1C">
        <w:rPr>
          <w:rFonts w:ascii="Times New Roman" w:hAnsi="Times New Roman"/>
          <w:sz w:val="24"/>
          <w:szCs w:val="24"/>
        </w:rPr>
        <w:t>-</w:t>
      </w:r>
      <w:r w:rsidRPr="00FF0A1C">
        <w:rPr>
          <w:rFonts w:ascii="Times New Roman" w:hAnsi="Times New Roman"/>
          <w:sz w:val="24"/>
          <w:szCs w:val="24"/>
          <w:lang w:val="en-US"/>
        </w:rPr>
        <w:t>VI</w:t>
      </w:r>
      <w:r w:rsidRPr="00FF0A1C">
        <w:rPr>
          <w:rFonts w:ascii="Times New Roman" w:hAnsi="Times New Roman"/>
          <w:sz w:val="24"/>
          <w:szCs w:val="24"/>
        </w:rPr>
        <w:t xml:space="preserve"> классам.</w:t>
      </w:r>
      <w:r w:rsidR="006D601D">
        <w:rPr>
          <w:rFonts w:ascii="Times New Roman" w:hAnsi="Times New Roman"/>
          <w:sz w:val="24"/>
          <w:szCs w:val="24"/>
        </w:rPr>
        <w:t xml:space="preserve"> </w:t>
      </w:r>
      <w:r w:rsidRPr="00FF0A1C">
        <w:rPr>
          <w:rFonts w:ascii="Times New Roman" w:hAnsi="Times New Roman"/>
          <w:sz w:val="24"/>
          <w:szCs w:val="24"/>
        </w:rPr>
        <w:t xml:space="preserve">Содержание обучения в </w:t>
      </w:r>
      <w:r w:rsidRPr="00FF0A1C">
        <w:rPr>
          <w:rFonts w:ascii="Times New Roman" w:hAnsi="Times New Roman"/>
          <w:sz w:val="24"/>
          <w:szCs w:val="24"/>
          <w:lang w:val="en-US"/>
        </w:rPr>
        <w:t>V</w:t>
      </w:r>
      <w:r w:rsidRPr="00FF0A1C">
        <w:rPr>
          <w:rFonts w:ascii="Times New Roman" w:hAnsi="Times New Roman"/>
          <w:sz w:val="24"/>
          <w:szCs w:val="24"/>
        </w:rPr>
        <w:t>-</w:t>
      </w:r>
      <w:r w:rsidRPr="00FF0A1C">
        <w:rPr>
          <w:rFonts w:ascii="Times New Roman" w:hAnsi="Times New Roman"/>
          <w:sz w:val="24"/>
          <w:szCs w:val="24"/>
          <w:lang w:val="en-US"/>
        </w:rPr>
        <w:t>VI</w:t>
      </w:r>
      <w:r w:rsidRPr="00FF0A1C">
        <w:rPr>
          <w:rFonts w:ascii="Times New Roman" w:hAnsi="Times New Roman"/>
          <w:sz w:val="24"/>
          <w:szCs w:val="24"/>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w:t>
      </w:r>
      <w:r w:rsidR="006D601D">
        <w:rPr>
          <w:rFonts w:ascii="Times New Roman" w:hAnsi="Times New Roman"/>
          <w:sz w:val="24"/>
          <w:szCs w:val="24"/>
        </w:rPr>
        <w:t xml:space="preserve"> </w:t>
      </w:r>
      <w:r w:rsidRPr="00FF0A1C">
        <w:rPr>
          <w:rFonts w:ascii="Times New Roman" w:hAnsi="Times New Roman"/>
          <w:sz w:val="24"/>
          <w:szCs w:val="24"/>
        </w:rPr>
        <w:t>, характерным для основной школы.</w:t>
      </w:r>
      <w:r w:rsidR="006D601D">
        <w:rPr>
          <w:rFonts w:ascii="Times New Roman" w:hAnsi="Times New Roman"/>
          <w:sz w:val="24"/>
          <w:szCs w:val="24"/>
        </w:rPr>
        <w:t xml:space="preserve"> </w:t>
      </w:r>
      <w:r w:rsidRPr="00FF0A1C">
        <w:rPr>
          <w:rFonts w:ascii="Times New Roman" w:hAnsi="Times New Roman"/>
          <w:sz w:val="24"/>
          <w:szCs w:val="24"/>
        </w:rPr>
        <w:t>В соответствии с ФГОС ООО количество учебных занятий за 5 лет не может составлять</w:t>
      </w:r>
      <w:r w:rsidR="002C2C60">
        <w:rPr>
          <w:rFonts w:ascii="Times New Roman" w:hAnsi="Times New Roman"/>
          <w:sz w:val="24"/>
          <w:szCs w:val="24"/>
        </w:rPr>
        <w:t xml:space="preserve"> менее 5267 и более 6020 часов.</w:t>
      </w:r>
    </w:p>
    <w:p w14:paraId="6E458628" w14:textId="77777777" w:rsidR="00FF0A1C" w:rsidRPr="00FF0A1C" w:rsidRDefault="00FF0A1C" w:rsidP="002C2C60">
      <w:pPr>
        <w:shd w:val="clear" w:color="auto" w:fill="FFFFFF"/>
        <w:jc w:val="both"/>
        <w:rPr>
          <w:rFonts w:ascii="Times New Roman" w:hAnsi="Times New Roman"/>
          <w:color w:val="000000"/>
          <w:spacing w:val="-1"/>
          <w:sz w:val="24"/>
          <w:szCs w:val="24"/>
        </w:rPr>
      </w:pPr>
      <w:r w:rsidRPr="00FF0A1C">
        <w:rPr>
          <w:rFonts w:ascii="Times New Roman" w:hAnsi="Times New Roman"/>
          <w:color w:val="000000"/>
          <w:sz w:val="24"/>
          <w:szCs w:val="24"/>
        </w:rPr>
        <w:t>Учебные предметы</w:t>
      </w:r>
      <w:r w:rsidRPr="00FF0A1C">
        <w:rPr>
          <w:rFonts w:ascii="Times New Roman" w:hAnsi="Times New Roman"/>
          <w:b/>
          <w:sz w:val="24"/>
          <w:szCs w:val="24"/>
        </w:rPr>
        <w:t>«</w:t>
      </w:r>
      <w:r w:rsidRPr="00FF0A1C">
        <w:rPr>
          <w:rFonts w:ascii="Times New Roman" w:hAnsi="Times New Roman"/>
          <w:b/>
          <w:color w:val="000000"/>
          <w:spacing w:val="-1"/>
          <w:sz w:val="24"/>
          <w:szCs w:val="24"/>
        </w:rPr>
        <w:t>Биология»</w:t>
      </w:r>
      <w:r w:rsidRPr="00FF0A1C">
        <w:rPr>
          <w:rFonts w:ascii="Times New Roman" w:hAnsi="Times New Roman"/>
          <w:color w:val="000000"/>
          <w:spacing w:val="-1"/>
          <w:sz w:val="24"/>
          <w:szCs w:val="24"/>
        </w:rPr>
        <w:t xml:space="preserve">и </w:t>
      </w:r>
      <w:r w:rsidRPr="00FF0A1C">
        <w:rPr>
          <w:rFonts w:ascii="Times New Roman" w:hAnsi="Times New Roman"/>
          <w:b/>
          <w:color w:val="000000"/>
          <w:spacing w:val="-1"/>
          <w:sz w:val="24"/>
          <w:szCs w:val="24"/>
        </w:rPr>
        <w:t>«География»</w:t>
      </w:r>
      <w:r w:rsidRPr="00FF0A1C">
        <w:rPr>
          <w:rFonts w:ascii="Times New Roman" w:hAnsi="Times New Roman"/>
          <w:color w:val="000000"/>
          <w:spacing w:val="-1"/>
          <w:sz w:val="24"/>
          <w:szCs w:val="24"/>
        </w:rPr>
        <w:t xml:space="preserve">в 5-6-х классах представлены 1 часом из инвариантной части. </w:t>
      </w:r>
      <w:r w:rsidRPr="00FF0A1C">
        <w:rPr>
          <w:rFonts w:ascii="Times New Roman" w:hAnsi="Times New Roman"/>
          <w:color w:val="000000"/>
          <w:sz w:val="24"/>
          <w:szCs w:val="24"/>
        </w:rPr>
        <w:t>Для освоения учебной программы по биологии и географии</w:t>
      </w:r>
      <w:r w:rsidR="00605153">
        <w:rPr>
          <w:rFonts w:ascii="Times New Roman" w:hAnsi="Times New Roman"/>
          <w:color w:val="000000"/>
          <w:sz w:val="24"/>
          <w:szCs w:val="24"/>
        </w:rPr>
        <w:t xml:space="preserve"> </w:t>
      </w:r>
      <w:r w:rsidRPr="00FF0A1C">
        <w:rPr>
          <w:rFonts w:ascii="Times New Roman" w:hAnsi="Times New Roman"/>
          <w:color w:val="000000"/>
          <w:sz w:val="24"/>
          <w:szCs w:val="24"/>
        </w:rPr>
        <w:t xml:space="preserve">достаточно </w:t>
      </w:r>
      <w:r w:rsidRPr="00FF0A1C">
        <w:rPr>
          <w:rFonts w:ascii="Times New Roman" w:hAnsi="Times New Roman"/>
          <w:color w:val="000000"/>
          <w:spacing w:val="-1"/>
          <w:sz w:val="24"/>
          <w:szCs w:val="24"/>
        </w:rPr>
        <w:t xml:space="preserve">выделяемых часов инвариантной частью учебного плана. </w:t>
      </w:r>
      <w:r w:rsidR="002C2C60">
        <w:rPr>
          <w:rFonts w:ascii="Times New Roman" w:hAnsi="Times New Roman"/>
          <w:color w:val="000000"/>
          <w:spacing w:val="-1"/>
          <w:sz w:val="24"/>
          <w:szCs w:val="24"/>
        </w:rPr>
        <w:t xml:space="preserve"> </w:t>
      </w:r>
    </w:p>
    <w:p w14:paraId="7C38AC95" w14:textId="77777777" w:rsidR="00FF0A1C" w:rsidRPr="002C2C60" w:rsidRDefault="00FF0A1C" w:rsidP="002C2C60">
      <w:pPr>
        <w:shd w:val="clear" w:color="auto" w:fill="FFFFFF"/>
        <w:ind w:left="14"/>
        <w:jc w:val="both"/>
        <w:rPr>
          <w:rFonts w:ascii="Times New Roman" w:hAnsi="Times New Roman"/>
          <w:sz w:val="24"/>
          <w:szCs w:val="24"/>
        </w:rPr>
      </w:pPr>
      <w:r>
        <w:rPr>
          <w:rStyle w:val="fontstyle01"/>
          <w:rFonts w:ascii="Times New Roman" w:hAnsi="Times New Roman"/>
        </w:rPr>
        <w:t>У</w:t>
      </w:r>
      <w:r w:rsidRPr="00FF0A1C">
        <w:rPr>
          <w:rStyle w:val="fontstyle01"/>
          <w:rFonts w:ascii="Times New Roman" w:hAnsi="Times New Roman"/>
        </w:rPr>
        <w:t>чебные предметы «Родной язык» и «Родная литература» предметной области</w:t>
      </w:r>
      <w:r w:rsidR="006D601D">
        <w:rPr>
          <w:rStyle w:val="fontstyle01"/>
          <w:rFonts w:ascii="Times New Roman" w:hAnsi="Times New Roman"/>
        </w:rPr>
        <w:t xml:space="preserve"> </w:t>
      </w:r>
      <w:r w:rsidRPr="00FF0A1C">
        <w:rPr>
          <w:rStyle w:val="fontstyle01"/>
          <w:rFonts w:ascii="Times New Roman" w:hAnsi="Times New Roman"/>
          <w:b/>
        </w:rPr>
        <w:t>«Родной язык и родная литература»</w:t>
      </w:r>
      <w:r w:rsidRPr="00FF0A1C">
        <w:rPr>
          <w:rStyle w:val="fontstyle01"/>
          <w:rFonts w:ascii="Times New Roman" w:hAnsi="Times New Roman"/>
        </w:rPr>
        <w:t xml:space="preserve"> </w:t>
      </w:r>
      <w:r w:rsidR="006D601D">
        <w:rPr>
          <w:rStyle w:val="fontstyle01"/>
          <w:rFonts w:ascii="Times New Roman" w:hAnsi="Times New Roman"/>
        </w:rPr>
        <w:t xml:space="preserve"> изучаются</w:t>
      </w:r>
      <w:r w:rsidR="00605153">
        <w:rPr>
          <w:rStyle w:val="fontstyle01"/>
          <w:rFonts w:ascii="Times New Roman" w:hAnsi="Times New Roman"/>
        </w:rPr>
        <w:t xml:space="preserve"> в </w:t>
      </w:r>
      <w:r w:rsidR="002C2C60">
        <w:rPr>
          <w:rStyle w:val="fontstyle01"/>
          <w:rFonts w:ascii="Times New Roman" w:hAnsi="Times New Roman"/>
        </w:rPr>
        <w:t>5</w:t>
      </w:r>
      <w:r w:rsidR="003F1CFB">
        <w:rPr>
          <w:rStyle w:val="fontstyle01"/>
          <w:rFonts w:ascii="Times New Roman" w:hAnsi="Times New Roman"/>
        </w:rPr>
        <w:t xml:space="preserve"> – х</w:t>
      </w:r>
      <w:r w:rsidR="002C2C60">
        <w:rPr>
          <w:rStyle w:val="fontstyle01"/>
          <w:rFonts w:ascii="Times New Roman" w:hAnsi="Times New Roman"/>
        </w:rPr>
        <w:t xml:space="preserve"> -</w:t>
      </w:r>
      <w:r w:rsidR="00605153">
        <w:rPr>
          <w:rStyle w:val="fontstyle01"/>
          <w:rFonts w:ascii="Times New Roman" w:hAnsi="Times New Roman"/>
        </w:rPr>
        <w:t xml:space="preserve"> </w:t>
      </w:r>
      <w:r w:rsidR="002C2C60">
        <w:rPr>
          <w:rStyle w:val="fontstyle01"/>
          <w:rFonts w:ascii="Times New Roman" w:hAnsi="Times New Roman"/>
        </w:rPr>
        <w:t>9</w:t>
      </w:r>
      <w:r w:rsidR="003F1CFB">
        <w:rPr>
          <w:rStyle w:val="fontstyle01"/>
          <w:rFonts w:ascii="Times New Roman" w:hAnsi="Times New Roman"/>
        </w:rPr>
        <w:t xml:space="preserve"> – х класах</w:t>
      </w:r>
      <w:r w:rsidRPr="00FF0A1C">
        <w:rPr>
          <w:rStyle w:val="fontstyle01"/>
          <w:rFonts w:ascii="Times New Roman" w:hAnsi="Times New Roman"/>
        </w:rPr>
        <w:t xml:space="preserve"> в целях обеспечения достижения обучающимися планируемых результатов освоения русского языка как родного</w:t>
      </w:r>
      <w:r w:rsidR="00605153">
        <w:rPr>
          <w:rStyle w:val="fontstyle01"/>
          <w:rFonts w:ascii="Times New Roman" w:hAnsi="Times New Roman"/>
        </w:rPr>
        <w:t xml:space="preserve"> </w:t>
      </w:r>
      <w:r w:rsidRPr="00FF0A1C">
        <w:rPr>
          <w:rStyle w:val="fontstyle01"/>
          <w:rFonts w:ascii="Times New Roman" w:hAnsi="Times New Roman"/>
        </w:rPr>
        <w:t>и литературы в соответствии с ФГОС ООО.</w:t>
      </w:r>
      <w:r w:rsidR="002C2C60">
        <w:rPr>
          <w:rStyle w:val="fontstyle01"/>
          <w:rFonts w:ascii="Times New Roman" w:hAnsi="Times New Roman"/>
        </w:rPr>
        <w:t xml:space="preserve"> </w:t>
      </w:r>
      <w:r w:rsidR="00716117">
        <w:rPr>
          <w:rStyle w:val="fontstyle01"/>
          <w:rFonts w:ascii="Times New Roman" w:hAnsi="Times New Roman"/>
        </w:rPr>
        <w:t>В 5 – х</w:t>
      </w:r>
      <w:r w:rsidR="002C2C60">
        <w:rPr>
          <w:rStyle w:val="fontstyle01"/>
          <w:rFonts w:ascii="Times New Roman" w:hAnsi="Times New Roman"/>
        </w:rPr>
        <w:t xml:space="preserve"> - 9</w:t>
      </w:r>
      <w:r w:rsidR="00605153">
        <w:rPr>
          <w:rStyle w:val="fontstyle01"/>
          <w:rFonts w:ascii="Times New Roman" w:hAnsi="Times New Roman"/>
        </w:rPr>
        <w:t>-х</w:t>
      </w:r>
      <w:r w:rsidR="00716117">
        <w:rPr>
          <w:rStyle w:val="fontstyle01"/>
          <w:rFonts w:ascii="Times New Roman" w:hAnsi="Times New Roman"/>
        </w:rPr>
        <w:t xml:space="preserve"> классах на изучение родного ( русского) языка и родной ( русской) литературы  выделено по 0,5</w:t>
      </w:r>
      <w:r w:rsidR="006D601D">
        <w:rPr>
          <w:rStyle w:val="fontstyle01"/>
          <w:rFonts w:ascii="Times New Roman" w:hAnsi="Times New Roman"/>
        </w:rPr>
        <w:t xml:space="preserve"> часа.</w:t>
      </w:r>
    </w:p>
    <w:p w14:paraId="2541BA4E" w14:textId="77777777" w:rsidR="00FF0A1C" w:rsidRPr="00FF0A1C" w:rsidRDefault="00FF0A1C" w:rsidP="00FF0A1C">
      <w:pPr>
        <w:shd w:val="clear" w:color="auto" w:fill="FFFFFF"/>
        <w:autoSpaceDE w:val="0"/>
        <w:autoSpaceDN w:val="0"/>
        <w:adjustRightInd w:val="0"/>
        <w:ind w:firstLine="708"/>
        <w:jc w:val="both"/>
        <w:rPr>
          <w:rFonts w:ascii="Times New Roman" w:hAnsi="Times New Roman"/>
          <w:color w:val="212121"/>
          <w:sz w:val="24"/>
          <w:szCs w:val="24"/>
        </w:rPr>
      </w:pPr>
      <w:r w:rsidRPr="00FF0A1C">
        <w:rPr>
          <w:rFonts w:ascii="Times New Roman" w:hAnsi="Times New Roman"/>
          <w:color w:val="212121"/>
          <w:sz w:val="24"/>
          <w:szCs w:val="24"/>
        </w:rPr>
        <w:t xml:space="preserve">Образовательная область </w:t>
      </w:r>
      <w:r w:rsidRPr="00FF0A1C">
        <w:rPr>
          <w:rFonts w:ascii="Times New Roman" w:hAnsi="Times New Roman"/>
          <w:b/>
          <w:bCs/>
          <w:color w:val="212121"/>
          <w:sz w:val="24"/>
          <w:szCs w:val="24"/>
        </w:rPr>
        <w:t xml:space="preserve">«Естествознание» </w:t>
      </w:r>
      <w:r w:rsidRPr="00FF0A1C">
        <w:rPr>
          <w:rFonts w:ascii="Times New Roman" w:hAnsi="Times New Roman"/>
          <w:color w:val="212121"/>
          <w:sz w:val="24"/>
          <w:szCs w:val="24"/>
        </w:rPr>
        <w:t>составляют: физика, химия, биология.</w:t>
      </w:r>
    </w:p>
    <w:p w14:paraId="659504A5" w14:textId="77777777" w:rsidR="00FF0A1C" w:rsidRPr="00FF0A1C" w:rsidRDefault="00FF0A1C" w:rsidP="00FF0A1C">
      <w:pPr>
        <w:shd w:val="clear" w:color="auto" w:fill="FFFFFF"/>
        <w:autoSpaceDE w:val="0"/>
        <w:autoSpaceDN w:val="0"/>
        <w:adjustRightInd w:val="0"/>
        <w:ind w:firstLine="708"/>
        <w:jc w:val="both"/>
        <w:rPr>
          <w:rFonts w:ascii="Times New Roman" w:hAnsi="Times New Roman"/>
          <w:sz w:val="24"/>
          <w:szCs w:val="24"/>
        </w:rPr>
      </w:pPr>
      <w:r w:rsidRPr="00FF0A1C">
        <w:rPr>
          <w:rFonts w:ascii="Times New Roman" w:hAnsi="Times New Roman"/>
          <w:color w:val="212121"/>
          <w:sz w:val="24"/>
          <w:szCs w:val="24"/>
        </w:rPr>
        <w:t xml:space="preserve">В образовательной области </w:t>
      </w:r>
      <w:r w:rsidRPr="00FF0A1C">
        <w:rPr>
          <w:rFonts w:ascii="Times New Roman" w:hAnsi="Times New Roman"/>
          <w:b/>
          <w:bCs/>
          <w:color w:val="212121"/>
          <w:sz w:val="24"/>
          <w:szCs w:val="24"/>
        </w:rPr>
        <w:t xml:space="preserve">«Искусство» </w:t>
      </w:r>
      <w:r w:rsidRPr="00FF0A1C">
        <w:rPr>
          <w:rFonts w:ascii="Times New Roman" w:hAnsi="Times New Roman"/>
          <w:color w:val="212121"/>
          <w:sz w:val="24"/>
          <w:szCs w:val="24"/>
        </w:rPr>
        <w:t xml:space="preserve">изучаются: </w:t>
      </w:r>
      <w:r w:rsidRPr="00FF0A1C">
        <w:rPr>
          <w:rFonts w:ascii="Times New Roman" w:hAnsi="Times New Roman"/>
          <w:b/>
          <w:color w:val="212121"/>
          <w:sz w:val="24"/>
          <w:szCs w:val="24"/>
        </w:rPr>
        <w:t xml:space="preserve">«Изобразительное искусство» </w:t>
      </w:r>
      <w:r w:rsidRPr="00FF0A1C">
        <w:rPr>
          <w:rFonts w:ascii="Times New Roman" w:hAnsi="Times New Roman"/>
          <w:color w:val="212121"/>
          <w:sz w:val="24"/>
          <w:szCs w:val="24"/>
        </w:rPr>
        <w:t>-  5-7-е классы -1 час, «</w:t>
      </w:r>
      <w:r w:rsidRPr="00FF0A1C">
        <w:rPr>
          <w:rFonts w:ascii="Times New Roman" w:hAnsi="Times New Roman"/>
          <w:b/>
          <w:color w:val="212121"/>
          <w:sz w:val="24"/>
          <w:szCs w:val="24"/>
        </w:rPr>
        <w:t>Музыка» -</w:t>
      </w:r>
      <w:r w:rsidR="00716117">
        <w:rPr>
          <w:rFonts w:ascii="Times New Roman" w:hAnsi="Times New Roman"/>
          <w:color w:val="212121"/>
          <w:sz w:val="24"/>
          <w:szCs w:val="24"/>
        </w:rPr>
        <w:t>5-8 - е</w:t>
      </w:r>
      <w:r w:rsidRPr="00FF0A1C">
        <w:rPr>
          <w:rFonts w:ascii="Times New Roman" w:hAnsi="Times New Roman"/>
          <w:color w:val="212121"/>
          <w:sz w:val="24"/>
          <w:szCs w:val="24"/>
        </w:rPr>
        <w:t xml:space="preserve"> классы - 1 час</w:t>
      </w:r>
      <w:r w:rsidR="00716117">
        <w:rPr>
          <w:rFonts w:ascii="Times New Roman" w:hAnsi="Times New Roman"/>
          <w:color w:val="212121"/>
          <w:sz w:val="24"/>
          <w:szCs w:val="24"/>
        </w:rPr>
        <w:t>.</w:t>
      </w:r>
    </w:p>
    <w:p w14:paraId="20E024A1" w14:textId="77777777" w:rsidR="00FF0A1C" w:rsidRPr="00FF0A1C" w:rsidRDefault="00FF0A1C" w:rsidP="00FF0A1C">
      <w:pPr>
        <w:shd w:val="clear" w:color="auto" w:fill="FFFFFF"/>
        <w:spacing w:line="274" w:lineRule="exact"/>
        <w:jc w:val="both"/>
        <w:rPr>
          <w:rFonts w:ascii="Times New Roman" w:hAnsi="Times New Roman"/>
          <w:color w:val="000000"/>
          <w:spacing w:val="-5"/>
          <w:sz w:val="24"/>
          <w:szCs w:val="24"/>
        </w:rPr>
      </w:pPr>
      <w:r w:rsidRPr="00FF0A1C">
        <w:rPr>
          <w:rFonts w:ascii="Times New Roman" w:hAnsi="Times New Roman"/>
          <w:color w:val="000000"/>
          <w:spacing w:val="-5"/>
          <w:sz w:val="24"/>
          <w:szCs w:val="24"/>
        </w:rPr>
        <w:t xml:space="preserve">Курс </w:t>
      </w:r>
      <w:r w:rsidRPr="00FF0A1C">
        <w:rPr>
          <w:rFonts w:ascii="Times New Roman" w:hAnsi="Times New Roman"/>
          <w:b/>
          <w:color w:val="000000"/>
          <w:spacing w:val="-5"/>
          <w:sz w:val="24"/>
          <w:szCs w:val="24"/>
        </w:rPr>
        <w:t xml:space="preserve">«Основы безопасности жизнедеятельности» </w:t>
      </w:r>
      <w:r w:rsidRPr="00FF0A1C">
        <w:rPr>
          <w:rFonts w:ascii="Times New Roman" w:hAnsi="Times New Roman"/>
          <w:color w:val="000000"/>
          <w:spacing w:val="-5"/>
          <w:sz w:val="24"/>
          <w:szCs w:val="24"/>
        </w:rPr>
        <w:t>представлен 1 часов в 8-х</w:t>
      </w:r>
      <w:r w:rsidR="00A67932">
        <w:rPr>
          <w:rFonts w:ascii="Times New Roman" w:hAnsi="Times New Roman"/>
          <w:color w:val="000000"/>
          <w:spacing w:val="-5"/>
          <w:sz w:val="24"/>
          <w:szCs w:val="24"/>
        </w:rPr>
        <w:t xml:space="preserve"> и 9 - х</w:t>
      </w:r>
      <w:r w:rsidRPr="00FF0A1C">
        <w:rPr>
          <w:rFonts w:ascii="Times New Roman" w:hAnsi="Times New Roman"/>
          <w:color w:val="000000"/>
          <w:spacing w:val="-5"/>
          <w:sz w:val="24"/>
          <w:szCs w:val="24"/>
        </w:rPr>
        <w:t xml:space="preserve"> классах за счет </w:t>
      </w:r>
      <w:r w:rsidRPr="00FF0A1C">
        <w:rPr>
          <w:rFonts w:ascii="Times New Roman" w:hAnsi="Times New Roman"/>
          <w:color w:val="212121"/>
          <w:sz w:val="24"/>
          <w:szCs w:val="24"/>
        </w:rPr>
        <w:t>федерального компонента</w:t>
      </w:r>
      <w:r w:rsidRPr="00FF0A1C">
        <w:rPr>
          <w:rFonts w:ascii="Times New Roman" w:hAnsi="Times New Roman"/>
          <w:color w:val="000000"/>
          <w:spacing w:val="-5"/>
          <w:sz w:val="24"/>
          <w:szCs w:val="24"/>
        </w:rPr>
        <w:t>учебногоплана.</w:t>
      </w:r>
    </w:p>
    <w:p w14:paraId="51EA0389" w14:textId="77777777" w:rsidR="00FF0A1C" w:rsidRPr="00FF0A1C" w:rsidRDefault="00FF0A1C" w:rsidP="00FF0A1C">
      <w:pPr>
        <w:shd w:val="clear" w:color="auto" w:fill="FFFFFF"/>
        <w:spacing w:line="274" w:lineRule="exact"/>
        <w:jc w:val="both"/>
        <w:rPr>
          <w:rFonts w:ascii="Times New Roman" w:hAnsi="Times New Roman"/>
          <w:color w:val="212121"/>
          <w:sz w:val="24"/>
          <w:szCs w:val="24"/>
        </w:rPr>
      </w:pPr>
      <w:r w:rsidRPr="00FF0A1C">
        <w:rPr>
          <w:rFonts w:ascii="Times New Roman" w:hAnsi="Times New Roman"/>
          <w:color w:val="000000"/>
          <w:spacing w:val="-5"/>
          <w:sz w:val="24"/>
          <w:szCs w:val="24"/>
        </w:rPr>
        <w:t xml:space="preserve">Учебный предмет </w:t>
      </w:r>
      <w:r w:rsidRPr="00FF0A1C">
        <w:rPr>
          <w:rFonts w:ascii="Times New Roman" w:hAnsi="Times New Roman"/>
          <w:b/>
          <w:color w:val="000000"/>
          <w:spacing w:val="-5"/>
          <w:sz w:val="24"/>
          <w:szCs w:val="24"/>
        </w:rPr>
        <w:t>«Информатика»</w:t>
      </w:r>
      <w:r w:rsidR="00A67932">
        <w:rPr>
          <w:rFonts w:ascii="Times New Roman" w:hAnsi="Times New Roman"/>
          <w:color w:val="000000"/>
          <w:spacing w:val="-5"/>
          <w:sz w:val="24"/>
          <w:szCs w:val="24"/>
        </w:rPr>
        <w:t xml:space="preserve"> представлен в 7-9</w:t>
      </w:r>
      <w:r w:rsidRPr="00FF0A1C">
        <w:rPr>
          <w:rFonts w:ascii="Times New Roman" w:hAnsi="Times New Roman"/>
          <w:color w:val="000000"/>
          <w:spacing w:val="-5"/>
          <w:sz w:val="24"/>
          <w:szCs w:val="24"/>
        </w:rPr>
        <w:t>-х классах 1 часом</w:t>
      </w:r>
      <w:r w:rsidR="00A67932">
        <w:rPr>
          <w:rFonts w:ascii="Times New Roman" w:hAnsi="Times New Roman"/>
          <w:color w:val="000000"/>
          <w:spacing w:val="-5"/>
          <w:sz w:val="24"/>
          <w:szCs w:val="24"/>
        </w:rPr>
        <w:t xml:space="preserve"> за </w:t>
      </w:r>
      <w:r w:rsidRPr="00FF0A1C">
        <w:rPr>
          <w:rFonts w:ascii="Times New Roman" w:hAnsi="Times New Roman"/>
          <w:color w:val="212121"/>
          <w:sz w:val="24"/>
          <w:szCs w:val="24"/>
        </w:rPr>
        <w:t xml:space="preserve"> счёт федерального компонента.</w:t>
      </w:r>
    </w:p>
    <w:p w14:paraId="199690D0" w14:textId="77777777" w:rsidR="00FF0A1C" w:rsidRPr="00FF0A1C" w:rsidRDefault="00FF0A1C" w:rsidP="00FF0A1C">
      <w:pPr>
        <w:shd w:val="clear" w:color="auto" w:fill="FFFFFF"/>
        <w:spacing w:line="274" w:lineRule="exact"/>
        <w:ind w:left="10"/>
        <w:jc w:val="both"/>
        <w:rPr>
          <w:rFonts w:ascii="Times New Roman" w:hAnsi="Times New Roman"/>
          <w:color w:val="000000"/>
          <w:spacing w:val="-5"/>
          <w:sz w:val="24"/>
          <w:szCs w:val="24"/>
        </w:rPr>
      </w:pPr>
      <w:r w:rsidRPr="00FF0A1C">
        <w:rPr>
          <w:rFonts w:ascii="Times New Roman" w:hAnsi="Times New Roman"/>
          <w:b/>
          <w:color w:val="000000"/>
          <w:spacing w:val="-5"/>
          <w:sz w:val="24"/>
          <w:szCs w:val="24"/>
        </w:rPr>
        <w:t>«Физическая культура»</w:t>
      </w:r>
      <w:r w:rsidR="00A67932" w:rsidRPr="00A67932">
        <w:rPr>
          <w:rFonts w:ascii="Times New Roman" w:hAnsi="Times New Roman"/>
          <w:color w:val="000000"/>
          <w:spacing w:val="-5"/>
          <w:sz w:val="24"/>
          <w:szCs w:val="24"/>
        </w:rPr>
        <w:t>в 5 – 9</w:t>
      </w:r>
      <w:r w:rsidR="00A67932">
        <w:rPr>
          <w:rFonts w:ascii="Times New Roman" w:hAnsi="Times New Roman"/>
          <w:color w:val="000000"/>
          <w:spacing w:val="-5"/>
          <w:sz w:val="24"/>
          <w:szCs w:val="24"/>
        </w:rPr>
        <w:t>классах по 2 часа ( обязательная часть).</w:t>
      </w:r>
    </w:p>
    <w:p w14:paraId="403E4092" w14:textId="77777777" w:rsidR="00FF0A1C" w:rsidRPr="00FF0A1C" w:rsidRDefault="00FF0A1C" w:rsidP="00FF0A1C">
      <w:pPr>
        <w:shd w:val="clear" w:color="auto" w:fill="FFFFFF"/>
        <w:autoSpaceDE w:val="0"/>
        <w:autoSpaceDN w:val="0"/>
        <w:adjustRightInd w:val="0"/>
        <w:jc w:val="both"/>
        <w:rPr>
          <w:rFonts w:ascii="Times New Roman" w:hAnsi="Times New Roman"/>
          <w:color w:val="212121"/>
          <w:sz w:val="24"/>
          <w:szCs w:val="24"/>
        </w:rPr>
      </w:pPr>
      <w:r w:rsidRPr="00FF0A1C">
        <w:rPr>
          <w:rFonts w:ascii="Times New Roman" w:hAnsi="Times New Roman"/>
          <w:color w:val="212121"/>
          <w:sz w:val="24"/>
          <w:szCs w:val="24"/>
        </w:rPr>
        <w:t xml:space="preserve">Образовательная область </w:t>
      </w:r>
      <w:r w:rsidRPr="00FF0A1C">
        <w:rPr>
          <w:rFonts w:ascii="Times New Roman" w:hAnsi="Times New Roman"/>
          <w:b/>
          <w:bCs/>
          <w:color w:val="212121"/>
          <w:sz w:val="24"/>
          <w:szCs w:val="24"/>
        </w:rPr>
        <w:t>«Технология»</w:t>
      </w:r>
      <w:r w:rsidRPr="00FF0A1C">
        <w:rPr>
          <w:rFonts w:ascii="Times New Roman" w:hAnsi="Times New Roman"/>
          <w:color w:val="212121"/>
          <w:sz w:val="24"/>
          <w:szCs w:val="24"/>
        </w:rPr>
        <w:t xml:space="preserve"> представл</w:t>
      </w:r>
      <w:r w:rsidR="00605153">
        <w:rPr>
          <w:rFonts w:ascii="Times New Roman" w:hAnsi="Times New Roman"/>
          <w:color w:val="212121"/>
          <w:sz w:val="24"/>
          <w:szCs w:val="24"/>
        </w:rPr>
        <w:t>ена предметом «Техноло</w:t>
      </w:r>
      <w:r w:rsidR="002C2C60">
        <w:rPr>
          <w:rFonts w:ascii="Times New Roman" w:hAnsi="Times New Roman"/>
          <w:color w:val="212121"/>
          <w:sz w:val="24"/>
          <w:szCs w:val="24"/>
        </w:rPr>
        <w:t>гия» в 5-7-х классах по 2 часа,в 8 классе-1 час.</w:t>
      </w:r>
      <w:r w:rsidRPr="00FF0A1C">
        <w:rPr>
          <w:rFonts w:ascii="Times New Roman" w:hAnsi="Times New Roman"/>
          <w:color w:val="212121"/>
          <w:sz w:val="24"/>
          <w:szCs w:val="24"/>
        </w:rPr>
        <w:t xml:space="preserve"> </w:t>
      </w:r>
    </w:p>
    <w:p w14:paraId="2F40060B" w14:textId="77777777" w:rsidR="00FF0A1C" w:rsidRPr="00FF0A1C" w:rsidRDefault="00FF0A1C" w:rsidP="00FF0A1C">
      <w:pPr>
        <w:ind w:firstLine="709"/>
        <w:jc w:val="both"/>
        <w:rPr>
          <w:rFonts w:ascii="Times New Roman" w:hAnsi="Times New Roman"/>
          <w:sz w:val="24"/>
          <w:szCs w:val="24"/>
        </w:rPr>
      </w:pPr>
      <w:r w:rsidRPr="00FF0A1C">
        <w:rPr>
          <w:rFonts w:ascii="Times New Roman" w:hAnsi="Times New Roman"/>
          <w:sz w:val="24"/>
          <w:szCs w:val="24"/>
        </w:rPr>
        <w:t xml:space="preserve">Обязательная предметная область </w:t>
      </w:r>
      <w:r w:rsidRPr="00FF0A1C">
        <w:rPr>
          <w:rFonts w:ascii="Times New Roman" w:hAnsi="Times New Roman"/>
          <w:b/>
          <w:sz w:val="24"/>
          <w:szCs w:val="24"/>
        </w:rPr>
        <w:t xml:space="preserve">«Основы духовно-нравственной культуры народов России» </w:t>
      </w:r>
      <w:r w:rsidRPr="00FF0A1C">
        <w:rPr>
          <w:rFonts w:ascii="Times New Roman" w:hAnsi="Times New Roman"/>
          <w:sz w:val="24"/>
          <w:szCs w:val="24"/>
        </w:rPr>
        <w:t>на уровне основного общего образования  реализуется в рамках учебного плана за счет части, формируемой участни</w:t>
      </w:r>
      <w:r w:rsidR="00605153">
        <w:rPr>
          <w:rFonts w:ascii="Times New Roman" w:hAnsi="Times New Roman"/>
          <w:sz w:val="24"/>
          <w:szCs w:val="24"/>
        </w:rPr>
        <w:t>ками образовательных отношений (</w:t>
      </w:r>
      <w:r w:rsidR="006D601D">
        <w:rPr>
          <w:rFonts w:ascii="Times New Roman" w:hAnsi="Times New Roman"/>
          <w:sz w:val="24"/>
          <w:szCs w:val="24"/>
        </w:rPr>
        <w:t xml:space="preserve">по </w:t>
      </w:r>
      <w:r w:rsidR="00605153">
        <w:rPr>
          <w:rFonts w:ascii="Times New Roman" w:hAnsi="Times New Roman"/>
          <w:sz w:val="24"/>
          <w:szCs w:val="24"/>
        </w:rPr>
        <w:t xml:space="preserve"> 1 час</w:t>
      </w:r>
      <w:r w:rsidR="006D601D">
        <w:rPr>
          <w:rFonts w:ascii="Times New Roman" w:hAnsi="Times New Roman"/>
          <w:sz w:val="24"/>
          <w:szCs w:val="24"/>
        </w:rPr>
        <w:t>у в 5-х-9-</w:t>
      </w:r>
      <w:r w:rsidRPr="00FF0A1C">
        <w:rPr>
          <w:rFonts w:ascii="Times New Roman" w:hAnsi="Times New Roman"/>
          <w:sz w:val="24"/>
          <w:szCs w:val="24"/>
        </w:rPr>
        <w:t>х классах), в качестве отдельного учебного предмета</w:t>
      </w:r>
      <w:r w:rsidR="006D601D">
        <w:rPr>
          <w:rFonts w:ascii="Times New Roman" w:hAnsi="Times New Roman"/>
          <w:sz w:val="24"/>
          <w:szCs w:val="24"/>
        </w:rPr>
        <w:t xml:space="preserve"> </w:t>
      </w:r>
      <w:r w:rsidR="006D601D" w:rsidRPr="006D601D">
        <w:rPr>
          <w:rFonts w:ascii="Times New Roman" w:hAnsi="Times New Roman"/>
          <w:b/>
          <w:sz w:val="24"/>
          <w:szCs w:val="24"/>
        </w:rPr>
        <w:t>Основы православной культуры</w:t>
      </w:r>
      <w:r w:rsidR="006D601D">
        <w:rPr>
          <w:rFonts w:ascii="Times New Roman" w:hAnsi="Times New Roman"/>
          <w:b/>
          <w:sz w:val="24"/>
          <w:szCs w:val="24"/>
        </w:rPr>
        <w:t>,</w:t>
      </w:r>
      <w:r w:rsidRPr="00FF0A1C">
        <w:rPr>
          <w:rFonts w:ascii="Times New Roman" w:hAnsi="Times New Roman"/>
          <w:sz w:val="24"/>
          <w:szCs w:val="24"/>
        </w:rPr>
        <w:t xml:space="preserve"> а также дополнительно по решению школы в с</w:t>
      </w:r>
      <w:r w:rsidR="006D601D">
        <w:rPr>
          <w:rFonts w:ascii="Times New Roman" w:hAnsi="Times New Roman"/>
          <w:sz w:val="24"/>
          <w:szCs w:val="24"/>
        </w:rPr>
        <w:t xml:space="preserve">оставе  </w:t>
      </w:r>
      <w:r w:rsidRPr="00FF0A1C">
        <w:rPr>
          <w:rFonts w:ascii="Times New Roman" w:hAnsi="Times New Roman"/>
          <w:sz w:val="24"/>
          <w:szCs w:val="24"/>
        </w:rPr>
        <w:t xml:space="preserve">в рамках внеурочной деятельности. </w:t>
      </w:r>
    </w:p>
    <w:p w14:paraId="4634A824" w14:textId="77777777" w:rsidR="00FF0A1C" w:rsidRPr="00FF0A1C" w:rsidRDefault="00FF0A1C" w:rsidP="00FF0A1C">
      <w:pPr>
        <w:autoSpaceDE w:val="0"/>
        <w:autoSpaceDN w:val="0"/>
        <w:adjustRightInd w:val="0"/>
        <w:ind w:firstLine="709"/>
        <w:jc w:val="both"/>
        <w:rPr>
          <w:rFonts w:ascii="Times New Roman" w:hAnsi="Times New Roman"/>
          <w:sz w:val="24"/>
          <w:szCs w:val="24"/>
        </w:rPr>
      </w:pPr>
      <w:r w:rsidRPr="00FF0A1C">
        <w:rPr>
          <w:rFonts w:ascii="Times New Roman" w:hAnsi="Times New Roman"/>
          <w:sz w:val="24"/>
          <w:szCs w:val="24"/>
        </w:rPr>
        <w:t>Изучение предметной области ОДНКНР</w:t>
      </w:r>
      <w:r w:rsidR="002C2C60">
        <w:rPr>
          <w:rFonts w:ascii="Times New Roman" w:hAnsi="Times New Roman"/>
          <w:sz w:val="24"/>
          <w:szCs w:val="24"/>
        </w:rPr>
        <w:t xml:space="preserve"> </w:t>
      </w:r>
      <w:r w:rsidRPr="00FF0A1C">
        <w:rPr>
          <w:rFonts w:ascii="Times New Roman" w:hAnsi="Times New Roman"/>
          <w:sz w:val="24"/>
          <w:szCs w:val="24"/>
        </w:rPr>
        <w:t xml:space="preserve"> должно обеспечить:</w:t>
      </w:r>
    </w:p>
    <w:p w14:paraId="6D23463E" w14:textId="77777777" w:rsidR="00FF0A1C" w:rsidRPr="00FF0A1C" w:rsidRDefault="00FF0A1C" w:rsidP="00FF0A1C">
      <w:pPr>
        <w:autoSpaceDE w:val="0"/>
        <w:autoSpaceDN w:val="0"/>
        <w:adjustRightInd w:val="0"/>
        <w:ind w:firstLine="709"/>
        <w:jc w:val="both"/>
        <w:rPr>
          <w:rFonts w:ascii="Times New Roman" w:hAnsi="Times New Roman"/>
          <w:sz w:val="24"/>
          <w:szCs w:val="24"/>
        </w:rPr>
      </w:pPr>
      <w:r w:rsidRPr="00FF0A1C">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7D4A9834" w14:textId="77777777" w:rsidR="00FF0A1C" w:rsidRPr="00FF0A1C" w:rsidRDefault="00FF0A1C" w:rsidP="00FF0A1C">
      <w:pPr>
        <w:autoSpaceDE w:val="0"/>
        <w:autoSpaceDN w:val="0"/>
        <w:adjustRightInd w:val="0"/>
        <w:ind w:firstLine="709"/>
        <w:jc w:val="both"/>
        <w:rPr>
          <w:rFonts w:ascii="Times New Roman" w:hAnsi="Times New Roman"/>
          <w:sz w:val="24"/>
          <w:szCs w:val="24"/>
        </w:rPr>
      </w:pPr>
      <w:r w:rsidRPr="00FF0A1C">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31BE0172" w14:textId="77777777" w:rsidR="00FF0A1C" w:rsidRPr="00FF0A1C" w:rsidRDefault="00FF0A1C" w:rsidP="00FF0A1C">
      <w:pPr>
        <w:autoSpaceDE w:val="0"/>
        <w:autoSpaceDN w:val="0"/>
        <w:adjustRightInd w:val="0"/>
        <w:ind w:firstLine="709"/>
        <w:jc w:val="both"/>
        <w:rPr>
          <w:rFonts w:ascii="Times New Roman" w:hAnsi="Times New Roman"/>
          <w:sz w:val="24"/>
          <w:szCs w:val="24"/>
        </w:rPr>
      </w:pPr>
      <w:r w:rsidRPr="00FF0A1C">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614A444F" w14:textId="77777777" w:rsidR="00FF0A1C" w:rsidRPr="00FF0A1C" w:rsidRDefault="00FF0A1C" w:rsidP="00FF0A1C">
      <w:pPr>
        <w:autoSpaceDE w:val="0"/>
        <w:autoSpaceDN w:val="0"/>
        <w:adjustRightInd w:val="0"/>
        <w:ind w:firstLine="709"/>
        <w:jc w:val="both"/>
        <w:rPr>
          <w:rFonts w:ascii="Times New Roman" w:hAnsi="Times New Roman"/>
          <w:sz w:val="24"/>
          <w:szCs w:val="24"/>
        </w:rPr>
      </w:pPr>
      <w:r w:rsidRPr="00FF0A1C">
        <w:rPr>
          <w:rFonts w:ascii="Times New Roman" w:hAnsi="Times New Roman"/>
          <w:sz w:val="24"/>
          <w:szCs w:val="24"/>
        </w:rPr>
        <w:t>понимание значения нравственности, веры и религии в жизни человека, семьи и общества;</w:t>
      </w:r>
    </w:p>
    <w:p w14:paraId="792B78FE" w14:textId="77777777" w:rsidR="00FF0A1C" w:rsidRPr="00FF0A1C" w:rsidRDefault="00FF0A1C" w:rsidP="00FF0A1C">
      <w:pPr>
        <w:autoSpaceDE w:val="0"/>
        <w:autoSpaceDN w:val="0"/>
        <w:adjustRightInd w:val="0"/>
        <w:ind w:firstLine="709"/>
        <w:jc w:val="both"/>
        <w:rPr>
          <w:rFonts w:ascii="Times New Roman" w:hAnsi="Times New Roman"/>
          <w:sz w:val="24"/>
          <w:szCs w:val="24"/>
        </w:rPr>
      </w:pPr>
      <w:r w:rsidRPr="00FF0A1C">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13CD9080" w14:textId="77777777" w:rsidR="00FF0A1C" w:rsidRDefault="00FF0A1C" w:rsidP="00FF0A1C">
      <w:pPr>
        <w:jc w:val="both"/>
        <w:rPr>
          <w:b/>
        </w:rPr>
      </w:pPr>
    </w:p>
    <w:p w14:paraId="502D4B73" w14:textId="77777777" w:rsidR="00FF0A1C" w:rsidRPr="00FF0A1C" w:rsidRDefault="00FF0A1C" w:rsidP="00FF0A1C">
      <w:pPr>
        <w:shd w:val="clear" w:color="auto" w:fill="FFFFFF"/>
        <w:jc w:val="both"/>
        <w:rPr>
          <w:rFonts w:ascii="Times New Roman" w:hAnsi="Times New Roman"/>
          <w:color w:val="000000"/>
          <w:spacing w:val="-1"/>
          <w:sz w:val="24"/>
          <w:szCs w:val="24"/>
        </w:rPr>
      </w:pPr>
    </w:p>
    <w:p w14:paraId="74B46985" w14:textId="77777777" w:rsidR="00FF0A1C" w:rsidRPr="002C3941" w:rsidRDefault="00FF0A1C" w:rsidP="00FF0A1C">
      <w:pPr>
        <w:jc w:val="both"/>
      </w:pPr>
    </w:p>
    <w:p w14:paraId="4840FEFD" w14:textId="77777777" w:rsidR="00FF0A1C" w:rsidRDefault="00FF0A1C" w:rsidP="003E022E">
      <w:pPr>
        <w:spacing w:after="0" w:line="240" w:lineRule="auto"/>
        <w:ind w:right="1558"/>
        <w:rPr>
          <w:rFonts w:ascii="Times New Roman" w:hAnsi="Times New Roman"/>
          <w:b/>
          <w:sz w:val="24"/>
          <w:szCs w:val="24"/>
        </w:rPr>
        <w:sectPr w:rsidR="00FF0A1C" w:rsidSect="00386475">
          <w:pgSz w:w="11906" w:h="16838"/>
          <w:pgMar w:top="1134" w:right="567" w:bottom="1134" w:left="1843" w:header="680" w:footer="567" w:gutter="0"/>
          <w:cols w:space="708"/>
          <w:docGrid w:linePitch="360"/>
        </w:sectPr>
      </w:pPr>
    </w:p>
    <w:p w14:paraId="00830A81" w14:textId="77777777" w:rsidR="002C2C60" w:rsidRDefault="00690C36" w:rsidP="002C2C60">
      <w:pPr>
        <w:ind w:left="-709"/>
        <w:rPr>
          <w:rFonts w:ascii="Times New Roman" w:hAnsi="Times New Roman"/>
          <w:iCs/>
          <w:color w:val="000000"/>
          <w:sz w:val="20"/>
          <w:szCs w:val="20"/>
        </w:rPr>
      </w:pPr>
      <w:r w:rsidRPr="00690C36">
        <w:rPr>
          <w:rFonts w:ascii="Times New Roman" w:hAnsi="Times New Roman"/>
          <w:iCs/>
          <w:color w:val="000000"/>
          <w:sz w:val="20"/>
          <w:szCs w:val="20"/>
        </w:rPr>
        <w:t>«</w:t>
      </w:r>
      <w:r w:rsidR="002C2C60">
        <w:rPr>
          <w:rFonts w:ascii="Times New Roman" w:hAnsi="Times New Roman"/>
          <w:iCs/>
          <w:color w:val="000000"/>
          <w:sz w:val="20"/>
          <w:szCs w:val="20"/>
        </w:rPr>
        <w:t xml:space="preserve"> Рассмотрен</w:t>
      </w:r>
      <w:r w:rsidRPr="00690C36">
        <w:rPr>
          <w:rFonts w:ascii="Times New Roman" w:hAnsi="Times New Roman"/>
          <w:iCs/>
          <w:color w:val="000000"/>
          <w:sz w:val="20"/>
          <w:szCs w:val="20"/>
        </w:rPr>
        <w:t xml:space="preserve"> </w:t>
      </w:r>
      <w:r w:rsidR="002C2C60">
        <w:rPr>
          <w:rFonts w:ascii="Times New Roman" w:hAnsi="Times New Roman"/>
          <w:iCs/>
          <w:color w:val="000000"/>
          <w:sz w:val="20"/>
          <w:szCs w:val="20"/>
        </w:rPr>
        <w:t xml:space="preserve">                                                                                                                                                                                                                            Утвержден</w:t>
      </w:r>
    </w:p>
    <w:p w14:paraId="3E369B21" w14:textId="77777777" w:rsidR="002C2C60" w:rsidRDefault="00690C36" w:rsidP="002C2C60">
      <w:pPr>
        <w:ind w:left="-709"/>
        <w:rPr>
          <w:rFonts w:ascii="Times New Roman" w:hAnsi="Times New Roman"/>
          <w:iCs/>
          <w:color w:val="000000"/>
          <w:sz w:val="20"/>
          <w:szCs w:val="20"/>
        </w:rPr>
      </w:pPr>
      <w:r w:rsidRPr="00690C36">
        <w:rPr>
          <w:rFonts w:ascii="Times New Roman" w:hAnsi="Times New Roman"/>
          <w:iCs/>
          <w:color w:val="000000"/>
          <w:sz w:val="20"/>
          <w:szCs w:val="20"/>
        </w:rPr>
        <w:t xml:space="preserve">педагогическим </w:t>
      </w:r>
    </w:p>
    <w:p w14:paraId="4FEA1788" w14:textId="77777777" w:rsidR="002C2C60" w:rsidRDefault="002C2C60" w:rsidP="002C2C60">
      <w:pPr>
        <w:ind w:left="-709"/>
        <w:rPr>
          <w:rFonts w:ascii="Times New Roman" w:hAnsi="Times New Roman"/>
          <w:iCs/>
          <w:color w:val="000000"/>
          <w:sz w:val="20"/>
          <w:szCs w:val="20"/>
        </w:rPr>
      </w:pPr>
      <w:r>
        <w:rPr>
          <w:rFonts w:ascii="Times New Roman" w:hAnsi="Times New Roman"/>
          <w:iCs/>
          <w:color w:val="000000"/>
          <w:sz w:val="20"/>
          <w:szCs w:val="20"/>
        </w:rPr>
        <w:t>советом МБОУ ООШ №34</w:t>
      </w:r>
      <w:r w:rsidR="00690C36" w:rsidRPr="00690C36">
        <w:rPr>
          <w:rFonts w:ascii="Times New Roman" w:hAnsi="Times New Roman"/>
          <w:iCs/>
          <w:color w:val="000000"/>
          <w:sz w:val="20"/>
          <w:szCs w:val="20"/>
        </w:rPr>
        <w:t xml:space="preserve">                                                                                                                                                                  </w:t>
      </w:r>
      <w:r>
        <w:rPr>
          <w:rFonts w:ascii="Times New Roman" w:hAnsi="Times New Roman"/>
          <w:iCs/>
          <w:color w:val="000000"/>
          <w:sz w:val="20"/>
          <w:szCs w:val="20"/>
        </w:rPr>
        <w:t xml:space="preserve">          </w:t>
      </w:r>
      <w:r w:rsidR="00333AE6">
        <w:rPr>
          <w:rFonts w:ascii="Times New Roman" w:hAnsi="Times New Roman"/>
          <w:iCs/>
          <w:color w:val="000000"/>
          <w:sz w:val="20"/>
          <w:szCs w:val="20"/>
        </w:rPr>
        <w:t xml:space="preserve">          </w:t>
      </w:r>
      <w:r>
        <w:rPr>
          <w:rFonts w:ascii="Times New Roman" w:hAnsi="Times New Roman"/>
          <w:iCs/>
          <w:color w:val="000000"/>
          <w:sz w:val="20"/>
          <w:szCs w:val="20"/>
        </w:rPr>
        <w:t xml:space="preserve"> Директор МБОУ ООШ №34 </w:t>
      </w:r>
    </w:p>
    <w:p w14:paraId="629599D7" w14:textId="77777777" w:rsidR="002C2C60" w:rsidRDefault="002C2C60" w:rsidP="002C2C60">
      <w:pPr>
        <w:ind w:left="-709"/>
        <w:rPr>
          <w:rFonts w:ascii="Times New Roman" w:hAnsi="Times New Roman"/>
          <w:iCs/>
          <w:color w:val="000000"/>
          <w:sz w:val="20"/>
          <w:szCs w:val="20"/>
        </w:rPr>
      </w:pPr>
      <w:r>
        <w:rPr>
          <w:rFonts w:ascii="Times New Roman" w:hAnsi="Times New Roman"/>
          <w:iCs/>
          <w:color w:val="000000"/>
          <w:sz w:val="20"/>
          <w:szCs w:val="20"/>
        </w:rPr>
        <w:t xml:space="preserve">                                                                                                                                                                                                                                   _______Я.В.Зотова</w:t>
      </w:r>
    </w:p>
    <w:p w14:paraId="203BBA5A" w14:textId="77777777" w:rsidR="00333AE6" w:rsidRDefault="002C2C60" w:rsidP="002C2C60">
      <w:pPr>
        <w:ind w:left="-709"/>
        <w:rPr>
          <w:rFonts w:ascii="Times New Roman" w:hAnsi="Times New Roman"/>
          <w:iCs/>
          <w:color w:val="000000"/>
          <w:sz w:val="20"/>
          <w:szCs w:val="20"/>
        </w:rPr>
      </w:pPr>
      <w:r>
        <w:rPr>
          <w:rFonts w:ascii="Times New Roman" w:hAnsi="Times New Roman"/>
          <w:iCs/>
          <w:color w:val="000000"/>
          <w:sz w:val="20"/>
          <w:szCs w:val="20"/>
        </w:rPr>
        <w:t xml:space="preserve">                                                                                                                                                                                                                                     П</w:t>
      </w:r>
      <w:r w:rsidR="00690C36" w:rsidRPr="00690C36">
        <w:rPr>
          <w:rFonts w:ascii="Times New Roman" w:hAnsi="Times New Roman"/>
          <w:iCs/>
          <w:color w:val="000000"/>
          <w:sz w:val="20"/>
          <w:szCs w:val="20"/>
        </w:rPr>
        <w:t xml:space="preserve">риказ № </w:t>
      </w:r>
      <w:r>
        <w:rPr>
          <w:rFonts w:ascii="Times New Roman" w:hAnsi="Times New Roman"/>
          <w:iCs/>
          <w:color w:val="000000"/>
          <w:sz w:val="20"/>
          <w:szCs w:val="20"/>
        </w:rPr>
        <w:t>___</w:t>
      </w:r>
      <w:r w:rsidR="00690C36" w:rsidRPr="00690C36">
        <w:rPr>
          <w:rFonts w:ascii="Times New Roman" w:hAnsi="Times New Roman"/>
          <w:iCs/>
          <w:color w:val="000000"/>
          <w:sz w:val="20"/>
          <w:szCs w:val="20"/>
        </w:rPr>
        <w:t xml:space="preserve">                      от </w:t>
      </w:r>
      <w:r>
        <w:rPr>
          <w:rFonts w:ascii="Times New Roman" w:hAnsi="Times New Roman"/>
          <w:iCs/>
          <w:color w:val="000000"/>
          <w:sz w:val="20"/>
          <w:szCs w:val="20"/>
        </w:rPr>
        <w:t>31.08.202</w:t>
      </w:r>
      <w:r w:rsidR="00690C36" w:rsidRPr="00690C36">
        <w:rPr>
          <w:rFonts w:ascii="Times New Roman" w:hAnsi="Times New Roman"/>
          <w:iCs/>
          <w:color w:val="000000"/>
          <w:sz w:val="20"/>
          <w:szCs w:val="20"/>
        </w:rPr>
        <w:t xml:space="preserve">дата: </w:t>
      </w:r>
      <w:r w:rsidR="00333AE6">
        <w:rPr>
          <w:rFonts w:ascii="Times New Roman" w:hAnsi="Times New Roman"/>
          <w:iCs/>
          <w:color w:val="000000"/>
          <w:sz w:val="20"/>
          <w:szCs w:val="20"/>
        </w:rPr>
        <w:t xml:space="preserve">от </w:t>
      </w:r>
      <w:r w:rsidR="00605153">
        <w:rPr>
          <w:rFonts w:ascii="Times New Roman" w:hAnsi="Times New Roman"/>
          <w:iCs/>
          <w:color w:val="000000"/>
          <w:sz w:val="20"/>
          <w:szCs w:val="20"/>
        </w:rPr>
        <w:t>31.08.2020</w:t>
      </w:r>
      <w:r w:rsidR="00690C36" w:rsidRPr="00690C36">
        <w:rPr>
          <w:rFonts w:ascii="Times New Roman" w:hAnsi="Times New Roman"/>
          <w:iCs/>
          <w:color w:val="000000"/>
          <w:sz w:val="20"/>
          <w:szCs w:val="20"/>
        </w:rPr>
        <w:t xml:space="preserve">г.    </w:t>
      </w:r>
      <w:r w:rsidR="00A67932">
        <w:rPr>
          <w:rFonts w:ascii="Times New Roman" w:hAnsi="Times New Roman"/>
          <w:iCs/>
          <w:color w:val="000000"/>
          <w:sz w:val="20"/>
          <w:szCs w:val="20"/>
        </w:rPr>
        <w:t>протокол № 1</w:t>
      </w:r>
      <w:r w:rsidR="000A0CB5">
        <w:rPr>
          <w:rFonts w:ascii="Times New Roman" w:hAnsi="Times New Roman"/>
          <w:iCs/>
          <w:color w:val="000000"/>
          <w:sz w:val="20"/>
          <w:szCs w:val="20"/>
        </w:rPr>
        <w:t xml:space="preserve">                         </w:t>
      </w:r>
    </w:p>
    <w:p w14:paraId="2E68E218" w14:textId="77777777" w:rsidR="00333AE6" w:rsidRDefault="00333AE6" w:rsidP="002C2C60">
      <w:pPr>
        <w:ind w:left="-709"/>
        <w:rPr>
          <w:rFonts w:ascii="Times New Roman" w:hAnsi="Times New Roman"/>
          <w:iCs/>
          <w:color w:val="000000"/>
          <w:sz w:val="20"/>
          <w:szCs w:val="20"/>
        </w:rPr>
      </w:pPr>
    </w:p>
    <w:p w14:paraId="08B66C91" w14:textId="77777777" w:rsidR="00690C36" w:rsidRPr="002C2C60" w:rsidRDefault="00690C36" w:rsidP="00333AE6">
      <w:pPr>
        <w:ind w:left="-709"/>
        <w:jc w:val="center"/>
        <w:rPr>
          <w:rFonts w:ascii="Times New Roman" w:hAnsi="Times New Roman"/>
          <w:iCs/>
          <w:color w:val="000000"/>
          <w:sz w:val="20"/>
          <w:szCs w:val="20"/>
        </w:rPr>
      </w:pPr>
      <w:r w:rsidRPr="00690C36">
        <w:rPr>
          <w:rFonts w:ascii="Times New Roman" w:hAnsi="Times New Roman"/>
          <w:b/>
          <w:sz w:val="20"/>
          <w:szCs w:val="20"/>
        </w:rPr>
        <w:t xml:space="preserve">Учебный план </w:t>
      </w:r>
      <w:r w:rsidR="00333AE6">
        <w:rPr>
          <w:rFonts w:ascii="Times New Roman" w:hAnsi="Times New Roman"/>
          <w:b/>
          <w:sz w:val="20"/>
          <w:szCs w:val="20"/>
        </w:rPr>
        <w:t>МБОУ ООШ № 34</w:t>
      </w:r>
      <w:r w:rsidR="00605153">
        <w:rPr>
          <w:rFonts w:ascii="Times New Roman" w:hAnsi="Times New Roman"/>
          <w:b/>
          <w:sz w:val="20"/>
          <w:szCs w:val="20"/>
        </w:rPr>
        <w:t xml:space="preserve"> (недельный) на 2020-2021</w:t>
      </w:r>
      <w:r w:rsidRPr="00690C36">
        <w:rPr>
          <w:rFonts w:ascii="Times New Roman" w:hAnsi="Times New Roman"/>
          <w:b/>
          <w:sz w:val="20"/>
          <w:szCs w:val="20"/>
        </w:rPr>
        <w:t xml:space="preserve"> учебный год</w:t>
      </w:r>
    </w:p>
    <w:p w14:paraId="596FB2D8" w14:textId="77777777" w:rsidR="00690C36" w:rsidRPr="00690C36" w:rsidRDefault="002C2C60" w:rsidP="00690C36">
      <w:pPr>
        <w:tabs>
          <w:tab w:val="left" w:pos="4678"/>
        </w:tabs>
        <w:ind w:left="-709" w:right="-739"/>
        <w:rPr>
          <w:rFonts w:ascii="Times New Roman" w:hAnsi="Times New Roman"/>
          <w:b/>
          <w:sz w:val="20"/>
          <w:szCs w:val="20"/>
        </w:rPr>
      </w:pPr>
      <w:r>
        <w:rPr>
          <w:rFonts w:ascii="Times New Roman" w:hAnsi="Times New Roman"/>
          <w:iCs/>
          <w:color w:val="000000"/>
          <w:sz w:val="20"/>
          <w:szCs w:val="20"/>
        </w:rPr>
        <w:t xml:space="preserve"> </w:t>
      </w:r>
      <w:r w:rsidR="00690C36" w:rsidRPr="00690C36">
        <w:rPr>
          <w:rFonts w:ascii="Times New Roman" w:hAnsi="Times New Roman"/>
          <w:iCs/>
          <w:color w:val="000000"/>
          <w:sz w:val="20"/>
          <w:szCs w:val="20"/>
        </w:rPr>
        <w:t xml:space="preserve">                                         </w:t>
      </w:r>
      <w:r>
        <w:rPr>
          <w:rFonts w:ascii="Times New Roman" w:hAnsi="Times New Roman"/>
          <w:iCs/>
          <w:color w:val="000000"/>
          <w:sz w:val="20"/>
          <w:szCs w:val="20"/>
        </w:rPr>
        <w:t xml:space="preserve">                                    </w:t>
      </w:r>
      <w:r w:rsidR="00333AE6">
        <w:rPr>
          <w:rFonts w:ascii="Times New Roman" w:hAnsi="Times New Roman"/>
          <w:iCs/>
          <w:color w:val="000000"/>
          <w:sz w:val="20"/>
          <w:szCs w:val="20"/>
        </w:rPr>
        <w:t xml:space="preserve">                </w:t>
      </w:r>
      <w:r w:rsidR="00690C36" w:rsidRPr="00690C36">
        <w:rPr>
          <w:rFonts w:ascii="Times New Roman" w:hAnsi="Times New Roman"/>
          <w:b/>
          <w:sz w:val="20"/>
          <w:szCs w:val="20"/>
        </w:rPr>
        <w:t>в рамках реализации ФГОС основного общего образования</w:t>
      </w:r>
    </w:p>
    <w:p w14:paraId="2D2CDCD7" w14:textId="77777777" w:rsidR="00690C36" w:rsidRPr="00690C36" w:rsidRDefault="00605153" w:rsidP="00690C36">
      <w:pPr>
        <w:tabs>
          <w:tab w:val="left" w:pos="4678"/>
        </w:tabs>
        <w:ind w:left="-709" w:right="-739"/>
        <w:rPr>
          <w:rFonts w:ascii="Times New Roman" w:hAnsi="Times New Roman"/>
          <w:iCs/>
          <w:color w:val="000000"/>
          <w:sz w:val="20"/>
          <w:szCs w:val="20"/>
        </w:rPr>
      </w:pPr>
      <w:r>
        <w:rPr>
          <w:rFonts w:ascii="Times New Roman" w:hAnsi="Times New Roman"/>
          <w:iCs/>
          <w:sz w:val="20"/>
          <w:szCs w:val="20"/>
        </w:rPr>
        <w:t xml:space="preserve"> </w:t>
      </w:r>
      <w:r w:rsidR="002C2C60">
        <w:rPr>
          <w:rFonts w:ascii="Times New Roman" w:hAnsi="Times New Roman"/>
          <w:iCs/>
          <w:sz w:val="20"/>
          <w:szCs w:val="20"/>
        </w:rPr>
        <w:t xml:space="preserve"> </w:t>
      </w:r>
    </w:p>
    <w:tbl>
      <w:tblPr>
        <w:tblpPr w:leftFromText="180" w:rightFromText="180" w:vertAnchor="text" w:horzAnchor="margin" w:tblpXSpec="center" w:tblpY="177"/>
        <w:tblOverlap w:val="never"/>
        <w:tblW w:w="164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1985"/>
        <w:gridCol w:w="708"/>
        <w:gridCol w:w="885"/>
        <w:gridCol w:w="851"/>
        <w:gridCol w:w="992"/>
        <w:gridCol w:w="992"/>
        <w:gridCol w:w="533"/>
        <w:gridCol w:w="992"/>
        <w:gridCol w:w="709"/>
        <w:gridCol w:w="709"/>
        <w:gridCol w:w="992"/>
        <w:gridCol w:w="850"/>
        <w:gridCol w:w="709"/>
        <w:gridCol w:w="600"/>
        <w:gridCol w:w="990"/>
        <w:gridCol w:w="961"/>
      </w:tblGrid>
      <w:tr w:rsidR="005B7BCF" w14:paraId="271D4E37" w14:textId="77777777" w:rsidTr="00333AE6">
        <w:trPr>
          <w:cantSplit/>
          <w:trHeight w:val="70"/>
        </w:trPr>
        <w:tc>
          <w:tcPr>
            <w:tcW w:w="1951" w:type="dxa"/>
            <w:vMerge w:val="restart"/>
            <w:tcBorders>
              <w:top w:val="single" w:sz="4" w:space="0" w:color="auto"/>
              <w:left w:val="single" w:sz="4" w:space="0" w:color="auto"/>
              <w:bottom w:val="single" w:sz="4" w:space="0" w:color="auto"/>
              <w:right w:val="single" w:sz="4" w:space="0" w:color="auto"/>
            </w:tcBorders>
          </w:tcPr>
          <w:p w14:paraId="2D20EBD0" w14:textId="77777777" w:rsidR="005B7BCF" w:rsidRPr="00690C36" w:rsidRDefault="005B7BCF" w:rsidP="00333AE6">
            <w:pPr>
              <w:jc w:val="center"/>
              <w:rPr>
                <w:rFonts w:ascii="Times New Roman" w:hAnsi="Times New Roman"/>
                <w:sz w:val="20"/>
                <w:szCs w:val="20"/>
              </w:rPr>
            </w:pPr>
          </w:p>
          <w:p w14:paraId="63035DE2"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 xml:space="preserve">Предметные </w:t>
            </w:r>
          </w:p>
          <w:p w14:paraId="13358058"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области</w:t>
            </w:r>
          </w:p>
          <w:p w14:paraId="06897043" w14:textId="77777777" w:rsidR="005B7BCF" w:rsidRPr="00690C36" w:rsidRDefault="005B7BCF" w:rsidP="00333AE6">
            <w:pPr>
              <w:jc w:val="center"/>
              <w:rPr>
                <w:rFonts w:ascii="Times New Roman" w:hAnsi="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61A467F8" w14:textId="77777777" w:rsidR="005B7BCF" w:rsidRPr="00690C36" w:rsidRDefault="005B7BCF" w:rsidP="00333AE6">
            <w:pPr>
              <w:jc w:val="center"/>
              <w:rPr>
                <w:rFonts w:ascii="Times New Roman" w:hAnsi="Times New Roman"/>
                <w:sz w:val="20"/>
                <w:szCs w:val="20"/>
              </w:rPr>
            </w:pPr>
          </w:p>
          <w:p w14:paraId="7B3586AF"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Учебные предметы</w:t>
            </w:r>
          </w:p>
        </w:tc>
        <w:tc>
          <w:tcPr>
            <w:tcW w:w="2444" w:type="dxa"/>
            <w:gridSpan w:val="3"/>
            <w:tcBorders>
              <w:top w:val="single" w:sz="4" w:space="0" w:color="auto"/>
              <w:left w:val="thinThickSmallGap" w:sz="24" w:space="0" w:color="auto"/>
              <w:bottom w:val="single" w:sz="4" w:space="0" w:color="auto"/>
              <w:right w:val="thinThickSmallGap" w:sz="24" w:space="0" w:color="auto"/>
            </w:tcBorders>
            <w:hideMark/>
          </w:tcPr>
          <w:p w14:paraId="4F7CCF80" w14:textId="77777777" w:rsidR="005B7BCF" w:rsidRPr="00690C36" w:rsidRDefault="005B7BCF" w:rsidP="00333AE6">
            <w:pPr>
              <w:jc w:val="center"/>
              <w:rPr>
                <w:rFonts w:ascii="Times New Roman" w:hAnsi="Times New Roman"/>
                <w:b/>
                <w:bCs/>
                <w:sz w:val="20"/>
                <w:szCs w:val="20"/>
              </w:rPr>
            </w:pPr>
            <w:r w:rsidRPr="00690C36">
              <w:rPr>
                <w:rFonts w:ascii="Times New Roman" w:hAnsi="Times New Roman"/>
                <w:b/>
                <w:bCs/>
                <w:sz w:val="20"/>
                <w:szCs w:val="20"/>
              </w:rPr>
              <w:t>5 классы</w:t>
            </w:r>
          </w:p>
        </w:tc>
        <w:tc>
          <w:tcPr>
            <w:tcW w:w="2517" w:type="dxa"/>
            <w:gridSpan w:val="3"/>
            <w:tcBorders>
              <w:top w:val="single" w:sz="4" w:space="0" w:color="auto"/>
              <w:left w:val="thinThickSmallGap" w:sz="24" w:space="0" w:color="auto"/>
              <w:bottom w:val="single" w:sz="4" w:space="0" w:color="auto"/>
              <w:right w:val="single" w:sz="24" w:space="0" w:color="auto"/>
            </w:tcBorders>
          </w:tcPr>
          <w:p w14:paraId="023138F2" w14:textId="77777777" w:rsidR="005B7BCF" w:rsidRPr="00690C36" w:rsidRDefault="005B7BCF" w:rsidP="00333AE6">
            <w:pPr>
              <w:jc w:val="center"/>
              <w:rPr>
                <w:rFonts w:ascii="Times New Roman" w:hAnsi="Times New Roman"/>
                <w:b/>
                <w:bCs/>
                <w:sz w:val="20"/>
                <w:szCs w:val="20"/>
              </w:rPr>
            </w:pPr>
            <w:r w:rsidRPr="00690C36">
              <w:rPr>
                <w:rFonts w:ascii="Times New Roman" w:hAnsi="Times New Roman"/>
                <w:b/>
                <w:bCs/>
                <w:sz w:val="20"/>
                <w:szCs w:val="20"/>
              </w:rPr>
              <w:t>6 классы</w:t>
            </w:r>
          </w:p>
        </w:tc>
        <w:tc>
          <w:tcPr>
            <w:tcW w:w="2410" w:type="dxa"/>
            <w:gridSpan w:val="3"/>
            <w:tcBorders>
              <w:top w:val="single" w:sz="4" w:space="0" w:color="auto"/>
              <w:left w:val="single" w:sz="24" w:space="0" w:color="auto"/>
              <w:bottom w:val="single" w:sz="4" w:space="0" w:color="auto"/>
              <w:right w:val="single" w:sz="24" w:space="0" w:color="auto"/>
            </w:tcBorders>
          </w:tcPr>
          <w:p w14:paraId="35624E6B" w14:textId="77777777" w:rsidR="005B7BCF" w:rsidRPr="00690C36" w:rsidRDefault="005B7BCF" w:rsidP="00333AE6">
            <w:pPr>
              <w:jc w:val="center"/>
              <w:rPr>
                <w:rFonts w:ascii="Times New Roman" w:hAnsi="Times New Roman"/>
                <w:b/>
                <w:bCs/>
                <w:sz w:val="20"/>
                <w:szCs w:val="20"/>
              </w:rPr>
            </w:pPr>
            <w:r w:rsidRPr="00690C36">
              <w:rPr>
                <w:rFonts w:ascii="Times New Roman" w:hAnsi="Times New Roman"/>
                <w:b/>
                <w:bCs/>
                <w:sz w:val="20"/>
                <w:szCs w:val="20"/>
              </w:rPr>
              <w:t>7 классы</w:t>
            </w:r>
          </w:p>
        </w:tc>
        <w:tc>
          <w:tcPr>
            <w:tcW w:w="2551" w:type="dxa"/>
            <w:gridSpan w:val="3"/>
            <w:tcBorders>
              <w:top w:val="single" w:sz="4" w:space="0" w:color="auto"/>
              <w:left w:val="single" w:sz="24" w:space="0" w:color="auto"/>
              <w:bottom w:val="single" w:sz="4" w:space="0" w:color="auto"/>
              <w:right w:val="thinThickSmallGap" w:sz="24" w:space="0" w:color="auto"/>
            </w:tcBorders>
          </w:tcPr>
          <w:p w14:paraId="176722B0" w14:textId="77777777" w:rsidR="005B7BCF" w:rsidRPr="00690C36" w:rsidRDefault="005B7BCF" w:rsidP="00333AE6">
            <w:pPr>
              <w:jc w:val="center"/>
              <w:rPr>
                <w:rFonts w:ascii="Times New Roman" w:hAnsi="Times New Roman"/>
                <w:b/>
                <w:bCs/>
                <w:sz w:val="20"/>
                <w:szCs w:val="20"/>
              </w:rPr>
            </w:pPr>
            <w:r w:rsidRPr="00690C36">
              <w:rPr>
                <w:rFonts w:ascii="Times New Roman" w:hAnsi="Times New Roman"/>
                <w:b/>
                <w:bCs/>
                <w:sz w:val="20"/>
                <w:szCs w:val="20"/>
              </w:rPr>
              <w:t>8 классы</w:t>
            </w:r>
          </w:p>
        </w:tc>
        <w:tc>
          <w:tcPr>
            <w:tcW w:w="2551" w:type="dxa"/>
            <w:gridSpan w:val="3"/>
            <w:tcBorders>
              <w:top w:val="single" w:sz="4" w:space="0" w:color="auto"/>
              <w:left w:val="single" w:sz="24" w:space="0" w:color="auto"/>
              <w:bottom w:val="single" w:sz="4" w:space="0" w:color="auto"/>
              <w:right w:val="thinThickSmallGap" w:sz="24" w:space="0" w:color="auto"/>
            </w:tcBorders>
          </w:tcPr>
          <w:p w14:paraId="6AAA6CD0" w14:textId="77777777" w:rsidR="005B7BCF" w:rsidRPr="00690C36" w:rsidRDefault="005B7BCF" w:rsidP="00333AE6">
            <w:pPr>
              <w:jc w:val="center"/>
              <w:rPr>
                <w:rFonts w:ascii="Times New Roman" w:hAnsi="Times New Roman"/>
                <w:b/>
                <w:bCs/>
                <w:sz w:val="20"/>
                <w:szCs w:val="20"/>
              </w:rPr>
            </w:pPr>
            <w:r>
              <w:rPr>
                <w:rFonts w:ascii="Times New Roman" w:hAnsi="Times New Roman"/>
                <w:b/>
                <w:bCs/>
                <w:sz w:val="20"/>
                <w:szCs w:val="20"/>
              </w:rPr>
              <w:t>9классы</w:t>
            </w:r>
          </w:p>
        </w:tc>
      </w:tr>
      <w:tr w:rsidR="005B7BCF" w14:paraId="5ADF3171" w14:textId="77777777" w:rsidTr="00333AE6">
        <w:trPr>
          <w:cantSplit/>
          <w:trHeight w:val="840"/>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2A4E67FA" w14:textId="77777777" w:rsidR="005B7BCF" w:rsidRPr="00690C36" w:rsidRDefault="005B7BCF" w:rsidP="00333AE6">
            <w:pP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F7AD0D" w14:textId="77777777" w:rsidR="005B7BCF" w:rsidRPr="00690C36" w:rsidRDefault="005B7BCF" w:rsidP="00333AE6">
            <w:pPr>
              <w:rPr>
                <w:rFonts w:ascii="Times New Roman" w:hAnsi="Times New Roman"/>
                <w:sz w:val="20"/>
                <w:szCs w:val="20"/>
              </w:rPr>
            </w:pPr>
          </w:p>
        </w:tc>
        <w:tc>
          <w:tcPr>
            <w:tcW w:w="708" w:type="dxa"/>
            <w:vMerge w:val="restart"/>
            <w:tcBorders>
              <w:top w:val="single" w:sz="4" w:space="0" w:color="auto"/>
              <w:left w:val="thinThickSmallGap" w:sz="24" w:space="0" w:color="auto"/>
              <w:bottom w:val="single" w:sz="4" w:space="0" w:color="auto"/>
              <w:right w:val="single" w:sz="4" w:space="0" w:color="auto"/>
            </w:tcBorders>
          </w:tcPr>
          <w:p w14:paraId="64B68D48"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Обязательная часть</w:t>
            </w:r>
          </w:p>
        </w:tc>
        <w:tc>
          <w:tcPr>
            <w:tcW w:w="885" w:type="dxa"/>
            <w:tcBorders>
              <w:top w:val="single" w:sz="4" w:space="0" w:color="auto"/>
              <w:left w:val="single" w:sz="4" w:space="0" w:color="auto"/>
              <w:bottom w:val="nil"/>
              <w:right w:val="single" w:sz="4" w:space="0" w:color="auto"/>
            </w:tcBorders>
            <w:hideMark/>
          </w:tcPr>
          <w:p w14:paraId="4A5700E3" w14:textId="77777777" w:rsidR="005B7BCF" w:rsidRPr="00690C36" w:rsidRDefault="005B7BCF" w:rsidP="00333AE6">
            <w:pPr>
              <w:jc w:val="center"/>
              <w:rPr>
                <w:rFonts w:ascii="Times New Roman" w:hAnsi="Times New Roman"/>
                <w:sz w:val="20"/>
                <w:szCs w:val="20"/>
              </w:rPr>
            </w:pPr>
            <w:r w:rsidRPr="00690C36">
              <w:rPr>
                <w:rFonts w:ascii="Times New Roman" w:hAnsi="Times New Roman"/>
                <w:bCs/>
                <w:sz w:val="20"/>
                <w:szCs w:val="20"/>
              </w:rPr>
              <w:t>Часть, формируемая УОО</w:t>
            </w:r>
          </w:p>
        </w:tc>
        <w:tc>
          <w:tcPr>
            <w:tcW w:w="851" w:type="dxa"/>
            <w:vMerge w:val="restart"/>
            <w:tcBorders>
              <w:top w:val="single" w:sz="4" w:space="0" w:color="auto"/>
              <w:left w:val="single" w:sz="4" w:space="0" w:color="auto"/>
              <w:bottom w:val="single" w:sz="4" w:space="0" w:color="auto"/>
              <w:right w:val="thinThickSmallGap" w:sz="24" w:space="0" w:color="auto"/>
            </w:tcBorders>
          </w:tcPr>
          <w:p w14:paraId="06C9D65E" w14:textId="77777777" w:rsidR="005B7BCF" w:rsidRPr="00690C36" w:rsidRDefault="005B7BCF" w:rsidP="00333AE6">
            <w:pPr>
              <w:jc w:val="center"/>
              <w:rPr>
                <w:rFonts w:ascii="Times New Roman" w:hAnsi="Times New Roman"/>
                <w:sz w:val="20"/>
                <w:szCs w:val="20"/>
              </w:rPr>
            </w:pPr>
          </w:p>
          <w:p w14:paraId="083175B8"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Итого</w:t>
            </w:r>
          </w:p>
        </w:tc>
        <w:tc>
          <w:tcPr>
            <w:tcW w:w="992" w:type="dxa"/>
            <w:vMerge w:val="restart"/>
            <w:tcBorders>
              <w:top w:val="single" w:sz="4" w:space="0" w:color="auto"/>
              <w:left w:val="thinThickSmallGap" w:sz="24" w:space="0" w:color="auto"/>
              <w:bottom w:val="single" w:sz="4" w:space="0" w:color="auto"/>
              <w:right w:val="single" w:sz="4" w:space="0" w:color="auto"/>
            </w:tcBorders>
          </w:tcPr>
          <w:p w14:paraId="6C7DD5B4"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Обязательная часть</w:t>
            </w:r>
          </w:p>
        </w:tc>
        <w:tc>
          <w:tcPr>
            <w:tcW w:w="992" w:type="dxa"/>
            <w:vMerge w:val="restart"/>
            <w:tcBorders>
              <w:top w:val="single" w:sz="4" w:space="0" w:color="auto"/>
              <w:left w:val="single" w:sz="4" w:space="0" w:color="auto"/>
              <w:bottom w:val="single" w:sz="4" w:space="0" w:color="auto"/>
              <w:right w:val="single" w:sz="4" w:space="0" w:color="auto"/>
            </w:tcBorders>
          </w:tcPr>
          <w:p w14:paraId="327C4DA2" w14:textId="77777777" w:rsidR="005B7BCF" w:rsidRPr="00690C36" w:rsidRDefault="005B7BCF" w:rsidP="00333AE6">
            <w:pPr>
              <w:jc w:val="center"/>
              <w:rPr>
                <w:rFonts w:ascii="Times New Roman" w:hAnsi="Times New Roman"/>
                <w:sz w:val="20"/>
                <w:szCs w:val="20"/>
              </w:rPr>
            </w:pPr>
            <w:r w:rsidRPr="00690C36">
              <w:rPr>
                <w:rFonts w:ascii="Times New Roman" w:hAnsi="Times New Roman"/>
                <w:bCs/>
                <w:sz w:val="20"/>
                <w:szCs w:val="20"/>
              </w:rPr>
              <w:t>Часть, формируемая УОО</w:t>
            </w:r>
          </w:p>
        </w:tc>
        <w:tc>
          <w:tcPr>
            <w:tcW w:w="533" w:type="dxa"/>
            <w:vMerge w:val="restart"/>
            <w:tcBorders>
              <w:top w:val="single" w:sz="4" w:space="0" w:color="auto"/>
              <w:left w:val="single" w:sz="4" w:space="0" w:color="auto"/>
              <w:bottom w:val="single" w:sz="4" w:space="0" w:color="auto"/>
              <w:right w:val="single" w:sz="24" w:space="0" w:color="auto"/>
            </w:tcBorders>
          </w:tcPr>
          <w:p w14:paraId="65BB0169"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Итого</w:t>
            </w:r>
          </w:p>
        </w:tc>
        <w:tc>
          <w:tcPr>
            <w:tcW w:w="992" w:type="dxa"/>
            <w:vMerge w:val="restart"/>
            <w:tcBorders>
              <w:top w:val="single" w:sz="4" w:space="0" w:color="auto"/>
              <w:left w:val="single" w:sz="24" w:space="0" w:color="auto"/>
              <w:bottom w:val="single" w:sz="4" w:space="0" w:color="auto"/>
              <w:right w:val="single" w:sz="4" w:space="0" w:color="auto"/>
            </w:tcBorders>
          </w:tcPr>
          <w:p w14:paraId="523216E0"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Обязательная часть</w:t>
            </w:r>
          </w:p>
        </w:tc>
        <w:tc>
          <w:tcPr>
            <w:tcW w:w="709" w:type="dxa"/>
            <w:vMerge w:val="restart"/>
            <w:tcBorders>
              <w:top w:val="single" w:sz="4" w:space="0" w:color="auto"/>
              <w:left w:val="single" w:sz="4" w:space="0" w:color="auto"/>
              <w:bottom w:val="single" w:sz="4" w:space="0" w:color="auto"/>
              <w:right w:val="single" w:sz="4" w:space="0" w:color="auto"/>
            </w:tcBorders>
          </w:tcPr>
          <w:p w14:paraId="66A46145" w14:textId="77777777" w:rsidR="005B7BCF" w:rsidRPr="00690C36" w:rsidRDefault="005B7BCF" w:rsidP="00333AE6">
            <w:pPr>
              <w:jc w:val="center"/>
              <w:rPr>
                <w:rFonts w:ascii="Times New Roman" w:hAnsi="Times New Roman"/>
                <w:sz w:val="20"/>
                <w:szCs w:val="20"/>
              </w:rPr>
            </w:pPr>
            <w:r w:rsidRPr="00690C36">
              <w:rPr>
                <w:rFonts w:ascii="Times New Roman" w:hAnsi="Times New Roman"/>
                <w:bCs/>
                <w:sz w:val="20"/>
                <w:szCs w:val="20"/>
              </w:rPr>
              <w:t>Часть, формируемая УОО</w:t>
            </w:r>
          </w:p>
        </w:tc>
        <w:tc>
          <w:tcPr>
            <w:tcW w:w="709" w:type="dxa"/>
            <w:vMerge w:val="restart"/>
            <w:tcBorders>
              <w:top w:val="single" w:sz="4" w:space="0" w:color="auto"/>
              <w:left w:val="single" w:sz="4" w:space="0" w:color="auto"/>
              <w:bottom w:val="single" w:sz="4" w:space="0" w:color="auto"/>
              <w:right w:val="single" w:sz="24" w:space="0" w:color="auto"/>
            </w:tcBorders>
          </w:tcPr>
          <w:p w14:paraId="4B34825C"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Итого</w:t>
            </w:r>
          </w:p>
        </w:tc>
        <w:tc>
          <w:tcPr>
            <w:tcW w:w="992" w:type="dxa"/>
            <w:vMerge w:val="restart"/>
            <w:tcBorders>
              <w:top w:val="single" w:sz="4" w:space="0" w:color="auto"/>
              <w:left w:val="single" w:sz="24" w:space="0" w:color="auto"/>
              <w:right w:val="single" w:sz="4" w:space="0" w:color="auto"/>
            </w:tcBorders>
          </w:tcPr>
          <w:p w14:paraId="3879EBA6"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Обязательная часть</w:t>
            </w:r>
          </w:p>
        </w:tc>
        <w:tc>
          <w:tcPr>
            <w:tcW w:w="850" w:type="dxa"/>
            <w:vMerge w:val="restart"/>
            <w:tcBorders>
              <w:top w:val="single" w:sz="4" w:space="0" w:color="auto"/>
              <w:left w:val="single" w:sz="4" w:space="0" w:color="auto"/>
              <w:bottom w:val="nil"/>
              <w:right w:val="single" w:sz="4" w:space="0" w:color="auto"/>
            </w:tcBorders>
          </w:tcPr>
          <w:p w14:paraId="38520C2F" w14:textId="77777777" w:rsidR="005B7BCF" w:rsidRPr="00690C36" w:rsidRDefault="005B7BCF" w:rsidP="00333AE6">
            <w:pPr>
              <w:jc w:val="center"/>
              <w:rPr>
                <w:rFonts w:ascii="Times New Roman" w:hAnsi="Times New Roman"/>
                <w:sz w:val="20"/>
                <w:szCs w:val="20"/>
              </w:rPr>
            </w:pPr>
            <w:r w:rsidRPr="00690C36">
              <w:rPr>
                <w:rFonts w:ascii="Times New Roman" w:hAnsi="Times New Roman"/>
                <w:bCs/>
                <w:sz w:val="20"/>
                <w:szCs w:val="20"/>
              </w:rPr>
              <w:t>Часть, формируемая УОО</w:t>
            </w:r>
          </w:p>
        </w:tc>
        <w:tc>
          <w:tcPr>
            <w:tcW w:w="709" w:type="dxa"/>
            <w:vMerge w:val="restart"/>
            <w:tcBorders>
              <w:top w:val="single" w:sz="4" w:space="0" w:color="auto"/>
              <w:left w:val="single" w:sz="4" w:space="0" w:color="auto"/>
              <w:bottom w:val="nil"/>
              <w:right w:val="thinThickSmallGap" w:sz="24" w:space="0" w:color="auto"/>
            </w:tcBorders>
          </w:tcPr>
          <w:p w14:paraId="3EAA287D"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Итого</w:t>
            </w:r>
          </w:p>
        </w:tc>
        <w:tc>
          <w:tcPr>
            <w:tcW w:w="600" w:type="dxa"/>
            <w:tcBorders>
              <w:top w:val="single" w:sz="4" w:space="0" w:color="auto"/>
              <w:left w:val="single" w:sz="4" w:space="0" w:color="auto"/>
              <w:bottom w:val="nil"/>
              <w:right w:val="single" w:sz="4" w:space="0" w:color="auto"/>
            </w:tcBorders>
          </w:tcPr>
          <w:p w14:paraId="20E00CD8"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Обязательная часть</w:t>
            </w:r>
          </w:p>
        </w:tc>
        <w:tc>
          <w:tcPr>
            <w:tcW w:w="990" w:type="dxa"/>
            <w:tcBorders>
              <w:top w:val="single" w:sz="4" w:space="0" w:color="auto"/>
              <w:left w:val="single" w:sz="4" w:space="0" w:color="auto"/>
              <w:bottom w:val="nil"/>
              <w:right w:val="single" w:sz="4" w:space="0" w:color="auto"/>
            </w:tcBorders>
          </w:tcPr>
          <w:p w14:paraId="4E596E3E" w14:textId="77777777" w:rsidR="005B7BCF" w:rsidRPr="00690C36" w:rsidRDefault="005B7BCF" w:rsidP="00333AE6">
            <w:pPr>
              <w:jc w:val="center"/>
              <w:rPr>
                <w:rFonts w:ascii="Times New Roman" w:hAnsi="Times New Roman"/>
                <w:sz w:val="20"/>
                <w:szCs w:val="20"/>
              </w:rPr>
            </w:pPr>
            <w:r w:rsidRPr="00690C36">
              <w:rPr>
                <w:rFonts w:ascii="Times New Roman" w:hAnsi="Times New Roman"/>
                <w:bCs/>
                <w:sz w:val="20"/>
                <w:szCs w:val="20"/>
              </w:rPr>
              <w:t>Часть, формируемая УОО</w:t>
            </w:r>
          </w:p>
        </w:tc>
        <w:tc>
          <w:tcPr>
            <w:tcW w:w="961" w:type="dxa"/>
            <w:tcBorders>
              <w:top w:val="single" w:sz="4" w:space="0" w:color="auto"/>
              <w:left w:val="single" w:sz="4" w:space="0" w:color="auto"/>
              <w:bottom w:val="nil"/>
              <w:right w:val="thinThickSmallGap" w:sz="24" w:space="0" w:color="auto"/>
            </w:tcBorders>
          </w:tcPr>
          <w:p w14:paraId="57E72E11" w14:textId="77777777" w:rsidR="005B7BCF" w:rsidRPr="00690C36" w:rsidRDefault="005B7BCF" w:rsidP="00333AE6">
            <w:pPr>
              <w:jc w:val="center"/>
              <w:rPr>
                <w:rFonts w:ascii="Times New Roman" w:hAnsi="Times New Roman"/>
                <w:sz w:val="20"/>
                <w:szCs w:val="20"/>
              </w:rPr>
            </w:pPr>
            <w:r w:rsidRPr="00690C36">
              <w:rPr>
                <w:rFonts w:ascii="Times New Roman" w:hAnsi="Times New Roman"/>
                <w:sz w:val="20"/>
                <w:szCs w:val="20"/>
              </w:rPr>
              <w:t>Итого</w:t>
            </w:r>
          </w:p>
        </w:tc>
      </w:tr>
      <w:tr w:rsidR="005B7BCF" w14:paraId="07D1DCEF" w14:textId="77777777" w:rsidTr="00333AE6">
        <w:trPr>
          <w:cantSplit/>
          <w:trHeight w:val="4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3F78B223" w14:textId="77777777" w:rsidR="005B7BCF" w:rsidRPr="00690C36" w:rsidRDefault="005B7BCF" w:rsidP="00333AE6">
            <w:pP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456CCBF" w14:textId="77777777" w:rsidR="005B7BCF" w:rsidRPr="00690C36" w:rsidRDefault="005B7BCF" w:rsidP="00333AE6">
            <w:pPr>
              <w:rPr>
                <w:rFonts w:ascii="Times New Roman" w:hAnsi="Times New Roman"/>
                <w:sz w:val="20"/>
                <w:szCs w:val="20"/>
              </w:rPr>
            </w:pPr>
          </w:p>
        </w:tc>
        <w:tc>
          <w:tcPr>
            <w:tcW w:w="708" w:type="dxa"/>
            <w:vMerge/>
            <w:tcBorders>
              <w:top w:val="single" w:sz="4" w:space="0" w:color="auto"/>
              <w:left w:val="thinThickSmallGap" w:sz="24" w:space="0" w:color="auto"/>
              <w:bottom w:val="single" w:sz="4" w:space="0" w:color="auto"/>
              <w:right w:val="single" w:sz="4" w:space="0" w:color="auto"/>
            </w:tcBorders>
            <w:vAlign w:val="center"/>
            <w:hideMark/>
          </w:tcPr>
          <w:p w14:paraId="60F981AB" w14:textId="77777777" w:rsidR="005B7BCF" w:rsidRPr="00690C36" w:rsidRDefault="005B7BCF" w:rsidP="00333AE6">
            <w:pP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hideMark/>
          </w:tcPr>
          <w:p w14:paraId="5EF0657F" w14:textId="77777777" w:rsidR="005B7BCF" w:rsidRPr="00690C36" w:rsidRDefault="005B7BCF" w:rsidP="00333AE6">
            <w:pPr>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thinThickSmallGap" w:sz="24" w:space="0" w:color="auto"/>
            </w:tcBorders>
            <w:vAlign w:val="center"/>
            <w:hideMark/>
          </w:tcPr>
          <w:p w14:paraId="477293F3" w14:textId="77777777" w:rsidR="005B7BCF" w:rsidRPr="00690C36" w:rsidRDefault="005B7BCF" w:rsidP="00333AE6">
            <w:pPr>
              <w:rPr>
                <w:rFonts w:ascii="Times New Roman" w:hAnsi="Times New Roman"/>
                <w:sz w:val="20"/>
                <w:szCs w:val="20"/>
              </w:rPr>
            </w:pPr>
          </w:p>
        </w:tc>
        <w:tc>
          <w:tcPr>
            <w:tcW w:w="992" w:type="dxa"/>
            <w:vMerge/>
            <w:tcBorders>
              <w:top w:val="single" w:sz="4" w:space="0" w:color="auto"/>
              <w:left w:val="thinThickSmallGap" w:sz="24" w:space="0" w:color="auto"/>
              <w:bottom w:val="single" w:sz="4" w:space="0" w:color="auto"/>
              <w:right w:val="single" w:sz="4" w:space="0" w:color="auto"/>
            </w:tcBorders>
            <w:vAlign w:val="center"/>
          </w:tcPr>
          <w:p w14:paraId="11A2B0D0" w14:textId="77777777" w:rsidR="005B7BCF" w:rsidRPr="00690C36" w:rsidRDefault="005B7BCF" w:rsidP="00333AE6">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965E5BE" w14:textId="77777777" w:rsidR="005B7BCF" w:rsidRPr="00690C36" w:rsidRDefault="005B7BCF" w:rsidP="00333AE6">
            <w:pPr>
              <w:rPr>
                <w:rFonts w:ascii="Times New Roman" w:hAnsi="Times New Roman"/>
                <w:sz w:val="20"/>
                <w:szCs w:val="20"/>
              </w:rPr>
            </w:pPr>
          </w:p>
        </w:tc>
        <w:tc>
          <w:tcPr>
            <w:tcW w:w="533" w:type="dxa"/>
            <w:vMerge/>
            <w:tcBorders>
              <w:top w:val="single" w:sz="4" w:space="0" w:color="auto"/>
              <w:left w:val="single" w:sz="4" w:space="0" w:color="auto"/>
              <w:bottom w:val="single" w:sz="4" w:space="0" w:color="auto"/>
              <w:right w:val="single" w:sz="24" w:space="0" w:color="auto"/>
            </w:tcBorders>
            <w:vAlign w:val="center"/>
          </w:tcPr>
          <w:p w14:paraId="452B7D1E" w14:textId="77777777" w:rsidR="005B7BCF" w:rsidRPr="00690C36" w:rsidRDefault="005B7BCF" w:rsidP="00333AE6">
            <w:pPr>
              <w:rPr>
                <w:rFonts w:ascii="Times New Roman" w:hAnsi="Times New Roman"/>
                <w:sz w:val="20"/>
                <w:szCs w:val="20"/>
              </w:rPr>
            </w:pPr>
          </w:p>
        </w:tc>
        <w:tc>
          <w:tcPr>
            <w:tcW w:w="992" w:type="dxa"/>
            <w:vMerge/>
            <w:tcBorders>
              <w:top w:val="single" w:sz="4" w:space="0" w:color="auto"/>
              <w:left w:val="single" w:sz="24" w:space="0" w:color="auto"/>
              <w:bottom w:val="single" w:sz="4" w:space="0" w:color="auto"/>
              <w:right w:val="single" w:sz="4" w:space="0" w:color="auto"/>
            </w:tcBorders>
            <w:vAlign w:val="center"/>
          </w:tcPr>
          <w:p w14:paraId="306BD299" w14:textId="77777777" w:rsidR="005B7BCF" w:rsidRPr="00690C36" w:rsidRDefault="005B7BCF" w:rsidP="00333AE6">
            <w:pPr>
              <w:jc w:val="center"/>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37B043C" w14:textId="77777777" w:rsidR="005B7BCF" w:rsidRPr="00690C36" w:rsidRDefault="005B7BCF" w:rsidP="00333AE6">
            <w:pPr>
              <w:jc w:val="center"/>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24" w:space="0" w:color="auto"/>
            </w:tcBorders>
            <w:vAlign w:val="center"/>
          </w:tcPr>
          <w:p w14:paraId="115E44AC" w14:textId="77777777" w:rsidR="005B7BCF" w:rsidRPr="00690C36" w:rsidRDefault="005B7BCF" w:rsidP="00333AE6">
            <w:pPr>
              <w:jc w:val="center"/>
              <w:rPr>
                <w:rFonts w:ascii="Times New Roman" w:hAnsi="Times New Roman"/>
                <w:sz w:val="20"/>
                <w:szCs w:val="20"/>
              </w:rPr>
            </w:pPr>
          </w:p>
        </w:tc>
        <w:tc>
          <w:tcPr>
            <w:tcW w:w="992" w:type="dxa"/>
            <w:vMerge/>
            <w:tcBorders>
              <w:left w:val="single" w:sz="24" w:space="0" w:color="auto"/>
              <w:bottom w:val="single" w:sz="4" w:space="0" w:color="auto"/>
              <w:right w:val="single" w:sz="4" w:space="0" w:color="auto"/>
            </w:tcBorders>
            <w:vAlign w:val="center"/>
          </w:tcPr>
          <w:p w14:paraId="687D29E9" w14:textId="77777777" w:rsidR="005B7BCF" w:rsidRPr="00690C36" w:rsidRDefault="005B7BCF" w:rsidP="00333AE6">
            <w:pPr>
              <w:jc w:val="center"/>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vAlign w:val="center"/>
          </w:tcPr>
          <w:p w14:paraId="24BDCF06" w14:textId="77777777" w:rsidR="005B7BCF" w:rsidRPr="00690C36" w:rsidRDefault="005B7BCF" w:rsidP="00333AE6">
            <w:pPr>
              <w:jc w:val="center"/>
              <w:rPr>
                <w:rFonts w:ascii="Times New Roman" w:hAnsi="Times New Roman"/>
                <w:sz w:val="20"/>
                <w:szCs w:val="20"/>
              </w:rPr>
            </w:pPr>
          </w:p>
        </w:tc>
        <w:tc>
          <w:tcPr>
            <w:tcW w:w="709" w:type="dxa"/>
            <w:vMerge/>
            <w:tcBorders>
              <w:left w:val="single" w:sz="4" w:space="0" w:color="auto"/>
              <w:bottom w:val="single" w:sz="4" w:space="0" w:color="auto"/>
              <w:right w:val="thinThickSmallGap" w:sz="24" w:space="0" w:color="auto"/>
            </w:tcBorders>
            <w:vAlign w:val="center"/>
          </w:tcPr>
          <w:p w14:paraId="20BBEAEE" w14:textId="77777777" w:rsidR="005B7BCF" w:rsidRPr="00690C36" w:rsidRDefault="005B7BCF" w:rsidP="00333AE6">
            <w:pPr>
              <w:jc w:val="center"/>
              <w:rPr>
                <w:rFonts w:ascii="Times New Roman" w:hAnsi="Times New Roman"/>
                <w:sz w:val="20"/>
                <w:szCs w:val="20"/>
              </w:rPr>
            </w:pPr>
          </w:p>
        </w:tc>
        <w:tc>
          <w:tcPr>
            <w:tcW w:w="600" w:type="dxa"/>
            <w:tcBorders>
              <w:left w:val="single" w:sz="4" w:space="0" w:color="auto"/>
              <w:bottom w:val="single" w:sz="4" w:space="0" w:color="auto"/>
              <w:right w:val="single" w:sz="4" w:space="0" w:color="auto"/>
            </w:tcBorders>
            <w:vAlign w:val="center"/>
          </w:tcPr>
          <w:p w14:paraId="64306674" w14:textId="77777777" w:rsidR="005B7BCF" w:rsidRPr="00690C36" w:rsidRDefault="005B7BCF" w:rsidP="00333AE6">
            <w:pPr>
              <w:jc w:val="center"/>
              <w:rPr>
                <w:rFonts w:ascii="Times New Roman" w:hAnsi="Times New Roman"/>
                <w:sz w:val="20"/>
                <w:szCs w:val="20"/>
              </w:rPr>
            </w:pPr>
          </w:p>
        </w:tc>
        <w:tc>
          <w:tcPr>
            <w:tcW w:w="990" w:type="dxa"/>
            <w:tcBorders>
              <w:left w:val="single" w:sz="4" w:space="0" w:color="auto"/>
              <w:bottom w:val="single" w:sz="4" w:space="0" w:color="auto"/>
              <w:right w:val="single" w:sz="4" w:space="0" w:color="auto"/>
            </w:tcBorders>
            <w:vAlign w:val="center"/>
          </w:tcPr>
          <w:p w14:paraId="2FD7609C" w14:textId="77777777" w:rsidR="005B7BCF" w:rsidRPr="00690C36" w:rsidRDefault="005B7BCF" w:rsidP="00333AE6">
            <w:pPr>
              <w:jc w:val="center"/>
              <w:rPr>
                <w:rFonts w:ascii="Times New Roman" w:hAnsi="Times New Roman"/>
                <w:sz w:val="20"/>
                <w:szCs w:val="20"/>
              </w:rPr>
            </w:pPr>
          </w:p>
        </w:tc>
        <w:tc>
          <w:tcPr>
            <w:tcW w:w="961" w:type="dxa"/>
            <w:tcBorders>
              <w:left w:val="single" w:sz="4" w:space="0" w:color="auto"/>
              <w:bottom w:val="single" w:sz="4" w:space="0" w:color="auto"/>
              <w:right w:val="thinThickSmallGap" w:sz="24" w:space="0" w:color="auto"/>
            </w:tcBorders>
            <w:vAlign w:val="center"/>
          </w:tcPr>
          <w:p w14:paraId="74A20CCC" w14:textId="77777777" w:rsidR="005B7BCF" w:rsidRPr="00690C36" w:rsidRDefault="005B7BCF" w:rsidP="00333AE6">
            <w:pPr>
              <w:jc w:val="center"/>
              <w:rPr>
                <w:rFonts w:ascii="Times New Roman" w:hAnsi="Times New Roman"/>
                <w:sz w:val="20"/>
                <w:szCs w:val="20"/>
              </w:rPr>
            </w:pPr>
          </w:p>
        </w:tc>
      </w:tr>
      <w:tr w:rsidR="005B7BCF" w14:paraId="15ED7C1B" w14:textId="77777777" w:rsidTr="00333AE6">
        <w:trPr>
          <w:cantSplit/>
          <w:trHeight w:val="191"/>
        </w:trPr>
        <w:tc>
          <w:tcPr>
            <w:tcW w:w="1951" w:type="dxa"/>
            <w:vMerge w:val="restart"/>
            <w:tcBorders>
              <w:top w:val="single" w:sz="4" w:space="0" w:color="auto"/>
              <w:left w:val="single" w:sz="4" w:space="0" w:color="auto"/>
              <w:bottom w:val="single" w:sz="4" w:space="0" w:color="auto"/>
              <w:right w:val="single" w:sz="4" w:space="0" w:color="auto"/>
            </w:tcBorders>
          </w:tcPr>
          <w:p w14:paraId="191562D1" w14:textId="77777777" w:rsidR="005B7BCF" w:rsidRPr="00690C36" w:rsidRDefault="005B7BCF" w:rsidP="00333AE6">
            <w:pPr>
              <w:rPr>
                <w:rFonts w:ascii="Times New Roman" w:hAnsi="Times New Roman"/>
                <w:sz w:val="20"/>
                <w:szCs w:val="20"/>
              </w:rPr>
            </w:pPr>
            <w:r w:rsidRPr="00690C36">
              <w:rPr>
                <w:rFonts w:ascii="Times New Roman" w:hAnsi="Times New Roman"/>
                <w:sz w:val="20"/>
                <w:szCs w:val="20"/>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14:paraId="647CA2EC" w14:textId="77777777" w:rsidR="005B7BCF" w:rsidRPr="00690C36" w:rsidRDefault="005B7BCF" w:rsidP="00333AE6">
            <w:pPr>
              <w:rPr>
                <w:rFonts w:ascii="Times New Roman" w:hAnsi="Times New Roman"/>
                <w:sz w:val="20"/>
                <w:szCs w:val="20"/>
              </w:rPr>
            </w:pPr>
            <w:r w:rsidRPr="00690C36">
              <w:rPr>
                <w:rFonts w:ascii="Times New Roman" w:hAnsi="Times New Roman"/>
                <w:sz w:val="20"/>
                <w:szCs w:val="20"/>
              </w:rPr>
              <w:t>Русский язык</w:t>
            </w:r>
          </w:p>
        </w:tc>
        <w:tc>
          <w:tcPr>
            <w:tcW w:w="708" w:type="dxa"/>
            <w:tcBorders>
              <w:top w:val="single" w:sz="4" w:space="0" w:color="auto"/>
              <w:left w:val="thinThickSmallGap" w:sz="24" w:space="0" w:color="auto"/>
              <w:bottom w:val="single" w:sz="4" w:space="0" w:color="auto"/>
              <w:right w:val="single" w:sz="4" w:space="0" w:color="auto"/>
            </w:tcBorders>
            <w:hideMark/>
          </w:tcPr>
          <w:p w14:paraId="1C831E04"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5</w:t>
            </w:r>
          </w:p>
        </w:tc>
        <w:tc>
          <w:tcPr>
            <w:tcW w:w="885" w:type="dxa"/>
            <w:tcBorders>
              <w:top w:val="single" w:sz="4" w:space="0" w:color="auto"/>
              <w:left w:val="single" w:sz="4" w:space="0" w:color="auto"/>
              <w:bottom w:val="single" w:sz="4" w:space="0" w:color="auto"/>
              <w:right w:val="single" w:sz="4" w:space="0" w:color="auto"/>
            </w:tcBorders>
          </w:tcPr>
          <w:p w14:paraId="6D23309B" w14:textId="77777777" w:rsidR="005B7BCF" w:rsidRPr="00690C36" w:rsidRDefault="005B7BCF" w:rsidP="00333AE6">
            <w:pPr>
              <w:jc w:val="center"/>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thinThickSmallGap" w:sz="24" w:space="0" w:color="auto"/>
            </w:tcBorders>
            <w:hideMark/>
          </w:tcPr>
          <w:p w14:paraId="7A0C8A23" w14:textId="77777777" w:rsidR="005B7BCF" w:rsidRPr="00690C36" w:rsidRDefault="005B7BCF" w:rsidP="00333AE6">
            <w:pPr>
              <w:jc w:val="center"/>
              <w:rPr>
                <w:rFonts w:ascii="Times New Roman" w:hAnsi="Times New Roman"/>
                <w:b/>
                <w:sz w:val="20"/>
                <w:szCs w:val="20"/>
                <w:lang w:val="en-US"/>
              </w:rPr>
            </w:pPr>
            <w:r w:rsidRPr="00690C36">
              <w:rPr>
                <w:rFonts w:ascii="Times New Roman" w:hAnsi="Times New Roman"/>
                <w:b/>
                <w:sz w:val="20"/>
                <w:szCs w:val="20"/>
                <w:lang w:val="en-US"/>
              </w:rPr>
              <w:t>5</w:t>
            </w:r>
          </w:p>
        </w:tc>
        <w:tc>
          <w:tcPr>
            <w:tcW w:w="992" w:type="dxa"/>
            <w:tcBorders>
              <w:top w:val="single" w:sz="4" w:space="0" w:color="auto"/>
              <w:left w:val="thinThickSmallGap" w:sz="24" w:space="0" w:color="auto"/>
              <w:bottom w:val="single" w:sz="4" w:space="0" w:color="auto"/>
              <w:right w:val="single" w:sz="4" w:space="0" w:color="auto"/>
            </w:tcBorders>
          </w:tcPr>
          <w:p w14:paraId="4E1C6D34"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339653E9" w14:textId="77777777" w:rsidR="005B7BCF" w:rsidRPr="00690C36" w:rsidRDefault="005B7BCF" w:rsidP="00333AE6">
            <w:pPr>
              <w:jc w:val="center"/>
              <w:rPr>
                <w:rFonts w:ascii="Times New Roman" w:hAnsi="Times New Roman"/>
                <w:b/>
                <w:sz w:val="20"/>
                <w:szCs w:val="20"/>
                <w:lang w:val="en-US"/>
              </w:rPr>
            </w:pPr>
          </w:p>
        </w:tc>
        <w:tc>
          <w:tcPr>
            <w:tcW w:w="533" w:type="dxa"/>
            <w:tcBorders>
              <w:top w:val="single" w:sz="4" w:space="0" w:color="auto"/>
              <w:left w:val="single" w:sz="4" w:space="0" w:color="auto"/>
              <w:bottom w:val="single" w:sz="4" w:space="0" w:color="auto"/>
              <w:right w:val="single" w:sz="24" w:space="0" w:color="auto"/>
            </w:tcBorders>
          </w:tcPr>
          <w:p w14:paraId="291DDA54"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6</w:t>
            </w:r>
          </w:p>
        </w:tc>
        <w:tc>
          <w:tcPr>
            <w:tcW w:w="992" w:type="dxa"/>
            <w:tcBorders>
              <w:top w:val="single" w:sz="4" w:space="0" w:color="auto"/>
              <w:left w:val="single" w:sz="24" w:space="0" w:color="auto"/>
              <w:bottom w:val="single" w:sz="4" w:space="0" w:color="auto"/>
              <w:right w:val="single" w:sz="4" w:space="0" w:color="auto"/>
            </w:tcBorders>
          </w:tcPr>
          <w:p w14:paraId="794D8355"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2DB44446" w14:textId="77777777" w:rsidR="005B7BCF" w:rsidRPr="00690C36" w:rsidRDefault="005B7BCF"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77ABF696"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4</w:t>
            </w:r>
          </w:p>
        </w:tc>
        <w:tc>
          <w:tcPr>
            <w:tcW w:w="992" w:type="dxa"/>
            <w:tcBorders>
              <w:top w:val="single" w:sz="4" w:space="0" w:color="auto"/>
              <w:left w:val="single" w:sz="24" w:space="0" w:color="auto"/>
              <w:bottom w:val="single" w:sz="4" w:space="0" w:color="auto"/>
              <w:right w:val="single" w:sz="4" w:space="0" w:color="auto"/>
            </w:tcBorders>
          </w:tcPr>
          <w:p w14:paraId="1B1FCB6F"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2DCC2D61" w14:textId="77777777" w:rsidR="005B7BCF" w:rsidRPr="00690C36" w:rsidRDefault="005B7BCF"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0CF5A3BB"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4</w:t>
            </w:r>
          </w:p>
        </w:tc>
        <w:tc>
          <w:tcPr>
            <w:tcW w:w="600" w:type="dxa"/>
            <w:tcBorders>
              <w:top w:val="single" w:sz="4" w:space="0" w:color="auto"/>
              <w:left w:val="single" w:sz="4" w:space="0" w:color="auto"/>
              <w:bottom w:val="single" w:sz="4" w:space="0" w:color="auto"/>
              <w:right w:val="single" w:sz="4" w:space="0" w:color="auto"/>
            </w:tcBorders>
          </w:tcPr>
          <w:p w14:paraId="4696E6F8" w14:textId="77777777" w:rsidR="005B7BCF" w:rsidRPr="00690C36" w:rsidRDefault="005B7BCF" w:rsidP="00333AE6">
            <w:pPr>
              <w:jc w:val="center"/>
              <w:rPr>
                <w:rFonts w:ascii="Times New Roman" w:hAnsi="Times New Roman"/>
                <w:b/>
                <w:sz w:val="20"/>
                <w:szCs w:val="20"/>
              </w:rPr>
            </w:pPr>
            <w:r>
              <w:rPr>
                <w:rFonts w:ascii="Times New Roman" w:hAnsi="Times New Roman"/>
                <w:b/>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26278E1D" w14:textId="77777777" w:rsidR="005B7BCF" w:rsidRPr="00690C36" w:rsidRDefault="005B7BCF"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5683B617" w14:textId="77777777" w:rsidR="005B7BCF" w:rsidRPr="00690C36" w:rsidRDefault="005B7BCF" w:rsidP="00333AE6">
            <w:pPr>
              <w:jc w:val="center"/>
              <w:rPr>
                <w:rFonts w:ascii="Times New Roman" w:hAnsi="Times New Roman"/>
                <w:b/>
                <w:sz w:val="20"/>
                <w:szCs w:val="20"/>
              </w:rPr>
            </w:pPr>
            <w:r>
              <w:rPr>
                <w:rFonts w:ascii="Times New Roman" w:hAnsi="Times New Roman"/>
                <w:b/>
                <w:sz w:val="20"/>
                <w:szCs w:val="20"/>
              </w:rPr>
              <w:t>3</w:t>
            </w:r>
          </w:p>
        </w:tc>
      </w:tr>
      <w:tr w:rsidR="005B7BCF" w14:paraId="5973E39E" w14:textId="77777777" w:rsidTr="00333AE6">
        <w:trPr>
          <w:cantSplit/>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52BED2ED" w14:textId="77777777" w:rsidR="005B7BCF" w:rsidRPr="00690C36" w:rsidRDefault="005B7BCF"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DAEB3FF" w14:textId="77777777" w:rsidR="005B7BCF" w:rsidRPr="00690C36" w:rsidRDefault="005B7BCF" w:rsidP="00333AE6">
            <w:pPr>
              <w:rPr>
                <w:rFonts w:ascii="Times New Roman" w:hAnsi="Times New Roman"/>
                <w:sz w:val="20"/>
                <w:szCs w:val="20"/>
              </w:rPr>
            </w:pPr>
            <w:r w:rsidRPr="00690C36">
              <w:rPr>
                <w:rFonts w:ascii="Times New Roman" w:hAnsi="Times New Roman"/>
                <w:sz w:val="20"/>
                <w:szCs w:val="20"/>
              </w:rPr>
              <w:t>Литература</w:t>
            </w:r>
          </w:p>
        </w:tc>
        <w:tc>
          <w:tcPr>
            <w:tcW w:w="708" w:type="dxa"/>
            <w:tcBorders>
              <w:top w:val="single" w:sz="4" w:space="0" w:color="auto"/>
              <w:left w:val="thinThickSmallGap" w:sz="24" w:space="0" w:color="auto"/>
              <w:bottom w:val="single" w:sz="4" w:space="0" w:color="auto"/>
              <w:right w:val="single" w:sz="4" w:space="0" w:color="auto"/>
            </w:tcBorders>
            <w:hideMark/>
          </w:tcPr>
          <w:p w14:paraId="323C3F0A"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3</w:t>
            </w:r>
          </w:p>
        </w:tc>
        <w:tc>
          <w:tcPr>
            <w:tcW w:w="885" w:type="dxa"/>
            <w:tcBorders>
              <w:top w:val="single" w:sz="4" w:space="0" w:color="auto"/>
              <w:left w:val="single" w:sz="4" w:space="0" w:color="auto"/>
              <w:bottom w:val="single" w:sz="4" w:space="0" w:color="auto"/>
              <w:right w:val="single" w:sz="4" w:space="0" w:color="auto"/>
            </w:tcBorders>
          </w:tcPr>
          <w:p w14:paraId="4C4B30C8" w14:textId="77777777" w:rsidR="005B7BCF" w:rsidRPr="00690C36" w:rsidRDefault="005B7BCF"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7B9B53CD"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thinThickSmallGap" w:sz="24" w:space="0" w:color="auto"/>
              <w:bottom w:val="single" w:sz="4" w:space="0" w:color="auto"/>
              <w:right w:val="single" w:sz="4" w:space="0" w:color="auto"/>
            </w:tcBorders>
          </w:tcPr>
          <w:p w14:paraId="10EAD5F0"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C1E1269" w14:textId="77777777" w:rsidR="005B7BCF" w:rsidRPr="00690C36" w:rsidRDefault="005B7BCF"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48B4FECA"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single" w:sz="24" w:space="0" w:color="auto"/>
              <w:bottom w:val="single" w:sz="4" w:space="0" w:color="auto"/>
              <w:right w:val="single" w:sz="4" w:space="0" w:color="auto"/>
            </w:tcBorders>
          </w:tcPr>
          <w:p w14:paraId="629F7182"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19D2782C" w14:textId="77777777" w:rsidR="005B7BCF" w:rsidRPr="00690C36" w:rsidRDefault="005B7BCF"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3A58F1B2"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013D1EF9"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20D9D9C0" w14:textId="77777777" w:rsidR="005B7BCF" w:rsidRPr="00690C36" w:rsidRDefault="005B7BCF"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6083636E" w14:textId="77777777" w:rsidR="005B7BCF" w:rsidRPr="00690C36" w:rsidRDefault="005B7BCF"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2B8A5FA5" w14:textId="77777777" w:rsidR="005B7BCF" w:rsidRPr="00690C36" w:rsidRDefault="005B7BCF" w:rsidP="00333AE6">
            <w:pPr>
              <w:jc w:val="center"/>
              <w:rPr>
                <w:rFonts w:ascii="Times New Roman" w:hAnsi="Times New Roman"/>
                <w:b/>
                <w:sz w:val="20"/>
                <w:szCs w:val="20"/>
              </w:rPr>
            </w:pPr>
            <w:r>
              <w:rPr>
                <w:rFonts w:ascii="Times New Roman" w:hAnsi="Times New Roman"/>
                <w:b/>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768415A7" w14:textId="77777777" w:rsidR="005B7BCF" w:rsidRPr="00690C36" w:rsidRDefault="005B7BCF"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443FAA45" w14:textId="77777777" w:rsidR="005B7BCF" w:rsidRPr="00690C36" w:rsidRDefault="005B7BCF" w:rsidP="00333AE6">
            <w:pPr>
              <w:jc w:val="center"/>
              <w:rPr>
                <w:rFonts w:ascii="Times New Roman" w:hAnsi="Times New Roman"/>
                <w:b/>
                <w:sz w:val="20"/>
                <w:szCs w:val="20"/>
              </w:rPr>
            </w:pPr>
            <w:r>
              <w:rPr>
                <w:rFonts w:ascii="Times New Roman" w:hAnsi="Times New Roman"/>
                <w:b/>
                <w:sz w:val="20"/>
                <w:szCs w:val="20"/>
              </w:rPr>
              <w:t>3</w:t>
            </w:r>
          </w:p>
        </w:tc>
      </w:tr>
      <w:tr w:rsidR="00333AE6" w14:paraId="4DC656B4" w14:textId="77777777" w:rsidTr="00333AE6">
        <w:trPr>
          <w:cantSplit/>
          <w:trHeight w:val="225"/>
        </w:trPr>
        <w:tc>
          <w:tcPr>
            <w:tcW w:w="1951" w:type="dxa"/>
            <w:vMerge w:val="restart"/>
            <w:tcBorders>
              <w:top w:val="single" w:sz="4" w:space="0" w:color="auto"/>
              <w:left w:val="single" w:sz="4" w:space="0" w:color="auto"/>
              <w:right w:val="single" w:sz="4" w:space="0" w:color="auto"/>
            </w:tcBorders>
            <w:vAlign w:val="center"/>
            <w:hideMark/>
          </w:tcPr>
          <w:p w14:paraId="4DF01A56"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Родной язык и родная литература</w:t>
            </w:r>
          </w:p>
        </w:tc>
        <w:tc>
          <w:tcPr>
            <w:tcW w:w="1985" w:type="dxa"/>
            <w:tcBorders>
              <w:top w:val="single" w:sz="4" w:space="0" w:color="auto"/>
              <w:left w:val="single" w:sz="4" w:space="0" w:color="auto"/>
              <w:bottom w:val="single" w:sz="4" w:space="0" w:color="auto"/>
              <w:right w:val="single" w:sz="4" w:space="0" w:color="auto"/>
            </w:tcBorders>
            <w:hideMark/>
          </w:tcPr>
          <w:p w14:paraId="0F2F2B57"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Родной язык</w:t>
            </w:r>
          </w:p>
        </w:tc>
        <w:tc>
          <w:tcPr>
            <w:tcW w:w="708" w:type="dxa"/>
            <w:tcBorders>
              <w:top w:val="single" w:sz="4" w:space="0" w:color="auto"/>
              <w:left w:val="thinThickSmallGap" w:sz="24" w:space="0" w:color="auto"/>
              <w:bottom w:val="single" w:sz="4" w:space="0" w:color="auto"/>
              <w:right w:val="single" w:sz="4" w:space="0" w:color="auto"/>
            </w:tcBorders>
            <w:hideMark/>
          </w:tcPr>
          <w:p w14:paraId="1F9E50C5"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885" w:type="dxa"/>
            <w:tcBorders>
              <w:top w:val="single" w:sz="4" w:space="0" w:color="auto"/>
              <w:left w:val="single" w:sz="4" w:space="0" w:color="auto"/>
              <w:bottom w:val="single" w:sz="4" w:space="0" w:color="auto"/>
              <w:right w:val="single" w:sz="4" w:space="0" w:color="auto"/>
            </w:tcBorders>
          </w:tcPr>
          <w:p w14:paraId="178D56D5"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2448E4E0"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992" w:type="dxa"/>
            <w:tcBorders>
              <w:top w:val="single" w:sz="4" w:space="0" w:color="auto"/>
              <w:left w:val="thinThickSmallGap" w:sz="24" w:space="0" w:color="auto"/>
              <w:bottom w:val="single" w:sz="4" w:space="0" w:color="auto"/>
              <w:right w:val="single" w:sz="4" w:space="0" w:color="auto"/>
            </w:tcBorders>
          </w:tcPr>
          <w:p w14:paraId="1B812165"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992" w:type="dxa"/>
            <w:tcBorders>
              <w:top w:val="single" w:sz="4" w:space="0" w:color="auto"/>
              <w:left w:val="single" w:sz="4" w:space="0" w:color="auto"/>
              <w:bottom w:val="single" w:sz="4" w:space="0" w:color="auto"/>
              <w:right w:val="single" w:sz="4" w:space="0" w:color="auto"/>
            </w:tcBorders>
          </w:tcPr>
          <w:p w14:paraId="43EAE620"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258B299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992" w:type="dxa"/>
            <w:tcBorders>
              <w:top w:val="single" w:sz="4" w:space="0" w:color="auto"/>
              <w:left w:val="single" w:sz="24" w:space="0" w:color="auto"/>
              <w:bottom w:val="single" w:sz="4" w:space="0" w:color="auto"/>
              <w:right w:val="single" w:sz="4" w:space="0" w:color="auto"/>
            </w:tcBorders>
          </w:tcPr>
          <w:p w14:paraId="66C6BEF9" w14:textId="77777777" w:rsidR="00333AE6" w:rsidRDefault="00333AE6">
            <w:r w:rsidRPr="00327536">
              <w:rPr>
                <w:rFonts w:ascii="Times New Roman" w:hAnsi="Times New Roman"/>
                <w:b/>
                <w:sz w:val="20"/>
                <w:szCs w:val="20"/>
              </w:rPr>
              <w:t>0,5</w:t>
            </w:r>
          </w:p>
        </w:tc>
        <w:tc>
          <w:tcPr>
            <w:tcW w:w="709" w:type="dxa"/>
            <w:tcBorders>
              <w:top w:val="single" w:sz="4" w:space="0" w:color="auto"/>
              <w:left w:val="single" w:sz="4" w:space="0" w:color="auto"/>
              <w:bottom w:val="single" w:sz="4" w:space="0" w:color="auto"/>
              <w:right w:val="single" w:sz="4" w:space="0" w:color="auto"/>
            </w:tcBorders>
          </w:tcPr>
          <w:p w14:paraId="719936BD" w14:textId="77777777" w:rsidR="00333AE6" w:rsidRDefault="00333AE6">
            <w:r>
              <w:rPr>
                <w:rFonts w:ascii="Times New Roman" w:hAnsi="Times New Roman"/>
                <w:b/>
                <w:sz w:val="20"/>
                <w:szCs w:val="20"/>
              </w:rPr>
              <w:t xml:space="preserve"> </w:t>
            </w:r>
          </w:p>
        </w:tc>
        <w:tc>
          <w:tcPr>
            <w:tcW w:w="709" w:type="dxa"/>
            <w:tcBorders>
              <w:top w:val="single" w:sz="4" w:space="0" w:color="auto"/>
              <w:left w:val="single" w:sz="4" w:space="0" w:color="auto"/>
              <w:bottom w:val="single" w:sz="4" w:space="0" w:color="auto"/>
              <w:right w:val="single" w:sz="24" w:space="0" w:color="auto"/>
            </w:tcBorders>
          </w:tcPr>
          <w:p w14:paraId="1DD5DA29" w14:textId="77777777" w:rsidR="00333AE6" w:rsidRDefault="00333AE6">
            <w:r w:rsidRPr="00327536">
              <w:rPr>
                <w:rFonts w:ascii="Times New Roman" w:hAnsi="Times New Roman"/>
                <w:b/>
                <w:sz w:val="20"/>
                <w:szCs w:val="20"/>
              </w:rPr>
              <w:t>0,5</w:t>
            </w:r>
          </w:p>
        </w:tc>
        <w:tc>
          <w:tcPr>
            <w:tcW w:w="992" w:type="dxa"/>
            <w:tcBorders>
              <w:top w:val="single" w:sz="4" w:space="0" w:color="auto"/>
              <w:left w:val="single" w:sz="24" w:space="0" w:color="auto"/>
              <w:bottom w:val="single" w:sz="4" w:space="0" w:color="auto"/>
              <w:right w:val="single" w:sz="4" w:space="0" w:color="auto"/>
            </w:tcBorders>
          </w:tcPr>
          <w:p w14:paraId="301F2725" w14:textId="77777777" w:rsidR="00333AE6" w:rsidRDefault="00333AE6">
            <w:r w:rsidRPr="00327536">
              <w:rPr>
                <w:rFonts w:ascii="Times New Roman" w:hAnsi="Times New Roman"/>
                <w:b/>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362D7E86" w14:textId="77777777" w:rsidR="00333AE6" w:rsidRDefault="00333AE6">
            <w:r>
              <w:rPr>
                <w:rFonts w:ascii="Times New Roman" w:hAnsi="Times New Roman"/>
                <w:b/>
                <w:sz w:val="20"/>
                <w:szCs w:val="20"/>
              </w:rPr>
              <w:t xml:space="preserve"> </w:t>
            </w:r>
          </w:p>
        </w:tc>
        <w:tc>
          <w:tcPr>
            <w:tcW w:w="709" w:type="dxa"/>
            <w:tcBorders>
              <w:top w:val="single" w:sz="4" w:space="0" w:color="auto"/>
              <w:left w:val="single" w:sz="4" w:space="0" w:color="auto"/>
              <w:bottom w:val="single" w:sz="4" w:space="0" w:color="auto"/>
              <w:right w:val="thinThickSmallGap" w:sz="24" w:space="0" w:color="auto"/>
            </w:tcBorders>
          </w:tcPr>
          <w:p w14:paraId="0A5BAA7B" w14:textId="77777777" w:rsidR="00333AE6" w:rsidRDefault="00333AE6">
            <w:r w:rsidRPr="00327536">
              <w:rPr>
                <w:rFonts w:ascii="Times New Roman" w:hAnsi="Times New Roman"/>
                <w:b/>
                <w:sz w:val="20"/>
                <w:szCs w:val="20"/>
              </w:rPr>
              <w:t>0,5</w:t>
            </w:r>
          </w:p>
        </w:tc>
        <w:tc>
          <w:tcPr>
            <w:tcW w:w="600" w:type="dxa"/>
            <w:tcBorders>
              <w:top w:val="single" w:sz="4" w:space="0" w:color="auto"/>
              <w:left w:val="single" w:sz="4" w:space="0" w:color="auto"/>
              <w:bottom w:val="single" w:sz="4" w:space="0" w:color="auto"/>
              <w:right w:val="single" w:sz="4" w:space="0" w:color="auto"/>
            </w:tcBorders>
          </w:tcPr>
          <w:p w14:paraId="79A7F551"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 xml:space="preserve">0,5 </w:t>
            </w:r>
          </w:p>
        </w:tc>
        <w:tc>
          <w:tcPr>
            <w:tcW w:w="990" w:type="dxa"/>
            <w:tcBorders>
              <w:top w:val="single" w:sz="4" w:space="0" w:color="auto"/>
              <w:left w:val="single" w:sz="4" w:space="0" w:color="auto"/>
              <w:bottom w:val="single" w:sz="4" w:space="0" w:color="auto"/>
              <w:right w:val="single" w:sz="4" w:space="0" w:color="auto"/>
            </w:tcBorders>
          </w:tcPr>
          <w:p w14:paraId="3B7B0CF4"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7AACAF19" w14:textId="77777777" w:rsidR="00333AE6" w:rsidRPr="00690C36" w:rsidRDefault="00333AE6" w:rsidP="00333AE6">
            <w:pPr>
              <w:rPr>
                <w:rFonts w:ascii="Times New Roman" w:hAnsi="Times New Roman"/>
                <w:b/>
                <w:sz w:val="20"/>
                <w:szCs w:val="20"/>
              </w:rPr>
            </w:pPr>
            <w:r>
              <w:rPr>
                <w:rFonts w:ascii="Times New Roman" w:hAnsi="Times New Roman"/>
                <w:b/>
                <w:sz w:val="20"/>
                <w:szCs w:val="20"/>
              </w:rPr>
              <w:t>0,5</w:t>
            </w:r>
          </w:p>
        </w:tc>
      </w:tr>
      <w:tr w:rsidR="00333AE6" w14:paraId="4646AEBE" w14:textId="77777777" w:rsidTr="00333AE6">
        <w:trPr>
          <w:cantSplit/>
          <w:trHeight w:val="240"/>
        </w:trPr>
        <w:tc>
          <w:tcPr>
            <w:tcW w:w="1951" w:type="dxa"/>
            <w:vMerge/>
            <w:tcBorders>
              <w:left w:val="single" w:sz="4" w:space="0" w:color="auto"/>
              <w:bottom w:val="single" w:sz="4" w:space="0" w:color="auto"/>
              <w:right w:val="single" w:sz="4" w:space="0" w:color="auto"/>
            </w:tcBorders>
            <w:vAlign w:val="center"/>
            <w:hideMark/>
          </w:tcPr>
          <w:p w14:paraId="4CF924B6"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D02347C"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Родная литература</w:t>
            </w:r>
          </w:p>
        </w:tc>
        <w:tc>
          <w:tcPr>
            <w:tcW w:w="708" w:type="dxa"/>
            <w:tcBorders>
              <w:top w:val="single" w:sz="4" w:space="0" w:color="auto"/>
              <w:left w:val="thinThickSmallGap" w:sz="24" w:space="0" w:color="auto"/>
              <w:bottom w:val="single" w:sz="4" w:space="0" w:color="auto"/>
              <w:right w:val="single" w:sz="4" w:space="0" w:color="auto"/>
            </w:tcBorders>
            <w:hideMark/>
          </w:tcPr>
          <w:p w14:paraId="28A42EC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885" w:type="dxa"/>
            <w:tcBorders>
              <w:top w:val="single" w:sz="4" w:space="0" w:color="auto"/>
              <w:left w:val="single" w:sz="4" w:space="0" w:color="auto"/>
              <w:bottom w:val="single" w:sz="4" w:space="0" w:color="auto"/>
              <w:right w:val="single" w:sz="4" w:space="0" w:color="auto"/>
            </w:tcBorders>
          </w:tcPr>
          <w:p w14:paraId="3DA31E79"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35D4D8C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992" w:type="dxa"/>
            <w:tcBorders>
              <w:top w:val="single" w:sz="4" w:space="0" w:color="auto"/>
              <w:left w:val="thinThickSmallGap" w:sz="24" w:space="0" w:color="auto"/>
              <w:bottom w:val="single" w:sz="4" w:space="0" w:color="auto"/>
              <w:right w:val="single" w:sz="4" w:space="0" w:color="auto"/>
            </w:tcBorders>
          </w:tcPr>
          <w:p w14:paraId="418E304D"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992" w:type="dxa"/>
            <w:tcBorders>
              <w:top w:val="single" w:sz="4" w:space="0" w:color="auto"/>
              <w:left w:val="single" w:sz="4" w:space="0" w:color="auto"/>
              <w:bottom w:val="single" w:sz="4" w:space="0" w:color="auto"/>
              <w:right w:val="single" w:sz="4" w:space="0" w:color="auto"/>
            </w:tcBorders>
          </w:tcPr>
          <w:p w14:paraId="06DFCF2C"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531B6C40"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0,5</w:t>
            </w:r>
          </w:p>
        </w:tc>
        <w:tc>
          <w:tcPr>
            <w:tcW w:w="992" w:type="dxa"/>
            <w:tcBorders>
              <w:top w:val="single" w:sz="4" w:space="0" w:color="auto"/>
              <w:left w:val="single" w:sz="24" w:space="0" w:color="auto"/>
              <w:bottom w:val="single" w:sz="4" w:space="0" w:color="auto"/>
              <w:right w:val="single" w:sz="4" w:space="0" w:color="auto"/>
            </w:tcBorders>
          </w:tcPr>
          <w:p w14:paraId="5E14C5F7" w14:textId="77777777" w:rsidR="00333AE6" w:rsidRDefault="00333AE6" w:rsidP="00333AE6">
            <w:r w:rsidRPr="00327536">
              <w:rPr>
                <w:rFonts w:ascii="Times New Roman" w:hAnsi="Times New Roman"/>
                <w:b/>
                <w:sz w:val="20"/>
                <w:szCs w:val="20"/>
              </w:rPr>
              <w:t>0,5</w:t>
            </w:r>
          </w:p>
        </w:tc>
        <w:tc>
          <w:tcPr>
            <w:tcW w:w="709" w:type="dxa"/>
            <w:tcBorders>
              <w:top w:val="single" w:sz="4" w:space="0" w:color="auto"/>
              <w:left w:val="single" w:sz="4" w:space="0" w:color="auto"/>
              <w:bottom w:val="single" w:sz="4" w:space="0" w:color="auto"/>
              <w:right w:val="single" w:sz="4" w:space="0" w:color="auto"/>
            </w:tcBorders>
          </w:tcPr>
          <w:p w14:paraId="5DFB7217" w14:textId="77777777" w:rsidR="00333AE6" w:rsidRDefault="00333AE6" w:rsidP="00333AE6">
            <w:r>
              <w:rPr>
                <w:rFonts w:ascii="Times New Roman" w:hAnsi="Times New Roman"/>
                <w:b/>
                <w:sz w:val="20"/>
                <w:szCs w:val="20"/>
              </w:rPr>
              <w:t xml:space="preserve"> </w:t>
            </w:r>
          </w:p>
        </w:tc>
        <w:tc>
          <w:tcPr>
            <w:tcW w:w="709" w:type="dxa"/>
            <w:tcBorders>
              <w:top w:val="single" w:sz="4" w:space="0" w:color="auto"/>
              <w:left w:val="single" w:sz="4" w:space="0" w:color="auto"/>
              <w:bottom w:val="single" w:sz="4" w:space="0" w:color="auto"/>
              <w:right w:val="single" w:sz="24" w:space="0" w:color="auto"/>
            </w:tcBorders>
          </w:tcPr>
          <w:p w14:paraId="1254C2A3" w14:textId="77777777" w:rsidR="00333AE6" w:rsidRDefault="00333AE6" w:rsidP="00333AE6">
            <w:r w:rsidRPr="00327536">
              <w:rPr>
                <w:rFonts w:ascii="Times New Roman" w:hAnsi="Times New Roman"/>
                <w:b/>
                <w:sz w:val="20"/>
                <w:szCs w:val="20"/>
              </w:rPr>
              <w:t>0,5</w:t>
            </w:r>
          </w:p>
        </w:tc>
        <w:tc>
          <w:tcPr>
            <w:tcW w:w="992" w:type="dxa"/>
            <w:tcBorders>
              <w:top w:val="single" w:sz="4" w:space="0" w:color="auto"/>
              <w:left w:val="single" w:sz="24" w:space="0" w:color="auto"/>
              <w:bottom w:val="single" w:sz="4" w:space="0" w:color="auto"/>
              <w:right w:val="single" w:sz="4" w:space="0" w:color="auto"/>
            </w:tcBorders>
          </w:tcPr>
          <w:p w14:paraId="58BB985E" w14:textId="77777777" w:rsidR="00333AE6" w:rsidRDefault="00333AE6" w:rsidP="00333AE6">
            <w:r w:rsidRPr="00327536">
              <w:rPr>
                <w:rFonts w:ascii="Times New Roman" w:hAnsi="Times New Roman"/>
                <w:b/>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2FD12DFC" w14:textId="77777777" w:rsidR="00333AE6" w:rsidRDefault="00333AE6" w:rsidP="00333AE6">
            <w:r>
              <w:rPr>
                <w:rFonts w:ascii="Times New Roman" w:hAnsi="Times New Roman"/>
                <w:b/>
                <w:sz w:val="20"/>
                <w:szCs w:val="20"/>
              </w:rPr>
              <w:t xml:space="preserve"> </w:t>
            </w:r>
          </w:p>
        </w:tc>
        <w:tc>
          <w:tcPr>
            <w:tcW w:w="709" w:type="dxa"/>
            <w:tcBorders>
              <w:top w:val="single" w:sz="4" w:space="0" w:color="auto"/>
              <w:left w:val="single" w:sz="4" w:space="0" w:color="auto"/>
              <w:bottom w:val="single" w:sz="4" w:space="0" w:color="auto"/>
              <w:right w:val="thinThickSmallGap" w:sz="24" w:space="0" w:color="auto"/>
            </w:tcBorders>
          </w:tcPr>
          <w:p w14:paraId="06DDDC3D" w14:textId="77777777" w:rsidR="00333AE6" w:rsidRDefault="00333AE6" w:rsidP="00333AE6">
            <w:r w:rsidRPr="00327536">
              <w:rPr>
                <w:rFonts w:ascii="Times New Roman" w:hAnsi="Times New Roman"/>
                <w:b/>
                <w:sz w:val="20"/>
                <w:szCs w:val="20"/>
              </w:rPr>
              <w:t>0,5</w:t>
            </w:r>
          </w:p>
        </w:tc>
        <w:tc>
          <w:tcPr>
            <w:tcW w:w="600" w:type="dxa"/>
            <w:tcBorders>
              <w:top w:val="single" w:sz="4" w:space="0" w:color="auto"/>
              <w:left w:val="single" w:sz="4" w:space="0" w:color="auto"/>
              <w:bottom w:val="single" w:sz="4" w:space="0" w:color="auto"/>
              <w:right w:val="single" w:sz="4" w:space="0" w:color="auto"/>
            </w:tcBorders>
          </w:tcPr>
          <w:p w14:paraId="0856D2C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 xml:space="preserve">0,5 </w:t>
            </w:r>
          </w:p>
        </w:tc>
        <w:tc>
          <w:tcPr>
            <w:tcW w:w="990" w:type="dxa"/>
            <w:tcBorders>
              <w:top w:val="single" w:sz="4" w:space="0" w:color="auto"/>
              <w:left w:val="single" w:sz="4" w:space="0" w:color="auto"/>
              <w:bottom w:val="single" w:sz="4" w:space="0" w:color="auto"/>
              <w:right w:val="single" w:sz="4" w:space="0" w:color="auto"/>
            </w:tcBorders>
          </w:tcPr>
          <w:p w14:paraId="05E0BBC4"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19900CC5" w14:textId="77777777" w:rsidR="00333AE6" w:rsidRPr="00690C36" w:rsidRDefault="00333AE6" w:rsidP="00333AE6">
            <w:pPr>
              <w:rPr>
                <w:rFonts w:ascii="Times New Roman" w:hAnsi="Times New Roman"/>
                <w:b/>
                <w:sz w:val="20"/>
                <w:szCs w:val="20"/>
              </w:rPr>
            </w:pPr>
            <w:r>
              <w:rPr>
                <w:rFonts w:ascii="Times New Roman" w:hAnsi="Times New Roman"/>
                <w:b/>
                <w:sz w:val="20"/>
                <w:szCs w:val="20"/>
              </w:rPr>
              <w:t>0,5</w:t>
            </w:r>
          </w:p>
        </w:tc>
      </w:tr>
      <w:tr w:rsidR="00333AE6" w14:paraId="1C7E7389" w14:textId="77777777" w:rsidTr="00333AE6">
        <w:trPr>
          <w:cantSplit/>
          <w:trHeight w:val="285"/>
        </w:trPr>
        <w:tc>
          <w:tcPr>
            <w:tcW w:w="1951" w:type="dxa"/>
            <w:vMerge w:val="restart"/>
            <w:tcBorders>
              <w:top w:val="single" w:sz="4" w:space="0" w:color="auto"/>
              <w:left w:val="single" w:sz="4" w:space="0" w:color="auto"/>
              <w:right w:val="single" w:sz="4" w:space="0" w:color="auto"/>
            </w:tcBorders>
            <w:vAlign w:val="center"/>
            <w:hideMark/>
          </w:tcPr>
          <w:p w14:paraId="20AA8C50"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14:paraId="49D59202"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Иностранный  язык</w:t>
            </w:r>
          </w:p>
        </w:tc>
        <w:tc>
          <w:tcPr>
            <w:tcW w:w="708" w:type="dxa"/>
            <w:tcBorders>
              <w:top w:val="single" w:sz="4" w:space="0" w:color="auto"/>
              <w:left w:val="thinThickSmallGap" w:sz="24" w:space="0" w:color="auto"/>
              <w:bottom w:val="single" w:sz="4" w:space="0" w:color="auto"/>
              <w:right w:val="single" w:sz="4" w:space="0" w:color="auto"/>
            </w:tcBorders>
            <w:hideMark/>
          </w:tcPr>
          <w:p w14:paraId="214F325E"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885" w:type="dxa"/>
            <w:tcBorders>
              <w:top w:val="single" w:sz="4" w:space="0" w:color="auto"/>
              <w:left w:val="single" w:sz="4" w:space="0" w:color="auto"/>
              <w:bottom w:val="single" w:sz="4" w:space="0" w:color="auto"/>
              <w:right w:val="single" w:sz="4" w:space="0" w:color="auto"/>
            </w:tcBorders>
          </w:tcPr>
          <w:p w14:paraId="764BF93E"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5BA5A91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thinThickSmallGap" w:sz="24" w:space="0" w:color="auto"/>
              <w:bottom w:val="single" w:sz="4" w:space="0" w:color="auto"/>
              <w:right w:val="single" w:sz="4" w:space="0" w:color="auto"/>
            </w:tcBorders>
          </w:tcPr>
          <w:p w14:paraId="7D54FB5F"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03C5CCE"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66C116E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single" w:sz="24" w:space="0" w:color="auto"/>
              <w:bottom w:val="single" w:sz="4" w:space="0" w:color="auto"/>
              <w:right w:val="single" w:sz="4" w:space="0" w:color="auto"/>
            </w:tcBorders>
          </w:tcPr>
          <w:p w14:paraId="1897EA5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1704F5D4"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345775AC"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992" w:type="dxa"/>
            <w:tcBorders>
              <w:top w:val="single" w:sz="4" w:space="0" w:color="auto"/>
              <w:left w:val="single" w:sz="24" w:space="0" w:color="auto"/>
              <w:bottom w:val="single" w:sz="4" w:space="0" w:color="auto"/>
              <w:right w:val="single" w:sz="4" w:space="0" w:color="auto"/>
            </w:tcBorders>
          </w:tcPr>
          <w:p w14:paraId="1A4A0F0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262FDE62"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157310B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600" w:type="dxa"/>
            <w:tcBorders>
              <w:top w:val="single" w:sz="4" w:space="0" w:color="auto"/>
              <w:left w:val="single" w:sz="4" w:space="0" w:color="auto"/>
              <w:bottom w:val="single" w:sz="4" w:space="0" w:color="auto"/>
              <w:right w:val="single" w:sz="4" w:space="0" w:color="auto"/>
            </w:tcBorders>
          </w:tcPr>
          <w:p w14:paraId="7A5548B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34D4A26D"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5C67FDBF"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690945A7" w14:textId="77777777" w:rsidTr="00333AE6">
        <w:trPr>
          <w:cantSplit/>
          <w:trHeight w:val="165"/>
        </w:trPr>
        <w:tc>
          <w:tcPr>
            <w:tcW w:w="1951" w:type="dxa"/>
            <w:vMerge/>
            <w:tcBorders>
              <w:left w:val="single" w:sz="4" w:space="0" w:color="auto"/>
              <w:bottom w:val="single" w:sz="4" w:space="0" w:color="auto"/>
              <w:right w:val="single" w:sz="4" w:space="0" w:color="auto"/>
            </w:tcBorders>
            <w:vAlign w:val="center"/>
          </w:tcPr>
          <w:p w14:paraId="3A231EDE"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0640B27" w14:textId="77777777" w:rsidR="00333AE6" w:rsidRPr="00690C36" w:rsidRDefault="00333AE6" w:rsidP="00333AE6">
            <w:pPr>
              <w:rPr>
                <w:rFonts w:ascii="Times New Roman" w:hAnsi="Times New Roman"/>
                <w:sz w:val="20"/>
                <w:szCs w:val="20"/>
              </w:rPr>
            </w:pPr>
            <w:r>
              <w:rPr>
                <w:rFonts w:ascii="Times New Roman" w:hAnsi="Times New Roman"/>
                <w:sz w:val="20"/>
                <w:szCs w:val="20"/>
              </w:rPr>
              <w:t>Второй иностранный язык</w:t>
            </w:r>
          </w:p>
        </w:tc>
        <w:tc>
          <w:tcPr>
            <w:tcW w:w="708" w:type="dxa"/>
            <w:tcBorders>
              <w:top w:val="single" w:sz="4" w:space="0" w:color="auto"/>
              <w:left w:val="thinThickSmallGap" w:sz="24" w:space="0" w:color="auto"/>
              <w:bottom w:val="single" w:sz="4" w:space="0" w:color="auto"/>
              <w:right w:val="single" w:sz="4" w:space="0" w:color="auto"/>
            </w:tcBorders>
          </w:tcPr>
          <w:p w14:paraId="490CD59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885" w:type="dxa"/>
            <w:tcBorders>
              <w:top w:val="single" w:sz="4" w:space="0" w:color="auto"/>
              <w:left w:val="single" w:sz="4" w:space="0" w:color="auto"/>
              <w:bottom w:val="single" w:sz="4" w:space="0" w:color="auto"/>
              <w:right w:val="single" w:sz="4" w:space="0" w:color="auto"/>
            </w:tcBorders>
          </w:tcPr>
          <w:p w14:paraId="0C6A2C5E"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6034BBF5"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thinThickSmallGap" w:sz="24" w:space="0" w:color="auto"/>
              <w:bottom w:val="single" w:sz="4" w:space="0" w:color="auto"/>
              <w:right w:val="single" w:sz="4" w:space="0" w:color="auto"/>
            </w:tcBorders>
          </w:tcPr>
          <w:p w14:paraId="621B8D7A"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60F7B9A"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2B05AD9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13E07FBA"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2690B333"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183780F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245AA074"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3CA4221"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4157CA7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5FFF5FAB" w14:textId="77777777" w:rsidR="00333AE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6306098C"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79A9254F" w14:textId="77777777" w:rsidR="00333AE6" w:rsidRDefault="00333AE6" w:rsidP="00333AE6">
            <w:pPr>
              <w:jc w:val="center"/>
              <w:rPr>
                <w:rFonts w:ascii="Times New Roman" w:hAnsi="Times New Roman"/>
                <w:b/>
                <w:sz w:val="20"/>
                <w:szCs w:val="20"/>
              </w:rPr>
            </w:pPr>
            <w:r>
              <w:rPr>
                <w:rFonts w:ascii="Times New Roman" w:hAnsi="Times New Roman"/>
                <w:b/>
                <w:sz w:val="20"/>
                <w:szCs w:val="20"/>
              </w:rPr>
              <w:t>1</w:t>
            </w:r>
          </w:p>
        </w:tc>
      </w:tr>
      <w:tr w:rsidR="00333AE6" w14:paraId="1852936F" w14:textId="77777777" w:rsidTr="00333AE6">
        <w:trPr>
          <w:cantSplit/>
          <w:trHeight w:val="222"/>
        </w:trPr>
        <w:tc>
          <w:tcPr>
            <w:tcW w:w="1951" w:type="dxa"/>
            <w:vMerge w:val="restart"/>
            <w:tcBorders>
              <w:top w:val="single" w:sz="4" w:space="0" w:color="auto"/>
              <w:left w:val="single" w:sz="4" w:space="0" w:color="auto"/>
              <w:right w:val="single" w:sz="4" w:space="0" w:color="auto"/>
            </w:tcBorders>
            <w:hideMark/>
          </w:tcPr>
          <w:p w14:paraId="23C1FE8C"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14:paraId="644F0365"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 xml:space="preserve">Математика </w:t>
            </w:r>
          </w:p>
        </w:tc>
        <w:tc>
          <w:tcPr>
            <w:tcW w:w="708" w:type="dxa"/>
            <w:tcBorders>
              <w:top w:val="single" w:sz="4" w:space="0" w:color="auto"/>
              <w:left w:val="thinThickSmallGap" w:sz="24" w:space="0" w:color="auto"/>
              <w:bottom w:val="single" w:sz="4" w:space="0" w:color="auto"/>
              <w:right w:val="single" w:sz="4" w:space="0" w:color="auto"/>
            </w:tcBorders>
            <w:hideMark/>
          </w:tcPr>
          <w:p w14:paraId="46421EE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5</w:t>
            </w:r>
          </w:p>
        </w:tc>
        <w:tc>
          <w:tcPr>
            <w:tcW w:w="885" w:type="dxa"/>
            <w:tcBorders>
              <w:top w:val="single" w:sz="4" w:space="0" w:color="auto"/>
              <w:left w:val="single" w:sz="4" w:space="0" w:color="auto"/>
              <w:bottom w:val="single" w:sz="4" w:space="0" w:color="auto"/>
              <w:right w:val="single" w:sz="4" w:space="0" w:color="auto"/>
            </w:tcBorders>
            <w:hideMark/>
          </w:tcPr>
          <w:p w14:paraId="71A9066B"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7C682A0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6</w:t>
            </w:r>
          </w:p>
        </w:tc>
        <w:tc>
          <w:tcPr>
            <w:tcW w:w="992" w:type="dxa"/>
            <w:tcBorders>
              <w:top w:val="single" w:sz="4" w:space="0" w:color="auto"/>
              <w:left w:val="thinThickSmallGap" w:sz="24" w:space="0" w:color="auto"/>
              <w:bottom w:val="single" w:sz="4" w:space="0" w:color="auto"/>
              <w:right w:val="single" w:sz="4" w:space="0" w:color="auto"/>
            </w:tcBorders>
          </w:tcPr>
          <w:p w14:paraId="43217C27"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6A4B8C2"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2850ED74"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6</w:t>
            </w:r>
          </w:p>
        </w:tc>
        <w:tc>
          <w:tcPr>
            <w:tcW w:w="992" w:type="dxa"/>
            <w:tcBorders>
              <w:top w:val="single" w:sz="4" w:space="0" w:color="auto"/>
              <w:left w:val="single" w:sz="24" w:space="0" w:color="auto"/>
              <w:bottom w:val="single" w:sz="4" w:space="0" w:color="auto"/>
              <w:right w:val="single" w:sz="4" w:space="0" w:color="auto"/>
            </w:tcBorders>
          </w:tcPr>
          <w:p w14:paraId="43B24219"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89E9373" w14:textId="77777777" w:rsidR="00333AE6" w:rsidRPr="00690C36" w:rsidRDefault="00333AE6" w:rsidP="00333AE6">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24" w:space="0" w:color="auto"/>
            </w:tcBorders>
          </w:tcPr>
          <w:p w14:paraId="668B5880"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24" w:space="0" w:color="auto"/>
              <w:bottom w:val="single" w:sz="4" w:space="0" w:color="auto"/>
              <w:right w:val="single" w:sz="4" w:space="0" w:color="auto"/>
            </w:tcBorders>
          </w:tcPr>
          <w:p w14:paraId="0ACF096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3A8ABA1"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38CD18F4"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2F431DD6" w14:textId="77777777" w:rsidR="00333AE6" w:rsidRPr="00690C36" w:rsidRDefault="00333AE6" w:rsidP="00333AE6">
            <w:pPr>
              <w:jc w:val="center"/>
              <w:rPr>
                <w:rFonts w:ascii="Times New Roman" w:hAnsi="Times New Roman"/>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CDC6260"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6DB6C939" w14:textId="77777777" w:rsidR="00333AE6" w:rsidRPr="00690C36" w:rsidRDefault="00333AE6" w:rsidP="00333AE6">
            <w:pPr>
              <w:jc w:val="center"/>
              <w:rPr>
                <w:rFonts w:ascii="Times New Roman" w:hAnsi="Times New Roman"/>
                <w:b/>
                <w:sz w:val="20"/>
                <w:szCs w:val="20"/>
              </w:rPr>
            </w:pPr>
          </w:p>
        </w:tc>
      </w:tr>
      <w:tr w:rsidR="00333AE6" w14:paraId="73F52830" w14:textId="77777777" w:rsidTr="00333AE6">
        <w:trPr>
          <w:cantSplit/>
          <w:trHeight w:val="119"/>
        </w:trPr>
        <w:tc>
          <w:tcPr>
            <w:tcW w:w="1951" w:type="dxa"/>
            <w:vMerge/>
            <w:tcBorders>
              <w:left w:val="single" w:sz="4" w:space="0" w:color="auto"/>
              <w:right w:val="single" w:sz="4" w:space="0" w:color="auto"/>
            </w:tcBorders>
            <w:hideMark/>
          </w:tcPr>
          <w:p w14:paraId="32EEC964"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DB0C06C"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Алгебра</w:t>
            </w:r>
          </w:p>
        </w:tc>
        <w:tc>
          <w:tcPr>
            <w:tcW w:w="708" w:type="dxa"/>
            <w:tcBorders>
              <w:top w:val="single" w:sz="4" w:space="0" w:color="auto"/>
              <w:left w:val="thinThickSmallGap" w:sz="24" w:space="0" w:color="auto"/>
              <w:bottom w:val="single" w:sz="4" w:space="0" w:color="auto"/>
              <w:right w:val="single" w:sz="4" w:space="0" w:color="auto"/>
            </w:tcBorders>
            <w:hideMark/>
          </w:tcPr>
          <w:p w14:paraId="50D2A076"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85" w:type="dxa"/>
            <w:tcBorders>
              <w:top w:val="single" w:sz="4" w:space="0" w:color="auto"/>
              <w:left w:val="single" w:sz="4" w:space="0" w:color="auto"/>
              <w:bottom w:val="single" w:sz="4" w:space="0" w:color="auto"/>
              <w:right w:val="single" w:sz="4" w:space="0" w:color="auto"/>
            </w:tcBorders>
            <w:hideMark/>
          </w:tcPr>
          <w:p w14:paraId="3B62B5AB"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54E0430D"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14:paraId="3A793313"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6A92236" w14:textId="77777777" w:rsidR="00333AE6" w:rsidRPr="00690C36" w:rsidRDefault="00333AE6" w:rsidP="00333AE6">
            <w:pPr>
              <w:jc w:val="center"/>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24" w:space="0" w:color="auto"/>
            </w:tcBorders>
          </w:tcPr>
          <w:p w14:paraId="3192684E"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24" w:space="0" w:color="auto"/>
              <w:bottom w:val="single" w:sz="4" w:space="0" w:color="auto"/>
              <w:right w:val="single" w:sz="4" w:space="0" w:color="auto"/>
            </w:tcBorders>
          </w:tcPr>
          <w:p w14:paraId="58B8476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30976CA5"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24" w:space="0" w:color="auto"/>
            </w:tcBorders>
          </w:tcPr>
          <w:p w14:paraId="3C2FBAF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4</w:t>
            </w:r>
          </w:p>
        </w:tc>
        <w:tc>
          <w:tcPr>
            <w:tcW w:w="992" w:type="dxa"/>
            <w:tcBorders>
              <w:top w:val="single" w:sz="4" w:space="0" w:color="auto"/>
              <w:left w:val="single" w:sz="24" w:space="0" w:color="auto"/>
              <w:bottom w:val="single" w:sz="4" w:space="0" w:color="auto"/>
              <w:right w:val="single" w:sz="4" w:space="0" w:color="auto"/>
            </w:tcBorders>
          </w:tcPr>
          <w:p w14:paraId="0E23E14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11865B4E"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6A69722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3</w:t>
            </w:r>
          </w:p>
        </w:tc>
        <w:tc>
          <w:tcPr>
            <w:tcW w:w="600" w:type="dxa"/>
            <w:tcBorders>
              <w:top w:val="single" w:sz="4" w:space="0" w:color="auto"/>
              <w:left w:val="single" w:sz="4" w:space="0" w:color="auto"/>
              <w:bottom w:val="single" w:sz="4" w:space="0" w:color="auto"/>
              <w:right w:val="single" w:sz="4" w:space="0" w:color="auto"/>
            </w:tcBorders>
          </w:tcPr>
          <w:p w14:paraId="6A4C8865"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1519892C"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0FB027D7"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w:t>
            </w:r>
          </w:p>
        </w:tc>
      </w:tr>
      <w:tr w:rsidR="00333AE6" w14:paraId="54D11E3F" w14:textId="77777777" w:rsidTr="00333AE6">
        <w:trPr>
          <w:cantSplit/>
          <w:trHeight w:val="184"/>
        </w:trPr>
        <w:tc>
          <w:tcPr>
            <w:tcW w:w="1951" w:type="dxa"/>
            <w:vMerge/>
            <w:tcBorders>
              <w:left w:val="single" w:sz="4" w:space="0" w:color="auto"/>
              <w:right w:val="single" w:sz="4" w:space="0" w:color="auto"/>
            </w:tcBorders>
            <w:hideMark/>
          </w:tcPr>
          <w:p w14:paraId="1F13A569"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FBD7D3E"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Геометрия</w:t>
            </w:r>
          </w:p>
        </w:tc>
        <w:tc>
          <w:tcPr>
            <w:tcW w:w="708" w:type="dxa"/>
            <w:tcBorders>
              <w:top w:val="single" w:sz="4" w:space="0" w:color="auto"/>
              <w:left w:val="thinThickSmallGap" w:sz="24" w:space="0" w:color="auto"/>
              <w:bottom w:val="single" w:sz="4" w:space="0" w:color="auto"/>
              <w:right w:val="single" w:sz="4" w:space="0" w:color="auto"/>
            </w:tcBorders>
            <w:hideMark/>
          </w:tcPr>
          <w:p w14:paraId="337A940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85" w:type="dxa"/>
            <w:tcBorders>
              <w:top w:val="single" w:sz="4" w:space="0" w:color="auto"/>
              <w:left w:val="single" w:sz="4" w:space="0" w:color="auto"/>
              <w:bottom w:val="single" w:sz="4" w:space="0" w:color="auto"/>
              <w:right w:val="single" w:sz="4" w:space="0" w:color="auto"/>
            </w:tcBorders>
            <w:hideMark/>
          </w:tcPr>
          <w:p w14:paraId="008DCEF4"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5B490429"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14:paraId="1B318877"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64D0DED" w14:textId="77777777" w:rsidR="00333AE6" w:rsidRPr="00690C36" w:rsidRDefault="00333AE6" w:rsidP="00333AE6">
            <w:pPr>
              <w:jc w:val="center"/>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24" w:space="0" w:color="auto"/>
            </w:tcBorders>
          </w:tcPr>
          <w:p w14:paraId="651C2EFD"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24" w:space="0" w:color="auto"/>
              <w:bottom w:val="single" w:sz="4" w:space="0" w:color="auto"/>
              <w:right w:val="single" w:sz="4" w:space="0" w:color="auto"/>
            </w:tcBorders>
          </w:tcPr>
          <w:p w14:paraId="05437D5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092C8638"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0C25BF6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1F2BA616"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88F5628"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5DE9374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56F9F36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4DFBD677"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515F6C78"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3491F941" w14:textId="77777777" w:rsidTr="00333AE6">
        <w:trPr>
          <w:cantSplit/>
          <w:trHeight w:val="193"/>
        </w:trPr>
        <w:tc>
          <w:tcPr>
            <w:tcW w:w="1951" w:type="dxa"/>
            <w:vMerge/>
            <w:tcBorders>
              <w:left w:val="single" w:sz="4" w:space="0" w:color="auto"/>
              <w:bottom w:val="single" w:sz="4" w:space="0" w:color="auto"/>
              <w:right w:val="single" w:sz="4" w:space="0" w:color="auto"/>
            </w:tcBorders>
            <w:hideMark/>
          </w:tcPr>
          <w:p w14:paraId="75822AE1"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DB3EB55"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Информатика</w:t>
            </w:r>
          </w:p>
        </w:tc>
        <w:tc>
          <w:tcPr>
            <w:tcW w:w="708" w:type="dxa"/>
            <w:tcBorders>
              <w:top w:val="single" w:sz="4" w:space="0" w:color="auto"/>
              <w:left w:val="thinThickSmallGap" w:sz="24" w:space="0" w:color="auto"/>
              <w:bottom w:val="single" w:sz="4" w:space="0" w:color="auto"/>
              <w:right w:val="single" w:sz="4" w:space="0" w:color="auto"/>
            </w:tcBorders>
            <w:hideMark/>
          </w:tcPr>
          <w:p w14:paraId="1A57DD7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85" w:type="dxa"/>
            <w:tcBorders>
              <w:top w:val="single" w:sz="4" w:space="0" w:color="auto"/>
              <w:left w:val="single" w:sz="4" w:space="0" w:color="auto"/>
              <w:bottom w:val="single" w:sz="4" w:space="0" w:color="auto"/>
              <w:right w:val="single" w:sz="4" w:space="0" w:color="auto"/>
            </w:tcBorders>
            <w:hideMark/>
          </w:tcPr>
          <w:p w14:paraId="37D70F6B"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50774DC4"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14:paraId="0BEF4680"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5705E5C" w14:textId="77777777" w:rsidR="00333AE6" w:rsidRPr="00690C36" w:rsidRDefault="00333AE6" w:rsidP="00333AE6">
            <w:pPr>
              <w:jc w:val="center"/>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24" w:space="0" w:color="auto"/>
            </w:tcBorders>
          </w:tcPr>
          <w:p w14:paraId="72E0E2A9"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24" w:space="0" w:color="auto"/>
              <w:bottom w:val="single" w:sz="4" w:space="0" w:color="auto"/>
              <w:right w:val="single" w:sz="4" w:space="0" w:color="auto"/>
            </w:tcBorders>
          </w:tcPr>
          <w:p w14:paraId="3864555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C2A023A"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72A46A4C"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288ECFEF"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09CBD413"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6B93A4F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1A2D275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514B460A"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4FCADD20"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r>
      <w:tr w:rsidR="00333AE6" w14:paraId="1BA91186" w14:textId="77777777" w:rsidTr="00333AE6">
        <w:trPr>
          <w:cantSplit/>
          <w:trHeight w:val="184"/>
        </w:trPr>
        <w:tc>
          <w:tcPr>
            <w:tcW w:w="1951" w:type="dxa"/>
            <w:vMerge w:val="restart"/>
            <w:tcBorders>
              <w:top w:val="single" w:sz="4" w:space="0" w:color="auto"/>
              <w:left w:val="single" w:sz="4" w:space="0" w:color="auto"/>
              <w:bottom w:val="single" w:sz="4" w:space="0" w:color="auto"/>
              <w:right w:val="single" w:sz="4" w:space="0" w:color="auto"/>
            </w:tcBorders>
          </w:tcPr>
          <w:p w14:paraId="5F140A47" w14:textId="77777777" w:rsidR="00333AE6" w:rsidRPr="00690C36" w:rsidRDefault="00333AE6" w:rsidP="00333AE6">
            <w:pPr>
              <w:rPr>
                <w:rFonts w:ascii="Times New Roman" w:hAnsi="Times New Roman"/>
                <w:sz w:val="20"/>
                <w:szCs w:val="20"/>
              </w:rPr>
            </w:pPr>
          </w:p>
          <w:p w14:paraId="1EDB3391" w14:textId="77777777" w:rsidR="00333AE6" w:rsidRPr="00690C36" w:rsidRDefault="00333AE6" w:rsidP="00333AE6">
            <w:pPr>
              <w:rPr>
                <w:rFonts w:ascii="Times New Roman" w:hAnsi="Times New Roman"/>
                <w:sz w:val="20"/>
                <w:szCs w:val="20"/>
                <w:lang w:val="en-US"/>
              </w:rPr>
            </w:pPr>
            <w:r w:rsidRPr="00690C36">
              <w:rPr>
                <w:rFonts w:ascii="Times New Roman" w:hAnsi="Times New Roman"/>
                <w:sz w:val="20"/>
                <w:szCs w:val="20"/>
              </w:rPr>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14:paraId="5A55F91F"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История России.</w:t>
            </w:r>
          </w:p>
          <w:p w14:paraId="2F4303FD"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Всеобщая история</w:t>
            </w:r>
          </w:p>
        </w:tc>
        <w:tc>
          <w:tcPr>
            <w:tcW w:w="708" w:type="dxa"/>
            <w:tcBorders>
              <w:top w:val="single" w:sz="4" w:space="0" w:color="auto"/>
              <w:left w:val="thinThickSmallGap" w:sz="24" w:space="0" w:color="auto"/>
              <w:bottom w:val="single" w:sz="4" w:space="0" w:color="auto"/>
              <w:right w:val="single" w:sz="4" w:space="0" w:color="auto"/>
            </w:tcBorders>
            <w:hideMark/>
          </w:tcPr>
          <w:p w14:paraId="38FCBFB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85" w:type="dxa"/>
            <w:tcBorders>
              <w:top w:val="single" w:sz="4" w:space="0" w:color="auto"/>
              <w:left w:val="single" w:sz="4" w:space="0" w:color="auto"/>
              <w:bottom w:val="single" w:sz="4" w:space="0" w:color="auto"/>
              <w:right w:val="single" w:sz="4" w:space="0" w:color="auto"/>
            </w:tcBorders>
          </w:tcPr>
          <w:p w14:paraId="5353181C"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35D0BB1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thinThickSmallGap" w:sz="24" w:space="0" w:color="auto"/>
              <w:bottom w:val="single" w:sz="4" w:space="0" w:color="auto"/>
              <w:right w:val="single" w:sz="4" w:space="0" w:color="auto"/>
            </w:tcBorders>
          </w:tcPr>
          <w:p w14:paraId="23A66827"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1F6713E"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26631F8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43BD6D3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551485EA"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0F624A2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48C3CCC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1A94C05F"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57A4C59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673C295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0A0AA408"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55438DF0"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308D571A" w14:textId="77777777" w:rsidTr="00333AE6">
        <w:trPr>
          <w:cantSplit/>
          <w:trHeight w:val="291"/>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4011F348"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BAEF471"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Обществознание</w:t>
            </w:r>
          </w:p>
        </w:tc>
        <w:tc>
          <w:tcPr>
            <w:tcW w:w="708" w:type="dxa"/>
            <w:tcBorders>
              <w:top w:val="single" w:sz="4" w:space="0" w:color="auto"/>
              <w:left w:val="thinThickSmallGap" w:sz="24" w:space="0" w:color="auto"/>
              <w:bottom w:val="single" w:sz="4" w:space="0" w:color="auto"/>
              <w:right w:val="single" w:sz="4" w:space="0" w:color="auto"/>
            </w:tcBorders>
            <w:hideMark/>
          </w:tcPr>
          <w:p w14:paraId="51E43A0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85" w:type="dxa"/>
            <w:tcBorders>
              <w:top w:val="single" w:sz="4" w:space="0" w:color="auto"/>
              <w:left w:val="single" w:sz="4" w:space="0" w:color="auto"/>
              <w:bottom w:val="single" w:sz="4" w:space="0" w:color="auto"/>
              <w:right w:val="single" w:sz="4" w:space="0" w:color="auto"/>
            </w:tcBorders>
          </w:tcPr>
          <w:p w14:paraId="3B927050"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7BEB8420"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14:paraId="1538C26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D85B55E"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4D8B9E7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004BAB8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2002186"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0A12F677"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1485DA9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6E1ED460"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2FC64FB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65EC645C"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38D31190"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1455899F"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r>
      <w:tr w:rsidR="00333AE6" w14:paraId="2CEE3A3F" w14:textId="77777777" w:rsidTr="00333AE6">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39535F15"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E736BEA"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География</w:t>
            </w:r>
          </w:p>
        </w:tc>
        <w:tc>
          <w:tcPr>
            <w:tcW w:w="708" w:type="dxa"/>
            <w:tcBorders>
              <w:top w:val="single" w:sz="4" w:space="0" w:color="auto"/>
              <w:left w:val="thinThickSmallGap" w:sz="24" w:space="0" w:color="auto"/>
              <w:bottom w:val="single" w:sz="4" w:space="0" w:color="auto"/>
              <w:right w:val="single" w:sz="4" w:space="0" w:color="auto"/>
            </w:tcBorders>
            <w:hideMark/>
          </w:tcPr>
          <w:p w14:paraId="3CFFCE3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85" w:type="dxa"/>
            <w:tcBorders>
              <w:top w:val="single" w:sz="4" w:space="0" w:color="auto"/>
              <w:left w:val="single" w:sz="4" w:space="0" w:color="auto"/>
              <w:bottom w:val="single" w:sz="4" w:space="0" w:color="auto"/>
              <w:right w:val="single" w:sz="4" w:space="0" w:color="auto"/>
            </w:tcBorders>
          </w:tcPr>
          <w:p w14:paraId="3C961401"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648A3AE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thinThickSmallGap" w:sz="24" w:space="0" w:color="auto"/>
              <w:bottom w:val="single" w:sz="4" w:space="0" w:color="auto"/>
              <w:right w:val="single" w:sz="4" w:space="0" w:color="auto"/>
            </w:tcBorders>
          </w:tcPr>
          <w:p w14:paraId="2602E09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76F3342"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600E577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213E9766"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7942E0BE"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15B4DE2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56BC0F4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7A31A12"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172BE10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0963D39C"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55B9BEE5"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51DD2C0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0EA27C8E" w14:textId="77777777" w:rsidTr="00333AE6">
        <w:trPr>
          <w:cantSplit/>
          <w:trHeight w:val="229"/>
        </w:trPr>
        <w:tc>
          <w:tcPr>
            <w:tcW w:w="1951" w:type="dxa"/>
            <w:vMerge w:val="restart"/>
            <w:tcBorders>
              <w:top w:val="single" w:sz="4" w:space="0" w:color="auto"/>
              <w:left w:val="single" w:sz="4" w:space="0" w:color="auto"/>
              <w:right w:val="single" w:sz="4" w:space="0" w:color="auto"/>
            </w:tcBorders>
          </w:tcPr>
          <w:p w14:paraId="4A3D3D7B" w14:textId="77777777" w:rsidR="00333AE6" w:rsidRPr="00690C36" w:rsidRDefault="00333AE6" w:rsidP="00333AE6">
            <w:pPr>
              <w:rPr>
                <w:rFonts w:ascii="Times New Roman" w:hAnsi="Times New Roman"/>
                <w:sz w:val="20"/>
                <w:szCs w:val="20"/>
                <w:lang w:val="en-US"/>
              </w:rPr>
            </w:pPr>
            <w:r w:rsidRPr="00690C36">
              <w:rPr>
                <w:rFonts w:ascii="Times New Roman" w:hAnsi="Times New Roman"/>
                <w:sz w:val="20"/>
                <w:szCs w:val="20"/>
              </w:rPr>
              <w:t>Естественно - 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14:paraId="2A6C732C"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Биология</w:t>
            </w:r>
          </w:p>
        </w:tc>
        <w:tc>
          <w:tcPr>
            <w:tcW w:w="708" w:type="dxa"/>
            <w:tcBorders>
              <w:top w:val="single" w:sz="4" w:space="0" w:color="auto"/>
              <w:left w:val="thinThickSmallGap" w:sz="24" w:space="0" w:color="auto"/>
              <w:bottom w:val="single" w:sz="4" w:space="0" w:color="auto"/>
              <w:right w:val="single" w:sz="4" w:space="0" w:color="auto"/>
            </w:tcBorders>
          </w:tcPr>
          <w:p w14:paraId="1D8B308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85" w:type="dxa"/>
            <w:tcBorders>
              <w:top w:val="single" w:sz="4" w:space="0" w:color="auto"/>
              <w:left w:val="single" w:sz="4" w:space="0" w:color="auto"/>
              <w:bottom w:val="single" w:sz="4" w:space="0" w:color="auto"/>
              <w:right w:val="single" w:sz="4" w:space="0" w:color="auto"/>
            </w:tcBorders>
          </w:tcPr>
          <w:p w14:paraId="7FD0B6AD"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04FD07AF"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thinThickSmallGap" w:sz="24" w:space="0" w:color="auto"/>
              <w:bottom w:val="single" w:sz="4" w:space="0" w:color="auto"/>
              <w:right w:val="single" w:sz="4" w:space="0" w:color="auto"/>
            </w:tcBorders>
          </w:tcPr>
          <w:p w14:paraId="7A1C695C"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F02F5BE"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1F9A55A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7ED513D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F677BC5"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24" w:space="0" w:color="auto"/>
            </w:tcBorders>
          </w:tcPr>
          <w:p w14:paraId="50040BD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4647C1D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49E4943F"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61181CBC"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75134F0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00CCC879"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4B336B2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2835F9AF" w14:textId="77777777" w:rsidTr="00333AE6">
        <w:trPr>
          <w:cantSplit/>
          <w:trHeight w:val="240"/>
        </w:trPr>
        <w:tc>
          <w:tcPr>
            <w:tcW w:w="1951" w:type="dxa"/>
            <w:vMerge/>
            <w:tcBorders>
              <w:left w:val="single" w:sz="4" w:space="0" w:color="auto"/>
              <w:right w:val="single" w:sz="4" w:space="0" w:color="auto"/>
            </w:tcBorders>
          </w:tcPr>
          <w:p w14:paraId="0A911A2C"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BA5C181"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Физика</w:t>
            </w:r>
          </w:p>
        </w:tc>
        <w:tc>
          <w:tcPr>
            <w:tcW w:w="708" w:type="dxa"/>
            <w:tcBorders>
              <w:top w:val="single" w:sz="4" w:space="0" w:color="auto"/>
              <w:left w:val="thinThickSmallGap" w:sz="24" w:space="0" w:color="auto"/>
              <w:bottom w:val="single" w:sz="4" w:space="0" w:color="auto"/>
              <w:right w:val="single" w:sz="4" w:space="0" w:color="auto"/>
            </w:tcBorders>
          </w:tcPr>
          <w:p w14:paraId="20FD628F"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85" w:type="dxa"/>
            <w:tcBorders>
              <w:top w:val="single" w:sz="4" w:space="0" w:color="auto"/>
              <w:left w:val="single" w:sz="4" w:space="0" w:color="auto"/>
              <w:bottom w:val="single" w:sz="4" w:space="0" w:color="auto"/>
              <w:right w:val="single" w:sz="4" w:space="0" w:color="auto"/>
            </w:tcBorders>
          </w:tcPr>
          <w:p w14:paraId="33BAC29F"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1EC909DB"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14:paraId="218BE3F6"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0EB52033" w14:textId="77777777" w:rsidR="00333AE6" w:rsidRPr="00690C36" w:rsidRDefault="00333AE6" w:rsidP="00333AE6">
            <w:pPr>
              <w:jc w:val="center"/>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24" w:space="0" w:color="auto"/>
            </w:tcBorders>
          </w:tcPr>
          <w:p w14:paraId="55A0F11C" w14:textId="77777777" w:rsidR="00333AE6" w:rsidRPr="00690C36" w:rsidRDefault="00333AE6" w:rsidP="00333AE6">
            <w:pPr>
              <w:jc w:val="center"/>
              <w:rPr>
                <w:rFonts w:ascii="Times New Roman" w:hAnsi="Times New Roman"/>
                <w:sz w:val="20"/>
                <w:szCs w:val="20"/>
              </w:rPr>
            </w:pPr>
            <w:r w:rsidRPr="00690C36">
              <w:rPr>
                <w:rFonts w:ascii="Times New Roman" w:hAnsi="Times New Roman"/>
                <w:sz w:val="20"/>
                <w:szCs w:val="20"/>
              </w:rPr>
              <w:t>-</w:t>
            </w:r>
          </w:p>
        </w:tc>
        <w:tc>
          <w:tcPr>
            <w:tcW w:w="992" w:type="dxa"/>
            <w:tcBorders>
              <w:top w:val="single" w:sz="4" w:space="0" w:color="auto"/>
              <w:left w:val="single" w:sz="24" w:space="0" w:color="auto"/>
              <w:bottom w:val="single" w:sz="4" w:space="0" w:color="auto"/>
              <w:right w:val="single" w:sz="4" w:space="0" w:color="auto"/>
            </w:tcBorders>
          </w:tcPr>
          <w:p w14:paraId="1A4E9BF0"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54C0F4B8"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097908F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0359C89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26703E8A"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3B1C022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3C8AAF90"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2F7DFFA7"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0FC5896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w:t>
            </w:r>
          </w:p>
        </w:tc>
      </w:tr>
      <w:tr w:rsidR="00333AE6" w14:paraId="58706A3E" w14:textId="77777777" w:rsidTr="00333AE6">
        <w:trPr>
          <w:cantSplit/>
          <w:trHeight w:val="195"/>
        </w:trPr>
        <w:tc>
          <w:tcPr>
            <w:tcW w:w="1951" w:type="dxa"/>
            <w:vMerge/>
            <w:tcBorders>
              <w:left w:val="single" w:sz="4" w:space="0" w:color="auto"/>
              <w:bottom w:val="nil"/>
              <w:right w:val="single" w:sz="4" w:space="0" w:color="auto"/>
            </w:tcBorders>
          </w:tcPr>
          <w:p w14:paraId="39B8754F"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4791D28"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Химия</w:t>
            </w:r>
          </w:p>
        </w:tc>
        <w:tc>
          <w:tcPr>
            <w:tcW w:w="708" w:type="dxa"/>
            <w:tcBorders>
              <w:top w:val="single" w:sz="4" w:space="0" w:color="auto"/>
              <w:left w:val="thinThickSmallGap" w:sz="24" w:space="0" w:color="auto"/>
              <w:bottom w:val="single" w:sz="4" w:space="0" w:color="auto"/>
              <w:right w:val="single" w:sz="4" w:space="0" w:color="auto"/>
            </w:tcBorders>
          </w:tcPr>
          <w:p w14:paraId="65606FFB" w14:textId="77777777" w:rsidR="00333AE6" w:rsidRPr="00690C36" w:rsidRDefault="00333AE6" w:rsidP="00333AE6">
            <w:pPr>
              <w:jc w:val="center"/>
              <w:rPr>
                <w:rFonts w:ascii="Times New Roman" w:hAnsi="Times New Roman"/>
                <w:b/>
                <w:sz w:val="20"/>
                <w:szCs w:val="20"/>
              </w:rPr>
            </w:pPr>
          </w:p>
        </w:tc>
        <w:tc>
          <w:tcPr>
            <w:tcW w:w="885" w:type="dxa"/>
            <w:tcBorders>
              <w:top w:val="single" w:sz="4" w:space="0" w:color="auto"/>
              <w:left w:val="single" w:sz="4" w:space="0" w:color="auto"/>
              <w:bottom w:val="single" w:sz="4" w:space="0" w:color="auto"/>
              <w:right w:val="single" w:sz="4" w:space="0" w:color="auto"/>
            </w:tcBorders>
          </w:tcPr>
          <w:p w14:paraId="3FB4D21D"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16ED8BE3" w14:textId="77777777" w:rsidR="00333AE6" w:rsidRPr="00690C36" w:rsidRDefault="00333AE6" w:rsidP="00333AE6">
            <w:pPr>
              <w:jc w:val="center"/>
              <w:rPr>
                <w:rFonts w:ascii="Times New Roman" w:hAnsi="Times New Roman"/>
                <w:sz w:val="20"/>
                <w:szCs w:val="20"/>
              </w:rPr>
            </w:pPr>
          </w:p>
        </w:tc>
        <w:tc>
          <w:tcPr>
            <w:tcW w:w="992" w:type="dxa"/>
            <w:tcBorders>
              <w:top w:val="single" w:sz="4" w:space="0" w:color="auto"/>
              <w:left w:val="thinThickSmallGap" w:sz="24" w:space="0" w:color="auto"/>
              <w:bottom w:val="single" w:sz="4" w:space="0" w:color="auto"/>
              <w:right w:val="single" w:sz="4" w:space="0" w:color="auto"/>
            </w:tcBorders>
          </w:tcPr>
          <w:p w14:paraId="321C45C7" w14:textId="77777777" w:rsidR="00333AE6" w:rsidRPr="00690C36" w:rsidRDefault="00333AE6" w:rsidP="00333AE6">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ADB39F" w14:textId="77777777" w:rsidR="00333AE6" w:rsidRPr="00690C36" w:rsidRDefault="00333AE6" w:rsidP="00333AE6">
            <w:pPr>
              <w:jc w:val="center"/>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24" w:space="0" w:color="auto"/>
            </w:tcBorders>
          </w:tcPr>
          <w:p w14:paraId="7FD08372" w14:textId="77777777" w:rsidR="00333AE6" w:rsidRPr="00690C36" w:rsidRDefault="00333AE6" w:rsidP="00333AE6">
            <w:pPr>
              <w:jc w:val="center"/>
              <w:rPr>
                <w:rFonts w:ascii="Times New Roman" w:hAnsi="Times New Roman"/>
                <w:sz w:val="20"/>
                <w:szCs w:val="20"/>
              </w:rPr>
            </w:pPr>
          </w:p>
        </w:tc>
        <w:tc>
          <w:tcPr>
            <w:tcW w:w="992" w:type="dxa"/>
            <w:tcBorders>
              <w:top w:val="single" w:sz="4" w:space="0" w:color="auto"/>
              <w:left w:val="single" w:sz="24" w:space="0" w:color="auto"/>
              <w:bottom w:val="single" w:sz="4" w:space="0" w:color="auto"/>
              <w:right w:val="single" w:sz="4" w:space="0" w:color="auto"/>
            </w:tcBorders>
          </w:tcPr>
          <w:p w14:paraId="7D4F9E74"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27ECA97"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052EE5D7" w14:textId="77777777" w:rsidR="00333AE6" w:rsidRPr="00690C36" w:rsidRDefault="00333AE6" w:rsidP="00333AE6">
            <w:pPr>
              <w:jc w:val="center"/>
              <w:rPr>
                <w:rFonts w:ascii="Times New Roman" w:hAnsi="Times New Roman"/>
                <w:b/>
                <w:sz w:val="20"/>
                <w:szCs w:val="20"/>
              </w:rPr>
            </w:pPr>
          </w:p>
        </w:tc>
        <w:tc>
          <w:tcPr>
            <w:tcW w:w="992" w:type="dxa"/>
            <w:tcBorders>
              <w:top w:val="single" w:sz="4" w:space="0" w:color="auto"/>
              <w:left w:val="single" w:sz="24" w:space="0" w:color="auto"/>
              <w:bottom w:val="single" w:sz="4" w:space="0" w:color="auto"/>
              <w:right w:val="single" w:sz="4" w:space="0" w:color="auto"/>
            </w:tcBorders>
          </w:tcPr>
          <w:p w14:paraId="73341AA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30EE952A"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4BDD3DB4"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01950D3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4E29B7BF"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317B0B6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09EEBFAE" w14:textId="77777777" w:rsidTr="00333AE6">
        <w:trPr>
          <w:cantSplit/>
          <w:trHeight w:val="184"/>
        </w:trPr>
        <w:tc>
          <w:tcPr>
            <w:tcW w:w="1951" w:type="dxa"/>
            <w:vMerge w:val="restart"/>
            <w:tcBorders>
              <w:top w:val="single" w:sz="4" w:space="0" w:color="auto"/>
              <w:left w:val="single" w:sz="4" w:space="0" w:color="auto"/>
              <w:right w:val="single" w:sz="4" w:space="0" w:color="auto"/>
            </w:tcBorders>
          </w:tcPr>
          <w:p w14:paraId="6BA8BCD7" w14:textId="77777777" w:rsidR="00333AE6" w:rsidRPr="00690C36" w:rsidRDefault="00333AE6" w:rsidP="00333AE6">
            <w:pPr>
              <w:rPr>
                <w:rFonts w:ascii="Times New Roman" w:hAnsi="Times New Roman"/>
                <w:sz w:val="20"/>
                <w:szCs w:val="20"/>
              </w:rPr>
            </w:pPr>
          </w:p>
          <w:p w14:paraId="436168A9"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Искусство</w:t>
            </w:r>
          </w:p>
        </w:tc>
        <w:tc>
          <w:tcPr>
            <w:tcW w:w="1985" w:type="dxa"/>
            <w:tcBorders>
              <w:top w:val="single" w:sz="4" w:space="0" w:color="auto"/>
              <w:left w:val="single" w:sz="4" w:space="0" w:color="auto"/>
              <w:bottom w:val="single" w:sz="4" w:space="0" w:color="auto"/>
              <w:right w:val="single" w:sz="4" w:space="0" w:color="auto"/>
            </w:tcBorders>
            <w:hideMark/>
          </w:tcPr>
          <w:p w14:paraId="0AF8EC3F"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Музыка</w:t>
            </w:r>
          </w:p>
        </w:tc>
        <w:tc>
          <w:tcPr>
            <w:tcW w:w="708" w:type="dxa"/>
            <w:tcBorders>
              <w:top w:val="single" w:sz="4" w:space="0" w:color="auto"/>
              <w:left w:val="thinThickSmallGap" w:sz="24" w:space="0" w:color="auto"/>
              <w:bottom w:val="single" w:sz="4" w:space="0" w:color="auto"/>
              <w:right w:val="single" w:sz="4" w:space="0" w:color="auto"/>
            </w:tcBorders>
          </w:tcPr>
          <w:p w14:paraId="0A8BDFFE"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85" w:type="dxa"/>
            <w:tcBorders>
              <w:top w:val="single" w:sz="4" w:space="0" w:color="auto"/>
              <w:left w:val="single" w:sz="4" w:space="0" w:color="auto"/>
              <w:bottom w:val="single" w:sz="4" w:space="0" w:color="auto"/>
              <w:right w:val="single" w:sz="4" w:space="0" w:color="auto"/>
            </w:tcBorders>
          </w:tcPr>
          <w:p w14:paraId="331CC21B"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714F4D70"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thinThickSmallGap" w:sz="24" w:space="0" w:color="auto"/>
              <w:bottom w:val="single" w:sz="4" w:space="0" w:color="auto"/>
              <w:right w:val="single" w:sz="4" w:space="0" w:color="auto"/>
            </w:tcBorders>
          </w:tcPr>
          <w:p w14:paraId="0A5AB46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C7B0DA"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0BD8887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0CF72A7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12437A0"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6576B14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157C5E9F"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F46A691"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3470FA5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6D40CA7F"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tcPr>
          <w:p w14:paraId="69A563B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61" w:type="dxa"/>
            <w:tcBorders>
              <w:top w:val="single" w:sz="4" w:space="0" w:color="auto"/>
              <w:left w:val="single" w:sz="4" w:space="0" w:color="auto"/>
              <w:bottom w:val="single" w:sz="4" w:space="0" w:color="auto"/>
              <w:right w:val="thinThickSmallGap" w:sz="24" w:space="0" w:color="auto"/>
            </w:tcBorders>
          </w:tcPr>
          <w:p w14:paraId="08F068BD"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r>
      <w:tr w:rsidR="00333AE6" w14:paraId="22D98583" w14:textId="77777777" w:rsidTr="00333AE6">
        <w:trPr>
          <w:cantSplit/>
          <w:trHeight w:val="465"/>
        </w:trPr>
        <w:tc>
          <w:tcPr>
            <w:tcW w:w="1951" w:type="dxa"/>
            <w:vMerge/>
            <w:tcBorders>
              <w:left w:val="single" w:sz="4" w:space="0" w:color="auto"/>
              <w:bottom w:val="single" w:sz="4" w:space="0" w:color="auto"/>
              <w:right w:val="single" w:sz="4" w:space="0" w:color="auto"/>
            </w:tcBorders>
            <w:vAlign w:val="center"/>
            <w:hideMark/>
          </w:tcPr>
          <w:p w14:paraId="273C1F59"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88B6875"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Изобразительное искусство</w:t>
            </w:r>
          </w:p>
        </w:tc>
        <w:tc>
          <w:tcPr>
            <w:tcW w:w="708" w:type="dxa"/>
            <w:tcBorders>
              <w:top w:val="single" w:sz="4" w:space="0" w:color="auto"/>
              <w:left w:val="thinThickSmallGap" w:sz="24" w:space="0" w:color="auto"/>
              <w:bottom w:val="single" w:sz="4" w:space="0" w:color="auto"/>
              <w:right w:val="single" w:sz="4" w:space="0" w:color="auto"/>
            </w:tcBorders>
          </w:tcPr>
          <w:p w14:paraId="27332327"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85" w:type="dxa"/>
            <w:tcBorders>
              <w:top w:val="single" w:sz="4" w:space="0" w:color="auto"/>
              <w:left w:val="single" w:sz="4" w:space="0" w:color="auto"/>
              <w:bottom w:val="single" w:sz="4" w:space="0" w:color="auto"/>
              <w:right w:val="single" w:sz="4" w:space="0" w:color="auto"/>
            </w:tcBorders>
          </w:tcPr>
          <w:p w14:paraId="6FD8500E"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tcPr>
          <w:p w14:paraId="58840E76"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thinThickSmallGap" w:sz="24" w:space="0" w:color="auto"/>
              <w:bottom w:val="single" w:sz="4" w:space="0" w:color="auto"/>
              <w:right w:val="single" w:sz="4" w:space="0" w:color="auto"/>
            </w:tcBorders>
          </w:tcPr>
          <w:p w14:paraId="5D2BBBE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1D564FC" w14:textId="77777777" w:rsidR="00333AE6" w:rsidRPr="00690C36" w:rsidRDefault="00333AE6" w:rsidP="00333AE6">
            <w:pP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22901B59" w14:textId="77777777" w:rsidR="00333AE6" w:rsidRPr="00690C36" w:rsidRDefault="00333AE6" w:rsidP="00333AE6">
            <w:pPr>
              <w:jc w:val="center"/>
              <w:rPr>
                <w:rFonts w:ascii="Times New Roman" w:hAnsi="Times New Roman"/>
                <w:b/>
                <w:sz w:val="20"/>
                <w:szCs w:val="20"/>
              </w:rPr>
            </w:pPr>
          </w:p>
        </w:tc>
        <w:tc>
          <w:tcPr>
            <w:tcW w:w="992" w:type="dxa"/>
            <w:tcBorders>
              <w:top w:val="single" w:sz="4" w:space="0" w:color="auto"/>
              <w:left w:val="single" w:sz="24" w:space="0" w:color="auto"/>
              <w:bottom w:val="single" w:sz="4" w:space="0" w:color="auto"/>
              <w:right w:val="single" w:sz="4" w:space="0" w:color="auto"/>
            </w:tcBorders>
          </w:tcPr>
          <w:p w14:paraId="0D75EC4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FF6AD3E"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356125F9"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6AFAA46F"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2C833481"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40820E35"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867DCD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tcPr>
          <w:p w14:paraId="238F4EC4"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61" w:type="dxa"/>
            <w:tcBorders>
              <w:top w:val="single" w:sz="4" w:space="0" w:color="auto"/>
              <w:left w:val="single" w:sz="4" w:space="0" w:color="auto"/>
              <w:bottom w:val="single" w:sz="4" w:space="0" w:color="auto"/>
              <w:right w:val="thinThickSmallGap" w:sz="24" w:space="0" w:color="auto"/>
            </w:tcBorders>
          </w:tcPr>
          <w:p w14:paraId="4BCD6CF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r>
      <w:tr w:rsidR="00333AE6" w14:paraId="59DDB6D4" w14:textId="77777777" w:rsidTr="00333AE6">
        <w:trPr>
          <w:cantSplit/>
          <w:trHeight w:val="355"/>
        </w:trPr>
        <w:tc>
          <w:tcPr>
            <w:tcW w:w="1951" w:type="dxa"/>
            <w:tcBorders>
              <w:top w:val="single" w:sz="4" w:space="0" w:color="auto"/>
              <w:left w:val="single" w:sz="4" w:space="0" w:color="auto"/>
              <w:right w:val="single" w:sz="4" w:space="0" w:color="auto"/>
            </w:tcBorders>
            <w:vAlign w:val="center"/>
            <w:hideMark/>
          </w:tcPr>
          <w:p w14:paraId="0DE3C743"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ОДНКНР</w:t>
            </w:r>
          </w:p>
        </w:tc>
        <w:tc>
          <w:tcPr>
            <w:tcW w:w="1985" w:type="dxa"/>
            <w:tcBorders>
              <w:top w:val="single" w:sz="4" w:space="0" w:color="auto"/>
              <w:left w:val="single" w:sz="4" w:space="0" w:color="auto"/>
              <w:bottom w:val="single" w:sz="4" w:space="0" w:color="auto"/>
              <w:right w:val="single" w:sz="4" w:space="0" w:color="auto"/>
            </w:tcBorders>
            <w:hideMark/>
          </w:tcPr>
          <w:p w14:paraId="7660128E" w14:textId="77777777" w:rsidR="00333AE6" w:rsidRPr="00690C36" w:rsidRDefault="00333AE6" w:rsidP="00333AE6">
            <w:pPr>
              <w:rPr>
                <w:rFonts w:ascii="Times New Roman" w:hAnsi="Times New Roman"/>
                <w:sz w:val="20"/>
                <w:szCs w:val="20"/>
              </w:rPr>
            </w:pPr>
            <w:r>
              <w:rPr>
                <w:rFonts w:ascii="Times New Roman" w:hAnsi="Times New Roman"/>
                <w:sz w:val="20"/>
                <w:szCs w:val="20"/>
              </w:rPr>
              <w:t xml:space="preserve"> Основы православной культуры</w:t>
            </w:r>
          </w:p>
        </w:tc>
        <w:tc>
          <w:tcPr>
            <w:tcW w:w="708" w:type="dxa"/>
            <w:tcBorders>
              <w:top w:val="single" w:sz="4" w:space="0" w:color="auto"/>
              <w:left w:val="thinThickSmallGap" w:sz="24" w:space="0" w:color="auto"/>
              <w:bottom w:val="single" w:sz="4" w:space="0" w:color="auto"/>
              <w:right w:val="single" w:sz="4" w:space="0" w:color="auto"/>
            </w:tcBorders>
          </w:tcPr>
          <w:p w14:paraId="5EB4BAC9" w14:textId="77777777" w:rsidR="00333AE6" w:rsidRPr="00690C36" w:rsidRDefault="00333AE6" w:rsidP="00333AE6">
            <w:pPr>
              <w:jc w:val="center"/>
              <w:rPr>
                <w:rFonts w:ascii="Times New Roman" w:hAnsi="Times New Roman"/>
                <w:b/>
                <w:sz w:val="20"/>
                <w:szCs w:val="20"/>
              </w:rPr>
            </w:pPr>
          </w:p>
        </w:tc>
        <w:tc>
          <w:tcPr>
            <w:tcW w:w="885" w:type="dxa"/>
            <w:tcBorders>
              <w:top w:val="single" w:sz="4" w:space="0" w:color="auto"/>
              <w:left w:val="single" w:sz="4" w:space="0" w:color="auto"/>
              <w:bottom w:val="single" w:sz="4" w:space="0" w:color="auto"/>
              <w:right w:val="single" w:sz="4" w:space="0" w:color="auto"/>
            </w:tcBorders>
          </w:tcPr>
          <w:p w14:paraId="566E8BC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thinThickSmallGap" w:sz="24" w:space="0" w:color="auto"/>
            </w:tcBorders>
          </w:tcPr>
          <w:p w14:paraId="69F46A0A"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thinThickSmallGap" w:sz="24" w:space="0" w:color="auto"/>
              <w:bottom w:val="single" w:sz="4" w:space="0" w:color="auto"/>
              <w:right w:val="single" w:sz="4" w:space="0" w:color="auto"/>
            </w:tcBorders>
          </w:tcPr>
          <w:p w14:paraId="6094F64B" w14:textId="77777777" w:rsidR="00333AE6" w:rsidRPr="00690C36" w:rsidRDefault="00333AE6" w:rsidP="00333AE6">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B99454" w14:textId="77777777" w:rsidR="00333AE6" w:rsidRPr="00690C36" w:rsidRDefault="00333AE6" w:rsidP="00333AE6">
            <w:pPr>
              <w:rPr>
                <w:rFonts w:ascii="Times New Roman" w:hAnsi="Times New Roman"/>
                <w:b/>
                <w:sz w:val="20"/>
                <w:szCs w:val="20"/>
              </w:rPr>
            </w:pPr>
            <w:r>
              <w:rPr>
                <w:rFonts w:ascii="Times New Roman" w:hAnsi="Times New Roman"/>
                <w:b/>
                <w:sz w:val="20"/>
                <w:szCs w:val="20"/>
              </w:rPr>
              <w:t>1</w:t>
            </w:r>
          </w:p>
        </w:tc>
        <w:tc>
          <w:tcPr>
            <w:tcW w:w="533" w:type="dxa"/>
            <w:tcBorders>
              <w:top w:val="single" w:sz="4" w:space="0" w:color="auto"/>
              <w:left w:val="single" w:sz="4" w:space="0" w:color="auto"/>
              <w:bottom w:val="single" w:sz="4" w:space="0" w:color="auto"/>
              <w:right w:val="single" w:sz="24" w:space="0" w:color="auto"/>
            </w:tcBorders>
          </w:tcPr>
          <w:p w14:paraId="637C48BC"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31FF358E"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B6599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24" w:space="0" w:color="auto"/>
            </w:tcBorders>
          </w:tcPr>
          <w:p w14:paraId="3C979088"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single" w:sz="24" w:space="0" w:color="auto"/>
              <w:bottom w:val="single" w:sz="4" w:space="0" w:color="auto"/>
              <w:right w:val="single" w:sz="4" w:space="0" w:color="auto"/>
            </w:tcBorders>
          </w:tcPr>
          <w:p w14:paraId="1D907E5C" w14:textId="77777777" w:rsidR="00333AE6" w:rsidRPr="00690C36" w:rsidRDefault="00333AE6" w:rsidP="00333AE6">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4C57C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thinThickSmallGap" w:sz="24" w:space="0" w:color="auto"/>
            </w:tcBorders>
          </w:tcPr>
          <w:p w14:paraId="4AD13F25"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587048F4" w14:textId="77777777" w:rsidR="00333AE6" w:rsidRPr="00690C36" w:rsidRDefault="00333AE6" w:rsidP="00333AE6">
            <w:pPr>
              <w:jc w:val="center"/>
              <w:rPr>
                <w:rFonts w:ascii="Times New Roman" w:hAnsi="Times New Roman"/>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66ABA2AA"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61" w:type="dxa"/>
            <w:tcBorders>
              <w:top w:val="single" w:sz="4" w:space="0" w:color="auto"/>
              <w:left w:val="single" w:sz="4" w:space="0" w:color="auto"/>
              <w:bottom w:val="single" w:sz="4" w:space="0" w:color="auto"/>
              <w:right w:val="thinThickSmallGap" w:sz="24" w:space="0" w:color="auto"/>
            </w:tcBorders>
          </w:tcPr>
          <w:p w14:paraId="618C2E6B"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r>
      <w:tr w:rsidR="00333AE6" w14:paraId="1CF479A8" w14:textId="77777777" w:rsidTr="00333AE6">
        <w:trPr>
          <w:cantSplit/>
          <w:trHeight w:val="435"/>
        </w:trPr>
        <w:tc>
          <w:tcPr>
            <w:tcW w:w="1951" w:type="dxa"/>
            <w:vMerge w:val="restart"/>
            <w:tcBorders>
              <w:top w:val="single" w:sz="4" w:space="0" w:color="auto"/>
              <w:left w:val="single" w:sz="4" w:space="0" w:color="auto"/>
              <w:right w:val="single" w:sz="4" w:space="0" w:color="auto"/>
            </w:tcBorders>
            <w:hideMark/>
          </w:tcPr>
          <w:p w14:paraId="29BBDBCD"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Физическая культура и ОБЖ</w:t>
            </w:r>
          </w:p>
        </w:tc>
        <w:tc>
          <w:tcPr>
            <w:tcW w:w="1985" w:type="dxa"/>
            <w:tcBorders>
              <w:top w:val="single" w:sz="4" w:space="0" w:color="auto"/>
              <w:left w:val="single" w:sz="4" w:space="0" w:color="auto"/>
              <w:bottom w:val="single" w:sz="4" w:space="0" w:color="auto"/>
              <w:right w:val="single" w:sz="4" w:space="0" w:color="auto"/>
            </w:tcBorders>
            <w:hideMark/>
          </w:tcPr>
          <w:p w14:paraId="26EC19D2"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Физическая культура</w:t>
            </w:r>
          </w:p>
        </w:tc>
        <w:tc>
          <w:tcPr>
            <w:tcW w:w="708" w:type="dxa"/>
            <w:tcBorders>
              <w:top w:val="single" w:sz="4" w:space="0" w:color="auto"/>
              <w:left w:val="thinThickSmallGap" w:sz="24" w:space="0" w:color="auto"/>
              <w:bottom w:val="single" w:sz="4" w:space="0" w:color="auto"/>
              <w:right w:val="single" w:sz="4" w:space="0" w:color="auto"/>
            </w:tcBorders>
            <w:hideMark/>
          </w:tcPr>
          <w:p w14:paraId="4AA758AB"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85" w:type="dxa"/>
            <w:tcBorders>
              <w:top w:val="single" w:sz="4" w:space="0" w:color="auto"/>
              <w:left w:val="single" w:sz="4" w:space="0" w:color="auto"/>
              <w:bottom w:val="single" w:sz="4" w:space="0" w:color="auto"/>
              <w:right w:val="single" w:sz="4" w:space="0" w:color="auto"/>
            </w:tcBorders>
          </w:tcPr>
          <w:p w14:paraId="110167A0"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7DF10DE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2" w:type="dxa"/>
            <w:tcBorders>
              <w:top w:val="single" w:sz="4" w:space="0" w:color="auto"/>
              <w:left w:val="thinThickSmallGap" w:sz="24" w:space="0" w:color="auto"/>
              <w:bottom w:val="single" w:sz="4" w:space="0" w:color="auto"/>
              <w:right w:val="single" w:sz="4" w:space="0" w:color="auto"/>
            </w:tcBorders>
          </w:tcPr>
          <w:p w14:paraId="23AE901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7ADB697F" w14:textId="77777777" w:rsidR="00333AE6" w:rsidRPr="00690C36" w:rsidRDefault="00333AE6" w:rsidP="00333AE6">
            <w:pPr>
              <w:jc w:val="center"/>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24" w:space="0" w:color="auto"/>
            </w:tcBorders>
          </w:tcPr>
          <w:p w14:paraId="4E6B197C"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7DBD76B2"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687F83E5"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7EF3E47E"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6D91C316"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BF61303"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7A4422D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22F9A09F"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5D93B9D1"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074C80C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r>
      <w:tr w:rsidR="00333AE6" w14:paraId="6029C459" w14:textId="77777777" w:rsidTr="00333AE6">
        <w:trPr>
          <w:cantSplit/>
          <w:trHeight w:val="299"/>
        </w:trPr>
        <w:tc>
          <w:tcPr>
            <w:tcW w:w="1951" w:type="dxa"/>
            <w:vMerge/>
            <w:tcBorders>
              <w:left w:val="single" w:sz="4" w:space="0" w:color="auto"/>
              <w:bottom w:val="single" w:sz="4" w:space="0" w:color="auto"/>
              <w:right w:val="single" w:sz="4" w:space="0" w:color="auto"/>
            </w:tcBorders>
            <w:hideMark/>
          </w:tcPr>
          <w:p w14:paraId="69EBDA13" w14:textId="77777777" w:rsidR="00333AE6" w:rsidRPr="00690C36" w:rsidRDefault="00333AE6" w:rsidP="00333AE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81A0603"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Основы безопасности жизнедеятельности</w:t>
            </w:r>
          </w:p>
        </w:tc>
        <w:tc>
          <w:tcPr>
            <w:tcW w:w="708" w:type="dxa"/>
            <w:tcBorders>
              <w:top w:val="single" w:sz="4" w:space="0" w:color="auto"/>
              <w:left w:val="thinThickSmallGap" w:sz="24" w:space="0" w:color="auto"/>
              <w:bottom w:val="single" w:sz="4" w:space="0" w:color="auto"/>
              <w:right w:val="single" w:sz="4" w:space="0" w:color="auto"/>
            </w:tcBorders>
            <w:hideMark/>
          </w:tcPr>
          <w:p w14:paraId="3965654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885" w:type="dxa"/>
            <w:tcBorders>
              <w:top w:val="single" w:sz="4" w:space="0" w:color="auto"/>
              <w:left w:val="single" w:sz="4" w:space="0" w:color="auto"/>
              <w:bottom w:val="single" w:sz="4" w:space="0" w:color="auto"/>
              <w:right w:val="single" w:sz="4" w:space="0" w:color="auto"/>
            </w:tcBorders>
          </w:tcPr>
          <w:p w14:paraId="01EB138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thinThickSmallGap" w:sz="24" w:space="0" w:color="auto"/>
            </w:tcBorders>
            <w:hideMark/>
          </w:tcPr>
          <w:p w14:paraId="32583D57"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14:paraId="7E3607A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9D0625D" w14:textId="77777777" w:rsidR="00333AE6" w:rsidRPr="00690C36" w:rsidRDefault="00333AE6" w:rsidP="00333AE6">
            <w:pPr>
              <w:jc w:val="center"/>
              <w:rPr>
                <w:rFonts w:ascii="Times New Roman" w:hAnsi="Times New Roman"/>
                <w:sz w:val="20"/>
                <w:szCs w:val="20"/>
              </w:rPr>
            </w:pPr>
            <w:r>
              <w:rPr>
                <w:rFonts w:ascii="Times New Roman" w:hAnsi="Times New Roman"/>
                <w:sz w:val="20"/>
                <w:szCs w:val="20"/>
              </w:rPr>
              <w:t>-</w:t>
            </w:r>
          </w:p>
        </w:tc>
        <w:tc>
          <w:tcPr>
            <w:tcW w:w="533" w:type="dxa"/>
            <w:tcBorders>
              <w:top w:val="single" w:sz="4" w:space="0" w:color="auto"/>
              <w:left w:val="single" w:sz="4" w:space="0" w:color="auto"/>
              <w:bottom w:val="single" w:sz="4" w:space="0" w:color="auto"/>
              <w:right w:val="single" w:sz="24" w:space="0" w:color="auto"/>
            </w:tcBorders>
          </w:tcPr>
          <w:p w14:paraId="4A5A7BC0"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92" w:type="dxa"/>
            <w:tcBorders>
              <w:top w:val="single" w:sz="4" w:space="0" w:color="auto"/>
              <w:left w:val="single" w:sz="24" w:space="0" w:color="auto"/>
              <w:bottom w:val="single" w:sz="4" w:space="0" w:color="auto"/>
              <w:right w:val="single" w:sz="4" w:space="0" w:color="auto"/>
            </w:tcBorders>
          </w:tcPr>
          <w:p w14:paraId="0C4A593B"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B4DF62A"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24" w:space="0" w:color="auto"/>
            </w:tcBorders>
          </w:tcPr>
          <w:p w14:paraId="18E978E9" w14:textId="77777777" w:rsidR="00333AE6" w:rsidRPr="00690C36" w:rsidRDefault="00333AE6" w:rsidP="00333AE6">
            <w:pPr>
              <w:jc w:val="center"/>
              <w:rPr>
                <w:rFonts w:ascii="Times New Roman" w:hAnsi="Times New Roman"/>
                <w:b/>
                <w:sz w:val="20"/>
                <w:szCs w:val="20"/>
              </w:rPr>
            </w:pPr>
          </w:p>
        </w:tc>
        <w:tc>
          <w:tcPr>
            <w:tcW w:w="992" w:type="dxa"/>
            <w:tcBorders>
              <w:top w:val="single" w:sz="4" w:space="0" w:color="auto"/>
              <w:left w:val="single" w:sz="24" w:space="0" w:color="auto"/>
              <w:bottom w:val="single" w:sz="4" w:space="0" w:color="auto"/>
              <w:right w:val="single" w:sz="4" w:space="0" w:color="auto"/>
            </w:tcBorders>
          </w:tcPr>
          <w:p w14:paraId="4FD03957"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0234AF60"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3A38B783"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2CE4FAEE"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677B3AE0" w14:textId="77777777" w:rsidR="00333AE6" w:rsidRPr="00690C36" w:rsidRDefault="00333AE6" w:rsidP="00333AE6">
            <w:pPr>
              <w:jc w:val="center"/>
              <w:rPr>
                <w:rFonts w:ascii="Times New Roman" w:hAnsi="Times New Roman"/>
                <w:b/>
                <w:sz w:val="20"/>
                <w:szCs w:val="20"/>
              </w:rPr>
            </w:pPr>
          </w:p>
        </w:tc>
        <w:tc>
          <w:tcPr>
            <w:tcW w:w="961" w:type="dxa"/>
            <w:tcBorders>
              <w:top w:val="single" w:sz="4" w:space="0" w:color="auto"/>
              <w:left w:val="single" w:sz="4" w:space="0" w:color="auto"/>
              <w:bottom w:val="single" w:sz="4" w:space="0" w:color="auto"/>
              <w:right w:val="thinThickSmallGap" w:sz="24" w:space="0" w:color="auto"/>
            </w:tcBorders>
          </w:tcPr>
          <w:p w14:paraId="7D8E88F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r>
      <w:tr w:rsidR="00333AE6" w14:paraId="2E3384B6" w14:textId="77777777" w:rsidTr="00333AE6">
        <w:trPr>
          <w:cantSplit/>
          <w:trHeight w:val="416"/>
        </w:trPr>
        <w:tc>
          <w:tcPr>
            <w:tcW w:w="1951" w:type="dxa"/>
            <w:tcBorders>
              <w:top w:val="single" w:sz="4" w:space="0" w:color="auto"/>
              <w:left w:val="single" w:sz="4" w:space="0" w:color="auto"/>
              <w:right w:val="single" w:sz="4" w:space="0" w:color="auto"/>
            </w:tcBorders>
            <w:hideMark/>
          </w:tcPr>
          <w:p w14:paraId="3D5E68F8"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14:paraId="69EDB561" w14:textId="77777777" w:rsidR="00333AE6" w:rsidRPr="00690C36" w:rsidRDefault="00333AE6" w:rsidP="00333AE6">
            <w:pPr>
              <w:rPr>
                <w:rFonts w:ascii="Times New Roman" w:hAnsi="Times New Roman"/>
                <w:sz w:val="20"/>
                <w:szCs w:val="20"/>
              </w:rPr>
            </w:pPr>
            <w:r w:rsidRPr="00690C36">
              <w:rPr>
                <w:rFonts w:ascii="Times New Roman" w:hAnsi="Times New Roman"/>
                <w:sz w:val="20"/>
                <w:szCs w:val="20"/>
              </w:rPr>
              <w:t>Технология</w:t>
            </w:r>
          </w:p>
        </w:tc>
        <w:tc>
          <w:tcPr>
            <w:tcW w:w="708" w:type="dxa"/>
            <w:tcBorders>
              <w:top w:val="single" w:sz="4" w:space="0" w:color="auto"/>
              <w:left w:val="thinThickSmallGap" w:sz="24" w:space="0" w:color="auto"/>
              <w:bottom w:val="single" w:sz="4" w:space="0" w:color="auto"/>
              <w:right w:val="single" w:sz="4" w:space="0" w:color="auto"/>
            </w:tcBorders>
          </w:tcPr>
          <w:p w14:paraId="5F54286C"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885" w:type="dxa"/>
            <w:tcBorders>
              <w:top w:val="single" w:sz="4" w:space="0" w:color="auto"/>
              <w:left w:val="single" w:sz="4" w:space="0" w:color="auto"/>
              <w:bottom w:val="single" w:sz="4" w:space="0" w:color="auto"/>
              <w:right w:val="single" w:sz="4" w:space="0" w:color="auto"/>
            </w:tcBorders>
            <w:hideMark/>
          </w:tcPr>
          <w:p w14:paraId="3A9F9D70" w14:textId="77777777" w:rsidR="00333AE6" w:rsidRPr="00690C36" w:rsidRDefault="00333AE6" w:rsidP="00333AE6">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thinThickSmallGap" w:sz="24" w:space="0" w:color="auto"/>
            </w:tcBorders>
            <w:hideMark/>
          </w:tcPr>
          <w:p w14:paraId="1867A23D"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thinThickSmallGap" w:sz="24" w:space="0" w:color="auto"/>
              <w:bottom w:val="single" w:sz="4" w:space="0" w:color="auto"/>
              <w:right w:val="single" w:sz="4" w:space="0" w:color="auto"/>
            </w:tcBorders>
          </w:tcPr>
          <w:p w14:paraId="5AC7BBC0"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B7A9A6E" w14:textId="77777777" w:rsidR="00333AE6" w:rsidRPr="00690C36" w:rsidRDefault="00333AE6" w:rsidP="00333AE6">
            <w:pPr>
              <w:jc w:val="center"/>
              <w:rPr>
                <w:rFonts w:ascii="Times New Roman" w:hAnsi="Times New Roman"/>
                <w:b/>
                <w:sz w:val="20"/>
                <w:szCs w:val="20"/>
              </w:rPr>
            </w:pPr>
          </w:p>
        </w:tc>
        <w:tc>
          <w:tcPr>
            <w:tcW w:w="533" w:type="dxa"/>
            <w:tcBorders>
              <w:top w:val="single" w:sz="4" w:space="0" w:color="auto"/>
              <w:left w:val="single" w:sz="4" w:space="0" w:color="auto"/>
              <w:bottom w:val="single" w:sz="4" w:space="0" w:color="auto"/>
              <w:right w:val="single" w:sz="24" w:space="0" w:color="auto"/>
            </w:tcBorders>
          </w:tcPr>
          <w:p w14:paraId="69833417"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69725728"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62867C96"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24" w:space="0" w:color="auto"/>
            </w:tcBorders>
          </w:tcPr>
          <w:p w14:paraId="5C666546"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2</w:t>
            </w:r>
          </w:p>
        </w:tc>
        <w:tc>
          <w:tcPr>
            <w:tcW w:w="992" w:type="dxa"/>
            <w:tcBorders>
              <w:top w:val="single" w:sz="4" w:space="0" w:color="auto"/>
              <w:left w:val="single" w:sz="24" w:space="0" w:color="auto"/>
              <w:bottom w:val="single" w:sz="4" w:space="0" w:color="auto"/>
              <w:right w:val="single" w:sz="4" w:space="0" w:color="auto"/>
            </w:tcBorders>
          </w:tcPr>
          <w:p w14:paraId="5F48260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DE73D65" w14:textId="77777777" w:rsidR="00333AE6" w:rsidRPr="00690C36" w:rsidRDefault="00333AE6" w:rsidP="00333AE6">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thinThickSmallGap" w:sz="24" w:space="0" w:color="auto"/>
            </w:tcBorders>
          </w:tcPr>
          <w:p w14:paraId="5B2B32A4"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2342AD9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500A8F43"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w:t>
            </w:r>
          </w:p>
        </w:tc>
        <w:tc>
          <w:tcPr>
            <w:tcW w:w="961" w:type="dxa"/>
            <w:tcBorders>
              <w:top w:val="single" w:sz="4" w:space="0" w:color="auto"/>
              <w:left w:val="single" w:sz="4" w:space="0" w:color="auto"/>
              <w:bottom w:val="single" w:sz="4" w:space="0" w:color="auto"/>
              <w:right w:val="thinThickSmallGap" w:sz="24" w:space="0" w:color="auto"/>
            </w:tcBorders>
          </w:tcPr>
          <w:p w14:paraId="4026DE86"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r>
      <w:tr w:rsidR="00333AE6" w14:paraId="6B10F28F" w14:textId="77777777" w:rsidTr="00333AE6">
        <w:tblPrEx>
          <w:tblBorders>
            <w:insideH w:val="single" w:sz="4" w:space="0" w:color="auto"/>
            <w:insideV w:val="single" w:sz="4" w:space="0" w:color="auto"/>
          </w:tblBorders>
          <w:tblLook w:val="0000" w:firstRow="0" w:lastRow="0" w:firstColumn="0" w:lastColumn="0" w:noHBand="0" w:noVBand="0"/>
        </w:tblPrEx>
        <w:trPr>
          <w:trHeight w:val="261"/>
        </w:trPr>
        <w:tc>
          <w:tcPr>
            <w:tcW w:w="1951" w:type="dxa"/>
          </w:tcPr>
          <w:p w14:paraId="0976FF48" w14:textId="77777777" w:rsidR="00333AE6" w:rsidRPr="00690C36" w:rsidRDefault="00333AE6" w:rsidP="00333AE6">
            <w:pPr>
              <w:rPr>
                <w:rFonts w:ascii="Times New Roman" w:hAnsi="Times New Roman"/>
                <w:b/>
                <w:sz w:val="20"/>
                <w:szCs w:val="20"/>
              </w:rPr>
            </w:pPr>
            <w:r w:rsidRPr="00690C36">
              <w:rPr>
                <w:rFonts w:ascii="Times New Roman" w:hAnsi="Times New Roman"/>
                <w:b/>
                <w:sz w:val="20"/>
                <w:szCs w:val="20"/>
              </w:rPr>
              <w:t xml:space="preserve"> ИТОГО</w:t>
            </w:r>
          </w:p>
        </w:tc>
        <w:tc>
          <w:tcPr>
            <w:tcW w:w="1985" w:type="dxa"/>
          </w:tcPr>
          <w:p w14:paraId="352C135F" w14:textId="77777777" w:rsidR="00333AE6" w:rsidRPr="00690C36" w:rsidRDefault="00333AE6" w:rsidP="00333AE6">
            <w:pPr>
              <w:rPr>
                <w:rFonts w:ascii="Times New Roman" w:hAnsi="Times New Roman"/>
                <w:sz w:val="20"/>
                <w:szCs w:val="20"/>
              </w:rPr>
            </w:pPr>
          </w:p>
        </w:tc>
        <w:tc>
          <w:tcPr>
            <w:tcW w:w="708" w:type="dxa"/>
            <w:tcBorders>
              <w:left w:val="thinThickSmallGap" w:sz="24" w:space="0" w:color="auto"/>
              <w:right w:val="single" w:sz="4" w:space="0" w:color="auto"/>
            </w:tcBorders>
          </w:tcPr>
          <w:p w14:paraId="76EFEF6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28</w:t>
            </w:r>
          </w:p>
        </w:tc>
        <w:tc>
          <w:tcPr>
            <w:tcW w:w="885" w:type="dxa"/>
            <w:tcBorders>
              <w:left w:val="single" w:sz="4" w:space="0" w:color="auto"/>
              <w:right w:val="single" w:sz="4" w:space="0" w:color="auto"/>
            </w:tcBorders>
          </w:tcPr>
          <w:p w14:paraId="6DC08F6B"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851" w:type="dxa"/>
            <w:tcBorders>
              <w:left w:val="single" w:sz="4" w:space="0" w:color="auto"/>
              <w:right w:val="thinThickSmallGap" w:sz="24" w:space="0" w:color="auto"/>
            </w:tcBorders>
          </w:tcPr>
          <w:p w14:paraId="0F4AFAE1"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lang w:val="en-US"/>
              </w:rPr>
              <w:t>2</w:t>
            </w:r>
            <w:r>
              <w:rPr>
                <w:rFonts w:ascii="Times New Roman" w:hAnsi="Times New Roman"/>
                <w:b/>
                <w:sz w:val="20"/>
                <w:szCs w:val="20"/>
              </w:rPr>
              <w:t>9</w:t>
            </w:r>
          </w:p>
        </w:tc>
        <w:tc>
          <w:tcPr>
            <w:tcW w:w="992" w:type="dxa"/>
            <w:tcBorders>
              <w:left w:val="thinThickSmallGap" w:sz="24" w:space="0" w:color="auto"/>
              <w:right w:val="single" w:sz="4" w:space="0" w:color="auto"/>
            </w:tcBorders>
          </w:tcPr>
          <w:p w14:paraId="4A8738B8"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29</w:t>
            </w:r>
          </w:p>
        </w:tc>
        <w:tc>
          <w:tcPr>
            <w:tcW w:w="992" w:type="dxa"/>
            <w:tcBorders>
              <w:left w:val="single" w:sz="4" w:space="0" w:color="auto"/>
              <w:right w:val="single" w:sz="4" w:space="0" w:color="auto"/>
            </w:tcBorders>
          </w:tcPr>
          <w:p w14:paraId="4097C06A" w14:textId="77777777" w:rsidR="00333AE6" w:rsidRPr="00690C36" w:rsidRDefault="00333AE6" w:rsidP="00333AE6">
            <w:pPr>
              <w:jc w:val="center"/>
              <w:rPr>
                <w:rFonts w:ascii="Times New Roman" w:hAnsi="Times New Roman"/>
                <w:b/>
                <w:sz w:val="20"/>
                <w:szCs w:val="20"/>
              </w:rPr>
            </w:pPr>
            <w:r w:rsidRPr="00690C36">
              <w:rPr>
                <w:rFonts w:ascii="Times New Roman" w:hAnsi="Times New Roman"/>
                <w:b/>
                <w:sz w:val="20"/>
                <w:szCs w:val="20"/>
              </w:rPr>
              <w:t>1</w:t>
            </w:r>
          </w:p>
        </w:tc>
        <w:tc>
          <w:tcPr>
            <w:tcW w:w="533" w:type="dxa"/>
            <w:tcBorders>
              <w:left w:val="single" w:sz="4" w:space="0" w:color="auto"/>
              <w:right w:val="single" w:sz="24" w:space="0" w:color="auto"/>
            </w:tcBorders>
          </w:tcPr>
          <w:p w14:paraId="18BD669F"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30</w:t>
            </w:r>
          </w:p>
        </w:tc>
        <w:tc>
          <w:tcPr>
            <w:tcW w:w="992" w:type="dxa"/>
            <w:tcBorders>
              <w:left w:val="single" w:sz="24" w:space="0" w:color="auto"/>
              <w:right w:val="single" w:sz="4" w:space="0" w:color="auto"/>
            </w:tcBorders>
          </w:tcPr>
          <w:p w14:paraId="35169982"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31</w:t>
            </w:r>
          </w:p>
        </w:tc>
        <w:tc>
          <w:tcPr>
            <w:tcW w:w="709" w:type="dxa"/>
            <w:tcBorders>
              <w:left w:val="single" w:sz="4" w:space="0" w:color="auto"/>
              <w:right w:val="single" w:sz="4" w:space="0" w:color="auto"/>
            </w:tcBorders>
          </w:tcPr>
          <w:p w14:paraId="3F0BEF76"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1</w:t>
            </w:r>
          </w:p>
        </w:tc>
        <w:tc>
          <w:tcPr>
            <w:tcW w:w="709" w:type="dxa"/>
            <w:tcBorders>
              <w:left w:val="single" w:sz="4" w:space="0" w:color="auto"/>
              <w:right w:val="single" w:sz="24" w:space="0" w:color="auto"/>
            </w:tcBorders>
          </w:tcPr>
          <w:p w14:paraId="47EE5689"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32</w:t>
            </w:r>
          </w:p>
        </w:tc>
        <w:tc>
          <w:tcPr>
            <w:tcW w:w="992" w:type="dxa"/>
            <w:tcBorders>
              <w:left w:val="single" w:sz="24" w:space="0" w:color="auto"/>
              <w:right w:val="single" w:sz="4" w:space="0" w:color="auto"/>
            </w:tcBorders>
          </w:tcPr>
          <w:p w14:paraId="1D7AA95A"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32</w:t>
            </w:r>
          </w:p>
        </w:tc>
        <w:tc>
          <w:tcPr>
            <w:tcW w:w="850" w:type="dxa"/>
            <w:tcBorders>
              <w:left w:val="single" w:sz="4" w:space="0" w:color="auto"/>
              <w:right w:val="single" w:sz="4" w:space="0" w:color="auto"/>
            </w:tcBorders>
          </w:tcPr>
          <w:p w14:paraId="05BFA489"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1</w:t>
            </w:r>
          </w:p>
        </w:tc>
        <w:tc>
          <w:tcPr>
            <w:tcW w:w="709" w:type="dxa"/>
            <w:tcBorders>
              <w:left w:val="single" w:sz="4" w:space="0" w:color="auto"/>
              <w:right w:val="thinThickSmallGap" w:sz="24" w:space="0" w:color="auto"/>
            </w:tcBorders>
          </w:tcPr>
          <w:p w14:paraId="2417D025"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33</w:t>
            </w:r>
          </w:p>
        </w:tc>
        <w:tc>
          <w:tcPr>
            <w:tcW w:w="600" w:type="dxa"/>
            <w:tcBorders>
              <w:left w:val="single" w:sz="4" w:space="0" w:color="auto"/>
              <w:right w:val="single" w:sz="4" w:space="0" w:color="auto"/>
            </w:tcBorders>
          </w:tcPr>
          <w:p w14:paraId="4098F402"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w:t>
            </w:r>
            <w:r w:rsidR="008160EB">
              <w:rPr>
                <w:rFonts w:ascii="Times New Roman" w:hAnsi="Times New Roman"/>
                <w:b/>
                <w:sz w:val="20"/>
                <w:szCs w:val="20"/>
              </w:rPr>
              <w:t>2</w:t>
            </w:r>
          </w:p>
        </w:tc>
        <w:tc>
          <w:tcPr>
            <w:tcW w:w="990" w:type="dxa"/>
            <w:tcBorders>
              <w:left w:val="single" w:sz="4" w:space="0" w:color="auto"/>
              <w:right w:val="single" w:sz="4" w:space="0" w:color="auto"/>
            </w:tcBorders>
          </w:tcPr>
          <w:p w14:paraId="46D5BF07" w14:textId="77777777" w:rsidR="00333AE6" w:rsidRPr="00690C36" w:rsidRDefault="008160EB" w:rsidP="00333AE6">
            <w:pPr>
              <w:jc w:val="center"/>
              <w:rPr>
                <w:rFonts w:ascii="Times New Roman" w:hAnsi="Times New Roman"/>
                <w:b/>
                <w:sz w:val="20"/>
                <w:szCs w:val="20"/>
              </w:rPr>
            </w:pPr>
            <w:r>
              <w:rPr>
                <w:rFonts w:ascii="Times New Roman" w:hAnsi="Times New Roman"/>
                <w:b/>
                <w:sz w:val="20"/>
                <w:szCs w:val="20"/>
              </w:rPr>
              <w:t>1</w:t>
            </w:r>
          </w:p>
        </w:tc>
        <w:tc>
          <w:tcPr>
            <w:tcW w:w="961" w:type="dxa"/>
            <w:tcBorders>
              <w:left w:val="single" w:sz="4" w:space="0" w:color="auto"/>
              <w:right w:val="thinThickSmallGap" w:sz="24" w:space="0" w:color="auto"/>
            </w:tcBorders>
          </w:tcPr>
          <w:p w14:paraId="110E4244" w14:textId="77777777" w:rsidR="00333AE6" w:rsidRPr="00690C36" w:rsidRDefault="00333AE6" w:rsidP="00333AE6">
            <w:pPr>
              <w:jc w:val="center"/>
              <w:rPr>
                <w:rFonts w:ascii="Times New Roman" w:hAnsi="Times New Roman"/>
                <w:b/>
                <w:sz w:val="20"/>
                <w:szCs w:val="20"/>
              </w:rPr>
            </w:pPr>
            <w:r>
              <w:rPr>
                <w:rFonts w:ascii="Times New Roman" w:hAnsi="Times New Roman"/>
                <w:b/>
                <w:sz w:val="20"/>
                <w:szCs w:val="20"/>
              </w:rPr>
              <w:t>33</w:t>
            </w:r>
          </w:p>
        </w:tc>
      </w:tr>
    </w:tbl>
    <w:p w14:paraId="04363936" w14:textId="77777777" w:rsidR="00690C36" w:rsidRPr="00FB7FC5" w:rsidRDefault="00690C36" w:rsidP="00690C36">
      <w:pPr>
        <w:jc w:val="center"/>
        <w:rPr>
          <w:b/>
          <w:sz w:val="20"/>
          <w:szCs w:val="20"/>
        </w:rPr>
      </w:pPr>
    </w:p>
    <w:p w14:paraId="2F3D7767" w14:textId="77777777" w:rsidR="008F5E19" w:rsidRDefault="008F5E19" w:rsidP="00690C36">
      <w:pPr>
        <w:rPr>
          <w:rStyle w:val="fontstyle01"/>
        </w:rPr>
      </w:pPr>
    </w:p>
    <w:p w14:paraId="641A7964" w14:textId="77777777" w:rsidR="008F5E19" w:rsidRDefault="008F5E19" w:rsidP="008F5E19">
      <w:pPr>
        <w:ind w:left="360"/>
        <w:jc w:val="both"/>
        <w:rPr>
          <w:rStyle w:val="fontstyle01"/>
        </w:rPr>
      </w:pPr>
      <w:r w:rsidRPr="007046A2">
        <w:rPr>
          <w:rStyle w:val="fontstyle01"/>
        </w:rPr>
        <w:t xml:space="preserve">1 час физической культуры из  выделенных </w:t>
      </w:r>
      <w:r>
        <w:rPr>
          <w:rStyle w:val="fontstyle01"/>
        </w:rPr>
        <w:t>2</w:t>
      </w:r>
      <w:r w:rsidRPr="007046A2">
        <w:rPr>
          <w:rStyle w:val="fontstyle01"/>
        </w:rPr>
        <w:t>-х в учебном плане,  переведен в</w:t>
      </w:r>
      <w:r w:rsidR="008160EB">
        <w:rPr>
          <w:rStyle w:val="fontstyle01"/>
        </w:rPr>
        <w:t xml:space="preserve">о внеурочную </w:t>
      </w:r>
      <w:r w:rsidRPr="007046A2">
        <w:rPr>
          <w:rStyle w:val="fontstyle01"/>
        </w:rPr>
        <w:t>форму, предусматривая в рабочих программах учителей физ</w:t>
      </w:r>
      <w:r w:rsidR="008160EB">
        <w:rPr>
          <w:rStyle w:val="fontstyle01"/>
        </w:rPr>
        <w:t xml:space="preserve">ической культуры </w:t>
      </w:r>
      <w:r w:rsidRPr="007046A2">
        <w:rPr>
          <w:rStyle w:val="fontstyle01"/>
        </w:rPr>
        <w:t>.</w:t>
      </w:r>
    </w:p>
    <w:p w14:paraId="66AFDC66" w14:textId="77777777" w:rsidR="00690C36" w:rsidRDefault="008160EB" w:rsidP="008160EB">
      <w:pPr>
        <w:jc w:val="both"/>
        <w:rPr>
          <w:rFonts w:ascii="Times New Roman" w:hAnsi="Times New Roman"/>
          <w:b/>
          <w:sz w:val="24"/>
          <w:szCs w:val="24"/>
        </w:rPr>
      </w:pPr>
      <w:r>
        <w:rPr>
          <w:rStyle w:val="fontstyle01"/>
        </w:rPr>
        <w:t xml:space="preserve"> </w:t>
      </w:r>
    </w:p>
    <w:p w14:paraId="03A7248D" w14:textId="77777777" w:rsidR="003E022E" w:rsidRDefault="003E022E">
      <w:pPr>
        <w:pStyle w:val="af4"/>
        <w:spacing w:line="360" w:lineRule="auto"/>
        <w:ind w:firstLine="709"/>
        <w:jc w:val="both"/>
        <w:rPr>
          <w:rStyle w:val="Zag11"/>
          <w:rFonts w:eastAsia="@Arial Unicode MS"/>
          <w:sz w:val="24"/>
          <w:szCs w:val="24"/>
        </w:rPr>
      </w:pPr>
    </w:p>
    <w:p w14:paraId="3E31F37D" w14:textId="77777777" w:rsidR="00F33B0E" w:rsidRDefault="00F33B0E">
      <w:pPr>
        <w:pStyle w:val="af4"/>
        <w:spacing w:line="360" w:lineRule="auto"/>
        <w:ind w:firstLine="709"/>
        <w:jc w:val="both"/>
        <w:rPr>
          <w:rStyle w:val="Zag11"/>
          <w:rFonts w:eastAsia="@Arial Unicode MS"/>
          <w:sz w:val="24"/>
          <w:szCs w:val="24"/>
        </w:rPr>
      </w:pPr>
    </w:p>
    <w:p w14:paraId="1D56DA14" w14:textId="77777777" w:rsidR="00F33B0E" w:rsidRDefault="00F33B0E">
      <w:pPr>
        <w:pStyle w:val="af4"/>
        <w:spacing w:line="360" w:lineRule="auto"/>
        <w:ind w:firstLine="709"/>
        <w:jc w:val="both"/>
        <w:rPr>
          <w:rStyle w:val="Zag11"/>
          <w:rFonts w:eastAsia="@Arial Unicode MS"/>
          <w:sz w:val="24"/>
          <w:szCs w:val="24"/>
        </w:rPr>
      </w:pPr>
    </w:p>
    <w:p w14:paraId="27F8F8AD" w14:textId="77777777" w:rsidR="00F33B0E" w:rsidRDefault="00F33B0E">
      <w:pPr>
        <w:pStyle w:val="af4"/>
        <w:spacing w:line="360" w:lineRule="auto"/>
        <w:ind w:firstLine="709"/>
        <w:jc w:val="both"/>
        <w:rPr>
          <w:rStyle w:val="Zag11"/>
          <w:rFonts w:eastAsia="@Arial Unicode MS"/>
          <w:sz w:val="24"/>
          <w:szCs w:val="24"/>
        </w:rPr>
      </w:pPr>
    </w:p>
    <w:p w14:paraId="1568BC4C" w14:textId="77777777" w:rsidR="00F33B0E" w:rsidRDefault="00F33B0E">
      <w:pPr>
        <w:pStyle w:val="af4"/>
        <w:spacing w:line="360" w:lineRule="auto"/>
        <w:ind w:firstLine="709"/>
        <w:jc w:val="both"/>
        <w:rPr>
          <w:rStyle w:val="Zag11"/>
          <w:rFonts w:eastAsia="@Arial Unicode MS"/>
          <w:sz w:val="24"/>
          <w:szCs w:val="24"/>
        </w:rPr>
      </w:pPr>
    </w:p>
    <w:p w14:paraId="6E0C72F8" w14:textId="77777777" w:rsidR="00F33B0E" w:rsidRDefault="00F33B0E">
      <w:pPr>
        <w:pStyle w:val="af4"/>
        <w:spacing w:line="360" w:lineRule="auto"/>
        <w:ind w:firstLine="709"/>
        <w:jc w:val="both"/>
        <w:rPr>
          <w:rStyle w:val="Zag11"/>
          <w:rFonts w:eastAsia="@Arial Unicode MS"/>
          <w:sz w:val="24"/>
          <w:szCs w:val="24"/>
        </w:rPr>
      </w:pPr>
    </w:p>
    <w:p w14:paraId="6EA3793F" w14:textId="77777777" w:rsidR="00F33B0E" w:rsidRDefault="00F33B0E">
      <w:pPr>
        <w:pStyle w:val="af4"/>
        <w:spacing w:line="360" w:lineRule="auto"/>
        <w:ind w:firstLine="709"/>
        <w:jc w:val="both"/>
        <w:rPr>
          <w:rStyle w:val="Zag11"/>
          <w:rFonts w:eastAsia="@Arial Unicode MS"/>
          <w:sz w:val="24"/>
          <w:szCs w:val="24"/>
        </w:rPr>
      </w:pPr>
    </w:p>
    <w:p w14:paraId="106F481F" w14:textId="77777777" w:rsidR="00F33B0E" w:rsidRDefault="00F33B0E">
      <w:pPr>
        <w:pStyle w:val="af4"/>
        <w:spacing w:line="360" w:lineRule="auto"/>
        <w:ind w:firstLine="709"/>
        <w:jc w:val="both"/>
        <w:rPr>
          <w:rStyle w:val="Zag11"/>
          <w:rFonts w:eastAsia="@Arial Unicode MS"/>
          <w:sz w:val="24"/>
          <w:szCs w:val="24"/>
        </w:rPr>
      </w:pPr>
    </w:p>
    <w:p w14:paraId="182E85D6" w14:textId="77777777" w:rsidR="00F33B0E" w:rsidRDefault="00F33B0E">
      <w:pPr>
        <w:pStyle w:val="af4"/>
        <w:spacing w:line="360" w:lineRule="auto"/>
        <w:ind w:firstLine="709"/>
        <w:jc w:val="both"/>
        <w:rPr>
          <w:rStyle w:val="Zag11"/>
          <w:rFonts w:eastAsia="@Arial Unicode MS"/>
          <w:sz w:val="24"/>
          <w:szCs w:val="24"/>
        </w:rPr>
      </w:pPr>
    </w:p>
    <w:p w14:paraId="4BD11B8A" w14:textId="77777777" w:rsidR="00F33B0E" w:rsidRDefault="00F33B0E">
      <w:pPr>
        <w:pStyle w:val="af4"/>
        <w:spacing w:line="360" w:lineRule="auto"/>
        <w:ind w:firstLine="709"/>
        <w:jc w:val="both"/>
        <w:rPr>
          <w:rStyle w:val="Zag11"/>
          <w:rFonts w:eastAsia="@Arial Unicode MS"/>
          <w:sz w:val="24"/>
          <w:szCs w:val="24"/>
        </w:rPr>
      </w:pPr>
    </w:p>
    <w:p w14:paraId="301A4AD6" w14:textId="77777777" w:rsidR="00F33B0E" w:rsidRDefault="00F33B0E">
      <w:pPr>
        <w:pStyle w:val="af4"/>
        <w:spacing w:line="360" w:lineRule="auto"/>
        <w:ind w:firstLine="709"/>
        <w:jc w:val="both"/>
        <w:rPr>
          <w:rStyle w:val="Zag11"/>
          <w:rFonts w:eastAsia="@Arial Unicode MS"/>
          <w:sz w:val="24"/>
          <w:szCs w:val="24"/>
        </w:rPr>
      </w:pPr>
    </w:p>
    <w:p w14:paraId="7BB5B514" w14:textId="77777777" w:rsidR="003E022E" w:rsidRDefault="003E022E">
      <w:pPr>
        <w:pStyle w:val="af4"/>
        <w:spacing w:line="360" w:lineRule="auto"/>
        <w:ind w:firstLine="709"/>
        <w:jc w:val="both"/>
        <w:rPr>
          <w:rStyle w:val="Zag11"/>
          <w:rFonts w:eastAsia="@Arial Unicode MS"/>
          <w:sz w:val="24"/>
          <w:szCs w:val="24"/>
        </w:rPr>
      </w:pPr>
    </w:p>
    <w:p w14:paraId="04F0A918" w14:textId="77777777" w:rsidR="004017D9" w:rsidRDefault="004017D9">
      <w:pPr>
        <w:pStyle w:val="af4"/>
        <w:spacing w:line="360" w:lineRule="auto"/>
        <w:ind w:firstLine="709"/>
        <w:jc w:val="both"/>
        <w:rPr>
          <w:rStyle w:val="Zag11"/>
          <w:rFonts w:eastAsia="@Arial Unicode MS"/>
          <w:sz w:val="24"/>
          <w:szCs w:val="24"/>
        </w:rPr>
        <w:sectPr w:rsidR="004017D9" w:rsidSect="00386475">
          <w:pgSz w:w="16838" w:h="11906" w:orient="landscape"/>
          <w:pgMar w:top="567" w:right="1134" w:bottom="1843" w:left="1134" w:header="680" w:footer="567" w:gutter="0"/>
          <w:cols w:space="708"/>
          <w:docGrid w:linePitch="360"/>
        </w:sectPr>
      </w:pPr>
    </w:p>
    <w:p w14:paraId="1F93B5B1" w14:textId="77777777" w:rsidR="008F5E19" w:rsidRDefault="008F5E19" w:rsidP="008F5E19">
      <w:pPr>
        <w:pStyle w:val="3"/>
        <w:ind w:left="1125"/>
        <w:rPr>
          <w:rStyle w:val="Zag11"/>
          <w:rFonts w:eastAsia="@Arial Unicode MS"/>
          <w:sz w:val="24"/>
          <w:szCs w:val="24"/>
        </w:rPr>
      </w:pPr>
      <w:bookmarkStart w:id="372" w:name="_Toc414553284"/>
    </w:p>
    <w:p w14:paraId="00AE1515" w14:textId="77777777" w:rsidR="00D051E4" w:rsidRDefault="006F2488" w:rsidP="006B709F">
      <w:pPr>
        <w:pStyle w:val="3"/>
        <w:numPr>
          <w:ilvl w:val="1"/>
          <w:numId w:val="1"/>
        </w:numPr>
        <w:rPr>
          <w:rStyle w:val="Zag11"/>
          <w:rFonts w:eastAsia="@Arial Unicode MS"/>
          <w:sz w:val="24"/>
          <w:szCs w:val="24"/>
        </w:rPr>
      </w:pPr>
      <w:r w:rsidRPr="00F33B0E">
        <w:rPr>
          <w:rStyle w:val="Zag11"/>
          <w:rFonts w:eastAsia="@Arial Unicode MS"/>
          <w:sz w:val="24"/>
          <w:szCs w:val="24"/>
        </w:rPr>
        <w:t>П</w:t>
      </w:r>
      <w:r w:rsidR="00D051E4" w:rsidRPr="00F33B0E">
        <w:rPr>
          <w:rStyle w:val="Zag11"/>
          <w:rFonts w:eastAsia="@Arial Unicode MS"/>
          <w:sz w:val="24"/>
          <w:szCs w:val="24"/>
        </w:rPr>
        <w:t>лан внеурочной деятельности</w:t>
      </w:r>
      <w:bookmarkEnd w:id="372"/>
    </w:p>
    <w:p w14:paraId="316B6893" w14:textId="77777777" w:rsidR="006928B6" w:rsidRDefault="006928B6" w:rsidP="00973B99">
      <w:pPr>
        <w:pStyle w:val="2"/>
        <w:ind w:left="1125" w:firstLine="0"/>
        <w:rPr>
          <w:sz w:val="24"/>
          <w:szCs w:val="24"/>
        </w:rPr>
      </w:pPr>
      <w:bookmarkStart w:id="373" w:name="_Toc406059071"/>
      <w:bookmarkStart w:id="374" w:name="_Toc409691735"/>
      <w:bookmarkStart w:id="375" w:name="_Toc410654075"/>
      <w:bookmarkStart w:id="376" w:name="_Toc414553285"/>
    </w:p>
    <w:p w14:paraId="00978DC0" w14:textId="77777777" w:rsidR="002B2774" w:rsidRPr="00DE34AB"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b/>
          <w:bCs/>
          <w:color w:val="000000"/>
          <w:sz w:val="24"/>
          <w:szCs w:val="24"/>
        </w:rPr>
        <w:t xml:space="preserve">Пояснительная записка </w:t>
      </w:r>
    </w:p>
    <w:p w14:paraId="51259C29" w14:textId="77777777" w:rsidR="002B2774" w:rsidRPr="00DE34AB"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14:paraId="2AE4A2D5" w14:textId="77777777" w:rsidR="002B2774" w:rsidRPr="00DE34AB"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В качестве организационного механизма реализации внеурочной деятельности в </w:t>
      </w:r>
      <w:r w:rsidR="008160EB">
        <w:rPr>
          <w:rFonts w:ascii="Times New Roman" w:hAnsi="Times New Roman"/>
          <w:color w:val="000000"/>
          <w:sz w:val="24"/>
          <w:szCs w:val="24"/>
        </w:rPr>
        <w:t>МБОУ ООШ № 34</w:t>
      </w:r>
      <w:r w:rsidRPr="009102AD">
        <w:rPr>
          <w:rFonts w:ascii="Times New Roman" w:hAnsi="Times New Roman"/>
          <w:color w:val="000000"/>
          <w:sz w:val="24"/>
          <w:szCs w:val="24"/>
        </w:rPr>
        <w:t xml:space="preserve"> </w:t>
      </w:r>
      <w:r w:rsidRPr="00DE34AB">
        <w:rPr>
          <w:rFonts w:ascii="Times New Roman" w:hAnsi="Times New Roman"/>
          <w:color w:val="000000"/>
          <w:sz w:val="24"/>
          <w:szCs w:val="24"/>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14:paraId="2047891E" w14:textId="77777777" w:rsidR="002B2774" w:rsidRPr="009102AD"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В своей деятельности </w:t>
      </w:r>
      <w:r w:rsidR="008160EB">
        <w:rPr>
          <w:rFonts w:ascii="Times New Roman" w:hAnsi="Times New Roman"/>
          <w:color w:val="000000"/>
          <w:sz w:val="24"/>
          <w:szCs w:val="24"/>
        </w:rPr>
        <w:t>МБОУ ООШ № 34</w:t>
      </w:r>
      <w:r w:rsidRPr="009102AD">
        <w:rPr>
          <w:rFonts w:ascii="Times New Roman" w:hAnsi="Times New Roman"/>
          <w:color w:val="000000"/>
          <w:sz w:val="24"/>
          <w:szCs w:val="24"/>
        </w:rPr>
        <w:t xml:space="preserve"> </w:t>
      </w:r>
      <w:r w:rsidRPr="00DE34AB">
        <w:rPr>
          <w:rFonts w:ascii="Times New Roman" w:hAnsi="Times New Roman"/>
          <w:color w:val="000000"/>
          <w:sz w:val="24"/>
          <w:szCs w:val="24"/>
        </w:rPr>
        <w:t xml:space="preserve">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направленной на модернизацию и развитие системы общего образования. </w:t>
      </w:r>
    </w:p>
    <w:p w14:paraId="7363FF2A" w14:textId="77777777" w:rsidR="002B2774" w:rsidRPr="009102AD" w:rsidRDefault="002B2774" w:rsidP="002B2774">
      <w:pPr>
        <w:autoSpaceDE w:val="0"/>
        <w:autoSpaceDN w:val="0"/>
        <w:adjustRightInd w:val="0"/>
        <w:spacing w:after="0" w:line="240" w:lineRule="auto"/>
        <w:rPr>
          <w:rFonts w:ascii="Times New Roman" w:hAnsi="Times New Roman"/>
          <w:color w:val="000000"/>
          <w:sz w:val="24"/>
          <w:szCs w:val="24"/>
        </w:rPr>
      </w:pPr>
    </w:p>
    <w:p w14:paraId="5E40E218" w14:textId="77777777" w:rsidR="002B2774" w:rsidRPr="009102AD" w:rsidRDefault="002B2774" w:rsidP="002B2774">
      <w:pPr>
        <w:pStyle w:val="afffff0"/>
        <w:spacing w:line="240" w:lineRule="auto"/>
        <w:ind w:firstLine="0"/>
        <w:rPr>
          <w:rFonts w:ascii="Times New Roman" w:hAnsi="Times New Roman"/>
          <w:color w:val="auto"/>
          <w:sz w:val="24"/>
          <w:szCs w:val="24"/>
        </w:rPr>
      </w:pPr>
      <w:r w:rsidRPr="009102AD">
        <w:rPr>
          <w:rFonts w:ascii="Times New Roman" w:hAnsi="Times New Roman"/>
          <w:b/>
          <w:bCs/>
          <w:color w:val="auto"/>
          <w:spacing w:val="2"/>
          <w:sz w:val="24"/>
          <w:szCs w:val="24"/>
        </w:rPr>
        <w:t>План внеурочной деятельности</w:t>
      </w:r>
      <w:r w:rsidRPr="009102AD">
        <w:rPr>
          <w:rFonts w:ascii="Times New Roman" w:hAnsi="Times New Roman"/>
          <w:color w:val="auto"/>
          <w:spacing w:val="2"/>
          <w:sz w:val="24"/>
          <w:szCs w:val="24"/>
        </w:rPr>
        <w:t xml:space="preserve"> направлен на достижение </w:t>
      </w:r>
      <w:r w:rsidRPr="009102AD">
        <w:rPr>
          <w:rFonts w:ascii="Times New Roman" w:hAnsi="Times New Roman"/>
          <w:color w:val="auto"/>
          <w:sz w:val="24"/>
          <w:szCs w:val="24"/>
        </w:rPr>
        <w:t>обучающимися планируемых резуль</w:t>
      </w:r>
      <w:r w:rsidRPr="009102AD">
        <w:rPr>
          <w:rFonts w:ascii="Times New Roman" w:hAnsi="Times New Roman"/>
          <w:color w:val="auto"/>
          <w:spacing w:val="-2"/>
          <w:sz w:val="24"/>
          <w:szCs w:val="24"/>
        </w:rPr>
        <w:t>татов освоения основной образовательной программы основного</w:t>
      </w:r>
      <w:r w:rsidRPr="009102AD">
        <w:rPr>
          <w:rFonts w:ascii="Times New Roman" w:hAnsi="Times New Roman"/>
          <w:color w:val="auto"/>
          <w:sz w:val="24"/>
          <w:szCs w:val="24"/>
        </w:rPr>
        <w:t xml:space="preserve"> общего образования.</w:t>
      </w:r>
    </w:p>
    <w:p w14:paraId="7A2EAC06" w14:textId="77777777" w:rsidR="002B2774" w:rsidRPr="009102AD" w:rsidRDefault="002B2774" w:rsidP="002B2774">
      <w:pPr>
        <w:pStyle w:val="afa"/>
        <w:spacing w:after="0" w:line="240" w:lineRule="auto"/>
        <w:jc w:val="both"/>
        <w:rPr>
          <w:rFonts w:ascii="Times New Roman" w:hAnsi="Times New Roman"/>
          <w:sz w:val="24"/>
          <w:szCs w:val="24"/>
        </w:rPr>
      </w:pPr>
      <w:r w:rsidRPr="009102AD">
        <w:rPr>
          <w:rStyle w:val="afff9"/>
          <w:sz w:val="24"/>
          <w:szCs w:val="24"/>
        </w:rPr>
        <w:t>Цели организации внеурочной деятельности</w:t>
      </w:r>
      <w:r w:rsidRPr="009102AD">
        <w:rPr>
          <w:rFonts w:ascii="Times New Roman" w:hAnsi="Times New Roman"/>
          <w:sz w:val="24"/>
          <w:szCs w:val="24"/>
        </w:rPr>
        <w:t xml:space="preserve"> при реализации  основного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14:paraId="6B8A654D" w14:textId="77777777" w:rsidR="002B2774" w:rsidRPr="009102AD" w:rsidRDefault="002B2774" w:rsidP="002B2774">
      <w:pPr>
        <w:spacing w:after="0" w:line="240" w:lineRule="auto"/>
        <w:jc w:val="both"/>
        <w:rPr>
          <w:rFonts w:ascii="Times New Roman" w:hAnsi="Times New Roman"/>
          <w:sz w:val="24"/>
          <w:szCs w:val="24"/>
        </w:rPr>
      </w:pPr>
      <w:r w:rsidRPr="009102AD">
        <w:rPr>
          <w:rFonts w:ascii="Times New Roman" w:hAnsi="Times New Roman"/>
          <w:sz w:val="24"/>
          <w:szCs w:val="24"/>
        </w:rPr>
        <w:t>Внеурочная деятельность организуется по направлениям развития личности:</w:t>
      </w:r>
    </w:p>
    <w:p w14:paraId="375D3661" w14:textId="77777777" w:rsidR="002B2774" w:rsidRPr="009102AD" w:rsidRDefault="002B2774" w:rsidP="002B2774">
      <w:pPr>
        <w:spacing w:after="0" w:line="240" w:lineRule="auto"/>
        <w:jc w:val="both"/>
        <w:rPr>
          <w:rFonts w:ascii="Times New Roman" w:hAnsi="Times New Roman"/>
          <w:sz w:val="24"/>
          <w:szCs w:val="24"/>
        </w:rPr>
      </w:pPr>
      <w:r w:rsidRPr="009102AD">
        <w:rPr>
          <w:rFonts w:ascii="Times New Roman" w:hAnsi="Times New Roman"/>
          <w:sz w:val="24"/>
          <w:szCs w:val="24"/>
        </w:rPr>
        <w:t xml:space="preserve"> -общекультурное  направление</w:t>
      </w:r>
    </w:p>
    <w:p w14:paraId="0DFC0760" w14:textId="77777777" w:rsidR="002B2774" w:rsidRPr="009102AD" w:rsidRDefault="002B2774" w:rsidP="002B2774">
      <w:pPr>
        <w:spacing w:after="0" w:line="240" w:lineRule="auto"/>
        <w:jc w:val="both"/>
        <w:rPr>
          <w:rFonts w:ascii="Times New Roman" w:hAnsi="Times New Roman"/>
          <w:sz w:val="24"/>
          <w:szCs w:val="24"/>
        </w:rPr>
      </w:pPr>
      <w:r w:rsidRPr="009102AD">
        <w:rPr>
          <w:rFonts w:ascii="Times New Roman" w:hAnsi="Times New Roman"/>
          <w:sz w:val="24"/>
          <w:szCs w:val="24"/>
        </w:rPr>
        <w:t>- спортивно оздоровительное направление</w:t>
      </w:r>
    </w:p>
    <w:p w14:paraId="18B3A314" w14:textId="77777777" w:rsidR="002B2774" w:rsidRPr="009102AD" w:rsidRDefault="002B2774" w:rsidP="002B2774">
      <w:pPr>
        <w:spacing w:after="0" w:line="240" w:lineRule="auto"/>
        <w:jc w:val="both"/>
        <w:rPr>
          <w:rFonts w:ascii="Times New Roman" w:hAnsi="Times New Roman"/>
          <w:sz w:val="24"/>
          <w:szCs w:val="24"/>
        </w:rPr>
      </w:pPr>
      <w:r w:rsidRPr="009102AD">
        <w:rPr>
          <w:rFonts w:ascii="Times New Roman" w:hAnsi="Times New Roman"/>
          <w:sz w:val="24"/>
          <w:szCs w:val="24"/>
        </w:rPr>
        <w:t>- общеинтеллектуальное направление</w:t>
      </w:r>
    </w:p>
    <w:p w14:paraId="3E83E865" w14:textId="77777777" w:rsidR="002B2774" w:rsidRPr="009102AD" w:rsidRDefault="002B2774" w:rsidP="002B2774">
      <w:pPr>
        <w:spacing w:after="0" w:line="240" w:lineRule="auto"/>
        <w:jc w:val="both"/>
        <w:rPr>
          <w:rFonts w:ascii="Times New Roman" w:hAnsi="Times New Roman"/>
          <w:sz w:val="24"/>
          <w:szCs w:val="24"/>
        </w:rPr>
      </w:pPr>
      <w:r w:rsidRPr="009102AD">
        <w:rPr>
          <w:rFonts w:ascii="Times New Roman" w:hAnsi="Times New Roman"/>
          <w:sz w:val="24"/>
          <w:szCs w:val="24"/>
        </w:rPr>
        <w:t>- духовно-нравственное  направление</w:t>
      </w:r>
    </w:p>
    <w:p w14:paraId="65773205" w14:textId="77777777" w:rsidR="002B2774" w:rsidRPr="009102AD" w:rsidRDefault="002B2774" w:rsidP="002B2774">
      <w:pPr>
        <w:spacing w:after="0" w:line="240" w:lineRule="auto"/>
        <w:jc w:val="both"/>
        <w:rPr>
          <w:rFonts w:ascii="Times New Roman" w:hAnsi="Times New Roman"/>
          <w:sz w:val="24"/>
          <w:szCs w:val="24"/>
        </w:rPr>
      </w:pPr>
      <w:r w:rsidRPr="009102AD">
        <w:rPr>
          <w:rFonts w:ascii="Times New Roman" w:hAnsi="Times New Roman"/>
          <w:sz w:val="24"/>
          <w:szCs w:val="24"/>
        </w:rPr>
        <w:t xml:space="preserve">- социальное </w:t>
      </w:r>
    </w:p>
    <w:p w14:paraId="28C6E706"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w:t>
      </w:r>
      <w:r w:rsidRPr="009102AD">
        <w:rPr>
          <w:rFonts w:ascii="Times New Roman" w:hAnsi="Times New Roman" w:cs="Times New Roman"/>
          <w:color w:val="auto"/>
        </w:rPr>
        <w:t xml:space="preserve">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w:t>
      </w:r>
    </w:p>
    <w:p w14:paraId="719998A9"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color w:val="auto"/>
        </w:rPr>
        <w:t xml:space="preserve">Внеурочная деятельность способствует более разностороннему раскрытию индивидуальных способностей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свое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 </w:t>
      </w:r>
    </w:p>
    <w:p w14:paraId="2C82702D"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color w:val="auto"/>
        </w:rPr>
        <w:t xml:space="preserve">Воспитание является одним из важнейших компонентов образования в интересах человека, общества, государства. Основной задачей воспитания на современном этапе развития нашего общества является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14:paraId="23162DAA"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color w:val="auto"/>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14:paraId="24E298E5"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color w:val="auto"/>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 д. Посещая занятия внеурочной деятельности,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14:paraId="24103D45"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color w:val="auto"/>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14:paraId="1E0B3CC3" w14:textId="77777777" w:rsidR="002B2774" w:rsidRPr="009102AD" w:rsidRDefault="002B2774" w:rsidP="002B2774">
      <w:pPr>
        <w:pStyle w:val="Default"/>
        <w:ind w:firstLine="709"/>
        <w:jc w:val="both"/>
        <w:rPr>
          <w:rFonts w:ascii="Times New Roman" w:hAnsi="Times New Roman" w:cs="Times New Roman"/>
          <w:color w:val="auto"/>
        </w:rPr>
      </w:pPr>
      <w:r w:rsidRPr="009102AD">
        <w:rPr>
          <w:rFonts w:ascii="Times New Roman" w:hAnsi="Times New Roman" w:cs="Times New Roman"/>
          <w:color w:val="auto"/>
        </w:rPr>
        <w:t>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w:t>
      </w:r>
    </w:p>
    <w:p w14:paraId="3026BD43" w14:textId="77777777" w:rsidR="002B2774" w:rsidRPr="009102AD" w:rsidRDefault="002B2774" w:rsidP="002B2774">
      <w:pPr>
        <w:spacing w:line="240" w:lineRule="auto"/>
        <w:rPr>
          <w:rFonts w:ascii="Times New Roman" w:hAnsi="Times New Roman"/>
          <w:color w:val="000000"/>
          <w:sz w:val="24"/>
          <w:szCs w:val="24"/>
        </w:rPr>
      </w:pPr>
      <w:r w:rsidRPr="009102AD">
        <w:rPr>
          <w:rFonts w:ascii="Times New Roman" w:hAnsi="Times New Roman"/>
          <w:b/>
          <w:bCs/>
          <w:iCs/>
          <w:color w:val="000000"/>
          <w:sz w:val="24"/>
          <w:szCs w:val="24"/>
        </w:rPr>
        <w:t>Внеурочная деятельность направлена на развитие воспитательных результатов:</w:t>
      </w:r>
    </w:p>
    <w:p w14:paraId="59378490" w14:textId="77777777" w:rsidR="002B2774" w:rsidRPr="009102AD" w:rsidRDefault="002B2774" w:rsidP="00391386">
      <w:pPr>
        <w:numPr>
          <w:ilvl w:val="1"/>
          <w:numId w:val="199"/>
        </w:numPr>
        <w:spacing w:line="240" w:lineRule="auto"/>
        <w:rPr>
          <w:rFonts w:ascii="Times New Roman" w:hAnsi="Times New Roman"/>
          <w:color w:val="000000"/>
          <w:sz w:val="24"/>
          <w:szCs w:val="24"/>
        </w:rPr>
      </w:pPr>
      <w:r w:rsidRPr="009102AD">
        <w:rPr>
          <w:rFonts w:ascii="Times New Roman" w:hAnsi="Times New Roman"/>
          <w:color w:val="000000"/>
          <w:sz w:val="24"/>
          <w:szCs w:val="24"/>
        </w:rPr>
        <w:t xml:space="preserve">приобретение учащимися социального опыта; </w:t>
      </w:r>
    </w:p>
    <w:p w14:paraId="41E55E41" w14:textId="77777777" w:rsidR="002B2774" w:rsidRPr="009102AD" w:rsidRDefault="002B2774" w:rsidP="00391386">
      <w:pPr>
        <w:numPr>
          <w:ilvl w:val="1"/>
          <w:numId w:val="199"/>
        </w:numPr>
        <w:spacing w:line="240" w:lineRule="auto"/>
        <w:rPr>
          <w:rFonts w:ascii="Times New Roman" w:hAnsi="Times New Roman"/>
          <w:color w:val="000000"/>
          <w:sz w:val="24"/>
          <w:szCs w:val="24"/>
        </w:rPr>
      </w:pPr>
      <w:r w:rsidRPr="009102AD">
        <w:rPr>
          <w:rFonts w:ascii="Times New Roman" w:hAnsi="Times New Roman"/>
          <w:color w:val="000000"/>
          <w:sz w:val="24"/>
          <w:szCs w:val="24"/>
        </w:rPr>
        <w:t xml:space="preserve">формирование положительного отношения к базовым общественным ценностям; </w:t>
      </w:r>
    </w:p>
    <w:p w14:paraId="175DCA91" w14:textId="77777777" w:rsidR="002B2774" w:rsidRPr="009102AD" w:rsidRDefault="002B2774" w:rsidP="00391386">
      <w:pPr>
        <w:numPr>
          <w:ilvl w:val="1"/>
          <w:numId w:val="199"/>
        </w:numPr>
        <w:spacing w:line="240" w:lineRule="auto"/>
        <w:rPr>
          <w:rFonts w:ascii="Times New Roman" w:hAnsi="Times New Roman"/>
          <w:color w:val="000000"/>
          <w:sz w:val="24"/>
          <w:szCs w:val="24"/>
        </w:rPr>
      </w:pPr>
      <w:r w:rsidRPr="009102AD">
        <w:rPr>
          <w:rFonts w:ascii="Times New Roman" w:hAnsi="Times New Roman"/>
          <w:color w:val="000000"/>
          <w:sz w:val="24"/>
          <w:szCs w:val="24"/>
        </w:rPr>
        <w:t xml:space="preserve">приобретение школьниками опыта самостоятельного общественного действия. </w:t>
      </w:r>
    </w:p>
    <w:p w14:paraId="0430E62F" w14:textId="77777777" w:rsidR="002B2774" w:rsidRPr="009102AD" w:rsidRDefault="002B2774" w:rsidP="002B2774">
      <w:pPr>
        <w:spacing w:before="120" w:after="120"/>
        <w:outlineLvl w:val="0"/>
        <w:rPr>
          <w:rFonts w:ascii="Times New Roman" w:hAnsi="Times New Roman"/>
          <w:b/>
          <w:sz w:val="24"/>
          <w:szCs w:val="24"/>
        </w:rPr>
      </w:pPr>
      <w:bookmarkStart w:id="377" w:name="_Toc335316606"/>
      <w:bookmarkStart w:id="378" w:name="_Toc335316873"/>
      <w:bookmarkStart w:id="379" w:name="_Toc408150890"/>
      <w:r w:rsidRPr="009102AD">
        <w:rPr>
          <w:rFonts w:ascii="Times New Roman" w:hAnsi="Times New Roman"/>
          <w:b/>
          <w:sz w:val="24"/>
          <w:szCs w:val="24"/>
        </w:rPr>
        <w:t>Роль внеурочной деятельности  в  формировании личностных результатов</w:t>
      </w:r>
      <w:bookmarkEnd w:id="377"/>
      <w:bookmarkEnd w:id="378"/>
      <w:bookmarkEnd w:id="379"/>
    </w:p>
    <w:p w14:paraId="62FB53D1" w14:textId="77777777" w:rsidR="002B2774" w:rsidRPr="009102AD" w:rsidRDefault="002B2774" w:rsidP="002B2774">
      <w:pPr>
        <w:ind w:firstLine="284"/>
        <w:jc w:val="both"/>
        <w:rPr>
          <w:rFonts w:ascii="Times New Roman" w:hAnsi="Times New Roman"/>
          <w:sz w:val="24"/>
          <w:szCs w:val="24"/>
        </w:rPr>
      </w:pPr>
      <w:r w:rsidRPr="009102AD">
        <w:rPr>
          <w:rFonts w:ascii="Times New Roman" w:hAnsi="Times New Roman"/>
          <w:sz w:val="24"/>
          <w:szCs w:val="24"/>
        </w:rPr>
        <w:t xml:space="preserve">В рамках Образовательной системы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14:paraId="5ECB6259" w14:textId="77777777" w:rsidR="002B2774" w:rsidRPr="009102AD" w:rsidRDefault="002B2774" w:rsidP="002B2774">
      <w:pPr>
        <w:ind w:firstLine="284"/>
        <w:jc w:val="both"/>
        <w:rPr>
          <w:rFonts w:ascii="Times New Roman" w:hAnsi="Times New Roman"/>
          <w:sz w:val="24"/>
          <w:szCs w:val="24"/>
        </w:rPr>
      </w:pPr>
      <w:r w:rsidRPr="009102AD">
        <w:rPr>
          <w:rFonts w:ascii="Times New Roman" w:hAnsi="Times New Roman"/>
          <w:i/>
          <w:sz w:val="24"/>
          <w:szCs w:val="24"/>
        </w:rPr>
        <w:t xml:space="preserve">Важнейший результат воспитания </w:t>
      </w:r>
      <w:r w:rsidRPr="009102AD">
        <w:rPr>
          <w:rFonts w:ascii="Times New Roman" w:hAnsi="Times New Roman"/>
          <w:sz w:val="24"/>
          <w:szCs w:val="24"/>
        </w:rPr>
        <w:t xml:space="preserve">– </w:t>
      </w:r>
      <w:r w:rsidRPr="009102AD">
        <w:rPr>
          <w:rFonts w:ascii="Times New Roman" w:hAnsi="Times New Roman"/>
          <w:i/>
          <w:sz w:val="24"/>
          <w:szCs w:val="24"/>
        </w:rPr>
        <w:t>готовность и способность человека к самоизменению (самостроительству, самовоспитанию);</w:t>
      </w:r>
      <w:r w:rsidRPr="009102AD">
        <w:rPr>
          <w:rFonts w:ascii="Times New Roman" w:hAnsi="Times New Roman"/>
          <w:bCs/>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Данный результат в основе своей предполагает ориентацию процессов обучения, воспитания и социализации личности на </w:t>
      </w:r>
      <w:r w:rsidRPr="009102AD">
        <w:rPr>
          <w:rFonts w:ascii="Times New Roman" w:hAnsi="Times New Roman"/>
          <w:bCs/>
          <w:i/>
          <w:sz w:val="24"/>
          <w:szCs w:val="24"/>
        </w:rPr>
        <w:t>её  само-определение</w:t>
      </w:r>
      <w:r w:rsidRPr="009102AD">
        <w:rPr>
          <w:rFonts w:ascii="Times New Roman" w:hAnsi="Times New Roman"/>
          <w:bCs/>
          <w:sz w:val="24"/>
          <w:szCs w:val="24"/>
        </w:rPr>
        <w:t xml:space="preserve"> – </w:t>
      </w:r>
      <w:r w:rsidRPr="009102AD">
        <w:rPr>
          <w:rFonts w:ascii="Times New Roman" w:hAnsi="Times New Roman"/>
          <w:sz w:val="24"/>
          <w:szCs w:val="24"/>
        </w:rPr>
        <w:t xml:space="preserve">жизненное, </w:t>
      </w:r>
      <w:r w:rsidRPr="009102AD">
        <w:rPr>
          <w:rFonts w:ascii="Times New Roman" w:hAnsi="Times New Roman"/>
          <w:i/>
          <w:sz w:val="24"/>
          <w:szCs w:val="24"/>
        </w:rPr>
        <w:t>ценностно-смысловое как основу духовно-нравственного;</w:t>
      </w:r>
      <w:r w:rsidRPr="009102AD">
        <w:rPr>
          <w:rFonts w:ascii="Times New Roman" w:hAnsi="Times New Roman"/>
          <w:sz w:val="24"/>
          <w:szCs w:val="24"/>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14:paraId="3B88DFFA" w14:textId="77777777" w:rsidR="002B2774" w:rsidRPr="009102AD" w:rsidRDefault="002B2774" w:rsidP="002B2774">
      <w:pPr>
        <w:ind w:firstLine="284"/>
        <w:jc w:val="both"/>
        <w:rPr>
          <w:rFonts w:ascii="Times New Roman" w:hAnsi="Times New Roman"/>
          <w:sz w:val="24"/>
          <w:szCs w:val="24"/>
        </w:rPr>
      </w:pPr>
      <w:r w:rsidRPr="009102AD">
        <w:rPr>
          <w:rFonts w:ascii="Times New Roman" w:hAnsi="Times New Roman"/>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14:paraId="0D054607" w14:textId="77777777" w:rsidR="002B2774" w:rsidRPr="009102AD" w:rsidRDefault="002B2774" w:rsidP="002B2774">
      <w:pPr>
        <w:ind w:firstLine="284"/>
        <w:jc w:val="both"/>
        <w:rPr>
          <w:rFonts w:ascii="Times New Roman" w:hAnsi="Times New Roman"/>
          <w:sz w:val="24"/>
          <w:szCs w:val="24"/>
        </w:rPr>
      </w:pPr>
    </w:p>
    <w:p w14:paraId="1E5C239B" w14:textId="77777777" w:rsidR="002B2774" w:rsidRPr="009102AD" w:rsidRDefault="002B2774" w:rsidP="002B2774">
      <w:pPr>
        <w:autoSpaceDE w:val="0"/>
        <w:autoSpaceDN w:val="0"/>
        <w:adjustRightInd w:val="0"/>
        <w:spacing w:after="0" w:line="240" w:lineRule="auto"/>
        <w:rPr>
          <w:rFonts w:ascii="Times New Roman" w:hAnsi="Times New Roman"/>
          <w:color w:val="000000"/>
          <w:sz w:val="24"/>
          <w:szCs w:val="24"/>
        </w:rPr>
      </w:pPr>
    </w:p>
    <w:p w14:paraId="4FCEB977" w14:textId="77777777" w:rsidR="002B2774" w:rsidRPr="00DE34AB"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b/>
          <w:bCs/>
          <w:color w:val="000000"/>
          <w:sz w:val="24"/>
          <w:szCs w:val="24"/>
        </w:rPr>
        <w:t xml:space="preserve">Целевая направленность, стратегические и тактические цели внеурочной деятельности </w:t>
      </w:r>
    </w:p>
    <w:p w14:paraId="48ADE0FF" w14:textId="77777777" w:rsidR="002B2774" w:rsidRPr="00DE34AB"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14:paraId="519D7D83" w14:textId="77777777" w:rsidR="002B2774" w:rsidRPr="00DE34AB"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14:paraId="21E4F37E" w14:textId="77777777" w:rsidR="002B2774" w:rsidRPr="009102AD" w:rsidRDefault="002B2774" w:rsidP="002B2774">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Модель организации внеурочной деятельности </w:t>
      </w:r>
      <w:r w:rsidR="008160EB">
        <w:rPr>
          <w:rFonts w:ascii="Times New Roman" w:hAnsi="Times New Roman"/>
          <w:color w:val="000000"/>
          <w:sz w:val="24"/>
          <w:szCs w:val="24"/>
        </w:rPr>
        <w:t>МБОУ ООШ №34</w:t>
      </w:r>
      <w:r w:rsidRPr="00DE34AB">
        <w:rPr>
          <w:rFonts w:ascii="Times New Roman" w:hAnsi="Times New Roman"/>
          <w:color w:val="000000"/>
          <w:sz w:val="24"/>
          <w:szCs w:val="24"/>
        </w:rPr>
        <w:t xml:space="preserve"> - оптимизационная, в ее реализации принимают участие все педагогические работники учреждения (классные руководители </w:t>
      </w:r>
      <w:r w:rsidR="008160EB">
        <w:rPr>
          <w:rFonts w:ascii="Times New Roman" w:hAnsi="Times New Roman"/>
          <w:color w:val="000000"/>
          <w:sz w:val="24"/>
          <w:szCs w:val="24"/>
        </w:rPr>
        <w:t>5-9</w:t>
      </w:r>
      <w:r w:rsidRPr="00DE34AB">
        <w:rPr>
          <w:rFonts w:ascii="Times New Roman" w:hAnsi="Times New Roman"/>
          <w:color w:val="000000"/>
          <w:sz w:val="24"/>
          <w:szCs w:val="24"/>
        </w:rPr>
        <w:t xml:space="preserve"> классов, учителя- предметники).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14:paraId="675DE7A3"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Механизм конструирования оптимизационной модели: </w:t>
      </w:r>
    </w:p>
    <w:p w14:paraId="188C4144" w14:textId="77777777" w:rsidR="002B2774" w:rsidRPr="00DE34AB" w:rsidRDefault="002B2774" w:rsidP="002B2774">
      <w:pPr>
        <w:autoSpaceDE w:val="0"/>
        <w:autoSpaceDN w:val="0"/>
        <w:adjustRightInd w:val="0"/>
        <w:spacing w:after="167" w:line="240" w:lineRule="auto"/>
        <w:rPr>
          <w:rFonts w:ascii="Times New Roman" w:hAnsi="Times New Roman"/>
          <w:sz w:val="24"/>
          <w:szCs w:val="24"/>
        </w:rPr>
      </w:pPr>
      <w:r w:rsidRPr="00DE34AB">
        <w:rPr>
          <w:rFonts w:ascii="Times New Roman" w:hAnsi="Times New Roman"/>
          <w:sz w:val="24"/>
          <w:szCs w:val="24"/>
        </w:rPr>
        <w:t>1. Администрация образовательного учреждения проводит анализ ресурсного обеспечения (материально-техническ</w:t>
      </w:r>
      <w:r w:rsidRPr="009102AD">
        <w:rPr>
          <w:rFonts w:ascii="Times New Roman" w:hAnsi="Times New Roman"/>
          <w:sz w:val="24"/>
          <w:szCs w:val="24"/>
        </w:rPr>
        <w:t xml:space="preserve">ой базы, кадрового обеспечения </w:t>
      </w:r>
      <w:r w:rsidRPr="00DE34AB">
        <w:rPr>
          <w:rFonts w:ascii="Times New Roman" w:hAnsi="Times New Roman"/>
          <w:sz w:val="24"/>
          <w:szCs w:val="24"/>
        </w:rPr>
        <w:t xml:space="preserve">и определяет возможности для организации внеурочной деятельности. </w:t>
      </w:r>
    </w:p>
    <w:p w14:paraId="57B09A81" w14:textId="77777777" w:rsidR="002B2774" w:rsidRPr="00DE34AB" w:rsidRDefault="002B2774" w:rsidP="002B2774">
      <w:pPr>
        <w:autoSpaceDE w:val="0"/>
        <w:autoSpaceDN w:val="0"/>
        <w:adjustRightInd w:val="0"/>
        <w:spacing w:after="167" w:line="240" w:lineRule="auto"/>
        <w:rPr>
          <w:rFonts w:ascii="Times New Roman" w:hAnsi="Times New Roman"/>
          <w:sz w:val="24"/>
          <w:szCs w:val="24"/>
        </w:rPr>
      </w:pPr>
      <w:r w:rsidRPr="00DE34AB">
        <w:rPr>
          <w:rFonts w:ascii="Times New Roman" w:hAnsi="Times New Roman"/>
          <w:sz w:val="24"/>
          <w:szCs w:val="24"/>
        </w:rPr>
        <w:t xml:space="preserve">2. Классный руководитель проводит анкетирование среди родителей (законных представителей)с целью: </w:t>
      </w:r>
    </w:p>
    <w:p w14:paraId="2D2427AC" w14:textId="77777777" w:rsidR="002B2774" w:rsidRPr="00DE34AB" w:rsidRDefault="002B2774" w:rsidP="002B2774">
      <w:pPr>
        <w:autoSpaceDE w:val="0"/>
        <w:autoSpaceDN w:val="0"/>
        <w:adjustRightInd w:val="0"/>
        <w:spacing w:after="167" w:line="240" w:lineRule="auto"/>
        <w:rPr>
          <w:rFonts w:ascii="Times New Roman" w:hAnsi="Times New Roman"/>
          <w:sz w:val="24"/>
          <w:szCs w:val="24"/>
        </w:rPr>
      </w:pPr>
      <w:r w:rsidRPr="00DE34AB">
        <w:rPr>
          <w:rFonts w:ascii="Times New Roman" w:hAnsi="Times New Roman"/>
          <w:sz w:val="24"/>
          <w:szCs w:val="24"/>
        </w:rPr>
        <w:t xml:space="preserve">- получения информации о направлениях и еженедельной временной нагрузке обучающихся в объединениях/учреждениях дополнительного образования, учреждениях культуры и спорта; </w:t>
      </w:r>
    </w:p>
    <w:p w14:paraId="5F12BF09" w14:textId="77777777" w:rsidR="002B2774" w:rsidRPr="00DE34AB" w:rsidRDefault="002B2774" w:rsidP="002B2774">
      <w:pPr>
        <w:autoSpaceDE w:val="0"/>
        <w:autoSpaceDN w:val="0"/>
        <w:adjustRightInd w:val="0"/>
        <w:spacing w:after="167" w:line="240" w:lineRule="auto"/>
        <w:rPr>
          <w:rFonts w:ascii="Times New Roman" w:hAnsi="Times New Roman"/>
          <w:sz w:val="24"/>
          <w:szCs w:val="24"/>
        </w:rPr>
      </w:pPr>
      <w:r w:rsidRPr="00DE34AB">
        <w:rPr>
          <w:rFonts w:ascii="Times New Roman" w:hAnsi="Times New Roman"/>
          <w:sz w:val="24"/>
          <w:szCs w:val="24"/>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w:t>
      </w:r>
      <w:r w:rsidRPr="009102AD">
        <w:rPr>
          <w:rFonts w:ascii="Times New Roman" w:hAnsi="Times New Roman"/>
          <w:sz w:val="24"/>
          <w:szCs w:val="24"/>
        </w:rPr>
        <w:t>ти; программами кружков, секций</w:t>
      </w:r>
      <w:r w:rsidRPr="00DE34AB">
        <w:rPr>
          <w:rFonts w:ascii="Times New Roman" w:hAnsi="Times New Roman"/>
          <w:sz w:val="24"/>
          <w:szCs w:val="24"/>
        </w:rPr>
        <w:t xml:space="preserve">; планируемыми результатами внеурочной деятельности обучающихся); </w:t>
      </w:r>
    </w:p>
    <w:p w14:paraId="6D379608" w14:textId="77777777" w:rsidR="002B2774" w:rsidRPr="00DE34AB" w:rsidRDefault="002B2774" w:rsidP="002B2774">
      <w:pPr>
        <w:autoSpaceDE w:val="0"/>
        <w:autoSpaceDN w:val="0"/>
        <w:adjustRightInd w:val="0"/>
        <w:spacing w:after="167" w:line="240" w:lineRule="auto"/>
        <w:rPr>
          <w:rFonts w:ascii="Times New Roman" w:hAnsi="Times New Roman"/>
          <w:sz w:val="24"/>
          <w:szCs w:val="24"/>
        </w:rPr>
      </w:pPr>
      <w:r w:rsidRPr="00DE34AB">
        <w:rPr>
          <w:rFonts w:ascii="Times New Roman" w:hAnsi="Times New Roman"/>
          <w:sz w:val="24"/>
          <w:szCs w:val="24"/>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14:paraId="0883A1F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14:paraId="3CE9AB0B"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6B5399D0"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Эффективное конструирование оптимизационной модели внеурочной деятельности опирается на следующие принципы: </w:t>
      </w:r>
    </w:p>
    <w:p w14:paraId="0140B215"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14:paraId="29FC8A4D"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 </w:t>
      </w:r>
    </w:p>
    <w:p w14:paraId="58526811"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w:t>
      </w:r>
    </w:p>
    <w:p w14:paraId="6C6F2D13" w14:textId="77777777" w:rsidR="002B2774" w:rsidRPr="00DE34AB" w:rsidRDefault="002B2774" w:rsidP="002B2774">
      <w:pPr>
        <w:autoSpaceDE w:val="0"/>
        <w:autoSpaceDN w:val="0"/>
        <w:adjustRightInd w:val="0"/>
        <w:spacing w:after="165" w:line="240" w:lineRule="auto"/>
        <w:rPr>
          <w:rFonts w:ascii="Times New Roman" w:hAnsi="Times New Roman"/>
          <w:sz w:val="24"/>
          <w:szCs w:val="24"/>
        </w:rPr>
      </w:pPr>
      <w:r w:rsidRPr="00DE34AB">
        <w:rPr>
          <w:rFonts w:ascii="Times New Roman" w:hAnsi="Times New Roman"/>
          <w:sz w:val="24"/>
          <w:szCs w:val="24"/>
        </w:rPr>
        <w:t xml:space="preserve">своих сил и способностей в различных видах деятельности, поиска собственной ниши для удовлетворения потребностей, желаний, интересов, </w:t>
      </w:r>
    </w:p>
    <w:p w14:paraId="002132C9" w14:textId="77777777" w:rsidR="002B2774" w:rsidRPr="00DE34AB" w:rsidRDefault="002B2774" w:rsidP="002B2774">
      <w:pPr>
        <w:autoSpaceDE w:val="0"/>
        <w:autoSpaceDN w:val="0"/>
        <w:adjustRightInd w:val="0"/>
        <w:spacing w:after="165" w:line="240" w:lineRule="auto"/>
        <w:rPr>
          <w:rFonts w:ascii="Times New Roman" w:hAnsi="Times New Roman"/>
          <w:sz w:val="24"/>
          <w:szCs w:val="24"/>
        </w:rPr>
      </w:pPr>
      <w:r w:rsidRPr="00DE34AB">
        <w:rPr>
          <w:rFonts w:ascii="Times New Roman" w:hAnsi="Times New Roman"/>
          <w:sz w:val="24"/>
          <w:szCs w:val="24"/>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w:t>
      </w:r>
    </w:p>
    <w:p w14:paraId="14A5E652" w14:textId="77777777" w:rsidR="002B2774" w:rsidRPr="00DE34AB" w:rsidRDefault="002B2774" w:rsidP="002B2774">
      <w:pPr>
        <w:autoSpaceDE w:val="0"/>
        <w:autoSpaceDN w:val="0"/>
        <w:adjustRightInd w:val="0"/>
        <w:spacing w:after="165" w:line="240" w:lineRule="auto"/>
        <w:rPr>
          <w:rFonts w:ascii="Times New Roman" w:hAnsi="Times New Roman"/>
          <w:sz w:val="24"/>
          <w:szCs w:val="24"/>
        </w:rPr>
      </w:pPr>
      <w:r w:rsidRPr="00DE34AB">
        <w:rPr>
          <w:rFonts w:ascii="Times New Roman" w:hAnsi="Times New Roman"/>
          <w:sz w:val="24"/>
          <w:szCs w:val="24"/>
        </w:rPr>
        <w:t xml:space="preserve">5. Принцип поддержки учебно-методического комплекта, используемого в образовательном процессе. </w:t>
      </w:r>
    </w:p>
    <w:p w14:paraId="3B818C17"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14:paraId="73E82E51"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14:paraId="2D45D549" w14:textId="77777777" w:rsidR="002B2774" w:rsidRPr="009102AD" w:rsidRDefault="002B2774" w:rsidP="002B2774">
      <w:pPr>
        <w:spacing w:line="240" w:lineRule="auto"/>
        <w:rPr>
          <w:rFonts w:ascii="Times New Roman" w:hAnsi="Times New Roman"/>
          <w:sz w:val="24"/>
          <w:szCs w:val="24"/>
        </w:rPr>
      </w:pPr>
      <w:r w:rsidRPr="009102AD">
        <w:rPr>
          <w:rFonts w:ascii="Times New Roman" w:hAnsi="Times New Roman"/>
          <w:b/>
          <w:bCs/>
          <w:iCs/>
          <w:sz w:val="24"/>
          <w:szCs w:val="24"/>
        </w:rPr>
        <w:t xml:space="preserve">Цель внеурочной деятельности: </w:t>
      </w:r>
    </w:p>
    <w:p w14:paraId="6B140EBC" w14:textId="77777777" w:rsidR="002B2774" w:rsidRPr="009102AD" w:rsidRDefault="002B2774" w:rsidP="00391386">
      <w:pPr>
        <w:numPr>
          <w:ilvl w:val="1"/>
          <w:numId w:val="200"/>
        </w:numPr>
        <w:spacing w:line="240" w:lineRule="auto"/>
        <w:rPr>
          <w:rFonts w:ascii="Times New Roman" w:hAnsi="Times New Roman"/>
          <w:sz w:val="24"/>
          <w:szCs w:val="24"/>
        </w:rPr>
      </w:pPr>
      <w:r w:rsidRPr="009102AD">
        <w:rPr>
          <w:rFonts w:ascii="Times New Roman" w:hAnsi="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14:paraId="7B862B7E" w14:textId="77777777" w:rsidR="002B2774" w:rsidRPr="009102AD" w:rsidRDefault="002B2774" w:rsidP="00391386">
      <w:pPr>
        <w:numPr>
          <w:ilvl w:val="1"/>
          <w:numId w:val="200"/>
        </w:numPr>
        <w:spacing w:line="240" w:lineRule="auto"/>
        <w:rPr>
          <w:rFonts w:ascii="Times New Roman" w:hAnsi="Times New Roman"/>
          <w:sz w:val="24"/>
          <w:szCs w:val="24"/>
        </w:rPr>
      </w:pPr>
      <w:r w:rsidRPr="009102AD">
        <w:rPr>
          <w:rFonts w:ascii="Times New Roman" w:hAnsi="Times New Roman"/>
          <w:sz w:val="24"/>
          <w:szCs w:val="24"/>
        </w:rPr>
        <w:t xml:space="preserve">создание условий для многогранного развития и социализации каждого учащегося в свободное от учебы время; </w:t>
      </w:r>
    </w:p>
    <w:p w14:paraId="653F81DF" w14:textId="77777777" w:rsidR="002B2774" w:rsidRPr="009102AD" w:rsidRDefault="002B2774" w:rsidP="00391386">
      <w:pPr>
        <w:numPr>
          <w:ilvl w:val="1"/>
          <w:numId w:val="200"/>
        </w:numPr>
        <w:spacing w:line="240" w:lineRule="auto"/>
        <w:rPr>
          <w:rFonts w:ascii="Times New Roman" w:hAnsi="Times New Roman"/>
          <w:sz w:val="24"/>
          <w:szCs w:val="24"/>
        </w:rPr>
      </w:pPr>
      <w:r w:rsidRPr="009102AD">
        <w:rPr>
          <w:rFonts w:ascii="Times New Roman" w:hAnsi="Times New Roman"/>
          <w:sz w:val="24"/>
          <w:szCs w:val="24"/>
        </w:rPr>
        <w:t xml:space="preserve">создание воспитывающей среды, обеспечивающей активизацию социальных, интеллектуальных интересов учащихся в свободное время; </w:t>
      </w:r>
    </w:p>
    <w:p w14:paraId="50664704" w14:textId="77777777" w:rsidR="002B2774" w:rsidRPr="009102AD" w:rsidRDefault="002B2774" w:rsidP="00391386">
      <w:pPr>
        <w:numPr>
          <w:ilvl w:val="1"/>
          <w:numId w:val="200"/>
        </w:numPr>
        <w:spacing w:line="240" w:lineRule="auto"/>
        <w:rPr>
          <w:rFonts w:ascii="Times New Roman" w:hAnsi="Times New Roman"/>
          <w:sz w:val="24"/>
          <w:szCs w:val="24"/>
        </w:rPr>
      </w:pPr>
      <w:r w:rsidRPr="009102AD">
        <w:rPr>
          <w:rFonts w:ascii="Times New Roman" w:hAnsi="Times New Roman"/>
          <w:sz w:val="24"/>
          <w:szCs w:val="24"/>
        </w:rPr>
        <w:t xml:space="preserve">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14:paraId="7EBF39B8"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Задачи внеурочной деятельности: </w:t>
      </w:r>
    </w:p>
    <w:p w14:paraId="09163CCF"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1) расширение общекультурного кругозора; </w:t>
      </w:r>
    </w:p>
    <w:p w14:paraId="35279982"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2) формирование позитивного восприятия ценностей общего образования и более успешного освоения его содержания; </w:t>
      </w:r>
    </w:p>
    <w:p w14:paraId="4B38CE91"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3) включение в личностно значимые творческие виды деятельности; </w:t>
      </w:r>
    </w:p>
    <w:p w14:paraId="5D596F4F"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4) формирование нравственных, духовных, эстетических ценностей; </w:t>
      </w:r>
    </w:p>
    <w:p w14:paraId="4B101359"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5) участие в общественно значимых делах; </w:t>
      </w:r>
    </w:p>
    <w:p w14:paraId="42C31B84"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14:paraId="52037D28"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7) создание пространства для межличностного общения. </w:t>
      </w:r>
    </w:p>
    <w:p w14:paraId="6AE53814"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p>
    <w:p w14:paraId="76A53B38" w14:textId="77777777" w:rsidR="002B2774" w:rsidRPr="009102AD" w:rsidRDefault="002B2774" w:rsidP="002B2774">
      <w:pPr>
        <w:spacing w:line="240" w:lineRule="auto"/>
        <w:rPr>
          <w:rFonts w:ascii="Times New Roman" w:hAnsi="Times New Roman"/>
          <w:sz w:val="24"/>
          <w:szCs w:val="24"/>
        </w:rPr>
      </w:pPr>
      <w:r w:rsidRPr="009102AD">
        <w:rPr>
          <w:rFonts w:ascii="Times New Roman" w:hAnsi="Times New Roman"/>
          <w:b/>
          <w:bCs/>
          <w:iCs/>
          <w:sz w:val="24"/>
          <w:szCs w:val="24"/>
        </w:rPr>
        <w:t xml:space="preserve">Принципы внеурочной деятельности: </w:t>
      </w:r>
    </w:p>
    <w:p w14:paraId="3BDDB92C" w14:textId="77777777" w:rsidR="002B2774" w:rsidRPr="009102AD" w:rsidRDefault="002B2774" w:rsidP="00391386">
      <w:pPr>
        <w:numPr>
          <w:ilvl w:val="1"/>
          <w:numId w:val="201"/>
        </w:numPr>
        <w:spacing w:line="240" w:lineRule="auto"/>
        <w:rPr>
          <w:rFonts w:ascii="Times New Roman" w:hAnsi="Times New Roman"/>
          <w:sz w:val="24"/>
          <w:szCs w:val="24"/>
        </w:rPr>
      </w:pPr>
      <w:r w:rsidRPr="009102AD">
        <w:rPr>
          <w:rFonts w:ascii="Times New Roman" w:hAnsi="Times New Roman"/>
          <w:sz w:val="24"/>
          <w:szCs w:val="24"/>
        </w:rPr>
        <w:t xml:space="preserve">учет возрастных особенностей; </w:t>
      </w:r>
    </w:p>
    <w:p w14:paraId="4415A121" w14:textId="77777777" w:rsidR="002B2774" w:rsidRPr="009102AD" w:rsidRDefault="002B2774" w:rsidP="00391386">
      <w:pPr>
        <w:numPr>
          <w:ilvl w:val="1"/>
          <w:numId w:val="201"/>
        </w:numPr>
        <w:spacing w:line="240" w:lineRule="auto"/>
        <w:rPr>
          <w:rFonts w:ascii="Times New Roman" w:hAnsi="Times New Roman"/>
          <w:sz w:val="24"/>
          <w:szCs w:val="24"/>
        </w:rPr>
      </w:pPr>
      <w:r w:rsidRPr="009102AD">
        <w:rPr>
          <w:rFonts w:ascii="Times New Roman" w:hAnsi="Times New Roman"/>
          <w:sz w:val="24"/>
          <w:szCs w:val="24"/>
        </w:rPr>
        <w:t xml:space="preserve">целенаправленность и последовательность деятельности (от простого к сложному); </w:t>
      </w:r>
    </w:p>
    <w:p w14:paraId="0CD34828" w14:textId="77777777" w:rsidR="002B2774" w:rsidRPr="009102AD" w:rsidRDefault="002B2774" w:rsidP="00391386">
      <w:pPr>
        <w:numPr>
          <w:ilvl w:val="1"/>
          <w:numId w:val="201"/>
        </w:numPr>
        <w:spacing w:line="240" w:lineRule="auto"/>
        <w:rPr>
          <w:rFonts w:ascii="Times New Roman" w:hAnsi="Times New Roman"/>
          <w:sz w:val="24"/>
          <w:szCs w:val="24"/>
        </w:rPr>
      </w:pPr>
      <w:r w:rsidRPr="009102AD">
        <w:rPr>
          <w:rFonts w:ascii="Times New Roman" w:hAnsi="Times New Roman"/>
          <w:sz w:val="24"/>
          <w:szCs w:val="24"/>
        </w:rPr>
        <w:t xml:space="preserve">сочетание индивидуальных и коллективных форм деятельности. </w:t>
      </w:r>
    </w:p>
    <w:p w14:paraId="2083DFDB"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14:paraId="7E2F864F"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При организации внеурочной деятельности обучающихся </w:t>
      </w:r>
      <w:r w:rsidR="008160EB">
        <w:rPr>
          <w:rFonts w:ascii="Times New Roman" w:hAnsi="Times New Roman"/>
          <w:sz w:val="24"/>
          <w:szCs w:val="24"/>
        </w:rPr>
        <w:t>МБОУ ООШ № 34</w:t>
      </w:r>
      <w:r w:rsidRPr="009102AD">
        <w:rPr>
          <w:rFonts w:ascii="Times New Roman" w:hAnsi="Times New Roman"/>
          <w:sz w:val="24"/>
          <w:szCs w:val="24"/>
        </w:rPr>
        <w:t xml:space="preserve"> </w:t>
      </w:r>
      <w:r w:rsidRPr="00DE34AB">
        <w:rPr>
          <w:rFonts w:ascii="Times New Roman" w:hAnsi="Times New Roman"/>
          <w:sz w:val="24"/>
          <w:szCs w:val="24"/>
        </w:rPr>
        <w:t xml:space="preserve">используются возможности ОУ, учреждений дополнительного образования.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14:paraId="004075EC" w14:textId="77777777" w:rsidR="002B2774" w:rsidRPr="00DE34AB" w:rsidRDefault="008160EB" w:rsidP="002B27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МБОУ ООШ №34</w:t>
      </w:r>
      <w:r w:rsidR="002B2774" w:rsidRPr="009102AD">
        <w:rPr>
          <w:rFonts w:ascii="Times New Roman" w:hAnsi="Times New Roman"/>
          <w:sz w:val="24"/>
          <w:szCs w:val="24"/>
        </w:rPr>
        <w:t xml:space="preserve"> </w:t>
      </w:r>
      <w:r w:rsidR="002B2774" w:rsidRPr="00DE34AB">
        <w:rPr>
          <w:rFonts w:ascii="Times New Roman" w:hAnsi="Times New Roman"/>
          <w:sz w:val="24"/>
          <w:szCs w:val="24"/>
        </w:rPr>
        <w:t xml:space="preserve"> организует свою деятельность по следующим направлениям развития личности: </w:t>
      </w:r>
    </w:p>
    <w:p w14:paraId="43F87D88" w14:textId="77777777" w:rsidR="002B2774" w:rsidRPr="00DE34AB" w:rsidRDefault="002B2774" w:rsidP="002B2774">
      <w:pPr>
        <w:autoSpaceDE w:val="0"/>
        <w:autoSpaceDN w:val="0"/>
        <w:adjustRightInd w:val="0"/>
        <w:spacing w:after="176" w:line="240" w:lineRule="auto"/>
        <w:rPr>
          <w:rFonts w:ascii="Times New Roman" w:hAnsi="Times New Roman"/>
          <w:sz w:val="24"/>
          <w:szCs w:val="24"/>
        </w:rPr>
      </w:pPr>
      <w:r w:rsidRPr="00DE34AB">
        <w:rPr>
          <w:rFonts w:ascii="Times New Roman" w:hAnsi="Times New Roman"/>
          <w:sz w:val="24"/>
          <w:szCs w:val="24"/>
        </w:rPr>
        <w:t xml:space="preserve">• спортивно-оздоровительное; </w:t>
      </w:r>
    </w:p>
    <w:p w14:paraId="2EF496FC" w14:textId="77777777" w:rsidR="002B2774" w:rsidRPr="00DE34AB" w:rsidRDefault="002B2774" w:rsidP="002B2774">
      <w:pPr>
        <w:autoSpaceDE w:val="0"/>
        <w:autoSpaceDN w:val="0"/>
        <w:adjustRightInd w:val="0"/>
        <w:spacing w:after="176" w:line="240" w:lineRule="auto"/>
        <w:rPr>
          <w:rFonts w:ascii="Times New Roman" w:hAnsi="Times New Roman"/>
          <w:sz w:val="24"/>
          <w:szCs w:val="24"/>
        </w:rPr>
      </w:pPr>
      <w:r w:rsidRPr="00DE34AB">
        <w:rPr>
          <w:rFonts w:ascii="Times New Roman" w:hAnsi="Times New Roman"/>
          <w:sz w:val="24"/>
          <w:szCs w:val="24"/>
        </w:rPr>
        <w:t xml:space="preserve">• духовно-нравственное; </w:t>
      </w:r>
    </w:p>
    <w:p w14:paraId="78511BD5" w14:textId="77777777" w:rsidR="002B2774" w:rsidRPr="00DE34AB" w:rsidRDefault="002B2774" w:rsidP="002B2774">
      <w:pPr>
        <w:autoSpaceDE w:val="0"/>
        <w:autoSpaceDN w:val="0"/>
        <w:adjustRightInd w:val="0"/>
        <w:spacing w:after="176" w:line="240" w:lineRule="auto"/>
        <w:rPr>
          <w:rFonts w:ascii="Times New Roman" w:hAnsi="Times New Roman"/>
          <w:sz w:val="24"/>
          <w:szCs w:val="24"/>
        </w:rPr>
      </w:pPr>
      <w:r w:rsidRPr="00DE34AB">
        <w:rPr>
          <w:rFonts w:ascii="Times New Roman" w:hAnsi="Times New Roman"/>
          <w:sz w:val="24"/>
          <w:szCs w:val="24"/>
        </w:rPr>
        <w:t xml:space="preserve">• социальное; </w:t>
      </w:r>
    </w:p>
    <w:p w14:paraId="5AA5B5DC" w14:textId="77777777" w:rsidR="002B2774" w:rsidRPr="00DE34AB" w:rsidRDefault="002B2774" w:rsidP="002B2774">
      <w:pPr>
        <w:autoSpaceDE w:val="0"/>
        <w:autoSpaceDN w:val="0"/>
        <w:adjustRightInd w:val="0"/>
        <w:spacing w:after="176" w:line="240" w:lineRule="auto"/>
        <w:rPr>
          <w:rFonts w:ascii="Times New Roman" w:hAnsi="Times New Roman"/>
          <w:sz w:val="24"/>
          <w:szCs w:val="24"/>
        </w:rPr>
      </w:pPr>
      <w:r w:rsidRPr="00DE34AB">
        <w:rPr>
          <w:rFonts w:ascii="Times New Roman" w:hAnsi="Times New Roman"/>
          <w:sz w:val="24"/>
          <w:szCs w:val="24"/>
        </w:rPr>
        <w:t>• обще</w:t>
      </w:r>
      <w:r w:rsidRPr="009102AD">
        <w:rPr>
          <w:rFonts w:ascii="Times New Roman" w:hAnsi="Times New Roman"/>
          <w:sz w:val="24"/>
          <w:szCs w:val="24"/>
        </w:rPr>
        <w:t>-</w:t>
      </w:r>
      <w:r w:rsidRPr="00DE34AB">
        <w:rPr>
          <w:rFonts w:ascii="Times New Roman" w:hAnsi="Times New Roman"/>
          <w:sz w:val="24"/>
          <w:szCs w:val="24"/>
        </w:rPr>
        <w:t xml:space="preserve">интеллектуальное; </w:t>
      </w:r>
    </w:p>
    <w:p w14:paraId="223E9FF3"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 общекультурное. </w:t>
      </w:r>
    </w:p>
    <w:p w14:paraId="578AFDC0"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0A358BBD" w14:textId="77777777" w:rsidR="008160EB" w:rsidRDefault="008160EB" w:rsidP="002B2774">
      <w:pPr>
        <w:autoSpaceDE w:val="0"/>
        <w:autoSpaceDN w:val="0"/>
        <w:adjustRightInd w:val="0"/>
        <w:spacing w:after="0" w:line="240" w:lineRule="auto"/>
        <w:rPr>
          <w:rFonts w:ascii="Times New Roman" w:hAnsi="Times New Roman"/>
          <w:b/>
          <w:bCs/>
          <w:sz w:val="24"/>
          <w:szCs w:val="24"/>
        </w:rPr>
      </w:pPr>
    </w:p>
    <w:p w14:paraId="433E9519" w14:textId="77777777" w:rsidR="008160EB" w:rsidRDefault="008160EB" w:rsidP="002B2774">
      <w:pPr>
        <w:autoSpaceDE w:val="0"/>
        <w:autoSpaceDN w:val="0"/>
        <w:adjustRightInd w:val="0"/>
        <w:spacing w:after="0" w:line="240" w:lineRule="auto"/>
        <w:rPr>
          <w:rFonts w:ascii="Times New Roman" w:hAnsi="Times New Roman"/>
          <w:b/>
          <w:bCs/>
          <w:sz w:val="24"/>
          <w:szCs w:val="24"/>
        </w:rPr>
      </w:pPr>
    </w:p>
    <w:p w14:paraId="52EAA5D7"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СПОРТИВНО-ОЗДОРОВИТЕЛЬНОЕ НАПРАВЛЕНИЕ </w:t>
      </w:r>
    </w:p>
    <w:p w14:paraId="0EE90712"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14:paraId="1CC0E87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Основные задачи: </w:t>
      </w:r>
    </w:p>
    <w:p w14:paraId="2FA346DF"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1. Формирование культуры здорового и безопасного образа жизни; </w:t>
      </w:r>
    </w:p>
    <w:p w14:paraId="25E2957B"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14:paraId="008D5991"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3. Развитие потребности в занятиях физической культурой и спортом. </w:t>
      </w:r>
    </w:p>
    <w:p w14:paraId="49B1C6E6"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44283A60"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По итогам работы проводятся конкурсы, соревнования, показательные выступления, Дни здоровья во внеучебное и каникулярное время. </w:t>
      </w:r>
    </w:p>
    <w:p w14:paraId="56544B7E"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7AE0F9B6"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ДУХОВНО-НРАВСТВЕННОЕ НАПРАВЛЕНИЕ </w:t>
      </w:r>
    </w:p>
    <w:p w14:paraId="23D8AC43"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Цель </w:t>
      </w:r>
      <w:r w:rsidRPr="00DE34AB">
        <w:rPr>
          <w:rFonts w:ascii="Times New Roman" w:hAnsi="Times New Roman"/>
          <w:b/>
          <w:bCs/>
          <w:sz w:val="24"/>
          <w:szCs w:val="24"/>
        </w:rPr>
        <w:t xml:space="preserve">направления </w:t>
      </w:r>
      <w:r w:rsidRPr="00DE34AB">
        <w:rPr>
          <w:rFonts w:ascii="Times New Roman" w:hAnsi="Times New Roman"/>
          <w:sz w:val="24"/>
          <w:szCs w:val="24"/>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w:t>
      </w:r>
    </w:p>
    <w:p w14:paraId="4A55449B"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14:paraId="4435C5F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Основными задачами являются</w:t>
      </w:r>
      <w:r w:rsidRPr="00DE34AB">
        <w:rPr>
          <w:rFonts w:ascii="Times New Roman" w:hAnsi="Times New Roman"/>
          <w:sz w:val="24"/>
          <w:szCs w:val="24"/>
        </w:rPr>
        <w:t xml:space="preserve">: </w:t>
      </w:r>
    </w:p>
    <w:p w14:paraId="5DF8CF3A"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1. Формирование общечеловеческих ценностей в контексте формирования у обучающихся гражданской идентичности; </w:t>
      </w:r>
    </w:p>
    <w:p w14:paraId="2D32C1E2"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2. Воспитание нравственного, ответственного, инициативного и компетентного гражданина России; </w:t>
      </w:r>
    </w:p>
    <w:p w14:paraId="0F44BE77"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3. Приобщение обучающихся к культурным ценностям своей этнической или социокультурной группы; </w:t>
      </w:r>
    </w:p>
    <w:p w14:paraId="5B4B9A05"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4. Сохранение базовых национальных ценностей российского общества; </w:t>
      </w:r>
    </w:p>
    <w:p w14:paraId="7E6093E5"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5. Последовательное расширение и укрепление ценностно-смысловой сферы личности; </w:t>
      </w:r>
    </w:p>
    <w:p w14:paraId="5A16AF7A"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14:paraId="3356BBC1"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7. Формирование способности обучающегося сознательно выстраивать и оценивать отношения в социуме; </w:t>
      </w:r>
    </w:p>
    <w:p w14:paraId="216DAC30"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8. Становление гуманистических и демократических ценностных ориентаций; </w:t>
      </w:r>
    </w:p>
    <w:p w14:paraId="07737573"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9. Формирование основы культуры межэтнического общения; </w:t>
      </w:r>
    </w:p>
    <w:p w14:paraId="736D5F3E"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10. Формирование отношения к семье как к основе российского общества. </w:t>
      </w:r>
    </w:p>
    <w:p w14:paraId="45EBBCA4"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7FB0C7CD"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По итогам внеурочной деятельности проводятся конкурсы, выставки, ролевые игры, участие в социальных проектах. </w:t>
      </w:r>
    </w:p>
    <w:p w14:paraId="3BEDF6B7"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331E8C0B"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ОБЩЕИНТЕЛЛЕКТУАЛЬНОЕ НАПРАВЛЕНИЕ </w:t>
      </w:r>
    </w:p>
    <w:p w14:paraId="35EF595D"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Данное направление призвано обеспечить достижения планируемых результатов освоения </w:t>
      </w:r>
    </w:p>
    <w:p w14:paraId="3A4416AF"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основной образовательной программы основного общего образования. </w:t>
      </w:r>
    </w:p>
    <w:p w14:paraId="6126FF81"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Основными задачами являются: </w:t>
      </w:r>
    </w:p>
    <w:p w14:paraId="3024E017" w14:textId="77777777" w:rsidR="002B2774" w:rsidRPr="00DE34AB" w:rsidRDefault="002B2774" w:rsidP="002B2774">
      <w:pPr>
        <w:autoSpaceDE w:val="0"/>
        <w:autoSpaceDN w:val="0"/>
        <w:adjustRightInd w:val="0"/>
        <w:spacing w:after="165" w:line="240" w:lineRule="auto"/>
        <w:rPr>
          <w:rFonts w:ascii="Times New Roman" w:hAnsi="Times New Roman"/>
          <w:sz w:val="24"/>
          <w:szCs w:val="24"/>
        </w:rPr>
      </w:pPr>
      <w:r w:rsidRPr="00DE34AB">
        <w:rPr>
          <w:rFonts w:ascii="Times New Roman" w:hAnsi="Times New Roman"/>
          <w:sz w:val="24"/>
          <w:szCs w:val="24"/>
        </w:rPr>
        <w:t xml:space="preserve">1. Формирование навыков научно-интеллектуального труда; </w:t>
      </w:r>
    </w:p>
    <w:p w14:paraId="11B59F3C" w14:textId="77777777" w:rsidR="002B2774" w:rsidRPr="00DE34AB" w:rsidRDefault="002B2774" w:rsidP="002B2774">
      <w:pPr>
        <w:autoSpaceDE w:val="0"/>
        <w:autoSpaceDN w:val="0"/>
        <w:adjustRightInd w:val="0"/>
        <w:spacing w:after="165" w:line="240" w:lineRule="auto"/>
        <w:rPr>
          <w:rFonts w:ascii="Times New Roman" w:hAnsi="Times New Roman"/>
          <w:sz w:val="24"/>
          <w:szCs w:val="24"/>
        </w:rPr>
      </w:pPr>
      <w:r w:rsidRPr="00DE34AB">
        <w:rPr>
          <w:rFonts w:ascii="Times New Roman" w:hAnsi="Times New Roman"/>
          <w:sz w:val="24"/>
          <w:szCs w:val="24"/>
        </w:rPr>
        <w:t xml:space="preserve">2. Развитие культуры логического и алгоритмического мышления, воображения; </w:t>
      </w:r>
    </w:p>
    <w:p w14:paraId="7FAA8235" w14:textId="77777777" w:rsidR="002B2774" w:rsidRPr="00DE34AB" w:rsidRDefault="002B2774" w:rsidP="002B2774">
      <w:pPr>
        <w:autoSpaceDE w:val="0"/>
        <w:autoSpaceDN w:val="0"/>
        <w:adjustRightInd w:val="0"/>
        <w:spacing w:after="165" w:line="240" w:lineRule="auto"/>
        <w:rPr>
          <w:rFonts w:ascii="Times New Roman" w:hAnsi="Times New Roman"/>
          <w:sz w:val="24"/>
          <w:szCs w:val="24"/>
        </w:rPr>
      </w:pPr>
      <w:r w:rsidRPr="00DE34AB">
        <w:rPr>
          <w:rFonts w:ascii="Times New Roman" w:hAnsi="Times New Roman"/>
          <w:sz w:val="24"/>
          <w:szCs w:val="24"/>
        </w:rPr>
        <w:t xml:space="preserve">3. Формирование первоначального опыта практической преобразовательной деятельности; </w:t>
      </w:r>
    </w:p>
    <w:p w14:paraId="4B521B0C"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4. Овладение навыками универсальных учебных действий обучающихся на ступени основного общего образования. </w:t>
      </w:r>
    </w:p>
    <w:p w14:paraId="27E47580"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027C76B0"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По итогам работы в данном направлении проводятся конкурсы, выставки, защита проектов и их демонстрация. </w:t>
      </w:r>
    </w:p>
    <w:p w14:paraId="7BE1E07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236D9E69"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ОБЩЕКУЛЬТУРНОЕ НАПРАВЛЕНИЕ </w:t>
      </w:r>
    </w:p>
    <w:p w14:paraId="3F62F6E4"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14:paraId="52A64D03"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Основными задачами являются</w:t>
      </w:r>
      <w:r w:rsidRPr="00DE34AB">
        <w:rPr>
          <w:rFonts w:ascii="Times New Roman" w:hAnsi="Times New Roman"/>
          <w:sz w:val="24"/>
          <w:szCs w:val="24"/>
        </w:rPr>
        <w:t xml:space="preserve">: </w:t>
      </w:r>
    </w:p>
    <w:p w14:paraId="50E5512B"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1. Формирование ценностных ориентаций общечеловеческого содержания; </w:t>
      </w:r>
    </w:p>
    <w:p w14:paraId="0867B9BD"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2. Становление активной жизненной позиции; </w:t>
      </w:r>
    </w:p>
    <w:p w14:paraId="0E4D3658"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3. Воспитание основ правовой, эстетической, физической и экологической культуры. </w:t>
      </w:r>
    </w:p>
    <w:p w14:paraId="432A87A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51A3595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Результатами работы становятся концерты, конкурсы, выставки, защита проектов и их демонстрация. </w:t>
      </w:r>
    </w:p>
    <w:p w14:paraId="02A7AE50"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СОЦИАЛЬНОЕ НАПРАВЛЕНИЕ </w:t>
      </w:r>
    </w:p>
    <w:p w14:paraId="75D6D3A7"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Данное направление призвано обеспечить достижения планируемых результатов освоения основной образовательной программыобщего образования. </w:t>
      </w:r>
    </w:p>
    <w:p w14:paraId="4D82AE66"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29694BDC"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b/>
          <w:bCs/>
          <w:sz w:val="24"/>
          <w:szCs w:val="24"/>
        </w:rPr>
        <w:t xml:space="preserve">Основными задачами являются: </w:t>
      </w:r>
    </w:p>
    <w:p w14:paraId="478FF15E"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1. Формирование навыков научно-интеллектуального труда; </w:t>
      </w:r>
    </w:p>
    <w:p w14:paraId="782B70B2"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2. Формирование навыков проектирования; </w:t>
      </w:r>
    </w:p>
    <w:p w14:paraId="358F5CCB" w14:textId="77777777" w:rsidR="002B2774" w:rsidRPr="00DE34AB" w:rsidRDefault="002B2774" w:rsidP="002B2774">
      <w:pPr>
        <w:autoSpaceDE w:val="0"/>
        <w:autoSpaceDN w:val="0"/>
        <w:adjustRightInd w:val="0"/>
        <w:spacing w:after="164" w:line="240" w:lineRule="auto"/>
        <w:rPr>
          <w:rFonts w:ascii="Times New Roman" w:hAnsi="Times New Roman"/>
          <w:sz w:val="24"/>
          <w:szCs w:val="24"/>
        </w:rPr>
      </w:pPr>
      <w:r w:rsidRPr="00DE34AB">
        <w:rPr>
          <w:rFonts w:ascii="Times New Roman" w:hAnsi="Times New Roman"/>
          <w:sz w:val="24"/>
          <w:szCs w:val="24"/>
        </w:rPr>
        <w:t xml:space="preserve">3. Формирование первоначального опыта практической преобразовательной деятельности; </w:t>
      </w:r>
    </w:p>
    <w:p w14:paraId="57E7A299"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4. Овладение навыками универсальных учебных действий обучающихся на ступени основного общего образования. </w:t>
      </w:r>
    </w:p>
    <w:p w14:paraId="6C55B307"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2EC1FF84"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По итогам работы в данном направлении проводятся конкурсы, выставки, защита проектов. </w:t>
      </w:r>
    </w:p>
    <w:p w14:paraId="63743B0D"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p>
    <w:p w14:paraId="7D0A423A"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w:t>
      </w:r>
    </w:p>
    <w:p w14:paraId="0D9BA97A" w14:textId="77777777" w:rsidR="002B2774" w:rsidRPr="009102AD" w:rsidRDefault="008160EB" w:rsidP="002B2774">
      <w:pPr>
        <w:pStyle w:val="Default"/>
        <w:rPr>
          <w:rFonts w:ascii="Times New Roman" w:eastAsiaTheme="minorEastAsia" w:hAnsi="Times New Roman" w:cs="Times New Roman"/>
          <w:color w:val="auto"/>
        </w:rPr>
      </w:pPr>
      <w:r>
        <w:rPr>
          <w:rFonts w:ascii="Times New Roman" w:eastAsiaTheme="minorEastAsia" w:hAnsi="Times New Roman" w:cs="Times New Roman"/>
          <w:color w:val="auto"/>
        </w:rPr>
        <w:t>МБОУ ООШ № 34</w:t>
      </w:r>
      <w:r w:rsidR="002B2774" w:rsidRPr="009102AD">
        <w:rPr>
          <w:rFonts w:ascii="Times New Roman" w:eastAsiaTheme="minorEastAsia" w:hAnsi="Times New Roman" w:cs="Times New Roman"/>
          <w:color w:val="auto"/>
        </w:rPr>
        <w:t xml:space="preserve">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w:t>
      </w:r>
    </w:p>
    <w:p w14:paraId="27C17148" w14:textId="77777777" w:rsidR="002B2774" w:rsidRPr="009102AD" w:rsidRDefault="002B2774" w:rsidP="002B2774">
      <w:pPr>
        <w:pStyle w:val="Default"/>
        <w:rPr>
          <w:rFonts w:ascii="Times New Roman" w:hAnsi="Times New Roman" w:cs="Times New Roman"/>
          <w:b/>
          <w:bCs/>
        </w:rPr>
      </w:pPr>
      <w:r w:rsidRPr="00DE34AB">
        <w:rPr>
          <w:rFonts w:ascii="Times New Roman" w:hAnsi="Times New Roman" w:cs="Times New Roman"/>
        </w:rPr>
        <w:t>Таким образом, пла</w:t>
      </w:r>
      <w:r w:rsidR="008160EB">
        <w:rPr>
          <w:rFonts w:ascii="Times New Roman" w:hAnsi="Times New Roman" w:cs="Times New Roman"/>
        </w:rPr>
        <w:t>н внеурочной деятельности на 2020-2021</w:t>
      </w:r>
      <w:r w:rsidRPr="00DE34AB">
        <w:rPr>
          <w:rFonts w:ascii="Times New Roman" w:hAnsi="Times New Roman" w:cs="Times New Roman"/>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ОУ. </w:t>
      </w:r>
    </w:p>
    <w:p w14:paraId="4323A754" w14:textId="77777777" w:rsidR="002B2774" w:rsidRPr="00DE34AB" w:rsidRDefault="002B2774" w:rsidP="002B2774">
      <w:pPr>
        <w:pStyle w:val="Default"/>
        <w:rPr>
          <w:rFonts w:ascii="Times New Roman" w:hAnsi="Times New Roman" w:cs="Times New Roman"/>
        </w:rPr>
      </w:pPr>
      <w:r w:rsidRPr="00DE34AB">
        <w:rPr>
          <w:rFonts w:ascii="Times New Roman" w:hAnsi="Times New Roman" w:cs="Times New Roman"/>
          <w:b/>
          <w:bCs/>
        </w:rPr>
        <w:t xml:space="preserve">Режим организации внеурочной деятельности </w:t>
      </w:r>
    </w:p>
    <w:p w14:paraId="49D728FE"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14:paraId="5E4C6C31" w14:textId="77777777" w:rsidR="002B2774" w:rsidRPr="00DE34AB" w:rsidRDefault="002B2774" w:rsidP="002B2774">
      <w:pPr>
        <w:autoSpaceDE w:val="0"/>
        <w:autoSpaceDN w:val="0"/>
        <w:adjustRightInd w:val="0"/>
        <w:spacing w:after="179" w:line="240" w:lineRule="auto"/>
        <w:rPr>
          <w:rFonts w:ascii="Times New Roman" w:hAnsi="Times New Roman"/>
          <w:sz w:val="24"/>
          <w:szCs w:val="24"/>
        </w:rPr>
      </w:pPr>
      <w:r w:rsidRPr="00DE34AB">
        <w:rPr>
          <w:rFonts w:ascii="Times New Roman" w:hAnsi="Times New Roman"/>
          <w:sz w:val="24"/>
          <w:szCs w:val="24"/>
        </w:rPr>
        <w:t xml:space="preserve">• недельную (максимальную) нагрузку на обучающихся; </w:t>
      </w:r>
    </w:p>
    <w:p w14:paraId="34DF7E6D" w14:textId="77777777" w:rsidR="002B2774" w:rsidRPr="00DE34AB" w:rsidRDefault="002B2774" w:rsidP="002B2774">
      <w:pPr>
        <w:autoSpaceDE w:val="0"/>
        <w:autoSpaceDN w:val="0"/>
        <w:adjustRightInd w:val="0"/>
        <w:spacing w:after="179" w:line="240" w:lineRule="auto"/>
        <w:rPr>
          <w:rFonts w:ascii="Times New Roman" w:hAnsi="Times New Roman"/>
          <w:sz w:val="24"/>
          <w:szCs w:val="24"/>
        </w:rPr>
      </w:pPr>
      <w:r w:rsidRPr="00DE34AB">
        <w:rPr>
          <w:rFonts w:ascii="Times New Roman" w:hAnsi="Times New Roman"/>
          <w:sz w:val="24"/>
          <w:szCs w:val="24"/>
        </w:rPr>
        <w:t xml:space="preserve">• недельное количество часов на реализацию программ по каждому направлению развития личности; </w:t>
      </w:r>
    </w:p>
    <w:p w14:paraId="7D01E147"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 количество групп по направлениям. </w:t>
      </w:r>
    </w:p>
    <w:p w14:paraId="4C2C5E26"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p>
    <w:p w14:paraId="5D24AD4C"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Продолжительность учебного года составляет: </w:t>
      </w:r>
      <w:r>
        <w:rPr>
          <w:rFonts w:ascii="Times New Roman" w:hAnsi="Times New Roman"/>
          <w:sz w:val="24"/>
          <w:szCs w:val="24"/>
        </w:rPr>
        <w:t>5</w:t>
      </w:r>
      <w:r w:rsidRPr="00DE34AB">
        <w:rPr>
          <w:rFonts w:ascii="Times New Roman" w:hAnsi="Times New Roman"/>
          <w:sz w:val="24"/>
          <w:szCs w:val="24"/>
        </w:rPr>
        <w:t>-</w:t>
      </w:r>
      <w:r w:rsidRPr="009102AD">
        <w:rPr>
          <w:rFonts w:ascii="Times New Roman" w:hAnsi="Times New Roman"/>
          <w:sz w:val="24"/>
          <w:szCs w:val="24"/>
        </w:rPr>
        <w:t>9</w:t>
      </w:r>
      <w:r w:rsidRPr="00DE34AB">
        <w:rPr>
          <w:rFonts w:ascii="Times New Roman" w:hAnsi="Times New Roman"/>
          <w:sz w:val="24"/>
          <w:szCs w:val="24"/>
        </w:rPr>
        <w:t xml:space="preserve"> классы - 3</w:t>
      </w:r>
      <w:r w:rsidRPr="009102AD">
        <w:rPr>
          <w:rFonts w:ascii="Times New Roman" w:hAnsi="Times New Roman"/>
          <w:sz w:val="24"/>
          <w:szCs w:val="24"/>
        </w:rPr>
        <w:t>5</w:t>
      </w:r>
      <w:r w:rsidRPr="00DE34AB">
        <w:rPr>
          <w:rFonts w:ascii="Times New Roman" w:hAnsi="Times New Roman"/>
          <w:sz w:val="24"/>
          <w:szCs w:val="24"/>
        </w:rPr>
        <w:t xml:space="preserve"> недел</w:t>
      </w:r>
      <w:r w:rsidRPr="009102AD">
        <w:rPr>
          <w:rFonts w:ascii="Times New Roman" w:hAnsi="Times New Roman"/>
          <w:sz w:val="24"/>
          <w:szCs w:val="24"/>
        </w:rPr>
        <w:t>ь</w:t>
      </w:r>
      <w:r w:rsidRPr="00DE34AB">
        <w:rPr>
          <w:rFonts w:ascii="Times New Roman" w:hAnsi="Times New Roman"/>
          <w:sz w:val="24"/>
          <w:szCs w:val="24"/>
        </w:rPr>
        <w:t xml:space="preserve">. </w:t>
      </w:r>
    </w:p>
    <w:p w14:paraId="6319201D"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Продолжительность учебной недели: </w:t>
      </w:r>
      <w:r w:rsidRPr="009102AD">
        <w:rPr>
          <w:rFonts w:ascii="Times New Roman" w:hAnsi="Times New Roman"/>
          <w:sz w:val="24"/>
          <w:szCs w:val="24"/>
        </w:rPr>
        <w:t>5</w:t>
      </w:r>
      <w:r w:rsidRPr="00DE34AB">
        <w:rPr>
          <w:rFonts w:ascii="Times New Roman" w:hAnsi="Times New Roman"/>
          <w:sz w:val="24"/>
          <w:szCs w:val="24"/>
        </w:rPr>
        <w:t>-</w:t>
      </w:r>
      <w:r w:rsidRPr="009102AD">
        <w:rPr>
          <w:rFonts w:ascii="Times New Roman" w:hAnsi="Times New Roman"/>
          <w:sz w:val="24"/>
          <w:szCs w:val="24"/>
        </w:rPr>
        <w:t>9</w:t>
      </w:r>
      <w:r w:rsidRPr="00DE34AB">
        <w:rPr>
          <w:rFonts w:ascii="Times New Roman" w:hAnsi="Times New Roman"/>
          <w:sz w:val="24"/>
          <w:szCs w:val="24"/>
        </w:rPr>
        <w:t xml:space="preserve"> классы – </w:t>
      </w:r>
      <w:r w:rsidRPr="009102AD">
        <w:rPr>
          <w:rFonts w:ascii="Times New Roman" w:hAnsi="Times New Roman"/>
          <w:sz w:val="24"/>
          <w:szCs w:val="24"/>
        </w:rPr>
        <w:t>5</w:t>
      </w:r>
      <w:r w:rsidRPr="00DE34AB">
        <w:rPr>
          <w:rFonts w:ascii="Times New Roman" w:hAnsi="Times New Roman"/>
          <w:sz w:val="24"/>
          <w:szCs w:val="24"/>
        </w:rPr>
        <w:t xml:space="preserve"> дней. </w:t>
      </w:r>
    </w:p>
    <w:p w14:paraId="55F1DAC4"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Количество часов на каждый класс </w:t>
      </w:r>
      <w:r w:rsidRPr="009102AD">
        <w:rPr>
          <w:rFonts w:ascii="Times New Roman" w:hAnsi="Times New Roman"/>
          <w:sz w:val="24"/>
          <w:szCs w:val="24"/>
        </w:rPr>
        <w:t xml:space="preserve"> от 5 до </w:t>
      </w:r>
      <w:r w:rsidRPr="00DE34AB">
        <w:rPr>
          <w:rFonts w:ascii="Times New Roman" w:hAnsi="Times New Roman"/>
          <w:sz w:val="24"/>
          <w:szCs w:val="24"/>
        </w:rPr>
        <w:t xml:space="preserve">10 часов. Распределение часов внеурочной деятельности по данным направлениям может меняться в зависимости от возможностей </w:t>
      </w:r>
      <w:r w:rsidR="008160EB">
        <w:rPr>
          <w:rFonts w:ascii="Times New Roman" w:hAnsi="Times New Roman"/>
          <w:sz w:val="24"/>
          <w:szCs w:val="24"/>
        </w:rPr>
        <w:t>МБОУ ООШ №34</w:t>
      </w:r>
      <w:r w:rsidRPr="00DE34AB">
        <w:rPr>
          <w:rFonts w:ascii="Times New Roman" w:hAnsi="Times New Roman"/>
          <w:sz w:val="24"/>
          <w:szCs w:val="24"/>
        </w:rPr>
        <w:t xml:space="preserve">, кадрового обеспечения, запроса родителей учащихся (законных представителей) и т.д. Обязательная (максимальная) нагрузка внеурочной деятельности обучающихся в </w:t>
      </w:r>
      <w:r w:rsidR="008160EB">
        <w:rPr>
          <w:rFonts w:ascii="Times New Roman" w:hAnsi="Times New Roman"/>
          <w:sz w:val="24"/>
          <w:szCs w:val="24"/>
        </w:rPr>
        <w:t>МБОУ ООШ № 34</w:t>
      </w:r>
      <w:r w:rsidRPr="00DE34AB">
        <w:rPr>
          <w:rFonts w:ascii="Times New Roman" w:hAnsi="Times New Roman"/>
          <w:sz w:val="24"/>
          <w:szCs w:val="24"/>
        </w:rPr>
        <w:t xml:space="preserve"> не должна превышать предельно допустимую</w:t>
      </w:r>
      <w:r w:rsidRPr="009102AD">
        <w:rPr>
          <w:rFonts w:ascii="Times New Roman" w:hAnsi="Times New Roman"/>
          <w:sz w:val="24"/>
          <w:szCs w:val="24"/>
        </w:rPr>
        <w:t>.</w:t>
      </w:r>
    </w:p>
    <w:p w14:paraId="3A627010"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Продолжительность одного занятия составляет до 45 минут (в соответствии с нормами СанПиН 2.4.2 1178-02). </w:t>
      </w:r>
    </w:p>
    <w:p w14:paraId="6D71EE00"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Между началом внеурочной деятельности и последним уроком организуется перерыв не менее 40 минут для отдыха детей. Наполняемость групп сочетает индивидуальную и групповую работу и осуществляется в зависимости от направлений и форм внеурочной деятельности. Занятия проводятся по группам в соответствии с утвержденной программой. </w:t>
      </w:r>
    </w:p>
    <w:p w14:paraId="46C46E2F" w14:textId="77777777" w:rsidR="002B2774" w:rsidRPr="009102AD" w:rsidRDefault="002B2774" w:rsidP="002B2774">
      <w:pPr>
        <w:autoSpaceDE w:val="0"/>
        <w:autoSpaceDN w:val="0"/>
        <w:adjustRightInd w:val="0"/>
        <w:spacing w:after="0" w:line="240" w:lineRule="auto"/>
        <w:rPr>
          <w:rFonts w:ascii="Times New Roman" w:hAnsi="Times New Roman"/>
          <w:sz w:val="24"/>
          <w:szCs w:val="24"/>
        </w:rPr>
      </w:pPr>
    </w:p>
    <w:p w14:paraId="78C3E866" w14:textId="77777777" w:rsidR="002B2774" w:rsidRPr="00DE34AB" w:rsidRDefault="002B2774" w:rsidP="002B2774">
      <w:pPr>
        <w:autoSpaceDE w:val="0"/>
        <w:autoSpaceDN w:val="0"/>
        <w:adjustRightInd w:val="0"/>
        <w:spacing w:after="0" w:line="240" w:lineRule="auto"/>
        <w:rPr>
          <w:rFonts w:ascii="Times New Roman" w:hAnsi="Times New Roman"/>
          <w:sz w:val="24"/>
          <w:szCs w:val="24"/>
        </w:rPr>
      </w:pPr>
      <w:r w:rsidRPr="00DE34AB">
        <w:rPr>
          <w:rFonts w:ascii="Times New Roman" w:hAnsi="Times New Roman"/>
          <w:sz w:val="24"/>
          <w:szCs w:val="24"/>
        </w:rPr>
        <w:t xml:space="preserve">Для реализации плана внеурочной деятельности в </w:t>
      </w:r>
      <w:r w:rsidR="008160EB">
        <w:rPr>
          <w:rFonts w:ascii="Times New Roman" w:hAnsi="Times New Roman"/>
          <w:sz w:val="24"/>
          <w:szCs w:val="24"/>
        </w:rPr>
        <w:t>МБОУ О</w:t>
      </w:r>
      <w:r w:rsidRPr="009102AD">
        <w:rPr>
          <w:rFonts w:ascii="Times New Roman" w:hAnsi="Times New Roman"/>
          <w:sz w:val="24"/>
          <w:szCs w:val="24"/>
        </w:rPr>
        <w:t>ОШ</w:t>
      </w:r>
      <w:r w:rsidR="008160EB">
        <w:rPr>
          <w:rFonts w:ascii="Times New Roman" w:hAnsi="Times New Roman"/>
          <w:sz w:val="24"/>
          <w:szCs w:val="24"/>
        </w:rPr>
        <w:t xml:space="preserve"> № 34</w:t>
      </w:r>
      <w:r w:rsidRPr="00DE34AB">
        <w:rPr>
          <w:rFonts w:ascii="Times New Roman" w:hAnsi="Times New Roman"/>
          <w:sz w:val="24"/>
          <w:szCs w:val="24"/>
        </w:rPr>
        <w:t xml:space="preserve"> созданы необходимые кадровые, методические, материально-технические, финансовые условия. </w:t>
      </w:r>
    </w:p>
    <w:p w14:paraId="0EB77D68" w14:textId="77777777" w:rsidR="002B2774" w:rsidRDefault="002B2774" w:rsidP="002B2774">
      <w:pPr>
        <w:autoSpaceDE w:val="0"/>
        <w:autoSpaceDN w:val="0"/>
        <w:adjustRightInd w:val="0"/>
        <w:spacing w:after="0" w:line="240" w:lineRule="auto"/>
        <w:rPr>
          <w:rFonts w:ascii="Times New Roman" w:hAnsi="Times New Roman"/>
          <w:b/>
          <w:bCs/>
          <w:sz w:val="24"/>
          <w:szCs w:val="24"/>
        </w:rPr>
      </w:pPr>
    </w:p>
    <w:p w14:paraId="3052A512" w14:textId="77777777" w:rsidR="002B2774" w:rsidRDefault="002B2774" w:rsidP="002B2774">
      <w:pPr>
        <w:spacing w:after="0" w:line="240" w:lineRule="auto"/>
        <w:rPr>
          <w:rFonts w:ascii="Times New Roman" w:eastAsia="Times New Roman" w:hAnsi="Times New Roman"/>
          <w:b/>
          <w:sz w:val="24"/>
          <w:u w:val="single"/>
        </w:rPr>
      </w:pPr>
    </w:p>
    <w:p w14:paraId="6D937668" w14:textId="77777777" w:rsidR="002B2774" w:rsidRDefault="002B2774" w:rsidP="002B2774">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Педагогическое обеспечение:</w:t>
      </w:r>
    </w:p>
    <w:p w14:paraId="4D326FF0" w14:textId="77777777" w:rsidR="002B2774" w:rsidRDefault="002B2774" w:rsidP="002B2774">
      <w:pPr>
        <w:spacing w:after="0" w:line="240" w:lineRule="auto"/>
        <w:rPr>
          <w:rFonts w:ascii="Times New Roman" w:eastAsia="Times New Roman" w:hAnsi="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2162"/>
        <w:gridCol w:w="4822"/>
        <w:gridCol w:w="2503"/>
      </w:tblGrid>
      <w:tr w:rsidR="002B2774" w14:paraId="2E0E45B6" w14:textId="77777777" w:rsidTr="00690C3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D2348" w14:textId="77777777" w:rsidR="002B2774" w:rsidRDefault="002B2774" w:rsidP="00690C36">
            <w:pPr>
              <w:spacing w:after="0" w:line="240" w:lineRule="auto"/>
            </w:pPr>
            <w:r>
              <w:rPr>
                <w:rFonts w:ascii="Times New Roman" w:eastAsia="Times New Roman" w:hAnsi="Times New Roman"/>
                <w:b/>
                <w:sz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F3382" w14:textId="77777777" w:rsidR="002B2774" w:rsidRDefault="002B2774" w:rsidP="00690C36">
            <w:pPr>
              <w:spacing w:after="0" w:line="240" w:lineRule="auto"/>
            </w:pPr>
            <w:r>
              <w:rPr>
                <w:rFonts w:ascii="Times New Roman" w:eastAsia="Times New Roman" w:hAnsi="Times New Roman"/>
                <w:b/>
                <w:sz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7DE76" w14:textId="77777777" w:rsidR="002B2774" w:rsidRDefault="002B2774" w:rsidP="00690C36">
            <w:pPr>
              <w:spacing w:after="0" w:line="240" w:lineRule="auto"/>
            </w:pPr>
            <w:r>
              <w:rPr>
                <w:rFonts w:ascii="Times New Roman" w:eastAsia="Times New Roman" w:hAnsi="Times New Roman"/>
                <w:b/>
                <w:sz w:val="24"/>
              </w:rPr>
              <w:t xml:space="preserve"> Ответственные</w:t>
            </w:r>
          </w:p>
        </w:tc>
      </w:tr>
      <w:tr w:rsidR="002B2774" w14:paraId="4B141757" w14:textId="77777777" w:rsidTr="00690C3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51FB8" w14:textId="77777777" w:rsidR="002B2774" w:rsidRDefault="002B2774" w:rsidP="00690C36">
            <w:pPr>
              <w:spacing w:after="0" w:line="240" w:lineRule="auto"/>
            </w:pPr>
            <w:r>
              <w:rPr>
                <w:rFonts w:ascii="Times New Roman" w:eastAsia="Times New Roman" w:hAnsi="Times New Roman"/>
                <w:sz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ED66C" w14:textId="77777777" w:rsidR="002B2774" w:rsidRDefault="002B2774" w:rsidP="00690C36">
            <w:pPr>
              <w:spacing w:after="0" w:line="240" w:lineRule="auto"/>
            </w:pPr>
            <w:r>
              <w:rPr>
                <w:rFonts w:ascii="Times New Roman" w:eastAsia="Times New Roman" w:hAnsi="Times New Roman"/>
                <w:sz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4BB63" w14:textId="77777777" w:rsidR="002B2774" w:rsidRDefault="002B2774" w:rsidP="00690C36">
            <w:pPr>
              <w:spacing w:after="0" w:line="240" w:lineRule="auto"/>
              <w:rPr>
                <w:rFonts w:ascii="Times New Roman" w:eastAsia="Times New Roman" w:hAnsi="Times New Roman"/>
                <w:sz w:val="24"/>
              </w:rPr>
            </w:pPr>
            <w:r>
              <w:rPr>
                <w:rFonts w:ascii="Times New Roman" w:eastAsia="Times New Roman" w:hAnsi="Times New Roman"/>
                <w:sz w:val="24"/>
              </w:rPr>
              <w:t>Директор школы,</w:t>
            </w:r>
          </w:p>
          <w:p w14:paraId="0AB589C1" w14:textId="77777777" w:rsidR="002B2774" w:rsidRDefault="002B2774" w:rsidP="00690C36">
            <w:pPr>
              <w:spacing w:after="0" w:line="240" w:lineRule="auto"/>
              <w:rPr>
                <w:rFonts w:ascii="Times New Roman" w:eastAsia="Times New Roman" w:hAnsi="Times New Roman"/>
                <w:sz w:val="24"/>
              </w:rPr>
            </w:pPr>
            <w:r>
              <w:rPr>
                <w:rFonts w:ascii="Times New Roman" w:eastAsia="Times New Roman" w:hAnsi="Times New Roman"/>
                <w:sz w:val="24"/>
              </w:rPr>
              <w:t>Заместитель директора по УВР,</w:t>
            </w:r>
          </w:p>
          <w:p w14:paraId="71725AD8" w14:textId="77777777" w:rsidR="002B2774" w:rsidRDefault="002B2774" w:rsidP="00690C36">
            <w:pPr>
              <w:spacing w:after="0" w:line="240" w:lineRule="auto"/>
            </w:pPr>
            <w:r>
              <w:rPr>
                <w:rFonts w:ascii="Times New Roman" w:eastAsia="Times New Roman" w:hAnsi="Times New Roman"/>
                <w:sz w:val="24"/>
              </w:rPr>
              <w:t>Заместитель директора по ВР</w:t>
            </w:r>
          </w:p>
        </w:tc>
      </w:tr>
      <w:tr w:rsidR="002B2774" w14:paraId="51E736CA" w14:textId="77777777" w:rsidTr="00690C3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03CA5" w14:textId="77777777" w:rsidR="002B2774" w:rsidRDefault="002B2774" w:rsidP="00690C36">
            <w:pPr>
              <w:spacing w:after="0" w:line="240" w:lineRule="auto"/>
            </w:pPr>
            <w:r>
              <w:rPr>
                <w:rFonts w:ascii="Times New Roman" w:eastAsia="Times New Roman" w:hAnsi="Times New Roman"/>
                <w:sz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37031" w14:textId="77777777" w:rsidR="002B2774" w:rsidRDefault="002B2774" w:rsidP="00690C36">
            <w:pPr>
              <w:spacing w:after="0" w:line="240" w:lineRule="auto"/>
            </w:pPr>
            <w:r>
              <w:rPr>
                <w:rFonts w:ascii="Times New Roman" w:eastAsia="Times New Roman" w:hAnsi="Times New Roman"/>
                <w:sz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3D101" w14:textId="77777777" w:rsidR="002B2774" w:rsidRDefault="002B2774" w:rsidP="00690C36">
            <w:pPr>
              <w:spacing w:after="0" w:line="240" w:lineRule="auto"/>
              <w:rPr>
                <w:rFonts w:ascii="Times New Roman" w:eastAsia="Times New Roman" w:hAnsi="Times New Roman"/>
                <w:sz w:val="24"/>
              </w:rPr>
            </w:pPr>
          </w:p>
          <w:p w14:paraId="57D5FEF6" w14:textId="77777777" w:rsidR="002B2774" w:rsidRDefault="002B2774" w:rsidP="00690C36">
            <w:pPr>
              <w:spacing w:after="0" w:line="240" w:lineRule="auto"/>
              <w:rPr>
                <w:rFonts w:ascii="Times New Roman" w:eastAsia="Times New Roman" w:hAnsi="Times New Roman"/>
                <w:sz w:val="24"/>
              </w:rPr>
            </w:pPr>
            <w:r>
              <w:rPr>
                <w:rFonts w:ascii="Times New Roman" w:eastAsia="Times New Roman" w:hAnsi="Times New Roman"/>
                <w:sz w:val="24"/>
              </w:rPr>
              <w:t>Заместитель директора по УВР,</w:t>
            </w:r>
          </w:p>
          <w:p w14:paraId="47A2F6E9" w14:textId="77777777" w:rsidR="002B2774" w:rsidRDefault="002B2774" w:rsidP="00690C36">
            <w:pPr>
              <w:spacing w:after="0" w:line="240" w:lineRule="auto"/>
            </w:pPr>
            <w:r>
              <w:rPr>
                <w:rFonts w:ascii="Times New Roman" w:eastAsia="Times New Roman" w:hAnsi="Times New Roman"/>
                <w:sz w:val="24"/>
              </w:rPr>
              <w:t>Заместитель директора по ВР</w:t>
            </w:r>
          </w:p>
        </w:tc>
      </w:tr>
      <w:tr w:rsidR="002B2774" w14:paraId="2EAB56EE" w14:textId="77777777" w:rsidTr="00690C3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DBDAC" w14:textId="77777777" w:rsidR="002B2774" w:rsidRDefault="002B2774" w:rsidP="00690C36">
            <w:pPr>
              <w:spacing w:after="0" w:line="240" w:lineRule="auto"/>
            </w:pPr>
            <w:r>
              <w:rPr>
                <w:rFonts w:ascii="Times New Roman" w:eastAsia="Times New Roman" w:hAnsi="Times New Roman"/>
                <w:sz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2449B" w14:textId="77777777" w:rsidR="002B2774" w:rsidRDefault="002B2774" w:rsidP="00690C36">
            <w:pPr>
              <w:spacing w:after="0" w:line="240" w:lineRule="auto"/>
            </w:pPr>
            <w:r>
              <w:rPr>
                <w:rFonts w:ascii="Times New Roman" w:eastAsia="Times New Roman" w:hAnsi="Times New Roman"/>
                <w:sz w:val="24"/>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EAEF9" w14:textId="77777777" w:rsidR="002B2774" w:rsidRDefault="002B2774" w:rsidP="00690C36">
            <w:pPr>
              <w:spacing w:after="0" w:line="240" w:lineRule="auto"/>
            </w:pPr>
            <w:r>
              <w:rPr>
                <w:rFonts w:ascii="Times New Roman" w:eastAsia="Times New Roman" w:hAnsi="Times New Roman"/>
                <w:sz w:val="24"/>
              </w:rPr>
              <w:t xml:space="preserve">Педагогический совет, школьное методическое объединение </w:t>
            </w:r>
          </w:p>
        </w:tc>
      </w:tr>
      <w:tr w:rsidR="002B2774" w14:paraId="6570A61F" w14:textId="77777777" w:rsidTr="00690C3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2C572" w14:textId="77777777" w:rsidR="002B2774" w:rsidRDefault="002B2774" w:rsidP="00690C36">
            <w:pPr>
              <w:spacing w:after="0" w:line="240" w:lineRule="auto"/>
              <w:rPr>
                <w:rFonts w:ascii="Times New Roman" w:eastAsia="Times New Roman" w:hAnsi="Times New Roman"/>
                <w:sz w:val="24"/>
              </w:rPr>
            </w:pPr>
            <w:r>
              <w:rPr>
                <w:rFonts w:ascii="Times New Roman" w:eastAsia="Times New Roman" w:hAnsi="Times New Roman"/>
                <w:sz w:val="24"/>
              </w:rPr>
              <w:t xml:space="preserve">Организационная </w:t>
            </w:r>
          </w:p>
          <w:p w14:paraId="7CCD9036" w14:textId="77777777" w:rsidR="002B2774" w:rsidRDefault="002B2774" w:rsidP="00690C36">
            <w:pPr>
              <w:spacing w:after="0" w:line="240" w:lineRule="auto"/>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253BC" w14:textId="77777777" w:rsidR="002B2774" w:rsidRDefault="002B2774" w:rsidP="00690C36">
            <w:pPr>
              <w:spacing w:after="0" w:line="240" w:lineRule="auto"/>
            </w:pPr>
            <w:r>
              <w:rPr>
                <w:rFonts w:ascii="Times New Roman" w:eastAsia="Times New Roman" w:hAnsi="Times New Roman"/>
                <w:sz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357B2" w14:textId="77777777" w:rsidR="002B2774" w:rsidRDefault="002B2774" w:rsidP="00690C36">
            <w:pPr>
              <w:spacing w:after="0" w:line="240" w:lineRule="auto"/>
              <w:rPr>
                <w:rFonts w:ascii="Times New Roman" w:eastAsia="Times New Roman" w:hAnsi="Times New Roman"/>
                <w:sz w:val="24"/>
              </w:rPr>
            </w:pPr>
            <w:r>
              <w:rPr>
                <w:rFonts w:ascii="Times New Roman" w:eastAsia="Times New Roman" w:hAnsi="Times New Roman"/>
                <w:sz w:val="24"/>
              </w:rPr>
              <w:t>Задействованные педагоги школы.</w:t>
            </w:r>
          </w:p>
          <w:p w14:paraId="52782001" w14:textId="77777777" w:rsidR="002B2774" w:rsidRDefault="002B2774" w:rsidP="00690C36">
            <w:pPr>
              <w:spacing w:after="0" w:line="240" w:lineRule="auto"/>
            </w:pPr>
          </w:p>
        </w:tc>
      </w:tr>
    </w:tbl>
    <w:p w14:paraId="2DA1D259" w14:textId="77777777" w:rsidR="002B2774" w:rsidRDefault="002B2774" w:rsidP="002B2774">
      <w:pPr>
        <w:spacing w:after="0" w:line="240" w:lineRule="auto"/>
        <w:jc w:val="both"/>
        <w:rPr>
          <w:rFonts w:ascii="Times New Roman" w:eastAsia="Times New Roman" w:hAnsi="Times New Roman"/>
          <w:b/>
          <w:color w:val="000000"/>
          <w:sz w:val="24"/>
        </w:rPr>
      </w:pPr>
    </w:p>
    <w:p w14:paraId="340F6711" w14:textId="77777777" w:rsidR="002B2774" w:rsidRDefault="002B2774" w:rsidP="002B2774">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Педагогическое обеспечение</w:t>
      </w:r>
    </w:p>
    <w:p w14:paraId="4DF1BCA2" w14:textId="77777777" w:rsidR="002B2774" w:rsidRDefault="002B2774" w:rsidP="002B2774">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w:t>
      </w:r>
    </w:p>
    <w:p w14:paraId="4DDE7B4D" w14:textId="77777777" w:rsidR="002B2774" w:rsidRDefault="002B2774" w:rsidP="002B2774">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 Координирующую роль выполняет классный руководитель, который в соответствии со своими функциями и задачами: </w:t>
      </w:r>
    </w:p>
    <w:p w14:paraId="6B2D1AC0" w14:textId="77777777" w:rsidR="002B2774" w:rsidRDefault="002B2774" w:rsidP="00391386">
      <w:pPr>
        <w:numPr>
          <w:ilvl w:val="0"/>
          <w:numId w:val="239"/>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взаимодействует с педагогическими работниками, а также учебно-вспомогательным персоналом общеобразовательного учреждения; </w:t>
      </w:r>
    </w:p>
    <w:p w14:paraId="3C683987" w14:textId="77777777" w:rsidR="002B2774" w:rsidRDefault="002B2774" w:rsidP="00391386">
      <w:pPr>
        <w:numPr>
          <w:ilvl w:val="0"/>
          <w:numId w:val="239"/>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14:paraId="0573BA9A" w14:textId="77777777" w:rsidR="002B2774" w:rsidRDefault="002B2774" w:rsidP="00391386">
      <w:pPr>
        <w:numPr>
          <w:ilvl w:val="0"/>
          <w:numId w:val="239"/>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14:paraId="43CA4F28" w14:textId="77777777" w:rsidR="002B2774" w:rsidRDefault="002B2774" w:rsidP="00391386">
      <w:pPr>
        <w:numPr>
          <w:ilvl w:val="0"/>
          <w:numId w:val="239"/>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организует социально значимую, творческую деятельность обучающихся. </w:t>
      </w:r>
    </w:p>
    <w:p w14:paraId="434B87A0" w14:textId="77777777" w:rsidR="002B2774" w:rsidRDefault="002B2774" w:rsidP="002B2774">
      <w:pPr>
        <w:spacing w:after="0" w:line="240" w:lineRule="auto"/>
        <w:ind w:left="720"/>
        <w:jc w:val="both"/>
        <w:rPr>
          <w:rFonts w:ascii="Times New Roman" w:eastAsia="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2B2774" w:rsidRPr="00DE34AB" w14:paraId="2E0A3FCF" w14:textId="77777777" w:rsidTr="00690C36">
        <w:trPr>
          <w:trHeight w:val="107"/>
        </w:trPr>
        <w:tc>
          <w:tcPr>
            <w:tcW w:w="4677" w:type="dxa"/>
          </w:tcPr>
          <w:p w14:paraId="439ED3A6" w14:textId="77777777" w:rsidR="002B2774" w:rsidRPr="009102AD" w:rsidRDefault="002B2774" w:rsidP="00690C36">
            <w:pPr>
              <w:autoSpaceDE w:val="0"/>
              <w:autoSpaceDN w:val="0"/>
              <w:adjustRightInd w:val="0"/>
              <w:spacing w:after="0" w:line="240" w:lineRule="auto"/>
              <w:rPr>
                <w:rFonts w:ascii="Times New Roman" w:hAnsi="Times New Roman"/>
                <w:b/>
                <w:bCs/>
                <w:sz w:val="24"/>
                <w:szCs w:val="24"/>
              </w:rPr>
            </w:pPr>
            <w:r w:rsidRPr="00DE34AB">
              <w:rPr>
                <w:rFonts w:ascii="Times New Roman" w:hAnsi="Times New Roman"/>
                <w:b/>
                <w:bCs/>
                <w:sz w:val="24"/>
                <w:szCs w:val="24"/>
              </w:rPr>
              <w:t xml:space="preserve">Совершенствование уровня кадрового обеспечения: </w:t>
            </w:r>
          </w:p>
          <w:p w14:paraId="3F2A6EEE"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b/>
                <w:bCs/>
                <w:color w:val="000000"/>
                <w:sz w:val="24"/>
                <w:szCs w:val="24"/>
              </w:rPr>
              <w:t xml:space="preserve">Задачи </w:t>
            </w:r>
          </w:p>
        </w:tc>
        <w:tc>
          <w:tcPr>
            <w:tcW w:w="4677" w:type="dxa"/>
          </w:tcPr>
          <w:p w14:paraId="59EE8251"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b/>
                <w:bCs/>
                <w:color w:val="000000"/>
                <w:sz w:val="24"/>
                <w:szCs w:val="24"/>
              </w:rPr>
              <w:t xml:space="preserve">Мероприятия </w:t>
            </w:r>
          </w:p>
        </w:tc>
      </w:tr>
      <w:tr w:rsidR="002B2774" w:rsidRPr="00DE34AB" w14:paraId="6C95270B" w14:textId="77777777" w:rsidTr="00690C36">
        <w:trPr>
          <w:trHeight w:val="523"/>
        </w:trPr>
        <w:tc>
          <w:tcPr>
            <w:tcW w:w="4677" w:type="dxa"/>
          </w:tcPr>
          <w:p w14:paraId="5A3EAEA1"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Подготовка педагогических кадров к работе с учащимися по внеурочной деятельности </w:t>
            </w:r>
          </w:p>
        </w:tc>
        <w:tc>
          <w:tcPr>
            <w:tcW w:w="4677" w:type="dxa"/>
          </w:tcPr>
          <w:p w14:paraId="31BE4CCD"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Индивидуальные собеседования с преподавателями- предметниками и руководителями кружков, готовыми к деятельности в данном направлении. </w:t>
            </w:r>
          </w:p>
        </w:tc>
      </w:tr>
      <w:tr w:rsidR="002B2774" w:rsidRPr="00DE34AB" w14:paraId="50678B58" w14:textId="77777777" w:rsidTr="00690C36">
        <w:trPr>
          <w:trHeight w:val="937"/>
        </w:trPr>
        <w:tc>
          <w:tcPr>
            <w:tcW w:w="4677" w:type="dxa"/>
          </w:tcPr>
          <w:p w14:paraId="3107B148"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Повышение методического уровня всех участников воспитательного процесса </w:t>
            </w:r>
          </w:p>
        </w:tc>
        <w:tc>
          <w:tcPr>
            <w:tcW w:w="4677" w:type="dxa"/>
          </w:tcPr>
          <w:p w14:paraId="0F28DA5F"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Семинары с психологами, социальными медицинскими работниками, специалистами внешкольных учреждений </w:t>
            </w:r>
          </w:p>
          <w:p w14:paraId="2D4E1F5E"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Семинары-практикумы в методических объединениях с целью обмена опытом, накопленным в школе. </w:t>
            </w:r>
          </w:p>
          <w:p w14:paraId="29161D1C"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Проведение семинаров по реализуемым программам. </w:t>
            </w:r>
          </w:p>
        </w:tc>
      </w:tr>
      <w:tr w:rsidR="002B2774" w:rsidRPr="00DE34AB" w14:paraId="20A21281" w14:textId="77777777" w:rsidTr="00690C36">
        <w:trPr>
          <w:trHeight w:val="385"/>
        </w:trPr>
        <w:tc>
          <w:tcPr>
            <w:tcW w:w="4677" w:type="dxa"/>
          </w:tcPr>
          <w:p w14:paraId="2F599672"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Обеспечение комфортных условий для работы педагогов </w:t>
            </w:r>
          </w:p>
        </w:tc>
        <w:tc>
          <w:tcPr>
            <w:tcW w:w="4677" w:type="dxa"/>
          </w:tcPr>
          <w:p w14:paraId="1AED6756"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Закупка оборудования, пособий, совершенствование материально-технической базы </w:t>
            </w:r>
          </w:p>
        </w:tc>
      </w:tr>
      <w:tr w:rsidR="002B2774" w:rsidRPr="00DE34AB" w14:paraId="13053093" w14:textId="77777777" w:rsidTr="00690C36">
        <w:trPr>
          <w:trHeight w:val="385"/>
        </w:trPr>
        <w:tc>
          <w:tcPr>
            <w:tcW w:w="4677" w:type="dxa"/>
          </w:tcPr>
          <w:p w14:paraId="04ACA48D"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Активизировать вовлечение социальных служб </w:t>
            </w:r>
          </w:p>
        </w:tc>
        <w:tc>
          <w:tcPr>
            <w:tcW w:w="4677" w:type="dxa"/>
          </w:tcPr>
          <w:p w14:paraId="6E3165D9"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Родительские собрания </w:t>
            </w:r>
          </w:p>
          <w:p w14:paraId="781D319C" w14:textId="77777777" w:rsidR="002B2774" w:rsidRPr="00DE34AB" w:rsidRDefault="002B2774" w:rsidP="00690C36">
            <w:pPr>
              <w:autoSpaceDE w:val="0"/>
              <w:autoSpaceDN w:val="0"/>
              <w:adjustRightInd w:val="0"/>
              <w:spacing w:after="0" w:line="240" w:lineRule="auto"/>
              <w:rPr>
                <w:rFonts w:ascii="Times New Roman" w:hAnsi="Times New Roman"/>
                <w:color w:val="000000"/>
                <w:sz w:val="24"/>
                <w:szCs w:val="24"/>
              </w:rPr>
            </w:pPr>
            <w:r w:rsidRPr="00DE34AB">
              <w:rPr>
                <w:rFonts w:ascii="Times New Roman" w:hAnsi="Times New Roman"/>
                <w:color w:val="000000"/>
                <w:sz w:val="24"/>
                <w:szCs w:val="24"/>
              </w:rPr>
              <w:t xml:space="preserve">Дни открытых дверей </w:t>
            </w:r>
          </w:p>
        </w:tc>
      </w:tr>
    </w:tbl>
    <w:p w14:paraId="49253777" w14:textId="77777777" w:rsidR="002B2774" w:rsidRDefault="002B2774" w:rsidP="002B2774">
      <w:pPr>
        <w:spacing w:after="0" w:line="240" w:lineRule="auto"/>
        <w:ind w:left="720"/>
        <w:jc w:val="both"/>
        <w:rPr>
          <w:rFonts w:ascii="Times New Roman" w:eastAsia="Times New Roman" w:hAnsi="Times New Roman"/>
          <w:color w:val="000000"/>
          <w:sz w:val="24"/>
        </w:rPr>
      </w:pPr>
    </w:p>
    <w:p w14:paraId="33CDB5AF" w14:textId="77777777" w:rsidR="002B2774" w:rsidRDefault="002B2774" w:rsidP="002B2774">
      <w:pPr>
        <w:spacing w:after="0" w:line="240" w:lineRule="auto"/>
        <w:ind w:left="720"/>
        <w:jc w:val="both"/>
        <w:rPr>
          <w:rFonts w:ascii="Times New Roman" w:eastAsia="Times New Roman" w:hAnsi="Times New Roman"/>
          <w:color w:val="000000"/>
          <w:sz w:val="24"/>
        </w:rPr>
      </w:pPr>
    </w:p>
    <w:p w14:paraId="75BFD22A" w14:textId="77777777" w:rsidR="002B2774" w:rsidRDefault="002B2774" w:rsidP="002B2774">
      <w:pPr>
        <w:spacing w:after="0" w:line="240" w:lineRule="auto"/>
        <w:jc w:val="both"/>
        <w:rPr>
          <w:rFonts w:ascii="Times New Roman" w:eastAsia="Times New Roman" w:hAnsi="Times New Roman"/>
          <w:b/>
          <w:color w:val="000000"/>
          <w:sz w:val="23"/>
        </w:rPr>
      </w:pPr>
      <w:r>
        <w:rPr>
          <w:rFonts w:ascii="Times New Roman" w:eastAsia="Times New Roman" w:hAnsi="Times New Roman"/>
          <w:b/>
          <w:color w:val="000000"/>
          <w:sz w:val="23"/>
        </w:rPr>
        <w:t>Материально-техническое обеспечение</w:t>
      </w:r>
    </w:p>
    <w:p w14:paraId="5AEE7C0F" w14:textId="77777777" w:rsidR="002B2774" w:rsidRDefault="002B2774" w:rsidP="002B2774">
      <w:pPr>
        <w:spacing w:after="0" w:line="240" w:lineRule="auto"/>
        <w:jc w:val="both"/>
        <w:rPr>
          <w:rFonts w:ascii="Times New Roman" w:eastAsia="Times New Roman" w:hAnsi="Times New Roman"/>
          <w:color w:val="000000"/>
          <w:sz w:val="23"/>
        </w:rPr>
      </w:pPr>
      <w:r>
        <w:rPr>
          <w:rFonts w:ascii="Times New Roman" w:eastAsia="Times New Roman" w:hAnsi="Times New Roman"/>
          <w:color w:val="000000"/>
          <w:sz w:val="23"/>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Все кабинеты  оборудованы компьютерной техникой, проекторами, экранами, выходом в Интернент</w:t>
      </w:r>
    </w:p>
    <w:p w14:paraId="0A1A2D62" w14:textId="77777777" w:rsidR="002B2774" w:rsidRDefault="002B2774" w:rsidP="002B2774">
      <w:pPr>
        <w:spacing w:after="0" w:line="240" w:lineRule="auto"/>
        <w:jc w:val="both"/>
        <w:rPr>
          <w:rFonts w:ascii="Times New Roman" w:eastAsia="Times New Roman" w:hAnsi="Times New Roman"/>
          <w:b/>
          <w:color w:val="000000"/>
          <w:sz w:val="23"/>
        </w:rPr>
      </w:pPr>
      <w:r>
        <w:rPr>
          <w:rFonts w:ascii="Times New Roman" w:eastAsia="Times New Roman" w:hAnsi="Times New Roman"/>
          <w:b/>
          <w:color w:val="000000"/>
          <w:sz w:val="23"/>
        </w:rPr>
        <w:t xml:space="preserve">Информационное обеспечение </w:t>
      </w:r>
    </w:p>
    <w:p w14:paraId="294BCB97" w14:textId="77777777" w:rsidR="002B2774" w:rsidRDefault="002B2774" w:rsidP="002B2774">
      <w:pPr>
        <w:spacing w:after="0" w:line="240" w:lineRule="auto"/>
        <w:jc w:val="both"/>
        <w:rPr>
          <w:rFonts w:ascii="Times New Roman" w:eastAsia="Times New Roman" w:hAnsi="Times New Roman"/>
          <w:b/>
          <w:color w:val="000000"/>
          <w:sz w:val="23"/>
        </w:rPr>
      </w:pPr>
      <w:r>
        <w:rPr>
          <w:rFonts w:ascii="Times New Roman" w:eastAsia="Times New Roman" w:hAnsi="Times New Roman"/>
          <w:color w:val="000000"/>
          <w:sz w:val="23"/>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14:paraId="5BCE222A" w14:textId="77777777" w:rsidR="002B2774" w:rsidRDefault="002B2774" w:rsidP="002B2774">
      <w:pPr>
        <w:spacing w:after="0" w:line="240" w:lineRule="auto"/>
        <w:jc w:val="both"/>
        <w:rPr>
          <w:rFonts w:ascii="Times New Roman" w:eastAsia="Times New Roman" w:hAnsi="Times New Roman"/>
          <w:color w:val="000000"/>
          <w:sz w:val="28"/>
        </w:rPr>
      </w:pPr>
    </w:p>
    <w:p w14:paraId="0E019BF3" w14:textId="77777777" w:rsidR="002B2774" w:rsidRDefault="002B2774" w:rsidP="002B2774">
      <w:pPr>
        <w:spacing w:after="0" w:line="240" w:lineRule="auto"/>
        <w:jc w:val="both"/>
        <w:rPr>
          <w:rFonts w:ascii="Times New Roman" w:eastAsia="Times New Roman" w:hAnsi="Times New Roman"/>
          <w:b/>
          <w:sz w:val="24"/>
          <w:u w:val="single"/>
        </w:rPr>
      </w:pPr>
      <w:r>
        <w:rPr>
          <w:rFonts w:ascii="Times New Roman" w:eastAsia="Times New Roman" w:hAnsi="Times New Roman"/>
          <w:b/>
          <w:sz w:val="24"/>
          <w:u w:val="single"/>
        </w:rPr>
        <w:t>Результаты внеурочной деятельности</w:t>
      </w:r>
    </w:p>
    <w:p w14:paraId="6EC861F6" w14:textId="77777777" w:rsidR="002B2774" w:rsidRDefault="002B2774" w:rsidP="002B2774">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14:paraId="18630C69" w14:textId="77777777" w:rsidR="002B2774" w:rsidRDefault="002B2774" w:rsidP="002B2774">
      <w:pPr>
        <w:spacing w:after="0" w:line="240" w:lineRule="auto"/>
        <w:jc w:val="both"/>
        <w:rPr>
          <w:rFonts w:ascii="Times New Roman" w:eastAsia="Times New Roman" w:hAnsi="Times New Roman"/>
          <w:sz w:val="24"/>
        </w:rPr>
      </w:pPr>
      <w:r>
        <w:rPr>
          <w:rFonts w:ascii="Times New Roman" w:eastAsia="Times New Roman" w:hAnsi="Times New Roman"/>
          <w:sz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14:paraId="2ADFDD4E" w14:textId="77777777" w:rsidR="002B2774" w:rsidRDefault="002B2774" w:rsidP="002B2774">
      <w:pPr>
        <w:spacing w:after="0" w:line="240" w:lineRule="auto"/>
        <w:jc w:val="both"/>
        <w:rPr>
          <w:rFonts w:ascii="Times New Roman" w:eastAsia="Times New Roman" w:hAnsi="Times New Roman"/>
          <w:sz w:val="24"/>
        </w:rPr>
      </w:pPr>
      <w:r>
        <w:rPr>
          <w:rFonts w:ascii="Times New Roman" w:eastAsia="Times New Roman" w:hAnsi="Times New Roman"/>
          <w:sz w:val="24"/>
        </w:rPr>
        <w:tab/>
        <w:t>Все виды внеурочной деятельности учащихся на уровнях основного общего образования  строго ориентированы на воспитательные результаты.</w:t>
      </w:r>
    </w:p>
    <w:p w14:paraId="6939C5E9" w14:textId="77777777" w:rsidR="002B2774" w:rsidRDefault="002B2774" w:rsidP="002B2774">
      <w:pPr>
        <w:spacing w:after="0" w:line="240" w:lineRule="auto"/>
        <w:jc w:val="both"/>
        <w:rPr>
          <w:rFonts w:ascii="Times New Roman" w:eastAsia="Times New Roman" w:hAnsi="Times New Roman"/>
          <w:b/>
          <w:sz w:val="24"/>
          <w:u w:val="single"/>
        </w:rPr>
      </w:pPr>
    </w:p>
    <w:p w14:paraId="686A6DE8" w14:textId="77777777" w:rsidR="002B2774" w:rsidRDefault="002B2774" w:rsidP="002B2774">
      <w:pPr>
        <w:spacing w:after="0" w:line="240" w:lineRule="auto"/>
        <w:jc w:val="both"/>
        <w:rPr>
          <w:rFonts w:ascii="Times New Roman" w:eastAsia="Times New Roman" w:hAnsi="Times New Roman"/>
          <w:b/>
          <w:sz w:val="24"/>
          <w:u w:val="single"/>
        </w:rPr>
      </w:pPr>
      <w:r>
        <w:rPr>
          <w:rFonts w:ascii="Times New Roman" w:eastAsia="Times New Roman" w:hAnsi="Times New Roman"/>
          <w:b/>
          <w:sz w:val="24"/>
          <w:u w:val="single"/>
        </w:rPr>
        <w:t>Уровни результатов внеурочной деятельности</w:t>
      </w:r>
    </w:p>
    <w:p w14:paraId="56075D8F" w14:textId="77777777" w:rsidR="002B2774" w:rsidRDefault="002B2774" w:rsidP="002B2774">
      <w:pPr>
        <w:spacing w:after="0" w:line="240" w:lineRule="auto"/>
        <w:jc w:val="both"/>
        <w:rPr>
          <w:rFonts w:ascii="Times New Roman" w:eastAsia="Times New Roman" w:hAnsi="Times New Roman"/>
          <w:b/>
          <w:sz w:val="24"/>
        </w:rPr>
      </w:pPr>
    </w:p>
    <w:tbl>
      <w:tblPr>
        <w:tblW w:w="0" w:type="auto"/>
        <w:tblInd w:w="98" w:type="dxa"/>
        <w:tblCellMar>
          <w:left w:w="10" w:type="dxa"/>
          <w:right w:w="10" w:type="dxa"/>
        </w:tblCellMar>
        <w:tblLook w:val="0000" w:firstRow="0" w:lastRow="0" w:firstColumn="0" w:lastColumn="0" w:noHBand="0" w:noVBand="0"/>
      </w:tblPr>
      <w:tblGrid>
        <w:gridCol w:w="8686"/>
      </w:tblGrid>
      <w:tr w:rsidR="002B2774" w14:paraId="6B6BE91F" w14:textId="77777777" w:rsidTr="00690C36">
        <w:trPr>
          <w:trHeight w:val="1"/>
        </w:trPr>
        <w:tc>
          <w:tcPr>
            <w:tcW w:w="8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D0F96" w14:textId="77777777" w:rsidR="002B2774" w:rsidRDefault="002B2774" w:rsidP="00690C36">
            <w:pPr>
              <w:spacing w:after="0" w:line="240" w:lineRule="auto"/>
              <w:jc w:val="both"/>
            </w:pPr>
            <w:r>
              <w:rPr>
                <w:rFonts w:ascii="Times New Roman" w:eastAsia="Times New Roman" w:hAnsi="Times New Roman"/>
                <w:b/>
                <w:sz w:val="24"/>
              </w:rPr>
              <w:t>Третий уровень</w:t>
            </w:r>
          </w:p>
        </w:tc>
      </w:tr>
      <w:tr w:rsidR="002B2774" w14:paraId="1612875D" w14:textId="77777777" w:rsidTr="00690C36">
        <w:trPr>
          <w:trHeight w:val="1"/>
        </w:trPr>
        <w:tc>
          <w:tcPr>
            <w:tcW w:w="8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3F60" w14:textId="77777777" w:rsidR="002B2774" w:rsidRDefault="002B2774" w:rsidP="00690C3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Школьник самостоятельно действует в  общественной  жизни </w:t>
            </w:r>
          </w:p>
          <w:p w14:paraId="671B1C1E" w14:textId="77777777" w:rsidR="002B2774" w:rsidRDefault="002B2774" w:rsidP="002C4885">
            <w:pPr>
              <w:spacing w:after="0" w:line="240" w:lineRule="auto"/>
              <w:jc w:val="both"/>
            </w:pPr>
            <w:r>
              <w:rPr>
                <w:rFonts w:ascii="Times New Roman" w:eastAsia="Times New Roman" w:hAnsi="Times New Roman"/>
                <w:sz w:val="24"/>
              </w:rPr>
              <w:t>(5-</w:t>
            </w:r>
            <w:r w:rsidR="008160EB">
              <w:rPr>
                <w:rFonts w:ascii="Times New Roman" w:eastAsia="Times New Roman" w:hAnsi="Times New Roman"/>
                <w:sz w:val="24"/>
              </w:rPr>
              <w:t>9</w:t>
            </w:r>
            <w:r>
              <w:rPr>
                <w:rFonts w:ascii="Times New Roman" w:eastAsia="Times New Roman" w:hAnsi="Times New Roman"/>
                <w:sz w:val="24"/>
              </w:rPr>
              <w:t xml:space="preserve"> класс</w:t>
            </w:r>
            <w:r w:rsidR="008160EB">
              <w:rPr>
                <w:rFonts w:ascii="Times New Roman" w:eastAsia="Times New Roman" w:hAnsi="Times New Roman"/>
                <w:sz w:val="24"/>
              </w:rPr>
              <w:t>ы</w:t>
            </w:r>
            <w:r>
              <w:rPr>
                <w:rFonts w:ascii="Times New Roman" w:eastAsia="Times New Roman" w:hAnsi="Times New Roman"/>
                <w:sz w:val="24"/>
              </w:rPr>
              <w:t>)</w:t>
            </w:r>
          </w:p>
        </w:tc>
      </w:tr>
      <w:tr w:rsidR="002B2774" w14:paraId="2401C872" w14:textId="77777777" w:rsidTr="00690C36">
        <w:trPr>
          <w:trHeight w:val="1"/>
        </w:trPr>
        <w:tc>
          <w:tcPr>
            <w:tcW w:w="8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FB3CE" w14:textId="77777777" w:rsidR="002B2774" w:rsidRDefault="002B2774" w:rsidP="00690C36">
            <w:pPr>
              <w:spacing w:after="0" w:line="240" w:lineRule="auto"/>
              <w:jc w:val="both"/>
            </w:pPr>
            <w:r>
              <w:rPr>
                <w:rFonts w:ascii="Times New Roman" w:eastAsia="Times New Roman" w:hAnsi="Times New Roman"/>
                <w:sz w:val="24"/>
              </w:rPr>
              <w:t>Получение школьником опыта самостоятельного социального действия.</w:t>
            </w:r>
          </w:p>
        </w:tc>
      </w:tr>
    </w:tbl>
    <w:p w14:paraId="73737263" w14:textId="77777777" w:rsidR="002B2774" w:rsidRDefault="002B2774" w:rsidP="002B2774">
      <w:pPr>
        <w:spacing w:after="0" w:line="240" w:lineRule="auto"/>
        <w:jc w:val="both"/>
        <w:rPr>
          <w:rFonts w:ascii="Times New Roman" w:eastAsia="Times New Roman" w:hAnsi="Times New Roman"/>
          <w:color w:val="000000"/>
          <w:sz w:val="24"/>
        </w:rPr>
      </w:pPr>
    </w:p>
    <w:p w14:paraId="2EF829EA" w14:textId="77777777" w:rsidR="002B2774" w:rsidRDefault="002B2774" w:rsidP="002B2774">
      <w:pPr>
        <w:suppressAutoHyphens/>
        <w:spacing w:after="0" w:line="240" w:lineRule="auto"/>
        <w:jc w:val="both"/>
        <w:rPr>
          <w:rFonts w:ascii="Times New Roman" w:eastAsia="Times New Roman" w:hAnsi="Times New Roman"/>
          <w:sz w:val="24"/>
        </w:rPr>
      </w:pPr>
      <w:r>
        <w:rPr>
          <w:rFonts w:ascii="Times New Roman" w:eastAsia="Times New Roman" w:hAnsi="Times New Roman"/>
          <w:b/>
          <w:sz w:val="24"/>
        </w:rPr>
        <w:t>Ожидаемые  результаты внеурочной деятельности</w:t>
      </w:r>
      <w:r>
        <w:rPr>
          <w:rFonts w:ascii="Times New Roman" w:eastAsia="Times New Roman" w:hAnsi="Times New Roman"/>
          <w:sz w:val="24"/>
        </w:rPr>
        <w:t>.</w:t>
      </w:r>
    </w:p>
    <w:p w14:paraId="016CC9DB" w14:textId="77777777" w:rsidR="002B2774" w:rsidRDefault="002B2774" w:rsidP="002B2774">
      <w:pPr>
        <w:suppressAutoHyphens/>
        <w:spacing w:after="0" w:line="240" w:lineRule="auto"/>
        <w:jc w:val="both"/>
        <w:rPr>
          <w:rFonts w:ascii="Times New Roman" w:eastAsia="Times New Roman" w:hAnsi="Times New Roman"/>
          <w:sz w:val="24"/>
        </w:rPr>
      </w:pPr>
    </w:p>
    <w:p w14:paraId="458893DA" w14:textId="77777777" w:rsidR="002B2774" w:rsidRDefault="002B2774" w:rsidP="002B2774">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Увеличение числа детей, охваченных организованным  досугом; воспитание уважительного отношен</w:t>
      </w:r>
      <w:r w:rsidR="008160EB">
        <w:rPr>
          <w:rFonts w:ascii="Times New Roman" w:eastAsia="Times New Roman" w:hAnsi="Times New Roman"/>
          <w:sz w:val="24"/>
        </w:rPr>
        <w:t>ия к родному дому, к школе, городу</w:t>
      </w:r>
      <w:r>
        <w:rPr>
          <w:rFonts w:ascii="Times New Roman" w:eastAsia="Times New Roman" w:hAnsi="Times New Roman"/>
          <w:sz w:val="24"/>
        </w:rPr>
        <w:t>;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14:paraId="239CDC01" w14:textId="77777777" w:rsidR="002B2774" w:rsidRDefault="002B2774" w:rsidP="002B2774">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14:paraId="53B0CE15" w14:textId="77777777" w:rsidR="002B2774" w:rsidRDefault="002B2774" w:rsidP="002B2774">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свободного выбора детьми программ, объединений, которые близки им по природе, отвечают их внутренним потребностям;</w:t>
      </w:r>
    </w:p>
    <w:p w14:paraId="40DECC8D" w14:textId="77777777" w:rsidR="002B2774" w:rsidRDefault="002B2774" w:rsidP="002B2774">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помогают удовлетворить образовательные запросы, почувствовать себя успешным, реализовать и развить свои таланты, способности.</w:t>
      </w:r>
    </w:p>
    <w:p w14:paraId="3E5A1DA8" w14:textId="77777777" w:rsidR="002B2774" w:rsidRDefault="002B2774" w:rsidP="002B2774">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стать активным в решении жизненных и социальных проблем, уметь нести ответственность за свой выбор;</w:t>
      </w:r>
    </w:p>
    <w:p w14:paraId="2230871B" w14:textId="77777777" w:rsidR="002B2774" w:rsidRDefault="002B2774" w:rsidP="00B4259B">
      <w:pPr>
        <w:suppressAutoHyphens/>
        <w:spacing w:after="0" w:line="240" w:lineRule="auto"/>
        <w:jc w:val="both"/>
        <w:rPr>
          <w:rFonts w:ascii="Times New Roman" w:hAnsi="Times New Roman"/>
          <w:sz w:val="24"/>
          <w:szCs w:val="24"/>
        </w:rPr>
      </w:pPr>
      <w:r>
        <w:rPr>
          <w:rFonts w:ascii="Times New Roman" w:eastAsia="Times New Roman" w:hAnsi="Times New Roman"/>
          <w:sz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3ABBDED1" w14:textId="77777777" w:rsidR="002B2774" w:rsidRDefault="002B2774" w:rsidP="002B2774">
      <w:pPr>
        <w:ind w:firstLine="284"/>
        <w:jc w:val="both"/>
        <w:rPr>
          <w:rFonts w:ascii="Times New Roman" w:hAnsi="Times New Roman"/>
          <w:sz w:val="24"/>
          <w:szCs w:val="24"/>
        </w:rPr>
      </w:pPr>
    </w:p>
    <w:p w14:paraId="545FC0C1" w14:textId="77777777" w:rsidR="002B2774" w:rsidRDefault="002B2774" w:rsidP="002B2774">
      <w:pPr>
        <w:ind w:firstLine="284"/>
        <w:jc w:val="both"/>
        <w:rPr>
          <w:rFonts w:ascii="Times New Roman" w:hAnsi="Times New Roman"/>
          <w:sz w:val="24"/>
          <w:szCs w:val="24"/>
        </w:rPr>
      </w:pPr>
    </w:p>
    <w:p w14:paraId="78729B3B" w14:textId="77777777" w:rsidR="00F03E93" w:rsidRDefault="00F03E93" w:rsidP="002B2774">
      <w:pPr>
        <w:spacing w:after="0" w:line="240" w:lineRule="auto"/>
        <w:jc w:val="center"/>
        <w:rPr>
          <w:rFonts w:ascii="Times New Roman" w:hAnsi="Times New Roman"/>
          <w:b/>
          <w:sz w:val="24"/>
          <w:szCs w:val="24"/>
        </w:rPr>
      </w:pPr>
    </w:p>
    <w:p w14:paraId="5FBA0E95" w14:textId="77777777" w:rsidR="00F03E93" w:rsidRDefault="00F03E93" w:rsidP="002B2774">
      <w:pPr>
        <w:spacing w:after="0" w:line="240" w:lineRule="auto"/>
        <w:jc w:val="center"/>
        <w:rPr>
          <w:rFonts w:ascii="Times New Roman" w:hAnsi="Times New Roman"/>
          <w:b/>
          <w:sz w:val="24"/>
          <w:szCs w:val="24"/>
        </w:rPr>
      </w:pPr>
    </w:p>
    <w:p w14:paraId="7FCE568C" w14:textId="77777777" w:rsidR="00F03E93" w:rsidRDefault="00F03E93" w:rsidP="002B2774">
      <w:pPr>
        <w:spacing w:after="0" w:line="240" w:lineRule="auto"/>
        <w:jc w:val="center"/>
        <w:rPr>
          <w:rFonts w:ascii="Times New Roman" w:hAnsi="Times New Roman"/>
          <w:b/>
          <w:sz w:val="24"/>
          <w:szCs w:val="24"/>
        </w:rPr>
      </w:pPr>
    </w:p>
    <w:p w14:paraId="29DB32B2" w14:textId="77777777" w:rsidR="002B2774" w:rsidRPr="009102AD" w:rsidRDefault="002B2774" w:rsidP="002B2774">
      <w:pPr>
        <w:spacing w:after="0" w:line="240" w:lineRule="auto"/>
        <w:jc w:val="center"/>
        <w:rPr>
          <w:rFonts w:ascii="Times New Roman" w:hAnsi="Times New Roman"/>
          <w:b/>
          <w:sz w:val="24"/>
          <w:szCs w:val="24"/>
        </w:rPr>
      </w:pPr>
      <w:r w:rsidRPr="009102AD">
        <w:rPr>
          <w:rFonts w:ascii="Times New Roman" w:hAnsi="Times New Roman"/>
          <w:b/>
          <w:sz w:val="24"/>
          <w:szCs w:val="24"/>
        </w:rPr>
        <w:t xml:space="preserve">УЧЕБНЫЙ ПЛАН   ВНЕУРОЧНОЙ ДЕЯТЕЛЬНОСТИ ФГОС </w:t>
      </w:r>
    </w:p>
    <w:p w14:paraId="593497A0" w14:textId="77777777" w:rsidR="002B2774" w:rsidRPr="009102AD" w:rsidRDefault="002B2774" w:rsidP="002B2774">
      <w:pPr>
        <w:spacing w:after="0" w:line="240" w:lineRule="auto"/>
        <w:jc w:val="center"/>
        <w:rPr>
          <w:rFonts w:ascii="Times New Roman" w:hAnsi="Times New Roman"/>
          <w:b/>
          <w:sz w:val="24"/>
          <w:szCs w:val="24"/>
        </w:rPr>
      </w:pPr>
      <w:r w:rsidRPr="009102AD">
        <w:rPr>
          <w:rFonts w:ascii="Times New Roman" w:hAnsi="Times New Roman"/>
          <w:b/>
          <w:sz w:val="24"/>
          <w:szCs w:val="24"/>
        </w:rPr>
        <w:t xml:space="preserve">МБОУ СОШ № 12 </w:t>
      </w:r>
    </w:p>
    <w:p w14:paraId="51A9C178" w14:textId="77777777" w:rsidR="00F03E93" w:rsidRDefault="00B4259B" w:rsidP="002B2774">
      <w:pPr>
        <w:spacing w:after="0" w:line="240" w:lineRule="auto"/>
        <w:jc w:val="center"/>
        <w:rPr>
          <w:rFonts w:ascii="Times New Roman" w:hAnsi="Times New Roman"/>
          <w:b/>
          <w:sz w:val="24"/>
          <w:szCs w:val="24"/>
        </w:rPr>
      </w:pPr>
      <w:r>
        <w:rPr>
          <w:rFonts w:ascii="Times New Roman" w:hAnsi="Times New Roman"/>
          <w:b/>
          <w:sz w:val="24"/>
          <w:szCs w:val="24"/>
        </w:rPr>
        <w:t>НА 2020-2021</w:t>
      </w:r>
      <w:r w:rsidR="002B2774" w:rsidRPr="009102AD">
        <w:rPr>
          <w:rFonts w:ascii="Times New Roman" w:hAnsi="Times New Roman"/>
          <w:b/>
          <w:sz w:val="24"/>
          <w:szCs w:val="24"/>
        </w:rPr>
        <w:t xml:space="preserve"> УЧЕБНЫЙ ГОД</w:t>
      </w:r>
    </w:p>
    <w:p w14:paraId="78700B75" w14:textId="77777777" w:rsidR="00B4259B" w:rsidRDefault="00B4259B" w:rsidP="002B2774">
      <w:pPr>
        <w:spacing w:after="0" w:line="240" w:lineRule="auto"/>
        <w:jc w:val="center"/>
        <w:rPr>
          <w:rFonts w:ascii="Times New Roman" w:hAnsi="Times New Roman"/>
          <w:b/>
          <w:sz w:val="24"/>
          <w:szCs w:val="24"/>
        </w:rPr>
      </w:pPr>
    </w:p>
    <w:p w14:paraId="7D7472CC" w14:textId="77777777" w:rsidR="00F03E93" w:rsidRDefault="00F03E93" w:rsidP="002B2774">
      <w:pPr>
        <w:spacing w:after="0" w:line="240" w:lineRule="auto"/>
        <w:jc w:val="center"/>
        <w:rPr>
          <w:rFonts w:ascii="Times New Roman" w:hAnsi="Times New Roman"/>
          <w:b/>
          <w:sz w:val="24"/>
          <w:szCs w:val="24"/>
        </w:rPr>
      </w:pPr>
    </w:p>
    <w:p w14:paraId="77650081" w14:textId="77777777" w:rsidR="00B4259B" w:rsidRPr="005866B1" w:rsidRDefault="00F03E93" w:rsidP="00B4259B">
      <w:pPr>
        <w:spacing w:after="0" w:line="240" w:lineRule="auto"/>
        <w:jc w:val="center"/>
        <w:rPr>
          <w:rFonts w:ascii="Times New Roman" w:hAnsi="Times New Roman"/>
          <w:b/>
          <w:sz w:val="24"/>
          <w:szCs w:val="24"/>
        </w:rPr>
      </w:pPr>
      <w:r>
        <w:rPr>
          <w:rFonts w:ascii="Times New Roman" w:hAnsi="Times New Roman"/>
          <w:b/>
          <w:sz w:val="24"/>
          <w:szCs w:val="24"/>
        </w:rPr>
        <w:tab/>
      </w:r>
      <w:r w:rsidR="00B4259B" w:rsidRPr="005866B1">
        <w:rPr>
          <w:rFonts w:ascii="Times New Roman" w:hAnsi="Times New Roman"/>
          <w:b/>
          <w:sz w:val="24"/>
          <w:szCs w:val="24"/>
        </w:rPr>
        <w:t xml:space="preserve">Наименование внеурочной деятельности </w:t>
      </w:r>
    </w:p>
    <w:p w14:paraId="78D15390" w14:textId="77777777" w:rsidR="00B4259B" w:rsidRPr="005866B1" w:rsidRDefault="00B4259B" w:rsidP="00B4259B">
      <w:pPr>
        <w:jc w:val="center"/>
        <w:rPr>
          <w:rFonts w:ascii="Times New Roman" w:hAnsi="Times New Roman"/>
          <w:b/>
          <w:sz w:val="24"/>
          <w:szCs w:val="24"/>
          <w:u w:val="single"/>
        </w:rPr>
      </w:pPr>
      <w:r w:rsidRPr="005866B1">
        <w:rPr>
          <w:rFonts w:ascii="Times New Roman" w:hAnsi="Times New Roman"/>
          <w:b/>
          <w:sz w:val="24"/>
          <w:szCs w:val="24"/>
          <w:u w:val="single"/>
        </w:rPr>
        <w:t xml:space="preserve">в </w:t>
      </w:r>
      <w:r>
        <w:rPr>
          <w:rFonts w:ascii="Times New Roman" w:hAnsi="Times New Roman"/>
          <w:b/>
          <w:sz w:val="24"/>
          <w:szCs w:val="24"/>
          <w:u w:val="single"/>
        </w:rPr>
        <w:t>5</w:t>
      </w:r>
      <w:r w:rsidRPr="005866B1">
        <w:rPr>
          <w:rFonts w:ascii="Times New Roman" w:hAnsi="Times New Roman"/>
          <w:b/>
          <w:sz w:val="24"/>
          <w:szCs w:val="24"/>
          <w:u w:val="single"/>
        </w:rPr>
        <w:t>А  классе</w:t>
      </w:r>
      <w:r>
        <w:rPr>
          <w:rFonts w:ascii="Times New Roman" w:hAnsi="Times New Roman"/>
          <w:b/>
          <w:sz w:val="24"/>
          <w:szCs w:val="24"/>
          <w:u w:val="single"/>
        </w:rPr>
        <w:t xml:space="preserve"> </w:t>
      </w:r>
      <w:r w:rsidR="008160EB">
        <w:rPr>
          <w:rFonts w:ascii="Times New Roman" w:hAnsi="Times New Roman"/>
          <w:b/>
          <w:sz w:val="24"/>
          <w:szCs w:val="24"/>
          <w:u w:val="single"/>
        </w:rPr>
        <w:t>МБОУ ООШ № 34</w:t>
      </w:r>
      <w:r>
        <w:rPr>
          <w:rFonts w:ascii="Times New Roman" w:hAnsi="Times New Roman"/>
          <w:b/>
          <w:sz w:val="24"/>
          <w:szCs w:val="24"/>
          <w:u w:val="single"/>
        </w:rPr>
        <w:t xml:space="preserve">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2C167F71" w14:textId="77777777" w:rsidTr="00B4259B">
        <w:trPr>
          <w:trHeight w:val="139"/>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FC183"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F7E5A"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Название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F32A3"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B4259B" w:rsidRPr="005866B1" w14:paraId="49A57EE5" w14:textId="77777777" w:rsidTr="00B4259B">
        <w:trPr>
          <w:trHeight w:val="611"/>
        </w:trPr>
        <w:tc>
          <w:tcPr>
            <w:tcW w:w="4044" w:type="dxa"/>
            <w:tcBorders>
              <w:top w:val="single" w:sz="4" w:space="0" w:color="000000" w:themeColor="text1"/>
              <w:left w:val="single" w:sz="4" w:space="0" w:color="000000" w:themeColor="text1"/>
              <w:right w:val="single" w:sz="4" w:space="0" w:color="000000" w:themeColor="text1"/>
            </w:tcBorders>
          </w:tcPr>
          <w:p w14:paraId="7623DEED" w14:textId="77777777" w:rsidR="00B4259B" w:rsidRPr="005866B1" w:rsidRDefault="00B4259B" w:rsidP="00B4259B">
            <w:pPr>
              <w:jc w:val="center"/>
              <w:rPr>
                <w:rFonts w:ascii="Times New Roman" w:hAnsi="Times New Roman"/>
                <w:sz w:val="24"/>
                <w:szCs w:val="24"/>
              </w:rPr>
            </w:pPr>
            <w:r w:rsidRPr="005866B1">
              <w:rPr>
                <w:rFonts w:ascii="Times New Roman" w:hAnsi="Times New Roman"/>
                <w:sz w:val="24"/>
                <w:szCs w:val="24"/>
              </w:rPr>
              <w:t>Спортивно-оздоровительное</w:t>
            </w:r>
          </w:p>
          <w:p w14:paraId="592C11DF" w14:textId="77777777" w:rsidR="00B4259B" w:rsidRPr="005866B1" w:rsidRDefault="00B4259B" w:rsidP="00B4259B">
            <w:pPr>
              <w:jc w:val="center"/>
              <w:rPr>
                <w:rFonts w:ascii="Times New Roman" w:hAnsi="Times New Roman"/>
                <w:sz w:val="24"/>
                <w:szCs w:val="24"/>
              </w:rPr>
            </w:pPr>
          </w:p>
        </w:tc>
        <w:tc>
          <w:tcPr>
            <w:tcW w:w="2665" w:type="dxa"/>
            <w:tcBorders>
              <w:top w:val="single" w:sz="4" w:space="0" w:color="000000" w:themeColor="text1"/>
              <w:left w:val="single" w:sz="4" w:space="0" w:color="000000" w:themeColor="text1"/>
              <w:right w:val="single" w:sz="4" w:space="0" w:color="000000" w:themeColor="text1"/>
            </w:tcBorders>
            <w:hideMark/>
          </w:tcPr>
          <w:p w14:paraId="0AB687E2" w14:textId="77777777" w:rsidR="00B4259B" w:rsidRPr="005866B1" w:rsidRDefault="009366F7" w:rsidP="00B4259B">
            <w:pPr>
              <w:jc w:val="center"/>
              <w:rPr>
                <w:rFonts w:ascii="Times New Roman" w:hAnsi="Times New Roman"/>
                <w:b/>
                <w:sz w:val="24"/>
                <w:szCs w:val="24"/>
              </w:rPr>
            </w:pPr>
            <w:r>
              <w:rPr>
                <w:rFonts w:ascii="Times New Roman" w:hAnsi="Times New Roman"/>
                <w:b/>
                <w:sz w:val="24"/>
                <w:szCs w:val="24"/>
              </w:rPr>
              <w:t>Спортивные игры</w:t>
            </w:r>
          </w:p>
        </w:tc>
        <w:tc>
          <w:tcPr>
            <w:tcW w:w="2609" w:type="dxa"/>
            <w:tcBorders>
              <w:top w:val="single" w:sz="4" w:space="0" w:color="000000" w:themeColor="text1"/>
              <w:left w:val="single" w:sz="4" w:space="0" w:color="000000" w:themeColor="text1"/>
              <w:right w:val="single" w:sz="4" w:space="0" w:color="000000" w:themeColor="text1"/>
            </w:tcBorders>
          </w:tcPr>
          <w:p w14:paraId="1787A3D9" w14:textId="77777777" w:rsidR="00B4259B" w:rsidRPr="005866B1" w:rsidRDefault="009366F7" w:rsidP="00B4259B">
            <w:pPr>
              <w:jc w:val="center"/>
              <w:rPr>
                <w:rFonts w:ascii="Times New Roman" w:hAnsi="Times New Roman"/>
                <w:sz w:val="24"/>
                <w:szCs w:val="24"/>
              </w:rPr>
            </w:pPr>
            <w:r>
              <w:rPr>
                <w:rFonts w:ascii="Times New Roman" w:hAnsi="Times New Roman"/>
                <w:sz w:val="24"/>
                <w:szCs w:val="24"/>
              </w:rPr>
              <w:t>Зорин Е.А.</w:t>
            </w:r>
          </w:p>
        </w:tc>
      </w:tr>
      <w:tr w:rsidR="00DA5B2E" w:rsidRPr="005866B1" w14:paraId="0153AB72" w14:textId="77777777" w:rsidTr="00B4259B">
        <w:trPr>
          <w:trHeight w:val="637"/>
        </w:trPr>
        <w:tc>
          <w:tcPr>
            <w:tcW w:w="4044" w:type="dxa"/>
            <w:vMerge w:val="restart"/>
            <w:tcBorders>
              <w:top w:val="single" w:sz="4" w:space="0" w:color="000000" w:themeColor="text1"/>
              <w:left w:val="single" w:sz="4" w:space="0" w:color="000000" w:themeColor="text1"/>
              <w:right w:val="single" w:sz="4" w:space="0" w:color="000000" w:themeColor="text1"/>
            </w:tcBorders>
          </w:tcPr>
          <w:p w14:paraId="6D01E078" w14:textId="77777777" w:rsidR="00DA5B2E" w:rsidRPr="005866B1" w:rsidRDefault="00DA5B2E" w:rsidP="00B4259B">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7C0D4E28" w14:textId="77777777" w:rsidR="00DA5B2E" w:rsidRPr="005866B1" w:rsidRDefault="00DA5B2E" w:rsidP="00B4259B">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257C4A65" w14:textId="77777777" w:rsidR="00DA5B2E" w:rsidRPr="0089606C" w:rsidRDefault="00DA5B2E"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Театральный кружок на английском языке </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2C3ED3E4" w14:textId="77777777" w:rsidR="00DA5B2E" w:rsidRPr="005866B1" w:rsidRDefault="00DA5B2E" w:rsidP="00DA5B2E">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Кузовкова Л.В. </w:t>
            </w:r>
          </w:p>
        </w:tc>
      </w:tr>
      <w:tr w:rsidR="00DA5B2E" w:rsidRPr="005866B1" w14:paraId="206BE162" w14:textId="77777777" w:rsidTr="00064EB4">
        <w:trPr>
          <w:trHeight w:val="637"/>
        </w:trPr>
        <w:tc>
          <w:tcPr>
            <w:tcW w:w="4044" w:type="dxa"/>
            <w:vMerge/>
            <w:tcBorders>
              <w:left w:val="single" w:sz="4" w:space="0" w:color="000000" w:themeColor="text1"/>
              <w:right w:val="single" w:sz="4" w:space="0" w:color="000000" w:themeColor="text1"/>
            </w:tcBorders>
          </w:tcPr>
          <w:p w14:paraId="01E4F12F" w14:textId="77777777" w:rsidR="00DA5B2E" w:rsidRPr="005866B1" w:rsidRDefault="00DA5B2E" w:rsidP="00B4259B">
            <w:pPr>
              <w:rPr>
                <w:rFonts w:ascii="Times New Roman" w:eastAsia="Times New Roman" w:hAnsi="Times New Roman"/>
                <w:kern w:val="24"/>
                <w:sz w:val="24"/>
                <w:szCs w:val="24"/>
              </w:rPr>
            </w:pP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47055777" w14:textId="77777777" w:rsidR="00DA5B2E" w:rsidRDefault="00DA5B2E"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Юный художник</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32F948D5" w14:textId="77777777" w:rsidR="00DA5B2E" w:rsidRDefault="00DA5B2E" w:rsidP="00DA5B2E">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Белых Т.А.</w:t>
            </w:r>
          </w:p>
        </w:tc>
      </w:tr>
      <w:tr w:rsidR="00B4259B" w:rsidRPr="005866B1" w14:paraId="6874265F" w14:textId="77777777" w:rsidTr="00B4259B">
        <w:trPr>
          <w:trHeight w:val="511"/>
        </w:trPr>
        <w:tc>
          <w:tcPr>
            <w:tcW w:w="4044" w:type="dxa"/>
            <w:tcBorders>
              <w:top w:val="single" w:sz="4" w:space="0" w:color="000000" w:themeColor="text1"/>
              <w:left w:val="single" w:sz="4" w:space="0" w:color="000000" w:themeColor="text1"/>
              <w:right w:val="single" w:sz="4" w:space="0" w:color="000000" w:themeColor="text1"/>
            </w:tcBorders>
          </w:tcPr>
          <w:p w14:paraId="65B22372"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7E06CB1D"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65AB1DA8" w14:textId="77777777" w:rsidR="00B4259B" w:rsidRPr="005866B1" w:rsidRDefault="00B4259B" w:rsidP="00B4259B">
            <w:pPr>
              <w:jc w:val="center"/>
              <w:rPr>
                <w:rFonts w:ascii="Times New Roman" w:hAnsi="Times New Roman"/>
                <w:b/>
                <w:sz w:val="24"/>
                <w:szCs w:val="24"/>
              </w:rPr>
            </w:pPr>
            <w:r>
              <w:rPr>
                <w:rFonts w:ascii="Times New Roman" w:hAnsi="Times New Roman"/>
                <w:b/>
                <w:sz w:val="24"/>
                <w:szCs w:val="24"/>
              </w:rPr>
              <w:t xml:space="preserve">Шахматная азбука  </w:t>
            </w:r>
          </w:p>
        </w:tc>
        <w:tc>
          <w:tcPr>
            <w:tcW w:w="2609" w:type="dxa"/>
            <w:tcBorders>
              <w:top w:val="single" w:sz="4" w:space="0" w:color="000000" w:themeColor="text1"/>
              <w:left w:val="single" w:sz="4" w:space="0" w:color="000000" w:themeColor="text1"/>
              <w:right w:val="single" w:sz="4" w:space="0" w:color="000000" w:themeColor="text1"/>
            </w:tcBorders>
          </w:tcPr>
          <w:p w14:paraId="709D9543" w14:textId="77777777" w:rsidR="00B4259B" w:rsidRPr="005866B1" w:rsidRDefault="008160EB" w:rsidP="00B4259B">
            <w:pPr>
              <w:ind w:left="-135" w:right="-135"/>
              <w:jc w:val="center"/>
              <w:rPr>
                <w:rFonts w:ascii="Times New Roman" w:hAnsi="Times New Roman"/>
                <w:sz w:val="24"/>
                <w:szCs w:val="24"/>
              </w:rPr>
            </w:pPr>
            <w:r>
              <w:rPr>
                <w:rFonts w:ascii="Times New Roman" w:hAnsi="Times New Roman"/>
                <w:sz w:val="24"/>
                <w:szCs w:val="24"/>
              </w:rPr>
              <w:t xml:space="preserve"> Маслова Н.В.</w:t>
            </w:r>
            <w:r w:rsidR="00B4259B">
              <w:rPr>
                <w:rFonts w:ascii="Times New Roman" w:hAnsi="Times New Roman"/>
                <w:sz w:val="24"/>
                <w:szCs w:val="24"/>
              </w:rPr>
              <w:t xml:space="preserve"> </w:t>
            </w:r>
          </w:p>
        </w:tc>
      </w:tr>
      <w:tr w:rsidR="00B4259B" w:rsidRPr="005866B1" w14:paraId="4E0DFEE2" w14:textId="77777777" w:rsidTr="00B4259B">
        <w:trPr>
          <w:trHeight w:val="567"/>
        </w:trPr>
        <w:tc>
          <w:tcPr>
            <w:tcW w:w="4044" w:type="dxa"/>
            <w:tcBorders>
              <w:top w:val="single" w:sz="4" w:space="0" w:color="000000" w:themeColor="text1"/>
              <w:left w:val="single" w:sz="4" w:space="0" w:color="000000" w:themeColor="text1"/>
              <w:right w:val="single" w:sz="4" w:space="0" w:color="000000" w:themeColor="text1"/>
            </w:tcBorders>
          </w:tcPr>
          <w:p w14:paraId="4AF0EE3E"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17F0914D"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0302E31C" w14:textId="77777777" w:rsidR="00B4259B" w:rsidRPr="005866B1" w:rsidRDefault="00B4259B" w:rsidP="00B4259B">
            <w:pPr>
              <w:ind w:left="-135" w:right="-135"/>
              <w:jc w:val="center"/>
              <w:rPr>
                <w:rFonts w:ascii="Times New Roman" w:hAnsi="Times New Roman"/>
                <w:b/>
                <w:sz w:val="24"/>
                <w:szCs w:val="24"/>
              </w:rPr>
            </w:pPr>
          </w:p>
        </w:tc>
        <w:tc>
          <w:tcPr>
            <w:tcW w:w="2609" w:type="dxa"/>
            <w:tcBorders>
              <w:top w:val="single" w:sz="4" w:space="0" w:color="000000" w:themeColor="text1"/>
              <w:left w:val="single" w:sz="4" w:space="0" w:color="000000" w:themeColor="text1"/>
              <w:right w:val="single" w:sz="4" w:space="0" w:color="000000" w:themeColor="text1"/>
            </w:tcBorders>
          </w:tcPr>
          <w:p w14:paraId="20CF5C20" w14:textId="77777777" w:rsidR="00B4259B" w:rsidRPr="005866B1" w:rsidRDefault="00DA5B2E" w:rsidP="00B4259B">
            <w:pPr>
              <w:jc w:val="center"/>
              <w:rPr>
                <w:rFonts w:ascii="Times New Roman" w:hAnsi="Times New Roman"/>
                <w:sz w:val="24"/>
                <w:szCs w:val="24"/>
              </w:rPr>
            </w:pPr>
            <w:r>
              <w:rPr>
                <w:rFonts w:ascii="Times New Roman" w:hAnsi="Times New Roman"/>
                <w:sz w:val="24"/>
                <w:szCs w:val="24"/>
              </w:rPr>
              <w:t xml:space="preserve"> </w:t>
            </w:r>
            <w:r w:rsidR="008160EB">
              <w:rPr>
                <w:rFonts w:ascii="Times New Roman" w:hAnsi="Times New Roman"/>
                <w:sz w:val="24"/>
                <w:szCs w:val="24"/>
              </w:rPr>
              <w:t>.</w:t>
            </w:r>
          </w:p>
        </w:tc>
      </w:tr>
      <w:tr w:rsidR="00B4259B" w:rsidRPr="005866B1" w14:paraId="1DEAFC97" w14:textId="77777777" w:rsidTr="00B4259B">
        <w:trPr>
          <w:trHeight w:val="547"/>
        </w:trPr>
        <w:tc>
          <w:tcPr>
            <w:tcW w:w="4044" w:type="dxa"/>
            <w:tcBorders>
              <w:top w:val="single" w:sz="4" w:space="0" w:color="000000" w:themeColor="text1"/>
              <w:left w:val="single" w:sz="4" w:space="0" w:color="000000" w:themeColor="text1"/>
              <w:right w:val="single" w:sz="4" w:space="0" w:color="000000" w:themeColor="text1"/>
            </w:tcBorders>
          </w:tcPr>
          <w:p w14:paraId="09F80AFB" w14:textId="77777777" w:rsidR="00B4259B" w:rsidRPr="005866B1" w:rsidRDefault="00B4259B" w:rsidP="00B4259B">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0BCA01B9" w14:textId="77777777" w:rsidR="00B4259B" w:rsidRPr="005866B1" w:rsidRDefault="00DA5B2E" w:rsidP="00B4259B">
            <w:pPr>
              <w:ind w:left="-135" w:right="-135"/>
              <w:jc w:val="center"/>
              <w:rPr>
                <w:rFonts w:ascii="Times New Roman" w:hAnsi="Times New Roman"/>
                <w:b/>
                <w:sz w:val="24"/>
                <w:szCs w:val="24"/>
              </w:rPr>
            </w:pPr>
            <w:r>
              <w:rPr>
                <w:rFonts w:ascii="Times New Roman" w:hAnsi="Times New Roman"/>
                <w:b/>
                <w:sz w:val="24"/>
                <w:szCs w:val="24"/>
              </w:rPr>
              <w:t>Юные инспектора дорожного движения</w:t>
            </w:r>
          </w:p>
        </w:tc>
        <w:tc>
          <w:tcPr>
            <w:tcW w:w="2609" w:type="dxa"/>
            <w:tcBorders>
              <w:top w:val="single" w:sz="4" w:space="0" w:color="000000" w:themeColor="text1"/>
              <w:left w:val="single" w:sz="4" w:space="0" w:color="000000" w:themeColor="text1"/>
              <w:right w:val="single" w:sz="4" w:space="0" w:color="000000" w:themeColor="text1"/>
            </w:tcBorders>
          </w:tcPr>
          <w:p w14:paraId="5FB0D512" w14:textId="77777777" w:rsidR="00B4259B" w:rsidRPr="005866B1" w:rsidRDefault="00DA5B2E" w:rsidP="00B4259B">
            <w:pPr>
              <w:jc w:val="center"/>
              <w:rPr>
                <w:rFonts w:ascii="Times New Roman" w:hAnsi="Times New Roman"/>
                <w:sz w:val="24"/>
                <w:szCs w:val="24"/>
              </w:rPr>
            </w:pPr>
            <w:r>
              <w:rPr>
                <w:rFonts w:ascii="Times New Roman" w:hAnsi="Times New Roman"/>
                <w:sz w:val="24"/>
                <w:szCs w:val="24"/>
              </w:rPr>
              <w:t>Тараненко В.А.</w:t>
            </w:r>
          </w:p>
        </w:tc>
      </w:tr>
    </w:tbl>
    <w:p w14:paraId="5AE8F9A8" w14:textId="77777777" w:rsidR="00B4259B" w:rsidRPr="005866B1" w:rsidRDefault="00B4259B" w:rsidP="00B4259B">
      <w:pPr>
        <w:spacing w:after="0" w:line="240" w:lineRule="auto"/>
        <w:jc w:val="center"/>
        <w:rPr>
          <w:rFonts w:ascii="Times New Roman" w:hAnsi="Times New Roman"/>
          <w:b/>
          <w:sz w:val="24"/>
          <w:szCs w:val="24"/>
        </w:rPr>
      </w:pPr>
      <w:r w:rsidRPr="005866B1">
        <w:rPr>
          <w:rFonts w:ascii="Times New Roman" w:hAnsi="Times New Roman"/>
          <w:b/>
          <w:sz w:val="24"/>
          <w:szCs w:val="24"/>
        </w:rPr>
        <w:t xml:space="preserve">Наименование внеурочной деятельности </w:t>
      </w:r>
    </w:p>
    <w:p w14:paraId="36BE82D7" w14:textId="77777777" w:rsidR="00B4259B" w:rsidRPr="005866B1" w:rsidRDefault="00B4259B" w:rsidP="00B4259B">
      <w:pPr>
        <w:jc w:val="center"/>
        <w:rPr>
          <w:rFonts w:ascii="Times New Roman" w:hAnsi="Times New Roman"/>
          <w:b/>
          <w:sz w:val="24"/>
          <w:szCs w:val="24"/>
          <w:u w:val="single"/>
        </w:rPr>
      </w:pPr>
      <w:r w:rsidRPr="005866B1">
        <w:rPr>
          <w:rFonts w:ascii="Times New Roman" w:hAnsi="Times New Roman"/>
          <w:b/>
          <w:sz w:val="24"/>
          <w:szCs w:val="24"/>
          <w:u w:val="single"/>
        </w:rPr>
        <w:t xml:space="preserve">в </w:t>
      </w:r>
      <w:r>
        <w:rPr>
          <w:rFonts w:ascii="Times New Roman" w:hAnsi="Times New Roman"/>
          <w:b/>
          <w:sz w:val="24"/>
          <w:szCs w:val="24"/>
          <w:u w:val="single"/>
        </w:rPr>
        <w:t>5</w:t>
      </w:r>
      <w:r w:rsidRPr="005866B1">
        <w:rPr>
          <w:rFonts w:ascii="Times New Roman" w:hAnsi="Times New Roman"/>
          <w:b/>
          <w:sz w:val="24"/>
          <w:szCs w:val="24"/>
          <w:u w:val="single"/>
        </w:rPr>
        <w:t>Б  классе</w:t>
      </w:r>
      <w:r>
        <w:rPr>
          <w:rFonts w:ascii="Times New Roman" w:hAnsi="Times New Roman"/>
          <w:b/>
          <w:sz w:val="24"/>
          <w:szCs w:val="24"/>
          <w:u w:val="single"/>
        </w:rPr>
        <w:t xml:space="preserve"> </w:t>
      </w:r>
      <w:r w:rsidR="008160EB">
        <w:rPr>
          <w:rFonts w:ascii="Times New Roman" w:hAnsi="Times New Roman"/>
          <w:b/>
          <w:sz w:val="24"/>
          <w:szCs w:val="24"/>
          <w:u w:val="single"/>
        </w:rPr>
        <w:t>МБОУ ООШ № 34</w:t>
      </w:r>
      <w:r>
        <w:rPr>
          <w:rFonts w:ascii="Times New Roman" w:hAnsi="Times New Roman"/>
          <w:b/>
          <w:sz w:val="24"/>
          <w:szCs w:val="24"/>
          <w:u w:val="single"/>
        </w:rPr>
        <w:t xml:space="preserve">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317C6613" w14:textId="77777777" w:rsidTr="00B4259B">
        <w:trPr>
          <w:trHeight w:val="275"/>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E3FA8"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CE9CC"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Название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201CF"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B4259B" w:rsidRPr="005866B1" w14:paraId="6A5B80C6" w14:textId="77777777" w:rsidTr="00B4259B">
        <w:trPr>
          <w:trHeight w:val="622"/>
        </w:trPr>
        <w:tc>
          <w:tcPr>
            <w:tcW w:w="4044" w:type="dxa"/>
            <w:tcBorders>
              <w:top w:val="single" w:sz="4" w:space="0" w:color="000000" w:themeColor="text1"/>
              <w:left w:val="single" w:sz="4" w:space="0" w:color="000000" w:themeColor="text1"/>
              <w:right w:val="single" w:sz="4" w:space="0" w:color="000000" w:themeColor="text1"/>
            </w:tcBorders>
          </w:tcPr>
          <w:p w14:paraId="0C64B4C2" w14:textId="77777777" w:rsidR="00B4259B" w:rsidRPr="005866B1" w:rsidRDefault="00B4259B" w:rsidP="00B4259B">
            <w:pPr>
              <w:jc w:val="center"/>
              <w:rPr>
                <w:rFonts w:ascii="Times New Roman" w:hAnsi="Times New Roman"/>
                <w:sz w:val="24"/>
                <w:szCs w:val="24"/>
              </w:rPr>
            </w:pPr>
            <w:r w:rsidRPr="005866B1">
              <w:rPr>
                <w:rFonts w:ascii="Times New Roman" w:hAnsi="Times New Roman"/>
                <w:sz w:val="24"/>
                <w:szCs w:val="24"/>
              </w:rPr>
              <w:t>Спортивно-оздоровительное</w:t>
            </w:r>
          </w:p>
          <w:p w14:paraId="0E771F64" w14:textId="77777777" w:rsidR="00B4259B" w:rsidRPr="005866B1" w:rsidRDefault="00B4259B" w:rsidP="00B4259B">
            <w:pPr>
              <w:jc w:val="center"/>
              <w:rPr>
                <w:rFonts w:ascii="Times New Roman" w:hAnsi="Times New Roman"/>
                <w:sz w:val="24"/>
                <w:szCs w:val="24"/>
              </w:rPr>
            </w:pPr>
          </w:p>
        </w:tc>
        <w:tc>
          <w:tcPr>
            <w:tcW w:w="2665" w:type="dxa"/>
            <w:tcBorders>
              <w:top w:val="single" w:sz="4" w:space="0" w:color="000000" w:themeColor="text1"/>
              <w:left w:val="single" w:sz="4" w:space="0" w:color="000000" w:themeColor="text1"/>
              <w:right w:val="single" w:sz="4" w:space="0" w:color="000000" w:themeColor="text1"/>
            </w:tcBorders>
            <w:hideMark/>
          </w:tcPr>
          <w:p w14:paraId="0AFBF98D" w14:textId="77777777" w:rsidR="00B4259B" w:rsidRPr="005866B1" w:rsidRDefault="00DA5B2E" w:rsidP="00B4259B">
            <w:pPr>
              <w:jc w:val="center"/>
              <w:rPr>
                <w:rFonts w:ascii="Times New Roman" w:hAnsi="Times New Roman"/>
                <w:b/>
                <w:sz w:val="24"/>
                <w:szCs w:val="24"/>
              </w:rPr>
            </w:pPr>
            <w:r>
              <w:rPr>
                <w:rFonts w:ascii="Times New Roman" w:hAnsi="Times New Roman"/>
                <w:b/>
                <w:sz w:val="24"/>
                <w:szCs w:val="24"/>
              </w:rPr>
              <w:t>Спортиные игры</w:t>
            </w:r>
            <w:r w:rsidR="00B4259B">
              <w:rPr>
                <w:rFonts w:ascii="Times New Roman" w:hAnsi="Times New Roman"/>
                <w:b/>
                <w:sz w:val="24"/>
                <w:szCs w:val="24"/>
              </w:rPr>
              <w:t xml:space="preserve">  </w:t>
            </w:r>
          </w:p>
        </w:tc>
        <w:tc>
          <w:tcPr>
            <w:tcW w:w="2609" w:type="dxa"/>
            <w:tcBorders>
              <w:top w:val="single" w:sz="4" w:space="0" w:color="000000" w:themeColor="text1"/>
              <w:left w:val="single" w:sz="4" w:space="0" w:color="000000" w:themeColor="text1"/>
              <w:right w:val="single" w:sz="4" w:space="0" w:color="000000" w:themeColor="text1"/>
            </w:tcBorders>
          </w:tcPr>
          <w:p w14:paraId="7FA14EDD" w14:textId="77777777" w:rsidR="00B4259B" w:rsidRPr="005866B1" w:rsidRDefault="00DA5B2E" w:rsidP="00B4259B">
            <w:pPr>
              <w:ind w:left="-135" w:right="-135"/>
              <w:jc w:val="center"/>
              <w:rPr>
                <w:rFonts w:ascii="Times New Roman" w:hAnsi="Times New Roman"/>
                <w:sz w:val="24"/>
                <w:szCs w:val="24"/>
              </w:rPr>
            </w:pPr>
            <w:r>
              <w:rPr>
                <w:rFonts w:ascii="Times New Roman" w:hAnsi="Times New Roman"/>
                <w:sz w:val="24"/>
                <w:szCs w:val="24"/>
              </w:rPr>
              <w:t>Зорин Е.А.</w:t>
            </w:r>
            <w:r w:rsidR="008160EB">
              <w:rPr>
                <w:rFonts w:ascii="Times New Roman" w:hAnsi="Times New Roman"/>
                <w:sz w:val="24"/>
                <w:szCs w:val="24"/>
              </w:rPr>
              <w:t xml:space="preserve"> </w:t>
            </w:r>
            <w:r w:rsidR="00B4259B">
              <w:rPr>
                <w:rFonts w:ascii="Times New Roman" w:hAnsi="Times New Roman"/>
                <w:sz w:val="24"/>
                <w:szCs w:val="24"/>
              </w:rPr>
              <w:t xml:space="preserve"> </w:t>
            </w:r>
          </w:p>
        </w:tc>
      </w:tr>
      <w:tr w:rsidR="00B4259B" w:rsidRPr="005866B1" w14:paraId="4FAC4CC0" w14:textId="77777777" w:rsidTr="00B4259B">
        <w:trPr>
          <w:trHeight w:val="345"/>
        </w:trPr>
        <w:tc>
          <w:tcPr>
            <w:tcW w:w="4044" w:type="dxa"/>
            <w:tcBorders>
              <w:top w:val="single" w:sz="4" w:space="0" w:color="000000" w:themeColor="text1"/>
              <w:left w:val="single" w:sz="4" w:space="0" w:color="000000" w:themeColor="text1"/>
              <w:right w:val="single" w:sz="4" w:space="0" w:color="000000" w:themeColor="text1"/>
            </w:tcBorders>
          </w:tcPr>
          <w:p w14:paraId="53681BF2" w14:textId="77777777" w:rsidR="00B4259B" w:rsidRPr="005866B1" w:rsidRDefault="00B4259B" w:rsidP="00B4259B">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5C0501F5" w14:textId="77777777" w:rsidR="00B4259B" w:rsidRPr="005866B1" w:rsidRDefault="00B4259B" w:rsidP="00B4259B">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4728F530" w14:textId="77777777" w:rsidR="00B4259B" w:rsidRPr="005866B1" w:rsidRDefault="009366F7"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Хоровое пение</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0952FC78" w14:textId="77777777" w:rsidR="00B4259B" w:rsidRPr="005866B1" w:rsidRDefault="009366F7" w:rsidP="00B4259B">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Марченок И.М.</w:t>
            </w:r>
          </w:p>
        </w:tc>
      </w:tr>
      <w:tr w:rsidR="00B4259B" w:rsidRPr="005866B1" w14:paraId="11B18A98" w14:textId="77777777" w:rsidTr="00B4259B">
        <w:trPr>
          <w:trHeight w:val="445"/>
        </w:trPr>
        <w:tc>
          <w:tcPr>
            <w:tcW w:w="4044" w:type="dxa"/>
            <w:tcBorders>
              <w:top w:val="single" w:sz="4" w:space="0" w:color="000000" w:themeColor="text1"/>
              <w:left w:val="single" w:sz="4" w:space="0" w:color="000000" w:themeColor="text1"/>
              <w:right w:val="single" w:sz="4" w:space="0" w:color="000000" w:themeColor="text1"/>
            </w:tcBorders>
          </w:tcPr>
          <w:p w14:paraId="200954B1"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2102D635"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04E062CF" w14:textId="77777777" w:rsidR="00B4259B" w:rsidRPr="005866B1" w:rsidRDefault="00B4259B"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Занимательный русский  </w:t>
            </w:r>
          </w:p>
        </w:tc>
        <w:tc>
          <w:tcPr>
            <w:tcW w:w="2609" w:type="dxa"/>
            <w:tcBorders>
              <w:top w:val="single" w:sz="4" w:space="0" w:color="000000" w:themeColor="text1"/>
              <w:left w:val="single" w:sz="4" w:space="0" w:color="000000" w:themeColor="text1"/>
              <w:right w:val="single" w:sz="4" w:space="0" w:color="000000" w:themeColor="text1"/>
            </w:tcBorders>
          </w:tcPr>
          <w:p w14:paraId="2F3B517A" w14:textId="77777777" w:rsidR="00B4259B" w:rsidRPr="005866B1" w:rsidRDefault="008160EB" w:rsidP="00B4259B">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Чуева Н.С. </w:t>
            </w:r>
            <w:r w:rsidR="00B4259B">
              <w:rPr>
                <w:rFonts w:ascii="Times New Roman" w:hAnsi="Times New Roman"/>
                <w:color w:val="000000" w:themeColor="text1"/>
                <w:sz w:val="24"/>
                <w:szCs w:val="24"/>
              </w:rPr>
              <w:t xml:space="preserve">.  </w:t>
            </w:r>
          </w:p>
        </w:tc>
      </w:tr>
      <w:tr w:rsidR="00B4259B" w:rsidRPr="005866B1" w14:paraId="1A5FA8AC" w14:textId="77777777" w:rsidTr="00B4259B">
        <w:trPr>
          <w:trHeight w:val="786"/>
        </w:trPr>
        <w:tc>
          <w:tcPr>
            <w:tcW w:w="4044" w:type="dxa"/>
            <w:tcBorders>
              <w:top w:val="single" w:sz="4" w:space="0" w:color="000000" w:themeColor="text1"/>
              <w:left w:val="single" w:sz="4" w:space="0" w:color="000000" w:themeColor="text1"/>
              <w:right w:val="single" w:sz="4" w:space="0" w:color="000000" w:themeColor="text1"/>
            </w:tcBorders>
          </w:tcPr>
          <w:p w14:paraId="631E9174"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26BEFDBD"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0818F309" w14:textId="77777777" w:rsidR="00B4259B" w:rsidRPr="005866B1" w:rsidRDefault="009366F7" w:rsidP="00B4259B">
            <w:pPr>
              <w:jc w:val="center"/>
              <w:rPr>
                <w:rFonts w:ascii="Times New Roman" w:hAnsi="Times New Roman"/>
                <w:b/>
                <w:sz w:val="24"/>
                <w:szCs w:val="24"/>
              </w:rPr>
            </w:pPr>
            <w:r>
              <w:rPr>
                <w:rFonts w:ascii="Times New Roman" w:hAnsi="Times New Roman"/>
                <w:b/>
                <w:sz w:val="24"/>
                <w:szCs w:val="24"/>
              </w:rPr>
              <w:t xml:space="preserve"> Театральный кружок</w:t>
            </w:r>
          </w:p>
        </w:tc>
        <w:tc>
          <w:tcPr>
            <w:tcW w:w="2609" w:type="dxa"/>
            <w:tcBorders>
              <w:top w:val="single" w:sz="4" w:space="0" w:color="000000" w:themeColor="text1"/>
              <w:left w:val="single" w:sz="4" w:space="0" w:color="000000" w:themeColor="text1"/>
              <w:right w:val="single" w:sz="4" w:space="0" w:color="000000" w:themeColor="text1"/>
            </w:tcBorders>
          </w:tcPr>
          <w:p w14:paraId="40305CA9" w14:textId="77777777" w:rsidR="00B4259B" w:rsidRPr="005866B1" w:rsidRDefault="009366F7" w:rsidP="00B4259B">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Кузовкова Л.В.</w:t>
            </w:r>
          </w:p>
        </w:tc>
      </w:tr>
      <w:tr w:rsidR="00B4259B" w:rsidRPr="005866B1" w14:paraId="59F4DAB2" w14:textId="77777777" w:rsidTr="00B4259B">
        <w:trPr>
          <w:trHeight w:val="791"/>
        </w:trPr>
        <w:tc>
          <w:tcPr>
            <w:tcW w:w="4044" w:type="dxa"/>
            <w:tcBorders>
              <w:top w:val="single" w:sz="4" w:space="0" w:color="000000" w:themeColor="text1"/>
              <w:left w:val="single" w:sz="4" w:space="0" w:color="000000" w:themeColor="text1"/>
              <w:right w:val="single" w:sz="4" w:space="0" w:color="000000" w:themeColor="text1"/>
            </w:tcBorders>
          </w:tcPr>
          <w:p w14:paraId="62D689D3" w14:textId="77777777" w:rsidR="00B4259B" w:rsidRPr="005866B1" w:rsidRDefault="00B4259B" w:rsidP="00B4259B">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5B725E75" w14:textId="77777777" w:rsidR="00B4259B" w:rsidRPr="005866B1" w:rsidRDefault="009366F7" w:rsidP="00B4259B">
            <w:pPr>
              <w:jc w:val="center"/>
              <w:rPr>
                <w:rFonts w:ascii="Times New Roman" w:hAnsi="Times New Roman"/>
                <w:b/>
                <w:sz w:val="24"/>
                <w:szCs w:val="24"/>
              </w:rPr>
            </w:pPr>
            <w:r>
              <w:rPr>
                <w:rFonts w:ascii="Times New Roman" w:hAnsi="Times New Roman"/>
                <w:b/>
                <w:sz w:val="24"/>
                <w:szCs w:val="24"/>
              </w:rPr>
              <w:t>Юный эколог</w:t>
            </w:r>
          </w:p>
        </w:tc>
        <w:tc>
          <w:tcPr>
            <w:tcW w:w="2609" w:type="dxa"/>
            <w:tcBorders>
              <w:top w:val="single" w:sz="4" w:space="0" w:color="000000" w:themeColor="text1"/>
              <w:left w:val="single" w:sz="4" w:space="0" w:color="000000" w:themeColor="text1"/>
              <w:right w:val="single" w:sz="4" w:space="0" w:color="000000" w:themeColor="text1"/>
            </w:tcBorders>
          </w:tcPr>
          <w:p w14:paraId="4D9EA38B" w14:textId="77777777" w:rsidR="00B4259B" w:rsidRPr="005866B1" w:rsidRDefault="009366F7" w:rsidP="00B4259B">
            <w:pPr>
              <w:ind w:left="-135" w:right="-135"/>
              <w:jc w:val="center"/>
              <w:rPr>
                <w:rFonts w:ascii="Times New Roman" w:hAnsi="Times New Roman"/>
                <w:sz w:val="24"/>
                <w:szCs w:val="24"/>
              </w:rPr>
            </w:pPr>
            <w:r>
              <w:rPr>
                <w:rFonts w:ascii="Times New Roman" w:hAnsi="Times New Roman"/>
                <w:sz w:val="24"/>
                <w:szCs w:val="24"/>
              </w:rPr>
              <w:t>Поплавская Л.В.</w:t>
            </w:r>
          </w:p>
        </w:tc>
      </w:tr>
    </w:tbl>
    <w:p w14:paraId="2176B848" w14:textId="77777777" w:rsidR="00B4259B" w:rsidRPr="005866B1" w:rsidRDefault="00B4259B" w:rsidP="00B4259B">
      <w:pPr>
        <w:rPr>
          <w:rFonts w:ascii="Times New Roman" w:hAnsi="Times New Roman"/>
          <w:sz w:val="24"/>
          <w:szCs w:val="24"/>
        </w:rPr>
      </w:pPr>
    </w:p>
    <w:p w14:paraId="62885EEC" w14:textId="77777777" w:rsidR="00B4259B" w:rsidRPr="005866B1" w:rsidRDefault="00B4259B" w:rsidP="00B4259B">
      <w:pPr>
        <w:spacing w:after="0" w:line="240" w:lineRule="auto"/>
        <w:jc w:val="center"/>
        <w:rPr>
          <w:rFonts w:ascii="Times New Roman" w:hAnsi="Times New Roman"/>
          <w:b/>
          <w:sz w:val="24"/>
          <w:szCs w:val="24"/>
        </w:rPr>
      </w:pPr>
      <w:r w:rsidRPr="005866B1">
        <w:rPr>
          <w:rFonts w:ascii="Times New Roman" w:hAnsi="Times New Roman"/>
          <w:b/>
          <w:sz w:val="24"/>
          <w:szCs w:val="24"/>
        </w:rPr>
        <w:t xml:space="preserve">Наименование внеурочной деятельности </w:t>
      </w:r>
    </w:p>
    <w:p w14:paraId="24AE697D" w14:textId="77777777" w:rsidR="00B4259B" w:rsidRPr="005866B1" w:rsidRDefault="00B4259B" w:rsidP="00B4259B">
      <w:pPr>
        <w:jc w:val="center"/>
        <w:rPr>
          <w:rFonts w:ascii="Times New Roman" w:hAnsi="Times New Roman"/>
          <w:b/>
          <w:sz w:val="24"/>
          <w:szCs w:val="24"/>
          <w:u w:val="single"/>
        </w:rPr>
      </w:pPr>
      <w:r w:rsidRPr="005866B1">
        <w:rPr>
          <w:rFonts w:ascii="Times New Roman" w:hAnsi="Times New Roman"/>
          <w:b/>
          <w:sz w:val="24"/>
          <w:szCs w:val="24"/>
          <w:u w:val="single"/>
        </w:rPr>
        <w:t xml:space="preserve">в </w:t>
      </w:r>
      <w:r w:rsidR="008160EB">
        <w:rPr>
          <w:rFonts w:ascii="Times New Roman" w:hAnsi="Times New Roman"/>
          <w:b/>
          <w:sz w:val="24"/>
          <w:szCs w:val="24"/>
          <w:u w:val="single"/>
        </w:rPr>
        <w:t>6А</w:t>
      </w:r>
      <w:r w:rsidRPr="005866B1">
        <w:rPr>
          <w:rFonts w:ascii="Times New Roman" w:hAnsi="Times New Roman"/>
          <w:b/>
          <w:sz w:val="24"/>
          <w:szCs w:val="24"/>
          <w:u w:val="single"/>
        </w:rPr>
        <w:t xml:space="preserve">  классе</w:t>
      </w:r>
      <w:r>
        <w:rPr>
          <w:rFonts w:ascii="Times New Roman" w:hAnsi="Times New Roman"/>
          <w:b/>
          <w:sz w:val="24"/>
          <w:szCs w:val="24"/>
          <w:u w:val="single"/>
        </w:rPr>
        <w:t xml:space="preserve"> </w:t>
      </w:r>
      <w:r w:rsidR="008160EB">
        <w:rPr>
          <w:rFonts w:ascii="Times New Roman" w:hAnsi="Times New Roman"/>
          <w:b/>
          <w:sz w:val="24"/>
          <w:szCs w:val="24"/>
          <w:u w:val="single"/>
        </w:rPr>
        <w:t>МБОУ ООШ № 34</w:t>
      </w:r>
      <w:r>
        <w:rPr>
          <w:rFonts w:ascii="Times New Roman" w:hAnsi="Times New Roman"/>
          <w:b/>
          <w:sz w:val="24"/>
          <w:szCs w:val="24"/>
          <w:u w:val="single"/>
        </w:rPr>
        <w:t xml:space="preserve">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1C1A9C62" w14:textId="77777777" w:rsidTr="00B4259B">
        <w:trPr>
          <w:trHeight w:val="275"/>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1AD83"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A50E9"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Название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EB7B6"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B4259B" w:rsidRPr="005866B1" w14:paraId="52E64D0B" w14:textId="77777777" w:rsidTr="00B4259B">
        <w:trPr>
          <w:trHeight w:val="622"/>
        </w:trPr>
        <w:tc>
          <w:tcPr>
            <w:tcW w:w="4044" w:type="dxa"/>
            <w:tcBorders>
              <w:top w:val="single" w:sz="4" w:space="0" w:color="000000" w:themeColor="text1"/>
              <w:left w:val="single" w:sz="4" w:space="0" w:color="000000" w:themeColor="text1"/>
              <w:right w:val="single" w:sz="4" w:space="0" w:color="000000" w:themeColor="text1"/>
            </w:tcBorders>
          </w:tcPr>
          <w:p w14:paraId="43EE1838" w14:textId="77777777" w:rsidR="00B4259B" w:rsidRPr="005866B1" w:rsidRDefault="00B4259B" w:rsidP="00B4259B">
            <w:pPr>
              <w:jc w:val="center"/>
              <w:rPr>
                <w:rFonts w:ascii="Times New Roman" w:hAnsi="Times New Roman"/>
                <w:sz w:val="24"/>
                <w:szCs w:val="24"/>
              </w:rPr>
            </w:pPr>
            <w:r w:rsidRPr="005866B1">
              <w:rPr>
                <w:rFonts w:ascii="Times New Roman" w:hAnsi="Times New Roman"/>
                <w:sz w:val="24"/>
                <w:szCs w:val="24"/>
              </w:rPr>
              <w:t>Спортивно-оздоровительное</w:t>
            </w:r>
          </w:p>
          <w:p w14:paraId="2023F429" w14:textId="77777777" w:rsidR="00B4259B" w:rsidRPr="005866B1" w:rsidRDefault="00B4259B" w:rsidP="00B4259B">
            <w:pPr>
              <w:jc w:val="center"/>
              <w:rPr>
                <w:rFonts w:ascii="Times New Roman" w:hAnsi="Times New Roman"/>
                <w:sz w:val="24"/>
                <w:szCs w:val="24"/>
              </w:rPr>
            </w:pPr>
          </w:p>
        </w:tc>
        <w:tc>
          <w:tcPr>
            <w:tcW w:w="2665" w:type="dxa"/>
            <w:tcBorders>
              <w:top w:val="single" w:sz="4" w:space="0" w:color="000000" w:themeColor="text1"/>
              <w:left w:val="single" w:sz="4" w:space="0" w:color="000000" w:themeColor="text1"/>
              <w:right w:val="single" w:sz="4" w:space="0" w:color="000000" w:themeColor="text1"/>
            </w:tcBorders>
            <w:hideMark/>
          </w:tcPr>
          <w:p w14:paraId="1E5A9E3E" w14:textId="77777777" w:rsidR="00B4259B" w:rsidRPr="005866B1" w:rsidRDefault="009366F7" w:rsidP="00B4259B">
            <w:pPr>
              <w:jc w:val="center"/>
              <w:rPr>
                <w:rFonts w:ascii="Times New Roman" w:hAnsi="Times New Roman"/>
                <w:b/>
                <w:sz w:val="24"/>
                <w:szCs w:val="24"/>
              </w:rPr>
            </w:pPr>
            <w:r>
              <w:rPr>
                <w:rFonts w:ascii="Times New Roman" w:hAnsi="Times New Roman"/>
                <w:b/>
                <w:sz w:val="24"/>
                <w:szCs w:val="24"/>
              </w:rPr>
              <w:t>Спортивные игры</w:t>
            </w:r>
          </w:p>
        </w:tc>
        <w:tc>
          <w:tcPr>
            <w:tcW w:w="2609" w:type="dxa"/>
            <w:tcBorders>
              <w:top w:val="single" w:sz="4" w:space="0" w:color="000000" w:themeColor="text1"/>
              <w:left w:val="single" w:sz="4" w:space="0" w:color="000000" w:themeColor="text1"/>
              <w:right w:val="single" w:sz="4" w:space="0" w:color="000000" w:themeColor="text1"/>
            </w:tcBorders>
          </w:tcPr>
          <w:p w14:paraId="15755FBB" w14:textId="77777777" w:rsidR="00B4259B" w:rsidRPr="005866B1" w:rsidRDefault="009366F7" w:rsidP="00B4259B">
            <w:pPr>
              <w:ind w:left="-135" w:right="-135"/>
              <w:jc w:val="center"/>
              <w:rPr>
                <w:rFonts w:ascii="Times New Roman" w:hAnsi="Times New Roman"/>
                <w:sz w:val="24"/>
                <w:szCs w:val="24"/>
              </w:rPr>
            </w:pPr>
            <w:r>
              <w:rPr>
                <w:rFonts w:ascii="Times New Roman" w:hAnsi="Times New Roman"/>
                <w:sz w:val="24"/>
                <w:szCs w:val="24"/>
              </w:rPr>
              <w:t>Зорин Е.А.</w:t>
            </w:r>
          </w:p>
        </w:tc>
      </w:tr>
      <w:tr w:rsidR="00B4259B" w:rsidRPr="005866B1" w14:paraId="31EB0371" w14:textId="77777777" w:rsidTr="00B4259B">
        <w:trPr>
          <w:trHeight w:val="345"/>
        </w:trPr>
        <w:tc>
          <w:tcPr>
            <w:tcW w:w="4044" w:type="dxa"/>
            <w:tcBorders>
              <w:top w:val="single" w:sz="4" w:space="0" w:color="000000" w:themeColor="text1"/>
              <w:left w:val="single" w:sz="4" w:space="0" w:color="000000" w:themeColor="text1"/>
              <w:right w:val="single" w:sz="4" w:space="0" w:color="000000" w:themeColor="text1"/>
            </w:tcBorders>
          </w:tcPr>
          <w:p w14:paraId="68267D1B" w14:textId="77777777" w:rsidR="00B4259B" w:rsidRPr="005866B1" w:rsidRDefault="00B4259B" w:rsidP="00B4259B">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279A540B" w14:textId="77777777" w:rsidR="00B4259B" w:rsidRPr="005866B1" w:rsidRDefault="00B4259B" w:rsidP="00B4259B">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6696FEAA" w14:textId="77777777" w:rsidR="00B4259B" w:rsidRPr="005866B1" w:rsidRDefault="009366F7" w:rsidP="00B4259B">
            <w:pPr>
              <w:ind w:left="-135" w:right="-135"/>
              <w:jc w:val="center"/>
              <w:rPr>
                <w:rFonts w:ascii="Times New Roman" w:hAnsi="Times New Roman"/>
                <w:b/>
                <w:sz w:val="24"/>
                <w:szCs w:val="24"/>
              </w:rPr>
            </w:pPr>
            <w:r>
              <w:rPr>
                <w:rFonts w:ascii="Times New Roman" w:hAnsi="Times New Roman"/>
                <w:b/>
                <w:sz w:val="24"/>
                <w:szCs w:val="24"/>
              </w:rPr>
              <w:t>Хоровое пение</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49B4A356" w14:textId="77777777" w:rsidR="00B4259B" w:rsidRPr="005866B1" w:rsidRDefault="009366F7" w:rsidP="00B4259B">
            <w:pPr>
              <w:jc w:val="center"/>
              <w:rPr>
                <w:rFonts w:ascii="Times New Roman" w:hAnsi="Times New Roman"/>
                <w:sz w:val="24"/>
                <w:szCs w:val="24"/>
              </w:rPr>
            </w:pPr>
            <w:r>
              <w:rPr>
                <w:rFonts w:ascii="Times New Roman" w:hAnsi="Times New Roman"/>
                <w:sz w:val="24"/>
                <w:szCs w:val="24"/>
              </w:rPr>
              <w:t>Марченок И.М.</w:t>
            </w:r>
          </w:p>
        </w:tc>
      </w:tr>
      <w:tr w:rsidR="00B4259B" w:rsidRPr="005866B1" w14:paraId="5448EC44" w14:textId="77777777" w:rsidTr="00B4259B">
        <w:trPr>
          <w:trHeight w:val="445"/>
        </w:trPr>
        <w:tc>
          <w:tcPr>
            <w:tcW w:w="4044" w:type="dxa"/>
            <w:tcBorders>
              <w:top w:val="single" w:sz="4" w:space="0" w:color="000000" w:themeColor="text1"/>
              <w:left w:val="single" w:sz="4" w:space="0" w:color="000000" w:themeColor="text1"/>
              <w:right w:val="single" w:sz="4" w:space="0" w:color="000000" w:themeColor="text1"/>
            </w:tcBorders>
          </w:tcPr>
          <w:p w14:paraId="1FEFE0CB"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508F7DF3"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2BDFA194" w14:textId="77777777" w:rsidR="00B4259B" w:rsidRPr="005866B1" w:rsidRDefault="00B4259B"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Занимательный русский  </w:t>
            </w:r>
          </w:p>
        </w:tc>
        <w:tc>
          <w:tcPr>
            <w:tcW w:w="2609" w:type="dxa"/>
            <w:tcBorders>
              <w:top w:val="single" w:sz="4" w:space="0" w:color="000000" w:themeColor="text1"/>
              <w:left w:val="single" w:sz="4" w:space="0" w:color="000000" w:themeColor="text1"/>
              <w:right w:val="single" w:sz="4" w:space="0" w:color="000000" w:themeColor="text1"/>
            </w:tcBorders>
          </w:tcPr>
          <w:p w14:paraId="3D467D7D" w14:textId="77777777" w:rsidR="00B4259B" w:rsidRPr="005866B1" w:rsidRDefault="009366F7" w:rsidP="00B4259B">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Тараненко В.А.</w:t>
            </w:r>
            <w:r w:rsidR="008160EB">
              <w:rPr>
                <w:rFonts w:ascii="Times New Roman" w:hAnsi="Times New Roman"/>
                <w:color w:val="000000" w:themeColor="text1"/>
                <w:sz w:val="24"/>
                <w:szCs w:val="24"/>
              </w:rPr>
              <w:t xml:space="preserve"> </w:t>
            </w:r>
            <w:r w:rsidR="00B4259B">
              <w:rPr>
                <w:rFonts w:ascii="Times New Roman" w:hAnsi="Times New Roman"/>
                <w:color w:val="000000" w:themeColor="text1"/>
                <w:sz w:val="24"/>
                <w:szCs w:val="24"/>
              </w:rPr>
              <w:t xml:space="preserve">  </w:t>
            </w:r>
          </w:p>
        </w:tc>
      </w:tr>
      <w:tr w:rsidR="009366F7" w:rsidRPr="005866B1" w14:paraId="2F479CC9" w14:textId="77777777" w:rsidTr="00B4259B">
        <w:trPr>
          <w:trHeight w:val="786"/>
        </w:trPr>
        <w:tc>
          <w:tcPr>
            <w:tcW w:w="4044" w:type="dxa"/>
            <w:tcBorders>
              <w:top w:val="single" w:sz="4" w:space="0" w:color="000000" w:themeColor="text1"/>
              <w:left w:val="single" w:sz="4" w:space="0" w:color="000000" w:themeColor="text1"/>
              <w:right w:val="single" w:sz="4" w:space="0" w:color="000000" w:themeColor="text1"/>
            </w:tcBorders>
          </w:tcPr>
          <w:p w14:paraId="0C9CCDF7" w14:textId="77777777" w:rsidR="009366F7" w:rsidRPr="005866B1" w:rsidRDefault="009366F7" w:rsidP="009366F7">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7696275D" w14:textId="77777777" w:rsidR="009366F7" w:rsidRPr="005866B1" w:rsidRDefault="009366F7" w:rsidP="009366F7">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7971022F" w14:textId="77777777" w:rsidR="009366F7" w:rsidRPr="005866B1" w:rsidRDefault="009366F7" w:rsidP="009366F7">
            <w:pPr>
              <w:ind w:left="-135" w:right="-135"/>
              <w:jc w:val="center"/>
              <w:rPr>
                <w:rFonts w:ascii="Times New Roman" w:hAnsi="Times New Roman"/>
                <w:b/>
                <w:sz w:val="24"/>
                <w:szCs w:val="24"/>
              </w:rPr>
            </w:pPr>
            <w:r>
              <w:rPr>
                <w:rFonts w:ascii="Times New Roman" w:hAnsi="Times New Roman"/>
                <w:b/>
                <w:sz w:val="24"/>
                <w:szCs w:val="24"/>
              </w:rPr>
              <w:t>В мире интересного</w:t>
            </w:r>
          </w:p>
        </w:tc>
        <w:tc>
          <w:tcPr>
            <w:tcW w:w="2609" w:type="dxa"/>
            <w:tcBorders>
              <w:top w:val="single" w:sz="4" w:space="0" w:color="000000" w:themeColor="text1"/>
              <w:left w:val="single" w:sz="4" w:space="0" w:color="000000" w:themeColor="text1"/>
              <w:right w:val="single" w:sz="4" w:space="0" w:color="000000" w:themeColor="text1"/>
            </w:tcBorders>
          </w:tcPr>
          <w:p w14:paraId="7F6DB863" w14:textId="77777777" w:rsidR="009366F7" w:rsidRPr="005866B1" w:rsidRDefault="009366F7" w:rsidP="009366F7">
            <w:pPr>
              <w:jc w:val="center"/>
              <w:rPr>
                <w:rFonts w:ascii="Times New Roman" w:hAnsi="Times New Roman"/>
                <w:sz w:val="24"/>
                <w:szCs w:val="24"/>
              </w:rPr>
            </w:pPr>
            <w:r>
              <w:rPr>
                <w:rFonts w:ascii="Times New Roman" w:hAnsi="Times New Roman"/>
                <w:sz w:val="24"/>
                <w:szCs w:val="24"/>
              </w:rPr>
              <w:t>Белых Т.А.</w:t>
            </w:r>
          </w:p>
        </w:tc>
      </w:tr>
      <w:tr w:rsidR="009366F7" w:rsidRPr="005866B1" w14:paraId="7555EF65" w14:textId="77777777" w:rsidTr="00B4259B">
        <w:trPr>
          <w:trHeight w:val="791"/>
        </w:trPr>
        <w:tc>
          <w:tcPr>
            <w:tcW w:w="4044" w:type="dxa"/>
            <w:tcBorders>
              <w:top w:val="single" w:sz="4" w:space="0" w:color="000000" w:themeColor="text1"/>
              <w:left w:val="single" w:sz="4" w:space="0" w:color="000000" w:themeColor="text1"/>
              <w:right w:val="single" w:sz="4" w:space="0" w:color="000000" w:themeColor="text1"/>
            </w:tcBorders>
          </w:tcPr>
          <w:p w14:paraId="6956975F" w14:textId="77777777" w:rsidR="009366F7" w:rsidRPr="005866B1" w:rsidRDefault="009366F7" w:rsidP="009366F7">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39F9F4E0" w14:textId="77777777" w:rsidR="009366F7" w:rsidRPr="005866B1" w:rsidRDefault="009366F7" w:rsidP="009366F7">
            <w:pPr>
              <w:jc w:val="center"/>
              <w:rPr>
                <w:rFonts w:ascii="Times New Roman" w:hAnsi="Times New Roman"/>
                <w:b/>
                <w:sz w:val="24"/>
                <w:szCs w:val="24"/>
              </w:rPr>
            </w:pPr>
            <w:r>
              <w:rPr>
                <w:rFonts w:ascii="Times New Roman" w:hAnsi="Times New Roman"/>
                <w:b/>
                <w:sz w:val="24"/>
                <w:szCs w:val="24"/>
              </w:rPr>
              <w:t xml:space="preserve">Юный эколог </w:t>
            </w:r>
          </w:p>
        </w:tc>
        <w:tc>
          <w:tcPr>
            <w:tcW w:w="2609" w:type="dxa"/>
            <w:tcBorders>
              <w:top w:val="single" w:sz="4" w:space="0" w:color="000000" w:themeColor="text1"/>
              <w:left w:val="single" w:sz="4" w:space="0" w:color="000000" w:themeColor="text1"/>
              <w:right w:val="single" w:sz="4" w:space="0" w:color="000000" w:themeColor="text1"/>
            </w:tcBorders>
          </w:tcPr>
          <w:p w14:paraId="4533F54A" w14:textId="77777777" w:rsidR="009366F7" w:rsidRPr="005866B1" w:rsidRDefault="009366F7" w:rsidP="009366F7">
            <w:pPr>
              <w:ind w:left="-135" w:right="-135"/>
              <w:jc w:val="center"/>
              <w:rPr>
                <w:rFonts w:ascii="Times New Roman" w:hAnsi="Times New Roman"/>
                <w:sz w:val="24"/>
                <w:szCs w:val="24"/>
              </w:rPr>
            </w:pPr>
            <w:r>
              <w:rPr>
                <w:rFonts w:ascii="Times New Roman" w:hAnsi="Times New Roman"/>
                <w:sz w:val="24"/>
                <w:szCs w:val="24"/>
              </w:rPr>
              <w:t xml:space="preserve">Поплавская Л.И. </w:t>
            </w:r>
          </w:p>
        </w:tc>
      </w:tr>
    </w:tbl>
    <w:p w14:paraId="7CCDFBE2" w14:textId="77777777" w:rsidR="00B4259B" w:rsidRPr="005866B1" w:rsidRDefault="00B4259B" w:rsidP="00B4259B">
      <w:pPr>
        <w:spacing w:after="0" w:line="240" w:lineRule="auto"/>
        <w:jc w:val="right"/>
        <w:rPr>
          <w:rFonts w:ascii="Times New Roman" w:hAnsi="Times New Roman"/>
          <w:sz w:val="24"/>
          <w:szCs w:val="24"/>
        </w:rPr>
      </w:pPr>
      <w:r w:rsidRPr="005866B1">
        <w:rPr>
          <w:rFonts w:ascii="Times New Roman" w:hAnsi="Times New Roman"/>
          <w:sz w:val="24"/>
          <w:szCs w:val="24"/>
        </w:rPr>
        <w:t xml:space="preserve"> </w:t>
      </w:r>
    </w:p>
    <w:p w14:paraId="05451999" w14:textId="77777777" w:rsidR="00B4259B" w:rsidRPr="005866B1" w:rsidRDefault="00B4259B" w:rsidP="00B4259B">
      <w:pPr>
        <w:spacing w:after="0" w:line="240" w:lineRule="auto"/>
        <w:jc w:val="center"/>
        <w:rPr>
          <w:rFonts w:ascii="Times New Roman" w:hAnsi="Times New Roman"/>
          <w:b/>
          <w:sz w:val="24"/>
          <w:szCs w:val="24"/>
        </w:rPr>
      </w:pPr>
      <w:r w:rsidRPr="005866B1">
        <w:rPr>
          <w:rFonts w:ascii="Times New Roman" w:hAnsi="Times New Roman"/>
          <w:b/>
          <w:sz w:val="24"/>
          <w:szCs w:val="24"/>
        </w:rPr>
        <w:t xml:space="preserve">Наименование внеурочной деятельности </w:t>
      </w:r>
    </w:p>
    <w:p w14:paraId="46F3A5E0" w14:textId="77777777" w:rsidR="00B4259B" w:rsidRPr="005866B1" w:rsidRDefault="00B4259B" w:rsidP="00B4259B">
      <w:pPr>
        <w:spacing w:after="0" w:line="240" w:lineRule="auto"/>
        <w:jc w:val="center"/>
        <w:rPr>
          <w:rFonts w:ascii="Times New Roman" w:hAnsi="Times New Roman"/>
          <w:b/>
          <w:sz w:val="24"/>
          <w:szCs w:val="24"/>
          <w:u w:val="single"/>
        </w:rPr>
      </w:pPr>
      <w:r w:rsidRPr="005866B1">
        <w:rPr>
          <w:rFonts w:ascii="Times New Roman" w:hAnsi="Times New Roman"/>
          <w:b/>
          <w:sz w:val="24"/>
          <w:szCs w:val="24"/>
          <w:u w:val="single"/>
        </w:rPr>
        <w:t xml:space="preserve">в </w:t>
      </w:r>
      <w:r>
        <w:rPr>
          <w:rFonts w:ascii="Times New Roman" w:hAnsi="Times New Roman"/>
          <w:b/>
          <w:sz w:val="24"/>
          <w:szCs w:val="24"/>
          <w:u w:val="single"/>
        </w:rPr>
        <w:t>6</w:t>
      </w:r>
      <w:r w:rsidR="008160EB">
        <w:rPr>
          <w:rFonts w:ascii="Times New Roman" w:hAnsi="Times New Roman"/>
          <w:b/>
          <w:sz w:val="24"/>
          <w:szCs w:val="24"/>
          <w:u w:val="single"/>
        </w:rPr>
        <w:t>Б</w:t>
      </w:r>
      <w:r w:rsidRPr="005866B1">
        <w:rPr>
          <w:rFonts w:ascii="Times New Roman" w:hAnsi="Times New Roman"/>
          <w:b/>
          <w:sz w:val="24"/>
          <w:szCs w:val="24"/>
          <w:u w:val="single"/>
        </w:rPr>
        <w:t xml:space="preserve">  классе</w:t>
      </w:r>
      <w:r>
        <w:rPr>
          <w:rFonts w:ascii="Times New Roman" w:hAnsi="Times New Roman"/>
          <w:b/>
          <w:sz w:val="24"/>
          <w:szCs w:val="24"/>
          <w:u w:val="single"/>
        </w:rPr>
        <w:t xml:space="preserve"> </w:t>
      </w:r>
      <w:r w:rsidR="008160EB">
        <w:rPr>
          <w:rFonts w:ascii="Times New Roman" w:hAnsi="Times New Roman"/>
          <w:b/>
          <w:sz w:val="24"/>
          <w:szCs w:val="24"/>
          <w:u w:val="single"/>
        </w:rPr>
        <w:t>МБОУ ООШ № 34</w:t>
      </w:r>
      <w:r>
        <w:rPr>
          <w:rFonts w:ascii="Times New Roman" w:hAnsi="Times New Roman"/>
          <w:b/>
          <w:sz w:val="24"/>
          <w:szCs w:val="24"/>
          <w:u w:val="single"/>
        </w:rPr>
        <w:t xml:space="preserve">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3536423E" w14:textId="77777777" w:rsidTr="00B4259B">
        <w:trPr>
          <w:trHeight w:val="275"/>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F4B0F"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F3945"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Название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4D619"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B4259B" w:rsidRPr="005866B1" w14:paraId="3CC4E766" w14:textId="77777777" w:rsidTr="00B4259B">
        <w:trPr>
          <w:trHeight w:val="279"/>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81119" w14:textId="77777777" w:rsidR="00B4259B" w:rsidRPr="005866B1" w:rsidRDefault="00B4259B" w:rsidP="00B4259B">
            <w:pPr>
              <w:jc w:val="center"/>
              <w:rPr>
                <w:rFonts w:ascii="Times New Roman" w:hAnsi="Times New Roman"/>
                <w:sz w:val="24"/>
                <w:szCs w:val="24"/>
              </w:rPr>
            </w:pPr>
            <w:r w:rsidRPr="005866B1">
              <w:rPr>
                <w:rFonts w:ascii="Times New Roman" w:hAnsi="Times New Roman"/>
                <w:sz w:val="24"/>
                <w:szCs w:val="24"/>
              </w:rPr>
              <w:t>Спортивно-оздоровительное</w:t>
            </w:r>
          </w:p>
        </w:tc>
        <w:tc>
          <w:tcPr>
            <w:tcW w:w="2665" w:type="dxa"/>
            <w:tcBorders>
              <w:top w:val="single" w:sz="4" w:space="0" w:color="000000" w:themeColor="text1"/>
              <w:left w:val="single" w:sz="4" w:space="0" w:color="000000" w:themeColor="text1"/>
              <w:right w:val="single" w:sz="4" w:space="0" w:color="000000" w:themeColor="text1"/>
            </w:tcBorders>
            <w:hideMark/>
          </w:tcPr>
          <w:p w14:paraId="4DD4DE59" w14:textId="77777777" w:rsidR="00B4259B" w:rsidRPr="005866B1" w:rsidRDefault="009366F7" w:rsidP="00B4259B">
            <w:pPr>
              <w:jc w:val="center"/>
              <w:rPr>
                <w:rFonts w:ascii="Times New Roman" w:hAnsi="Times New Roman"/>
                <w:b/>
                <w:sz w:val="24"/>
                <w:szCs w:val="24"/>
              </w:rPr>
            </w:pPr>
            <w:r>
              <w:rPr>
                <w:rFonts w:ascii="Times New Roman" w:hAnsi="Times New Roman"/>
                <w:b/>
                <w:sz w:val="24"/>
                <w:szCs w:val="24"/>
              </w:rPr>
              <w:t>Спортивные игры</w:t>
            </w:r>
            <w:r w:rsidR="00B4259B">
              <w:rPr>
                <w:rFonts w:ascii="Times New Roman" w:hAnsi="Times New Roman"/>
                <w:b/>
                <w:sz w:val="24"/>
                <w:szCs w:val="24"/>
              </w:rPr>
              <w:t xml:space="preserve">  </w:t>
            </w:r>
          </w:p>
        </w:tc>
        <w:tc>
          <w:tcPr>
            <w:tcW w:w="2609" w:type="dxa"/>
            <w:tcBorders>
              <w:top w:val="single" w:sz="4" w:space="0" w:color="000000" w:themeColor="text1"/>
              <w:left w:val="single" w:sz="4" w:space="0" w:color="000000" w:themeColor="text1"/>
              <w:right w:val="single" w:sz="4" w:space="0" w:color="000000" w:themeColor="text1"/>
            </w:tcBorders>
          </w:tcPr>
          <w:p w14:paraId="7A62D651" w14:textId="77777777" w:rsidR="00B4259B" w:rsidRPr="005866B1" w:rsidRDefault="009366F7" w:rsidP="00B4259B">
            <w:pPr>
              <w:jc w:val="center"/>
              <w:rPr>
                <w:rFonts w:ascii="Times New Roman" w:hAnsi="Times New Roman"/>
                <w:sz w:val="24"/>
                <w:szCs w:val="24"/>
              </w:rPr>
            </w:pPr>
            <w:r>
              <w:rPr>
                <w:rFonts w:ascii="Times New Roman" w:hAnsi="Times New Roman"/>
                <w:sz w:val="24"/>
                <w:szCs w:val="24"/>
              </w:rPr>
              <w:t>Зорин Е.А.</w:t>
            </w:r>
            <w:r w:rsidR="008160EB">
              <w:rPr>
                <w:rFonts w:ascii="Times New Roman" w:hAnsi="Times New Roman"/>
                <w:sz w:val="24"/>
                <w:szCs w:val="24"/>
              </w:rPr>
              <w:t xml:space="preserve"> </w:t>
            </w:r>
            <w:r w:rsidR="00B4259B">
              <w:rPr>
                <w:rFonts w:ascii="Times New Roman" w:hAnsi="Times New Roman"/>
                <w:sz w:val="24"/>
                <w:szCs w:val="24"/>
              </w:rPr>
              <w:t xml:space="preserve">  </w:t>
            </w:r>
          </w:p>
        </w:tc>
      </w:tr>
      <w:tr w:rsidR="00B4259B" w:rsidRPr="005866B1" w14:paraId="388332DA" w14:textId="77777777" w:rsidTr="00B4259B">
        <w:trPr>
          <w:trHeight w:val="397"/>
        </w:trPr>
        <w:tc>
          <w:tcPr>
            <w:tcW w:w="4044" w:type="dxa"/>
            <w:tcBorders>
              <w:top w:val="single" w:sz="4" w:space="0" w:color="000000" w:themeColor="text1"/>
              <w:left w:val="single" w:sz="4" w:space="0" w:color="000000" w:themeColor="text1"/>
              <w:right w:val="single" w:sz="4" w:space="0" w:color="000000" w:themeColor="text1"/>
            </w:tcBorders>
          </w:tcPr>
          <w:p w14:paraId="68EE0533" w14:textId="77777777" w:rsidR="00B4259B" w:rsidRPr="005866B1" w:rsidRDefault="00B4259B" w:rsidP="00B4259B">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0E4A6ADE" w14:textId="77777777" w:rsidR="00B4259B" w:rsidRPr="005866B1" w:rsidRDefault="00B4259B" w:rsidP="00B4259B">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57F28B5B" w14:textId="77777777" w:rsidR="00B4259B" w:rsidRPr="005866B1" w:rsidRDefault="00E65C11"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Юный эколог</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0ED9118E" w14:textId="77777777" w:rsidR="00B4259B" w:rsidRPr="005866B1" w:rsidRDefault="00E65C11" w:rsidP="00B4259B">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Поплавская ЛИ.</w:t>
            </w:r>
          </w:p>
        </w:tc>
      </w:tr>
      <w:tr w:rsidR="00B4259B" w:rsidRPr="005866B1" w14:paraId="04996E59" w14:textId="77777777" w:rsidTr="00B4259B">
        <w:trPr>
          <w:trHeight w:val="405"/>
        </w:trPr>
        <w:tc>
          <w:tcPr>
            <w:tcW w:w="4044" w:type="dxa"/>
            <w:tcBorders>
              <w:top w:val="single" w:sz="4" w:space="0" w:color="000000" w:themeColor="text1"/>
              <w:left w:val="single" w:sz="4" w:space="0" w:color="000000" w:themeColor="text1"/>
              <w:right w:val="single" w:sz="4" w:space="0" w:color="000000" w:themeColor="text1"/>
            </w:tcBorders>
          </w:tcPr>
          <w:p w14:paraId="1C42ACDD"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44EE61B1"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0826A11D" w14:textId="77777777" w:rsidR="00B4259B" w:rsidRPr="005866B1" w:rsidRDefault="00E65C11" w:rsidP="00B4259B">
            <w:pPr>
              <w:jc w:val="center"/>
              <w:rPr>
                <w:rFonts w:ascii="Times New Roman" w:hAnsi="Times New Roman"/>
                <w:b/>
                <w:sz w:val="24"/>
                <w:szCs w:val="24"/>
              </w:rPr>
            </w:pPr>
            <w:r>
              <w:rPr>
                <w:rFonts w:ascii="Times New Roman" w:hAnsi="Times New Roman"/>
                <w:b/>
                <w:sz w:val="24"/>
                <w:szCs w:val="24"/>
              </w:rPr>
              <w:t xml:space="preserve">Занимательная </w:t>
            </w:r>
            <w:r w:rsidR="00B4259B">
              <w:rPr>
                <w:rFonts w:ascii="Times New Roman" w:hAnsi="Times New Roman"/>
                <w:b/>
                <w:sz w:val="24"/>
                <w:szCs w:val="24"/>
              </w:rPr>
              <w:t xml:space="preserve">математика </w:t>
            </w:r>
          </w:p>
        </w:tc>
        <w:tc>
          <w:tcPr>
            <w:tcW w:w="2609" w:type="dxa"/>
            <w:tcBorders>
              <w:top w:val="single" w:sz="4" w:space="0" w:color="000000" w:themeColor="text1"/>
              <w:left w:val="single" w:sz="4" w:space="0" w:color="000000" w:themeColor="text1"/>
              <w:right w:val="single" w:sz="4" w:space="0" w:color="000000" w:themeColor="text1"/>
            </w:tcBorders>
          </w:tcPr>
          <w:p w14:paraId="4CFF98E5" w14:textId="77777777" w:rsidR="00B4259B" w:rsidRPr="005866B1" w:rsidRDefault="00E65C11" w:rsidP="00B4259B">
            <w:pPr>
              <w:ind w:left="-135" w:right="-135"/>
              <w:jc w:val="center"/>
              <w:rPr>
                <w:rFonts w:ascii="Times New Roman" w:hAnsi="Times New Roman"/>
                <w:sz w:val="24"/>
                <w:szCs w:val="24"/>
              </w:rPr>
            </w:pPr>
            <w:r>
              <w:rPr>
                <w:rFonts w:ascii="Times New Roman" w:hAnsi="Times New Roman"/>
                <w:sz w:val="24"/>
                <w:szCs w:val="24"/>
              </w:rPr>
              <w:t>Парко С.В.</w:t>
            </w:r>
            <w:r w:rsidR="008160EB">
              <w:rPr>
                <w:rFonts w:ascii="Times New Roman" w:hAnsi="Times New Roman"/>
                <w:sz w:val="24"/>
                <w:szCs w:val="24"/>
              </w:rPr>
              <w:t xml:space="preserve"> </w:t>
            </w:r>
          </w:p>
        </w:tc>
      </w:tr>
      <w:tr w:rsidR="00B4259B" w:rsidRPr="005866B1" w14:paraId="4FD7FA48" w14:textId="77777777" w:rsidTr="00B4259B">
        <w:trPr>
          <w:trHeight w:val="555"/>
        </w:trPr>
        <w:tc>
          <w:tcPr>
            <w:tcW w:w="4044" w:type="dxa"/>
            <w:tcBorders>
              <w:top w:val="single" w:sz="4" w:space="0" w:color="000000" w:themeColor="text1"/>
              <w:left w:val="single" w:sz="4" w:space="0" w:color="000000" w:themeColor="text1"/>
              <w:right w:val="single" w:sz="4" w:space="0" w:color="000000" w:themeColor="text1"/>
            </w:tcBorders>
          </w:tcPr>
          <w:p w14:paraId="0D2B080E"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46E0ABA5"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3425B960" w14:textId="77777777" w:rsidR="00B4259B" w:rsidRPr="005866B1" w:rsidRDefault="00E65C11" w:rsidP="00B4259B">
            <w:pPr>
              <w:ind w:left="-135" w:right="-135"/>
              <w:jc w:val="center"/>
              <w:rPr>
                <w:rFonts w:ascii="Times New Roman" w:hAnsi="Times New Roman"/>
                <w:b/>
                <w:sz w:val="24"/>
                <w:szCs w:val="24"/>
              </w:rPr>
            </w:pPr>
            <w:r>
              <w:rPr>
                <w:rFonts w:ascii="Times New Roman" w:hAnsi="Times New Roman"/>
                <w:b/>
                <w:sz w:val="24"/>
                <w:szCs w:val="24"/>
              </w:rPr>
              <w:t>Хоровое пение</w:t>
            </w:r>
          </w:p>
        </w:tc>
        <w:tc>
          <w:tcPr>
            <w:tcW w:w="2609" w:type="dxa"/>
            <w:tcBorders>
              <w:top w:val="single" w:sz="4" w:space="0" w:color="000000" w:themeColor="text1"/>
              <w:left w:val="single" w:sz="4" w:space="0" w:color="000000" w:themeColor="text1"/>
              <w:right w:val="single" w:sz="4" w:space="0" w:color="000000" w:themeColor="text1"/>
            </w:tcBorders>
          </w:tcPr>
          <w:p w14:paraId="264568F3" w14:textId="77777777" w:rsidR="00B4259B" w:rsidRPr="005866B1" w:rsidRDefault="00E65C11" w:rsidP="00B4259B">
            <w:pPr>
              <w:jc w:val="center"/>
              <w:rPr>
                <w:rFonts w:ascii="Times New Roman" w:hAnsi="Times New Roman"/>
                <w:sz w:val="24"/>
                <w:szCs w:val="24"/>
              </w:rPr>
            </w:pPr>
            <w:r>
              <w:rPr>
                <w:rFonts w:ascii="Times New Roman" w:hAnsi="Times New Roman"/>
                <w:sz w:val="24"/>
                <w:szCs w:val="24"/>
              </w:rPr>
              <w:t>Марченок И.М.</w:t>
            </w:r>
          </w:p>
        </w:tc>
      </w:tr>
      <w:tr w:rsidR="00B4259B" w:rsidRPr="005866B1" w14:paraId="75CE0B5E" w14:textId="77777777" w:rsidTr="00B4259B">
        <w:trPr>
          <w:trHeight w:val="570"/>
        </w:trPr>
        <w:tc>
          <w:tcPr>
            <w:tcW w:w="4044" w:type="dxa"/>
            <w:tcBorders>
              <w:top w:val="single" w:sz="4" w:space="0" w:color="000000" w:themeColor="text1"/>
              <w:left w:val="single" w:sz="4" w:space="0" w:color="000000" w:themeColor="text1"/>
              <w:right w:val="single" w:sz="4" w:space="0" w:color="000000" w:themeColor="text1"/>
            </w:tcBorders>
          </w:tcPr>
          <w:p w14:paraId="2BA98B5A" w14:textId="77777777" w:rsidR="00B4259B" w:rsidRPr="005866B1" w:rsidRDefault="00B4259B" w:rsidP="00B4259B">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2253C474" w14:textId="77777777" w:rsidR="00B4259B" w:rsidRPr="005866B1" w:rsidRDefault="00E65C11" w:rsidP="00B4259B">
            <w:pPr>
              <w:ind w:left="-135" w:right="-135"/>
              <w:jc w:val="center"/>
              <w:rPr>
                <w:rFonts w:ascii="Times New Roman" w:hAnsi="Times New Roman"/>
                <w:b/>
                <w:sz w:val="24"/>
                <w:szCs w:val="24"/>
              </w:rPr>
            </w:pPr>
            <w:r>
              <w:rPr>
                <w:rFonts w:ascii="Times New Roman" w:hAnsi="Times New Roman"/>
                <w:b/>
                <w:sz w:val="24"/>
                <w:szCs w:val="24"/>
              </w:rPr>
              <w:t>Мастерица</w:t>
            </w:r>
          </w:p>
        </w:tc>
        <w:tc>
          <w:tcPr>
            <w:tcW w:w="2609" w:type="dxa"/>
            <w:tcBorders>
              <w:top w:val="single" w:sz="4" w:space="0" w:color="000000" w:themeColor="text1"/>
              <w:left w:val="single" w:sz="4" w:space="0" w:color="000000" w:themeColor="text1"/>
              <w:right w:val="single" w:sz="4" w:space="0" w:color="000000" w:themeColor="text1"/>
            </w:tcBorders>
          </w:tcPr>
          <w:p w14:paraId="02A457EF" w14:textId="77777777" w:rsidR="00B4259B" w:rsidRPr="005866B1" w:rsidRDefault="00E65C11" w:rsidP="00B4259B">
            <w:pPr>
              <w:jc w:val="center"/>
              <w:rPr>
                <w:rFonts w:ascii="Times New Roman" w:hAnsi="Times New Roman"/>
                <w:sz w:val="24"/>
                <w:szCs w:val="24"/>
              </w:rPr>
            </w:pPr>
            <w:r>
              <w:rPr>
                <w:rFonts w:ascii="Times New Roman" w:hAnsi="Times New Roman"/>
                <w:sz w:val="24"/>
                <w:szCs w:val="24"/>
              </w:rPr>
              <w:t>Козлова И.П.</w:t>
            </w:r>
          </w:p>
        </w:tc>
      </w:tr>
    </w:tbl>
    <w:p w14:paraId="7C97010B" w14:textId="77777777" w:rsidR="00064EB4" w:rsidRDefault="00064EB4" w:rsidP="00B4259B">
      <w:pPr>
        <w:spacing w:after="0" w:line="240" w:lineRule="auto"/>
        <w:jc w:val="center"/>
        <w:rPr>
          <w:rFonts w:ascii="Times New Roman" w:hAnsi="Times New Roman"/>
          <w:b/>
          <w:sz w:val="24"/>
          <w:szCs w:val="24"/>
        </w:rPr>
      </w:pPr>
    </w:p>
    <w:p w14:paraId="4810097E" w14:textId="77777777" w:rsidR="00064EB4" w:rsidRDefault="00064EB4" w:rsidP="00B4259B">
      <w:pPr>
        <w:spacing w:after="0" w:line="240" w:lineRule="auto"/>
        <w:jc w:val="center"/>
        <w:rPr>
          <w:rFonts w:ascii="Times New Roman" w:hAnsi="Times New Roman"/>
          <w:b/>
          <w:sz w:val="24"/>
          <w:szCs w:val="24"/>
        </w:rPr>
      </w:pPr>
    </w:p>
    <w:p w14:paraId="2A49026A" w14:textId="77777777" w:rsidR="00064EB4" w:rsidRDefault="00064EB4" w:rsidP="00B4259B">
      <w:pPr>
        <w:spacing w:after="0" w:line="240" w:lineRule="auto"/>
        <w:jc w:val="center"/>
        <w:rPr>
          <w:rFonts w:ascii="Times New Roman" w:hAnsi="Times New Roman"/>
          <w:b/>
          <w:sz w:val="24"/>
          <w:szCs w:val="24"/>
        </w:rPr>
      </w:pPr>
    </w:p>
    <w:p w14:paraId="4DEE559A" w14:textId="77777777" w:rsidR="00B4259B" w:rsidRPr="005866B1" w:rsidRDefault="00B4259B" w:rsidP="00B4259B">
      <w:pPr>
        <w:spacing w:after="0" w:line="240" w:lineRule="auto"/>
        <w:jc w:val="center"/>
        <w:rPr>
          <w:rFonts w:ascii="Times New Roman" w:hAnsi="Times New Roman"/>
          <w:b/>
          <w:sz w:val="24"/>
          <w:szCs w:val="24"/>
        </w:rPr>
      </w:pPr>
      <w:r w:rsidRPr="005866B1">
        <w:rPr>
          <w:rFonts w:ascii="Times New Roman" w:hAnsi="Times New Roman"/>
          <w:b/>
          <w:sz w:val="24"/>
          <w:szCs w:val="24"/>
        </w:rPr>
        <w:t xml:space="preserve">Наименование внеурочной деятельности </w:t>
      </w:r>
    </w:p>
    <w:p w14:paraId="4B56DE85" w14:textId="77777777" w:rsidR="00B4259B" w:rsidRPr="005866B1" w:rsidRDefault="00B4259B" w:rsidP="00B4259B">
      <w:pPr>
        <w:jc w:val="center"/>
        <w:rPr>
          <w:rFonts w:ascii="Times New Roman" w:hAnsi="Times New Roman"/>
          <w:b/>
          <w:sz w:val="24"/>
          <w:szCs w:val="24"/>
          <w:u w:val="single"/>
        </w:rPr>
      </w:pPr>
      <w:r w:rsidRPr="005866B1">
        <w:rPr>
          <w:rFonts w:ascii="Times New Roman" w:hAnsi="Times New Roman"/>
          <w:b/>
          <w:sz w:val="24"/>
          <w:szCs w:val="24"/>
          <w:u w:val="single"/>
        </w:rPr>
        <w:t xml:space="preserve">в </w:t>
      </w:r>
      <w:r w:rsidR="008160EB">
        <w:rPr>
          <w:rFonts w:ascii="Times New Roman" w:hAnsi="Times New Roman"/>
          <w:b/>
          <w:sz w:val="24"/>
          <w:szCs w:val="24"/>
          <w:u w:val="single"/>
        </w:rPr>
        <w:t>7</w:t>
      </w:r>
      <w:r w:rsidRPr="005866B1">
        <w:rPr>
          <w:rFonts w:ascii="Times New Roman" w:hAnsi="Times New Roman"/>
          <w:b/>
          <w:sz w:val="24"/>
          <w:szCs w:val="24"/>
          <w:u w:val="single"/>
        </w:rPr>
        <w:t>классе</w:t>
      </w:r>
      <w:r>
        <w:rPr>
          <w:rFonts w:ascii="Times New Roman" w:hAnsi="Times New Roman"/>
          <w:b/>
          <w:sz w:val="24"/>
          <w:szCs w:val="24"/>
          <w:u w:val="single"/>
        </w:rPr>
        <w:t xml:space="preserve"> </w:t>
      </w:r>
      <w:r w:rsidR="008160EB">
        <w:rPr>
          <w:rFonts w:ascii="Times New Roman" w:hAnsi="Times New Roman"/>
          <w:b/>
          <w:sz w:val="24"/>
          <w:szCs w:val="24"/>
          <w:u w:val="single"/>
        </w:rPr>
        <w:t xml:space="preserve">МБОУ ООШ № 34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14F6AB4A" w14:textId="77777777" w:rsidTr="00B4259B">
        <w:trPr>
          <w:trHeight w:val="276"/>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36B88"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12ABB"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Название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1181C"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E65C11" w:rsidRPr="005866B1" w14:paraId="4531EA61" w14:textId="77777777" w:rsidTr="00B4259B">
        <w:trPr>
          <w:trHeight w:val="267"/>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5E370" w14:textId="77777777" w:rsidR="00E65C11" w:rsidRPr="005866B1" w:rsidRDefault="00E65C11" w:rsidP="00E65C11">
            <w:pPr>
              <w:jc w:val="center"/>
              <w:rPr>
                <w:rFonts w:ascii="Times New Roman" w:hAnsi="Times New Roman"/>
                <w:sz w:val="24"/>
                <w:szCs w:val="24"/>
              </w:rPr>
            </w:pPr>
            <w:r w:rsidRPr="005866B1">
              <w:rPr>
                <w:rFonts w:ascii="Times New Roman" w:hAnsi="Times New Roman"/>
                <w:sz w:val="24"/>
                <w:szCs w:val="24"/>
              </w:rPr>
              <w:t>Спортивно-оздоровительное</w:t>
            </w:r>
          </w:p>
        </w:tc>
        <w:tc>
          <w:tcPr>
            <w:tcW w:w="2665" w:type="dxa"/>
            <w:tcBorders>
              <w:top w:val="single" w:sz="4" w:space="0" w:color="000000" w:themeColor="text1"/>
              <w:left w:val="single" w:sz="4" w:space="0" w:color="000000" w:themeColor="text1"/>
              <w:right w:val="single" w:sz="4" w:space="0" w:color="000000" w:themeColor="text1"/>
            </w:tcBorders>
            <w:hideMark/>
          </w:tcPr>
          <w:p w14:paraId="20C32A50" w14:textId="77777777" w:rsidR="00E65C11" w:rsidRPr="005866B1" w:rsidRDefault="00E65C11" w:rsidP="00E65C11">
            <w:pPr>
              <w:jc w:val="center"/>
              <w:rPr>
                <w:rFonts w:ascii="Times New Roman" w:hAnsi="Times New Roman"/>
                <w:b/>
                <w:sz w:val="24"/>
                <w:szCs w:val="24"/>
              </w:rPr>
            </w:pPr>
            <w:r>
              <w:rPr>
                <w:rFonts w:ascii="Times New Roman" w:hAnsi="Times New Roman"/>
                <w:b/>
                <w:sz w:val="24"/>
                <w:szCs w:val="24"/>
              </w:rPr>
              <w:t xml:space="preserve">Спортивные игры  </w:t>
            </w:r>
          </w:p>
        </w:tc>
        <w:tc>
          <w:tcPr>
            <w:tcW w:w="2609" w:type="dxa"/>
            <w:tcBorders>
              <w:top w:val="single" w:sz="4" w:space="0" w:color="000000" w:themeColor="text1"/>
              <w:left w:val="single" w:sz="4" w:space="0" w:color="000000" w:themeColor="text1"/>
              <w:right w:val="single" w:sz="4" w:space="0" w:color="000000" w:themeColor="text1"/>
            </w:tcBorders>
          </w:tcPr>
          <w:p w14:paraId="7A3B04BE"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 xml:space="preserve">Зорин Е.А.   </w:t>
            </w:r>
          </w:p>
        </w:tc>
      </w:tr>
      <w:tr w:rsidR="00E65C11" w:rsidRPr="005866B1" w14:paraId="55AA14A0" w14:textId="77777777" w:rsidTr="00B4259B">
        <w:trPr>
          <w:trHeight w:val="562"/>
        </w:trPr>
        <w:tc>
          <w:tcPr>
            <w:tcW w:w="4044" w:type="dxa"/>
            <w:tcBorders>
              <w:top w:val="single" w:sz="4" w:space="0" w:color="000000" w:themeColor="text1"/>
              <w:left w:val="single" w:sz="4" w:space="0" w:color="000000" w:themeColor="text1"/>
              <w:right w:val="single" w:sz="4" w:space="0" w:color="000000" w:themeColor="text1"/>
            </w:tcBorders>
          </w:tcPr>
          <w:p w14:paraId="26F960BC" w14:textId="77777777" w:rsidR="00E65C11" w:rsidRPr="005866B1" w:rsidRDefault="00E65C11" w:rsidP="00E65C11">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4800C970" w14:textId="77777777" w:rsidR="00E65C11" w:rsidRPr="005866B1" w:rsidRDefault="00E65C11" w:rsidP="00E65C11">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613CAFEB" w14:textId="77777777" w:rsidR="00E65C11" w:rsidRPr="005866B1" w:rsidRDefault="00E65C11" w:rsidP="00E65C11">
            <w:pPr>
              <w:ind w:left="-135" w:right="-135"/>
              <w:jc w:val="center"/>
              <w:rPr>
                <w:rFonts w:ascii="Times New Roman" w:hAnsi="Times New Roman"/>
                <w:b/>
                <w:sz w:val="24"/>
                <w:szCs w:val="24"/>
              </w:rPr>
            </w:pPr>
            <w:r>
              <w:rPr>
                <w:rFonts w:ascii="Times New Roman" w:hAnsi="Times New Roman"/>
                <w:b/>
                <w:sz w:val="24"/>
                <w:szCs w:val="24"/>
              </w:rPr>
              <w:t>Мастерица</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7035A93A"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Козлова И.П.</w:t>
            </w:r>
          </w:p>
        </w:tc>
      </w:tr>
      <w:tr w:rsidR="00E65C11" w:rsidRPr="005866B1" w14:paraId="4B99133C" w14:textId="77777777" w:rsidTr="00B4259B">
        <w:trPr>
          <w:trHeight w:val="264"/>
        </w:trPr>
        <w:tc>
          <w:tcPr>
            <w:tcW w:w="4044" w:type="dxa"/>
            <w:tcBorders>
              <w:top w:val="single" w:sz="4" w:space="0" w:color="000000" w:themeColor="text1"/>
              <w:left w:val="single" w:sz="4" w:space="0" w:color="000000" w:themeColor="text1"/>
              <w:right w:val="single" w:sz="4" w:space="0" w:color="000000" w:themeColor="text1"/>
            </w:tcBorders>
          </w:tcPr>
          <w:p w14:paraId="78E61005"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2D017E1D"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2D4FE066" w14:textId="77777777" w:rsidR="00E65C11" w:rsidRPr="005866B1" w:rsidRDefault="00E65C11" w:rsidP="00E65C11">
            <w:pPr>
              <w:jc w:val="center"/>
              <w:rPr>
                <w:rFonts w:ascii="Times New Roman" w:hAnsi="Times New Roman"/>
                <w:b/>
                <w:sz w:val="24"/>
                <w:szCs w:val="24"/>
              </w:rPr>
            </w:pPr>
            <w:r>
              <w:rPr>
                <w:rFonts w:ascii="Times New Roman" w:hAnsi="Times New Roman"/>
                <w:b/>
                <w:sz w:val="24"/>
                <w:szCs w:val="24"/>
              </w:rPr>
              <w:t xml:space="preserve"> В мире интересного</w:t>
            </w:r>
          </w:p>
        </w:tc>
        <w:tc>
          <w:tcPr>
            <w:tcW w:w="2609" w:type="dxa"/>
            <w:tcBorders>
              <w:top w:val="single" w:sz="4" w:space="0" w:color="000000" w:themeColor="text1"/>
              <w:left w:val="single" w:sz="4" w:space="0" w:color="000000" w:themeColor="text1"/>
              <w:right w:val="single" w:sz="4" w:space="0" w:color="000000" w:themeColor="text1"/>
            </w:tcBorders>
          </w:tcPr>
          <w:p w14:paraId="6C6075EE" w14:textId="77777777" w:rsidR="00E65C11" w:rsidRPr="005866B1" w:rsidRDefault="00E65C11" w:rsidP="00E65C11">
            <w:pPr>
              <w:ind w:left="-135" w:right="-135"/>
              <w:jc w:val="center"/>
              <w:rPr>
                <w:rFonts w:ascii="Times New Roman" w:hAnsi="Times New Roman"/>
                <w:sz w:val="24"/>
                <w:szCs w:val="24"/>
              </w:rPr>
            </w:pPr>
            <w:r>
              <w:rPr>
                <w:rFonts w:ascii="Times New Roman" w:hAnsi="Times New Roman"/>
                <w:color w:val="000000" w:themeColor="text1"/>
                <w:sz w:val="24"/>
                <w:szCs w:val="24"/>
              </w:rPr>
              <w:t xml:space="preserve">Козлова И.П.   </w:t>
            </w:r>
          </w:p>
        </w:tc>
      </w:tr>
      <w:tr w:rsidR="00E65C11" w:rsidRPr="005866B1" w14:paraId="022DDD43" w14:textId="77777777" w:rsidTr="00B4259B">
        <w:trPr>
          <w:trHeight w:val="428"/>
        </w:trPr>
        <w:tc>
          <w:tcPr>
            <w:tcW w:w="4044" w:type="dxa"/>
            <w:tcBorders>
              <w:top w:val="single" w:sz="4" w:space="0" w:color="000000" w:themeColor="text1"/>
              <w:left w:val="single" w:sz="4" w:space="0" w:color="000000" w:themeColor="text1"/>
              <w:right w:val="single" w:sz="4" w:space="0" w:color="000000" w:themeColor="text1"/>
            </w:tcBorders>
          </w:tcPr>
          <w:p w14:paraId="4A83D4AA"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3E825EDE"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2A7E2DB6" w14:textId="77777777" w:rsidR="00E65C11" w:rsidRPr="005866B1" w:rsidRDefault="00E65C11" w:rsidP="00E65C11">
            <w:pPr>
              <w:ind w:left="-135" w:right="-135"/>
              <w:jc w:val="center"/>
              <w:rPr>
                <w:rFonts w:ascii="Times New Roman" w:hAnsi="Times New Roman"/>
                <w:b/>
                <w:sz w:val="24"/>
                <w:szCs w:val="24"/>
              </w:rPr>
            </w:pPr>
            <w:r>
              <w:rPr>
                <w:rFonts w:ascii="Times New Roman" w:hAnsi="Times New Roman"/>
                <w:b/>
                <w:sz w:val="24"/>
                <w:szCs w:val="24"/>
              </w:rPr>
              <w:t>Вокальное пение</w:t>
            </w:r>
          </w:p>
        </w:tc>
        <w:tc>
          <w:tcPr>
            <w:tcW w:w="2609" w:type="dxa"/>
            <w:tcBorders>
              <w:top w:val="single" w:sz="4" w:space="0" w:color="000000" w:themeColor="text1"/>
              <w:left w:val="single" w:sz="4" w:space="0" w:color="000000" w:themeColor="text1"/>
              <w:right w:val="single" w:sz="4" w:space="0" w:color="000000" w:themeColor="text1"/>
            </w:tcBorders>
          </w:tcPr>
          <w:p w14:paraId="45AC6866"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Марченок И.М.</w:t>
            </w:r>
          </w:p>
        </w:tc>
      </w:tr>
      <w:tr w:rsidR="00E65C11" w:rsidRPr="005866B1" w14:paraId="758C91CB" w14:textId="77777777" w:rsidTr="00B4259B">
        <w:trPr>
          <w:trHeight w:val="422"/>
        </w:trPr>
        <w:tc>
          <w:tcPr>
            <w:tcW w:w="4044" w:type="dxa"/>
            <w:tcBorders>
              <w:top w:val="single" w:sz="4" w:space="0" w:color="000000" w:themeColor="text1"/>
              <w:left w:val="single" w:sz="4" w:space="0" w:color="000000" w:themeColor="text1"/>
              <w:right w:val="single" w:sz="4" w:space="0" w:color="000000" w:themeColor="text1"/>
            </w:tcBorders>
          </w:tcPr>
          <w:p w14:paraId="348DFC67" w14:textId="77777777" w:rsidR="00E65C11" w:rsidRPr="005866B1" w:rsidRDefault="00E65C11" w:rsidP="00E65C11">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4618C394" w14:textId="77777777" w:rsidR="00E65C11" w:rsidRPr="005866B1" w:rsidRDefault="00E65C11" w:rsidP="00E65C11">
            <w:pPr>
              <w:ind w:left="-135" w:right="-135"/>
              <w:jc w:val="center"/>
              <w:rPr>
                <w:rFonts w:ascii="Times New Roman" w:hAnsi="Times New Roman"/>
                <w:b/>
                <w:sz w:val="24"/>
                <w:szCs w:val="24"/>
              </w:rPr>
            </w:pPr>
            <w:r>
              <w:rPr>
                <w:rFonts w:ascii="Times New Roman" w:hAnsi="Times New Roman"/>
                <w:b/>
                <w:sz w:val="24"/>
                <w:szCs w:val="24"/>
              </w:rPr>
              <w:t>Юный эколог</w:t>
            </w:r>
          </w:p>
        </w:tc>
        <w:tc>
          <w:tcPr>
            <w:tcW w:w="2609" w:type="dxa"/>
            <w:tcBorders>
              <w:top w:val="single" w:sz="4" w:space="0" w:color="000000" w:themeColor="text1"/>
              <w:left w:val="single" w:sz="4" w:space="0" w:color="000000" w:themeColor="text1"/>
              <w:right w:val="single" w:sz="4" w:space="0" w:color="000000" w:themeColor="text1"/>
            </w:tcBorders>
          </w:tcPr>
          <w:p w14:paraId="3F13CC2C"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Поплавская Л.И.</w:t>
            </w:r>
          </w:p>
        </w:tc>
      </w:tr>
    </w:tbl>
    <w:p w14:paraId="2CC20279" w14:textId="77777777" w:rsidR="00B4259B" w:rsidRPr="005866B1" w:rsidRDefault="00B4259B" w:rsidP="00B4259B">
      <w:pPr>
        <w:spacing w:after="0" w:line="240" w:lineRule="auto"/>
        <w:jc w:val="center"/>
        <w:rPr>
          <w:rFonts w:ascii="Times New Roman" w:hAnsi="Times New Roman"/>
          <w:b/>
          <w:sz w:val="24"/>
          <w:szCs w:val="24"/>
        </w:rPr>
      </w:pPr>
      <w:r w:rsidRPr="005866B1">
        <w:rPr>
          <w:rFonts w:ascii="Times New Roman" w:hAnsi="Times New Roman"/>
          <w:b/>
          <w:sz w:val="24"/>
          <w:szCs w:val="24"/>
        </w:rPr>
        <w:t xml:space="preserve">Наименование  внеурочной деятельности </w:t>
      </w:r>
    </w:p>
    <w:p w14:paraId="29E59AD3" w14:textId="77777777" w:rsidR="00B4259B" w:rsidRPr="005866B1" w:rsidRDefault="00B4259B" w:rsidP="00B4259B">
      <w:pPr>
        <w:jc w:val="center"/>
        <w:rPr>
          <w:rFonts w:ascii="Times New Roman" w:hAnsi="Times New Roman"/>
          <w:b/>
          <w:sz w:val="24"/>
          <w:szCs w:val="24"/>
          <w:u w:val="single"/>
        </w:rPr>
      </w:pPr>
      <w:r w:rsidRPr="005866B1">
        <w:rPr>
          <w:rFonts w:ascii="Times New Roman" w:hAnsi="Times New Roman"/>
          <w:b/>
          <w:sz w:val="24"/>
          <w:szCs w:val="24"/>
          <w:u w:val="single"/>
        </w:rPr>
        <w:t xml:space="preserve">в </w:t>
      </w:r>
      <w:r w:rsidR="008160EB">
        <w:rPr>
          <w:rFonts w:ascii="Times New Roman" w:hAnsi="Times New Roman"/>
          <w:b/>
          <w:sz w:val="24"/>
          <w:szCs w:val="24"/>
          <w:u w:val="single"/>
        </w:rPr>
        <w:t>8</w:t>
      </w:r>
      <w:r w:rsidRPr="005866B1">
        <w:rPr>
          <w:rFonts w:ascii="Times New Roman" w:hAnsi="Times New Roman"/>
          <w:b/>
          <w:sz w:val="24"/>
          <w:szCs w:val="24"/>
          <w:u w:val="single"/>
        </w:rPr>
        <w:t xml:space="preserve">  классе</w:t>
      </w:r>
      <w:r>
        <w:rPr>
          <w:rFonts w:ascii="Times New Roman" w:hAnsi="Times New Roman"/>
          <w:b/>
          <w:sz w:val="24"/>
          <w:szCs w:val="24"/>
          <w:u w:val="single"/>
        </w:rPr>
        <w:t xml:space="preserve"> </w:t>
      </w:r>
      <w:r w:rsidR="008160EB">
        <w:rPr>
          <w:rFonts w:ascii="Times New Roman" w:hAnsi="Times New Roman"/>
          <w:b/>
          <w:sz w:val="24"/>
          <w:szCs w:val="24"/>
          <w:u w:val="single"/>
        </w:rPr>
        <w:t>МБОУ ООШ № 34</w:t>
      </w:r>
      <w:r>
        <w:rPr>
          <w:rFonts w:ascii="Times New Roman" w:hAnsi="Times New Roman"/>
          <w:b/>
          <w:sz w:val="24"/>
          <w:szCs w:val="24"/>
          <w:u w:val="single"/>
        </w:rPr>
        <w:t xml:space="preserve">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2E53F168" w14:textId="77777777" w:rsidTr="00B4259B">
        <w:trPr>
          <w:trHeight w:val="280"/>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5356"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6FD68"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Название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45F96"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E65C11" w:rsidRPr="005866B1" w14:paraId="3E2F1281" w14:textId="77777777" w:rsidTr="00B4259B">
        <w:trPr>
          <w:trHeight w:val="269"/>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0FC8B" w14:textId="77777777" w:rsidR="00E65C11" w:rsidRPr="005866B1" w:rsidRDefault="00E65C11" w:rsidP="00E65C11">
            <w:pPr>
              <w:jc w:val="center"/>
              <w:rPr>
                <w:rFonts w:ascii="Times New Roman" w:hAnsi="Times New Roman"/>
                <w:sz w:val="24"/>
                <w:szCs w:val="24"/>
              </w:rPr>
            </w:pPr>
            <w:r w:rsidRPr="005866B1">
              <w:rPr>
                <w:rFonts w:ascii="Times New Roman" w:hAnsi="Times New Roman"/>
                <w:sz w:val="24"/>
                <w:szCs w:val="24"/>
              </w:rPr>
              <w:t>Спортивно-оздоровительное</w:t>
            </w:r>
          </w:p>
        </w:tc>
        <w:tc>
          <w:tcPr>
            <w:tcW w:w="2665" w:type="dxa"/>
            <w:tcBorders>
              <w:top w:val="single" w:sz="4" w:space="0" w:color="000000" w:themeColor="text1"/>
              <w:left w:val="single" w:sz="4" w:space="0" w:color="000000" w:themeColor="text1"/>
              <w:right w:val="single" w:sz="4" w:space="0" w:color="000000" w:themeColor="text1"/>
            </w:tcBorders>
            <w:hideMark/>
          </w:tcPr>
          <w:p w14:paraId="54C55190" w14:textId="77777777" w:rsidR="00E65C11" w:rsidRPr="005866B1" w:rsidRDefault="00E65C11" w:rsidP="00E65C11">
            <w:pPr>
              <w:jc w:val="center"/>
              <w:rPr>
                <w:rFonts w:ascii="Times New Roman" w:hAnsi="Times New Roman"/>
                <w:b/>
                <w:sz w:val="24"/>
                <w:szCs w:val="24"/>
              </w:rPr>
            </w:pPr>
            <w:r>
              <w:rPr>
                <w:rFonts w:ascii="Times New Roman" w:hAnsi="Times New Roman"/>
                <w:b/>
                <w:sz w:val="24"/>
                <w:szCs w:val="24"/>
              </w:rPr>
              <w:t xml:space="preserve">Спортивные игры  </w:t>
            </w:r>
          </w:p>
        </w:tc>
        <w:tc>
          <w:tcPr>
            <w:tcW w:w="2609" w:type="dxa"/>
            <w:tcBorders>
              <w:top w:val="single" w:sz="4" w:space="0" w:color="000000" w:themeColor="text1"/>
              <w:left w:val="single" w:sz="4" w:space="0" w:color="000000" w:themeColor="text1"/>
              <w:right w:val="single" w:sz="4" w:space="0" w:color="000000" w:themeColor="text1"/>
            </w:tcBorders>
          </w:tcPr>
          <w:p w14:paraId="30D6DED3"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 xml:space="preserve">Зорин Е.А.   </w:t>
            </w:r>
          </w:p>
        </w:tc>
      </w:tr>
      <w:tr w:rsidR="00E65C11" w:rsidRPr="005866B1" w14:paraId="0119E6A0" w14:textId="77777777" w:rsidTr="00B4259B">
        <w:trPr>
          <w:trHeight w:val="562"/>
        </w:trPr>
        <w:tc>
          <w:tcPr>
            <w:tcW w:w="4044" w:type="dxa"/>
            <w:tcBorders>
              <w:top w:val="single" w:sz="4" w:space="0" w:color="000000" w:themeColor="text1"/>
              <w:left w:val="single" w:sz="4" w:space="0" w:color="000000" w:themeColor="text1"/>
              <w:right w:val="single" w:sz="4" w:space="0" w:color="000000" w:themeColor="text1"/>
            </w:tcBorders>
          </w:tcPr>
          <w:p w14:paraId="2EE5AE24" w14:textId="77777777" w:rsidR="00E65C11" w:rsidRPr="005866B1" w:rsidRDefault="00E65C11" w:rsidP="00E65C11">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3C56554C" w14:textId="77777777" w:rsidR="00E65C11" w:rsidRPr="005866B1" w:rsidRDefault="00E65C11" w:rsidP="00E65C11">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5713239E" w14:textId="77777777" w:rsidR="00E65C11" w:rsidRPr="005866B1" w:rsidRDefault="00E65C11" w:rsidP="00E65C11">
            <w:pPr>
              <w:ind w:left="-135" w:right="-135"/>
              <w:jc w:val="center"/>
              <w:rPr>
                <w:rFonts w:ascii="Times New Roman" w:hAnsi="Times New Roman"/>
                <w:b/>
                <w:color w:val="000000" w:themeColor="text1"/>
                <w:sz w:val="24"/>
                <w:szCs w:val="24"/>
              </w:rPr>
            </w:pPr>
            <w:r>
              <w:rPr>
                <w:rFonts w:ascii="Times New Roman" w:hAnsi="Times New Roman"/>
                <w:b/>
                <w:color w:val="000000" w:themeColor="text1"/>
                <w:sz w:val="24"/>
                <w:szCs w:val="24"/>
              </w:rPr>
              <w:t>Вокальное пение</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144A4A87" w14:textId="77777777" w:rsidR="00E65C11" w:rsidRPr="005866B1" w:rsidRDefault="00E65C11" w:rsidP="00E65C11">
            <w:pPr>
              <w:jc w:val="center"/>
              <w:rPr>
                <w:rFonts w:ascii="Times New Roman" w:hAnsi="Times New Roman"/>
                <w:color w:val="000000" w:themeColor="text1"/>
                <w:sz w:val="24"/>
                <w:szCs w:val="24"/>
              </w:rPr>
            </w:pPr>
            <w:r>
              <w:rPr>
                <w:rFonts w:ascii="Times New Roman" w:hAnsi="Times New Roman"/>
                <w:color w:val="000000" w:themeColor="text1"/>
                <w:sz w:val="24"/>
                <w:szCs w:val="24"/>
              </w:rPr>
              <w:t>Марченок И.М.</w:t>
            </w:r>
          </w:p>
        </w:tc>
      </w:tr>
      <w:tr w:rsidR="00E65C11" w:rsidRPr="005866B1" w14:paraId="2CB61A6C" w14:textId="77777777" w:rsidTr="00B4259B">
        <w:trPr>
          <w:trHeight w:val="552"/>
        </w:trPr>
        <w:tc>
          <w:tcPr>
            <w:tcW w:w="4044" w:type="dxa"/>
            <w:tcBorders>
              <w:top w:val="single" w:sz="4" w:space="0" w:color="000000" w:themeColor="text1"/>
              <w:left w:val="single" w:sz="4" w:space="0" w:color="000000" w:themeColor="text1"/>
              <w:right w:val="single" w:sz="4" w:space="0" w:color="000000" w:themeColor="text1"/>
            </w:tcBorders>
          </w:tcPr>
          <w:p w14:paraId="59B149D6"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016A7C0D"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6D25AD7A" w14:textId="77777777" w:rsidR="00E65C11" w:rsidRPr="005866B1" w:rsidRDefault="00E65C11" w:rsidP="00E65C11">
            <w:pPr>
              <w:jc w:val="center"/>
              <w:rPr>
                <w:rFonts w:ascii="Times New Roman" w:hAnsi="Times New Roman"/>
                <w:b/>
                <w:sz w:val="24"/>
                <w:szCs w:val="24"/>
              </w:rPr>
            </w:pPr>
            <w:r>
              <w:rPr>
                <w:rFonts w:ascii="Times New Roman" w:hAnsi="Times New Roman"/>
                <w:b/>
                <w:sz w:val="24"/>
                <w:szCs w:val="24"/>
              </w:rPr>
              <w:t xml:space="preserve">Занимательная математика </w:t>
            </w:r>
          </w:p>
        </w:tc>
        <w:tc>
          <w:tcPr>
            <w:tcW w:w="2609" w:type="dxa"/>
            <w:tcBorders>
              <w:top w:val="single" w:sz="4" w:space="0" w:color="000000" w:themeColor="text1"/>
              <w:left w:val="single" w:sz="4" w:space="0" w:color="000000" w:themeColor="text1"/>
              <w:right w:val="single" w:sz="4" w:space="0" w:color="000000" w:themeColor="text1"/>
            </w:tcBorders>
          </w:tcPr>
          <w:p w14:paraId="597D0859"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 xml:space="preserve">Парко С.В.  </w:t>
            </w:r>
          </w:p>
        </w:tc>
      </w:tr>
      <w:tr w:rsidR="00E65C11" w:rsidRPr="005866B1" w14:paraId="11947CEF" w14:textId="77777777" w:rsidTr="00B4259B">
        <w:trPr>
          <w:trHeight w:val="262"/>
        </w:trPr>
        <w:tc>
          <w:tcPr>
            <w:tcW w:w="4044" w:type="dxa"/>
            <w:tcBorders>
              <w:top w:val="single" w:sz="4" w:space="0" w:color="000000" w:themeColor="text1"/>
              <w:left w:val="single" w:sz="4" w:space="0" w:color="000000" w:themeColor="text1"/>
              <w:right w:val="single" w:sz="4" w:space="0" w:color="000000" w:themeColor="text1"/>
            </w:tcBorders>
          </w:tcPr>
          <w:p w14:paraId="61205DC6"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31BA6C24" w14:textId="77777777" w:rsidR="00E65C11" w:rsidRPr="005866B1" w:rsidRDefault="00E65C11" w:rsidP="00E65C11">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57D37A8B" w14:textId="77777777" w:rsidR="00E65C11" w:rsidRPr="005866B1" w:rsidRDefault="00E65C11" w:rsidP="00E65C11">
            <w:pPr>
              <w:ind w:left="-135" w:right="-135"/>
              <w:jc w:val="center"/>
              <w:rPr>
                <w:rFonts w:ascii="Times New Roman" w:hAnsi="Times New Roman"/>
                <w:b/>
                <w:sz w:val="24"/>
                <w:szCs w:val="24"/>
              </w:rPr>
            </w:pPr>
            <w:r>
              <w:rPr>
                <w:rFonts w:ascii="Times New Roman" w:hAnsi="Times New Roman"/>
                <w:b/>
                <w:sz w:val="24"/>
                <w:szCs w:val="24"/>
              </w:rPr>
              <w:t>Любимая технология</w:t>
            </w:r>
          </w:p>
        </w:tc>
        <w:tc>
          <w:tcPr>
            <w:tcW w:w="2609" w:type="dxa"/>
            <w:tcBorders>
              <w:top w:val="single" w:sz="4" w:space="0" w:color="000000" w:themeColor="text1"/>
              <w:left w:val="single" w:sz="4" w:space="0" w:color="000000" w:themeColor="text1"/>
              <w:right w:val="single" w:sz="4" w:space="0" w:color="000000" w:themeColor="text1"/>
            </w:tcBorders>
          </w:tcPr>
          <w:p w14:paraId="6710FBB0"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Белых Т.А.</w:t>
            </w:r>
          </w:p>
        </w:tc>
      </w:tr>
      <w:tr w:rsidR="00E65C11" w:rsidRPr="005866B1" w14:paraId="4C08386C" w14:textId="77777777" w:rsidTr="00B4259B">
        <w:trPr>
          <w:trHeight w:val="426"/>
        </w:trPr>
        <w:tc>
          <w:tcPr>
            <w:tcW w:w="4044" w:type="dxa"/>
            <w:tcBorders>
              <w:top w:val="single" w:sz="4" w:space="0" w:color="000000" w:themeColor="text1"/>
              <w:left w:val="single" w:sz="4" w:space="0" w:color="000000" w:themeColor="text1"/>
              <w:right w:val="single" w:sz="4" w:space="0" w:color="000000" w:themeColor="text1"/>
            </w:tcBorders>
          </w:tcPr>
          <w:p w14:paraId="0889A92E" w14:textId="77777777" w:rsidR="00E65C11" w:rsidRPr="005866B1" w:rsidRDefault="00E65C11" w:rsidP="00E65C11">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242C00B6" w14:textId="77777777" w:rsidR="00E65C11" w:rsidRPr="005866B1" w:rsidRDefault="00E65C11" w:rsidP="00E65C11">
            <w:pPr>
              <w:ind w:left="-135" w:right="-135"/>
              <w:jc w:val="center"/>
              <w:rPr>
                <w:rFonts w:ascii="Times New Roman" w:hAnsi="Times New Roman"/>
                <w:b/>
                <w:sz w:val="24"/>
                <w:szCs w:val="24"/>
              </w:rPr>
            </w:pPr>
            <w:r>
              <w:rPr>
                <w:rFonts w:ascii="Times New Roman" w:hAnsi="Times New Roman"/>
                <w:b/>
                <w:sz w:val="24"/>
                <w:szCs w:val="24"/>
              </w:rPr>
              <w:t>Юный эколог</w:t>
            </w:r>
          </w:p>
        </w:tc>
        <w:tc>
          <w:tcPr>
            <w:tcW w:w="2609" w:type="dxa"/>
            <w:tcBorders>
              <w:top w:val="single" w:sz="4" w:space="0" w:color="000000" w:themeColor="text1"/>
              <w:left w:val="single" w:sz="4" w:space="0" w:color="000000" w:themeColor="text1"/>
              <w:right w:val="single" w:sz="4" w:space="0" w:color="000000" w:themeColor="text1"/>
            </w:tcBorders>
          </w:tcPr>
          <w:p w14:paraId="47240608"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Поплавская Л.И.</w:t>
            </w:r>
          </w:p>
        </w:tc>
      </w:tr>
    </w:tbl>
    <w:p w14:paraId="72696711" w14:textId="77777777" w:rsidR="00B4259B" w:rsidRDefault="00B4259B" w:rsidP="0043690C">
      <w:pPr>
        <w:rPr>
          <w:rFonts w:ascii="Times New Roman" w:hAnsi="Times New Roman"/>
          <w:sz w:val="24"/>
          <w:szCs w:val="24"/>
        </w:rPr>
      </w:pPr>
    </w:p>
    <w:p w14:paraId="50A3DD3A" w14:textId="77777777" w:rsidR="00B4259B" w:rsidRPr="005866B1" w:rsidRDefault="00B4259B" w:rsidP="00B4259B">
      <w:pPr>
        <w:tabs>
          <w:tab w:val="left" w:pos="6285"/>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866B1">
        <w:rPr>
          <w:rFonts w:ascii="Times New Roman" w:hAnsi="Times New Roman"/>
          <w:b/>
          <w:sz w:val="24"/>
          <w:szCs w:val="24"/>
        </w:rPr>
        <w:t xml:space="preserve">Наименование внеурочной деятельности </w:t>
      </w:r>
    </w:p>
    <w:p w14:paraId="396AE332" w14:textId="77777777" w:rsidR="00B4259B" w:rsidRPr="005866B1" w:rsidRDefault="00B4259B" w:rsidP="00B4259B">
      <w:pPr>
        <w:spacing w:after="0" w:line="240" w:lineRule="auto"/>
        <w:jc w:val="center"/>
        <w:rPr>
          <w:rFonts w:ascii="Times New Roman" w:hAnsi="Times New Roman"/>
          <w:b/>
          <w:sz w:val="24"/>
          <w:szCs w:val="24"/>
          <w:u w:val="single"/>
        </w:rPr>
      </w:pPr>
      <w:r w:rsidRPr="005866B1">
        <w:rPr>
          <w:rFonts w:ascii="Times New Roman" w:hAnsi="Times New Roman"/>
          <w:b/>
          <w:sz w:val="24"/>
          <w:szCs w:val="24"/>
          <w:u w:val="single"/>
        </w:rPr>
        <w:t>В</w:t>
      </w:r>
      <w:r w:rsidR="008160EB">
        <w:rPr>
          <w:rFonts w:ascii="Times New Roman" w:hAnsi="Times New Roman"/>
          <w:b/>
          <w:sz w:val="24"/>
          <w:szCs w:val="24"/>
          <w:u w:val="single"/>
        </w:rPr>
        <w:t xml:space="preserve"> 9</w:t>
      </w:r>
      <w:r w:rsidRPr="005866B1">
        <w:rPr>
          <w:rFonts w:ascii="Times New Roman" w:hAnsi="Times New Roman"/>
          <w:b/>
          <w:sz w:val="24"/>
          <w:szCs w:val="24"/>
          <w:u w:val="single"/>
        </w:rPr>
        <w:t xml:space="preserve">  классе</w:t>
      </w:r>
      <w:r>
        <w:rPr>
          <w:rFonts w:ascii="Times New Roman" w:hAnsi="Times New Roman"/>
          <w:b/>
          <w:sz w:val="24"/>
          <w:szCs w:val="24"/>
          <w:u w:val="single"/>
        </w:rPr>
        <w:t xml:space="preserve"> </w:t>
      </w:r>
      <w:r w:rsidR="008160EB">
        <w:rPr>
          <w:rFonts w:ascii="Times New Roman" w:hAnsi="Times New Roman"/>
          <w:b/>
          <w:sz w:val="24"/>
          <w:szCs w:val="24"/>
          <w:u w:val="single"/>
        </w:rPr>
        <w:t xml:space="preserve">МБОУ ООШ № 34 </w:t>
      </w:r>
      <w:r w:rsidRPr="005866B1">
        <w:rPr>
          <w:rFonts w:ascii="Times New Roman" w:hAnsi="Times New Roman"/>
          <w:b/>
          <w:sz w:val="24"/>
          <w:szCs w:val="24"/>
          <w:u w:val="single"/>
        </w:rPr>
        <w:t>в 20</w:t>
      </w:r>
      <w:r>
        <w:rPr>
          <w:rFonts w:ascii="Times New Roman" w:hAnsi="Times New Roman"/>
          <w:b/>
          <w:sz w:val="24"/>
          <w:szCs w:val="24"/>
          <w:u w:val="single"/>
        </w:rPr>
        <w:t>20</w:t>
      </w:r>
      <w:r w:rsidRPr="005866B1">
        <w:rPr>
          <w:rFonts w:ascii="Times New Roman" w:hAnsi="Times New Roman"/>
          <w:b/>
          <w:sz w:val="24"/>
          <w:szCs w:val="24"/>
          <w:u w:val="single"/>
        </w:rPr>
        <w:t>-20</w:t>
      </w:r>
      <w:r>
        <w:rPr>
          <w:rFonts w:ascii="Times New Roman" w:hAnsi="Times New Roman"/>
          <w:b/>
          <w:sz w:val="24"/>
          <w:szCs w:val="24"/>
          <w:u w:val="single"/>
        </w:rPr>
        <w:t>21</w:t>
      </w:r>
      <w:r w:rsidRPr="005866B1">
        <w:rPr>
          <w:rFonts w:ascii="Times New Roman" w:hAnsi="Times New Roman"/>
          <w:b/>
          <w:sz w:val="24"/>
          <w:szCs w:val="24"/>
          <w:u w:val="single"/>
        </w:rPr>
        <w:t xml:space="preserve"> учебном году</w:t>
      </w:r>
    </w:p>
    <w:tbl>
      <w:tblPr>
        <w:tblStyle w:val="a4"/>
        <w:tblpPr w:leftFromText="180" w:rightFromText="180" w:vertAnchor="text" w:tblpY="1"/>
        <w:tblOverlap w:val="never"/>
        <w:tblW w:w="9318" w:type="dxa"/>
        <w:tblLook w:val="04A0" w:firstRow="1" w:lastRow="0" w:firstColumn="1" w:lastColumn="0" w:noHBand="0" w:noVBand="1"/>
      </w:tblPr>
      <w:tblGrid>
        <w:gridCol w:w="4044"/>
        <w:gridCol w:w="2665"/>
        <w:gridCol w:w="2609"/>
      </w:tblGrid>
      <w:tr w:rsidR="00B4259B" w:rsidRPr="005866B1" w14:paraId="0D99AE33" w14:textId="77777777" w:rsidTr="00B4259B">
        <w:trPr>
          <w:trHeight w:val="269"/>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AC8EF" w14:textId="77777777" w:rsidR="00B4259B" w:rsidRPr="005866B1" w:rsidRDefault="00B4259B" w:rsidP="00B4259B">
            <w:pPr>
              <w:tabs>
                <w:tab w:val="left" w:pos="708"/>
                <w:tab w:val="left" w:pos="1416"/>
                <w:tab w:val="left" w:pos="2835"/>
              </w:tabs>
              <w:rPr>
                <w:rFonts w:ascii="Times New Roman" w:hAnsi="Times New Roman"/>
                <w:sz w:val="24"/>
                <w:szCs w:val="24"/>
              </w:rPr>
            </w:pPr>
            <w:r w:rsidRPr="005866B1">
              <w:rPr>
                <w:rFonts w:ascii="Times New Roman" w:hAnsi="Times New Roman"/>
                <w:sz w:val="24"/>
                <w:szCs w:val="24"/>
              </w:rPr>
              <w:t>Направления</w:t>
            </w:r>
            <w:r w:rsidRPr="005866B1">
              <w:rPr>
                <w:rFonts w:ascii="Times New Roman" w:hAnsi="Times New Roman"/>
                <w:sz w:val="24"/>
                <w:szCs w:val="24"/>
              </w:rPr>
              <w:tab/>
            </w:r>
            <w:r>
              <w:rPr>
                <w:rFonts w:ascii="Times New Roman" w:hAnsi="Times New Roman"/>
                <w:sz w:val="24"/>
                <w:szCs w:val="24"/>
              </w:rPr>
              <w:tab/>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B5583" w14:textId="77777777" w:rsidR="00B4259B" w:rsidRPr="005866B1" w:rsidRDefault="00B4259B" w:rsidP="00B4259B">
            <w:pPr>
              <w:tabs>
                <w:tab w:val="right" w:pos="2449"/>
              </w:tabs>
              <w:rPr>
                <w:rFonts w:ascii="Times New Roman" w:hAnsi="Times New Roman"/>
                <w:sz w:val="24"/>
                <w:szCs w:val="24"/>
              </w:rPr>
            </w:pPr>
            <w:r w:rsidRPr="005866B1">
              <w:rPr>
                <w:rFonts w:ascii="Times New Roman" w:hAnsi="Times New Roman"/>
                <w:sz w:val="24"/>
                <w:szCs w:val="24"/>
              </w:rPr>
              <w:t>Название</w:t>
            </w:r>
            <w:r>
              <w:rPr>
                <w:rFonts w:ascii="Times New Roman" w:hAnsi="Times New Roman"/>
                <w:sz w:val="24"/>
                <w:szCs w:val="24"/>
              </w:rPr>
              <w:tab/>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C5084" w14:textId="77777777" w:rsidR="00B4259B" w:rsidRPr="005866B1" w:rsidRDefault="00B4259B" w:rsidP="00B4259B">
            <w:pPr>
              <w:rPr>
                <w:rFonts w:ascii="Times New Roman" w:hAnsi="Times New Roman"/>
                <w:sz w:val="24"/>
                <w:szCs w:val="24"/>
              </w:rPr>
            </w:pPr>
            <w:r w:rsidRPr="005866B1">
              <w:rPr>
                <w:rFonts w:ascii="Times New Roman" w:hAnsi="Times New Roman"/>
                <w:sz w:val="24"/>
                <w:szCs w:val="24"/>
              </w:rPr>
              <w:t xml:space="preserve">Руководитель </w:t>
            </w:r>
          </w:p>
        </w:tc>
      </w:tr>
      <w:tr w:rsidR="00E65C11" w:rsidRPr="005866B1" w14:paraId="7A0EC0B7" w14:textId="77777777" w:rsidTr="00B4259B">
        <w:trPr>
          <w:trHeight w:val="273"/>
        </w:trPr>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C90A0" w14:textId="77777777" w:rsidR="00E65C11" w:rsidRPr="005866B1" w:rsidRDefault="00E65C11" w:rsidP="00E65C11">
            <w:pPr>
              <w:jc w:val="center"/>
              <w:rPr>
                <w:rFonts w:ascii="Times New Roman" w:hAnsi="Times New Roman"/>
                <w:sz w:val="24"/>
                <w:szCs w:val="24"/>
              </w:rPr>
            </w:pPr>
            <w:r w:rsidRPr="005866B1">
              <w:rPr>
                <w:rFonts w:ascii="Times New Roman" w:hAnsi="Times New Roman"/>
                <w:sz w:val="24"/>
                <w:szCs w:val="24"/>
              </w:rPr>
              <w:t>Спортивно-оздоровительное</w:t>
            </w:r>
          </w:p>
        </w:tc>
        <w:tc>
          <w:tcPr>
            <w:tcW w:w="2665" w:type="dxa"/>
            <w:tcBorders>
              <w:top w:val="single" w:sz="4" w:space="0" w:color="000000" w:themeColor="text1"/>
              <w:left w:val="single" w:sz="4" w:space="0" w:color="000000" w:themeColor="text1"/>
              <w:right w:val="single" w:sz="4" w:space="0" w:color="000000" w:themeColor="text1"/>
            </w:tcBorders>
            <w:hideMark/>
          </w:tcPr>
          <w:p w14:paraId="6C052982" w14:textId="77777777" w:rsidR="00E65C11" w:rsidRPr="005866B1" w:rsidRDefault="00E65C11" w:rsidP="00E65C11">
            <w:pPr>
              <w:jc w:val="center"/>
              <w:rPr>
                <w:rFonts w:ascii="Times New Roman" w:hAnsi="Times New Roman"/>
                <w:b/>
                <w:sz w:val="24"/>
                <w:szCs w:val="24"/>
              </w:rPr>
            </w:pPr>
            <w:r>
              <w:rPr>
                <w:rFonts w:ascii="Times New Roman" w:hAnsi="Times New Roman"/>
                <w:b/>
                <w:sz w:val="24"/>
                <w:szCs w:val="24"/>
              </w:rPr>
              <w:t xml:space="preserve">Спортивные игры  </w:t>
            </w:r>
          </w:p>
        </w:tc>
        <w:tc>
          <w:tcPr>
            <w:tcW w:w="2609" w:type="dxa"/>
            <w:tcBorders>
              <w:top w:val="single" w:sz="4" w:space="0" w:color="000000" w:themeColor="text1"/>
              <w:left w:val="single" w:sz="4" w:space="0" w:color="000000" w:themeColor="text1"/>
              <w:right w:val="single" w:sz="4" w:space="0" w:color="000000" w:themeColor="text1"/>
            </w:tcBorders>
          </w:tcPr>
          <w:p w14:paraId="1D1642D6" w14:textId="77777777" w:rsidR="00E65C11" w:rsidRPr="005866B1" w:rsidRDefault="00E65C11" w:rsidP="00E65C11">
            <w:pPr>
              <w:jc w:val="center"/>
              <w:rPr>
                <w:rFonts w:ascii="Times New Roman" w:hAnsi="Times New Roman"/>
                <w:sz w:val="24"/>
                <w:szCs w:val="24"/>
              </w:rPr>
            </w:pPr>
            <w:r>
              <w:rPr>
                <w:rFonts w:ascii="Times New Roman" w:hAnsi="Times New Roman"/>
                <w:sz w:val="24"/>
                <w:szCs w:val="24"/>
              </w:rPr>
              <w:t xml:space="preserve">Зорин Е.А.   </w:t>
            </w:r>
          </w:p>
        </w:tc>
      </w:tr>
      <w:tr w:rsidR="00B4259B" w:rsidRPr="005866B1" w14:paraId="101BB621" w14:textId="77777777" w:rsidTr="00B4259B">
        <w:trPr>
          <w:trHeight w:val="696"/>
        </w:trPr>
        <w:tc>
          <w:tcPr>
            <w:tcW w:w="4044" w:type="dxa"/>
            <w:tcBorders>
              <w:top w:val="single" w:sz="4" w:space="0" w:color="000000" w:themeColor="text1"/>
              <w:left w:val="single" w:sz="4" w:space="0" w:color="000000" w:themeColor="text1"/>
              <w:right w:val="single" w:sz="4" w:space="0" w:color="000000" w:themeColor="text1"/>
            </w:tcBorders>
          </w:tcPr>
          <w:p w14:paraId="2304166E" w14:textId="77777777" w:rsidR="00B4259B" w:rsidRPr="005866B1" w:rsidRDefault="00B4259B" w:rsidP="00B4259B">
            <w:pPr>
              <w:rPr>
                <w:rFonts w:ascii="Times New Roman" w:eastAsia="Times New Roman" w:hAnsi="Times New Roman"/>
                <w:kern w:val="24"/>
                <w:sz w:val="24"/>
                <w:szCs w:val="24"/>
              </w:rPr>
            </w:pPr>
            <w:r w:rsidRPr="005866B1">
              <w:rPr>
                <w:rFonts w:ascii="Times New Roman" w:eastAsia="Times New Roman" w:hAnsi="Times New Roman"/>
                <w:kern w:val="24"/>
                <w:sz w:val="24"/>
                <w:szCs w:val="24"/>
              </w:rPr>
              <w:t>художественно-эстетическое</w:t>
            </w:r>
          </w:p>
          <w:p w14:paraId="6EDD4DCE" w14:textId="77777777" w:rsidR="00B4259B" w:rsidRPr="005866B1" w:rsidRDefault="00B4259B" w:rsidP="00B4259B">
            <w:pPr>
              <w:rPr>
                <w:rFonts w:ascii="Times New Roman" w:hAnsi="Times New Roman"/>
                <w:sz w:val="24"/>
                <w:szCs w:val="24"/>
              </w:rPr>
            </w:pPr>
            <w:r w:rsidRPr="005866B1">
              <w:rPr>
                <w:rFonts w:ascii="Times New Roman" w:eastAsia="Times New Roman" w:hAnsi="Times New Roman"/>
                <w:b/>
                <w:kern w:val="24"/>
                <w:sz w:val="24"/>
                <w:szCs w:val="24"/>
              </w:rPr>
              <w:t>(общекультурное)</w:t>
            </w:r>
          </w:p>
        </w:tc>
        <w:tc>
          <w:tcPr>
            <w:tcW w:w="2665" w:type="dxa"/>
            <w:tcBorders>
              <w:top w:val="single" w:sz="4" w:space="0" w:color="000000" w:themeColor="text1"/>
              <w:left w:val="single" w:sz="4" w:space="0" w:color="000000" w:themeColor="text1"/>
              <w:right w:val="single" w:sz="4" w:space="0" w:color="000000" w:themeColor="text1"/>
            </w:tcBorders>
            <w:shd w:val="clear" w:color="auto" w:fill="auto"/>
          </w:tcPr>
          <w:p w14:paraId="3AFEBB7E" w14:textId="77777777" w:rsidR="00B4259B" w:rsidRPr="005866B1" w:rsidRDefault="00E65C11" w:rsidP="00B4259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Практическое обществознание</w:t>
            </w:r>
          </w:p>
        </w:tc>
        <w:tc>
          <w:tcPr>
            <w:tcW w:w="2609" w:type="dxa"/>
            <w:tcBorders>
              <w:top w:val="single" w:sz="4" w:space="0" w:color="000000" w:themeColor="text1"/>
              <w:left w:val="single" w:sz="4" w:space="0" w:color="000000" w:themeColor="text1"/>
              <w:right w:val="single" w:sz="4" w:space="0" w:color="000000" w:themeColor="text1"/>
            </w:tcBorders>
            <w:shd w:val="clear" w:color="auto" w:fill="auto"/>
          </w:tcPr>
          <w:p w14:paraId="596B9ABA" w14:textId="77777777" w:rsidR="00B4259B" w:rsidRPr="005866B1" w:rsidRDefault="00E65C11" w:rsidP="00B4259B">
            <w:pPr>
              <w:ind w:left="-135" w:right="-135"/>
              <w:jc w:val="center"/>
              <w:rPr>
                <w:rFonts w:ascii="Times New Roman" w:hAnsi="Times New Roman"/>
                <w:color w:val="000000" w:themeColor="text1"/>
                <w:sz w:val="24"/>
                <w:szCs w:val="24"/>
              </w:rPr>
            </w:pPr>
            <w:r>
              <w:rPr>
                <w:rFonts w:ascii="Times New Roman" w:hAnsi="Times New Roman"/>
                <w:color w:val="000000" w:themeColor="text1"/>
                <w:sz w:val="24"/>
                <w:szCs w:val="24"/>
              </w:rPr>
              <w:t>Комешева О.Д.</w:t>
            </w:r>
          </w:p>
        </w:tc>
      </w:tr>
      <w:tr w:rsidR="00B4259B" w:rsidRPr="005866B1" w14:paraId="345B00B4" w14:textId="77777777" w:rsidTr="00B4259B">
        <w:trPr>
          <w:trHeight w:val="389"/>
        </w:trPr>
        <w:tc>
          <w:tcPr>
            <w:tcW w:w="4044" w:type="dxa"/>
            <w:tcBorders>
              <w:top w:val="single" w:sz="4" w:space="0" w:color="000000" w:themeColor="text1"/>
              <w:left w:val="single" w:sz="4" w:space="0" w:color="000000" w:themeColor="text1"/>
              <w:right w:val="single" w:sz="4" w:space="0" w:color="000000" w:themeColor="text1"/>
            </w:tcBorders>
          </w:tcPr>
          <w:p w14:paraId="1226BA53"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научно-познавательное</w:t>
            </w:r>
          </w:p>
          <w:p w14:paraId="72C6CDAD"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w:t>
            </w:r>
            <w:r w:rsidRPr="005866B1">
              <w:rPr>
                <w:rFonts w:ascii="Times New Roman" w:eastAsia="Times New Roman" w:hAnsi="Times New Roman"/>
                <w:b/>
                <w:color w:val="000000" w:themeColor="text1"/>
                <w:kern w:val="24"/>
                <w:sz w:val="24"/>
                <w:szCs w:val="24"/>
              </w:rPr>
              <w:t>общеинтеллектуальное)</w:t>
            </w:r>
          </w:p>
        </w:tc>
        <w:tc>
          <w:tcPr>
            <w:tcW w:w="2665" w:type="dxa"/>
            <w:tcBorders>
              <w:top w:val="single" w:sz="4" w:space="0" w:color="000000" w:themeColor="text1"/>
              <w:left w:val="single" w:sz="4" w:space="0" w:color="000000" w:themeColor="text1"/>
              <w:right w:val="single" w:sz="4" w:space="0" w:color="000000" w:themeColor="text1"/>
            </w:tcBorders>
          </w:tcPr>
          <w:p w14:paraId="4FCD69A5" w14:textId="77777777" w:rsidR="00B4259B" w:rsidRPr="005866B1" w:rsidRDefault="00E65C11" w:rsidP="00B4259B">
            <w:pPr>
              <w:jc w:val="center"/>
              <w:rPr>
                <w:rFonts w:ascii="Times New Roman" w:hAnsi="Times New Roman"/>
                <w:b/>
                <w:sz w:val="24"/>
                <w:szCs w:val="24"/>
              </w:rPr>
            </w:pPr>
            <w:r>
              <w:rPr>
                <w:rFonts w:ascii="Times New Roman" w:hAnsi="Times New Roman"/>
                <w:b/>
                <w:sz w:val="24"/>
                <w:szCs w:val="24"/>
              </w:rPr>
              <w:t>За страницами учебника математики</w:t>
            </w:r>
            <w:r w:rsidR="00B4259B">
              <w:rPr>
                <w:rFonts w:ascii="Times New Roman" w:hAnsi="Times New Roman"/>
                <w:b/>
                <w:sz w:val="24"/>
                <w:szCs w:val="24"/>
              </w:rPr>
              <w:t xml:space="preserve"> </w:t>
            </w:r>
          </w:p>
        </w:tc>
        <w:tc>
          <w:tcPr>
            <w:tcW w:w="2609" w:type="dxa"/>
            <w:tcBorders>
              <w:top w:val="single" w:sz="4" w:space="0" w:color="000000" w:themeColor="text1"/>
              <w:left w:val="single" w:sz="4" w:space="0" w:color="000000" w:themeColor="text1"/>
              <w:right w:val="single" w:sz="4" w:space="0" w:color="000000" w:themeColor="text1"/>
            </w:tcBorders>
          </w:tcPr>
          <w:p w14:paraId="165ACC44" w14:textId="77777777" w:rsidR="00B4259B" w:rsidRPr="005866B1" w:rsidRDefault="00E65C11" w:rsidP="00B4259B">
            <w:pPr>
              <w:ind w:left="-135" w:right="-135"/>
              <w:jc w:val="center"/>
              <w:rPr>
                <w:rFonts w:ascii="Times New Roman" w:hAnsi="Times New Roman"/>
                <w:sz w:val="24"/>
                <w:szCs w:val="24"/>
              </w:rPr>
            </w:pPr>
            <w:r>
              <w:rPr>
                <w:rFonts w:ascii="Times New Roman" w:hAnsi="Times New Roman"/>
                <w:sz w:val="24"/>
                <w:szCs w:val="24"/>
              </w:rPr>
              <w:t>Парко С.В.</w:t>
            </w:r>
            <w:r w:rsidR="008160EB">
              <w:rPr>
                <w:rFonts w:ascii="Times New Roman" w:hAnsi="Times New Roman"/>
                <w:sz w:val="24"/>
                <w:szCs w:val="24"/>
              </w:rPr>
              <w:t xml:space="preserve"> </w:t>
            </w:r>
            <w:r w:rsidR="00B4259B">
              <w:rPr>
                <w:rFonts w:ascii="Times New Roman" w:hAnsi="Times New Roman"/>
                <w:sz w:val="24"/>
                <w:szCs w:val="24"/>
              </w:rPr>
              <w:t xml:space="preserve"> </w:t>
            </w:r>
          </w:p>
        </w:tc>
      </w:tr>
      <w:tr w:rsidR="00B4259B" w:rsidRPr="005866B1" w14:paraId="71CCBBEF" w14:textId="77777777" w:rsidTr="00B4259B">
        <w:trPr>
          <w:trHeight w:val="411"/>
        </w:trPr>
        <w:tc>
          <w:tcPr>
            <w:tcW w:w="4044" w:type="dxa"/>
            <w:tcBorders>
              <w:top w:val="single" w:sz="4" w:space="0" w:color="000000" w:themeColor="text1"/>
              <w:left w:val="single" w:sz="4" w:space="0" w:color="000000" w:themeColor="text1"/>
              <w:right w:val="single" w:sz="4" w:space="0" w:color="000000" w:themeColor="text1"/>
            </w:tcBorders>
          </w:tcPr>
          <w:p w14:paraId="2236D57B"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color w:val="000000" w:themeColor="text1"/>
                <w:kern w:val="24"/>
                <w:sz w:val="24"/>
                <w:szCs w:val="24"/>
              </w:rPr>
              <w:t>Военно-патриотическое</w:t>
            </w:r>
          </w:p>
          <w:p w14:paraId="2CA88C3A" w14:textId="77777777" w:rsidR="00B4259B" w:rsidRPr="005866B1" w:rsidRDefault="00B4259B" w:rsidP="00B4259B">
            <w:pPr>
              <w:jc w:val="center"/>
              <w:rPr>
                <w:rFonts w:ascii="Times New Roman" w:eastAsia="Times New Roman" w:hAnsi="Times New Roman"/>
                <w:color w:val="000000" w:themeColor="text1"/>
                <w:kern w:val="24"/>
                <w:sz w:val="24"/>
                <w:szCs w:val="24"/>
              </w:rPr>
            </w:pPr>
            <w:r w:rsidRPr="005866B1">
              <w:rPr>
                <w:rFonts w:ascii="Times New Roman" w:eastAsia="Times New Roman" w:hAnsi="Times New Roman"/>
                <w:b/>
                <w:color w:val="000000" w:themeColor="text1"/>
                <w:kern w:val="24"/>
                <w:sz w:val="24"/>
                <w:szCs w:val="24"/>
              </w:rPr>
              <w:t>(духовно-нравственное)</w:t>
            </w:r>
          </w:p>
        </w:tc>
        <w:tc>
          <w:tcPr>
            <w:tcW w:w="2665" w:type="dxa"/>
            <w:tcBorders>
              <w:top w:val="single" w:sz="4" w:space="0" w:color="000000" w:themeColor="text1"/>
              <w:left w:val="single" w:sz="4" w:space="0" w:color="000000" w:themeColor="text1"/>
              <w:right w:val="single" w:sz="4" w:space="0" w:color="000000" w:themeColor="text1"/>
            </w:tcBorders>
          </w:tcPr>
          <w:p w14:paraId="59185DEB" w14:textId="77777777" w:rsidR="00B4259B" w:rsidRPr="00AE3B5D" w:rsidRDefault="00E65C11" w:rsidP="00B4259B">
            <w:pPr>
              <w:ind w:left="-135" w:right="-135"/>
              <w:jc w:val="center"/>
              <w:rPr>
                <w:rFonts w:ascii="Times New Roman" w:hAnsi="Times New Roman"/>
                <w:b/>
                <w:sz w:val="24"/>
                <w:szCs w:val="24"/>
              </w:rPr>
            </w:pPr>
            <w:r>
              <w:rPr>
                <w:rFonts w:ascii="Times New Roman" w:hAnsi="Times New Roman"/>
                <w:b/>
                <w:sz w:val="24"/>
                <w:szCs w:val="24"/>
              </w:rPr>
              <w:t>Духовное краеведение Белгородчины</w:t>
            </w:r>
          </w:p>
        </w:tc>
        <w:tc>
          <w:tcPr>
            <w:tcW w:w="2609" w:type="dxa"/>
            <w:tcBorders>
              <w:top w:val="single" w:sz="4" w:space="0" w:color="000000" w:themeColor="text1"/>
              <w:left w:val="single" w:sz="4" w:space="0" w:color="000000" w:themeColor="text1"/>
              <w:right w:val="single" w:sz="4" w:space="0" w:color="000000" w:themeColor="text1"/>
            </w:tcBorders>
          </w:tcPr>
          <w:p w14:paraId="16D7D9D7" w14:textId="77777777" w:rsidR="00B4259B" w:rsidRPr="00AE3B5D" w:rsidRDefault="00E65C11" w:rsidP="00B4259B">
            <w:pPr>
              <w:jc w:val="center"/>
              <w:rPr>
                <w:rFonts w:ascii="Times New Roman" w:hAnsi="Times New Roman"/>
                <w:sz w:val="24"/>
                <w:szCs w:val="24"/>
              </w:rPr>
            </w:pPr>
            <w:r>
              <w:rPr>
                <w:rFonts w:ascii="Times New Roman" w:hAnsi="Times New Roman"/>
                <w:sz w:val="24"/>
                <w:szCs w:val="24"/>
              </w:rPr>
              <w:t>Киященко Т.В.</w:t>
            </w:r>
          </w:p>
        </w:tc>
      </w:tr>
      <w:tr w:rsidR="00B4259B" w:rsidRPr="005866B1" w14:paraId="24255277" w14:textId="77777777" w:rsidTr="00B4259B">
        <w:trPr>
          <w:trHeight w:val="412"/>
        </w:trPr>
        <w:tc>
          <w:tcPr>
            <w:tcW w:w="4044" w:type="dxa"/>
            <w:tcBorders>
              <w:top w:val="single" w:sz="4" w:space="0" w:color="000000" w:themeColor="text1"/>
              <w:left w:val="single" w:sz="4" w:space="0" w:color="000000" w:themeColor="text1"/>
              <w:right w:val="single" w:sz="4" w:space="0" w:color="000000" w:themeColor="text1"/>
            </w:tcBorders>
          </w:tcPr>
          <w:p w14:paraId="5652ADD1" w14:textId="77777777" w:rsidR="00B4259B" w:rsidRPr="005866B1" w:rsidRDefault="00B4259B" w:rsidP="00B4259B">
            <w:pPr>
              <w:jc w:val="center"/>
              <w:rPr>
                <w:rFonts w:ascii="Times New Roman" w:hAnsi="Times New Roman"/>
                <w:sz w:val="24"/>
                <w:szCs w:val="24"/>
              </w:rPr>
            </w:pPr>
            <w:r w:rsidRPr="005866B1">
              <w:rPr>
                <w:rFonts w:ascii="Times New Roman" w:eastAsia="Times New Roman" w:hAnsi="Times New Roman"/>
                <w:color w:val="000000" w:themeColor="text1"/>
                <w:kern w:val="24"/>
                <w:sz w:val="24"/>
                <w:szCs w:val="24"/>
              </w:rPr>
              <w:t xml:space="preserve">Общественно-полезная   деятельность </w:t>
            </w:r>
            <w:r w:rsidRPr="005866B1">
              <w:rPr>
                <w:rFonts w:ascii="Times New Roman" w:eastAsia="Times New Roman" w:hAnsi="Times New Roman"/>
                <w:b/>
                <w:color w:val="000000" w:themeColor="text1"/>
                <w:kern w:val="24"/>
                <w:sz w:val="24"/>
                <w:szCs w:val="24"/>
              </w:rPr>
              <w:t>(социальное)</w:t>
            </w:r>
          </w:p>
        </w:tc>
        <w:tc>
          <w:tcPr>
            <w:tcW w:w="2665" w:type="dxa"/>
            <w:tcBorders>
              <w:top w:val="single" w:sz="4" w:space="0" w:color="000000" w:themeColor="text1"/>
              <w:left w:val="single" w:sz="4" w:space="0" w:color="000000" w:themeColor="text1"/>
              <w:right w:val="single" w:sz="4" w:space="0" w:color="000000" w:themeColor="text1"/>
            </w:tcBorders>
          </w:tcPr>
          <w:p w14:paraId="3CE31DA4" w14:textId="77777777" w:rsidR="00B4259B" w:rsidRPr="005866B1" w:rsidRDefault="00E65C11" w:rsidP="00B4259B">
            <w:pPr>
              <w:ind w:left="-135" w:right="-135"/>
              <w:jc w:val="center"/>
              <w:rPr>
                <w:rFonts w:ascii="Times New Roman" w:hAnsi="Times New Roman"/>
                <w:b/>
                <w:sz w:val="24"/>
                <w:szCs w:val="24"/>
              </w:rPr>
            </w:pPr>
            <w:r>
              <w:rPr>
                <w:rFonts w:ascii="Times New Roman" w:hAnsi="Times New Roman"/>
                <w:b/>
                <w:sz w:val="24"/>
                <w:szCs w:val="24"/>
              </w:rPr>
              <w:t>Экологическая безопасность человека</w:t>
            </w:r>
          </w:p>
        </w:tc>
        <w:tc>
          <w:tcPr>
            <w:tcW w:w="2609" w:type="dxa"/>
            <w:tcBorders>
              <w:top w:val="single" w:sz="4" w:space="0" w:color="000000" w:themeColor="text1"/>
              <w:left w:val="single" w:sz="4" w:space="0" w:color="000000" w:themeColor="text1"/>
              <w:right w:val="single" w:sz="4" w:space="0" w:color="000000" w:themeColor="text1"/>
            </w:tcBorders>
          </w:tcPr>
          <w:p w14:paraId="6FF4F9F0" w14:textId="77777777" w:rsidR="00B4259B" w:rsidRPr="005866B1" w:rsidRDefault="00E65C11" w:rsidP="00B4259B">
            <w:pPr>
              <w:jc w:val="center"/>
              <w:rPr>
                <w:rFonts w:ascii="Times New Roman" w:hAnsi="Times New Roman"/>
                <w:sz w:val="24"/>
                <w:szCs w:val="24"/>
              </w:rPr>
            </w:pPr>
            <w:r>
              <w:rPr>
                <w:rFonts w:ascii="Times New Roman" w:hAnsi="Times New Roman"/>
                <w:sz w:val="24"/>
                <w:szCs w:val="24"/>
              </w:rPr>
              <w:t>Поплавская Л.И.</w:t>
            </w:r>
          </w:p>
        </w:tc>
      </w:tr>
    </w:tbl>
    <w:p w14:paraId="46D976D2" w14:textId="77777777" w:rsidR="002B2774" w:rsidRPr="009102AD" w:rsidRDefault="002B2774" w:rsidP="002B2774">
      <w:pPr>
        <w:rPr>
          <w:rFonts w:ascii="Times New Roman" w:hAnsi="Times New Roman"/>
          <w:sz w:val="24"/>
          <w:szCs w:val="24"/>
        </w:rPr>
      </w:pPr>
    </w:p>
    <w:p w14:paraId="1FB03D18" w14:textId="77777777" w:rsidR="002B2774" w:rsidRDefault="002B2774" w:rsidP="002B2774">
      <w:pPr>
        <w:spacing w:after="0" w:line="240" w:lineRule="auto"/>
        <w:rPr>
          <w:rFonts w:ascii="Times New Roman" w:hAnsi="Times New Roman"/>
          <w:sz w:val="24"/>
          <w:szCs w:val="24"/>
        </w:rPr>
      </w:pPr>
    </w:p>
    <w:p w14:paraId="47247D49" w14:textId="77777777" w:rsidR="008F0956" w:rsidRPr="00064EB4" w:rsidRDefault="008160EB" w:rsidP="0043690C">
      <w:pPr>
        <w:spacing w:after="0" w:line="240" w:lineRule="auto"/>
        <w:rPr>
          <w:rFonts w:ascii="Times New Roman" w:hAnsi="Times New Roman"/>
          <w:sz w:val="24"/>
          <w:szCs w:val="24"/>
        </w:rPr>
      </w:pPr>
      <w:r>
        <w:rPr>
          <w:rFonts w:ascii="Times New Roman" w:hAnsi="Times New Roman"/>
          <w:sz w:val="24"/>
          <w:szCs w:val="24"/>
        </w:rPr>
        <w:t>МБОУ О</w:t>
      </w:r>
      <w:r w:rsidR="00DD0823" w:rsidRPr="008160EB">
        <w:rPr>
          <w:rFonts w:ascii="Times New Roman" w:hAnsi="Times New Roman"/>
          <w:sz w:val="24"/>
          <w:szCs w:val="24"/>
        </w:rPr>
        <w:t xml:space="preserve">ОШ </w:t>
      </w:r>
      <w:r>
        <w:rPr>
          <w:rFonts w:ascii="Times New Roman" w:hAnsi="Times New Roman"/>
          <w:sz w:val="24"/>
          <w:szCs w:val="24"/>
        </w:rPr>
        <w:t xml:space="preserve">№34 </w:t>
      </w:r>
      <w:r w:rsidR="00DD0823" w:rsidRPr="008160EB">
        <w:rPr>
          <w:rFonts w:ascii="Times New Roman" w:hAnsi="Times New Roman"/>
          <w:sz w:val="24"/>
          <w:szCs w:val="24"/>
        </w:rPr>
        <w:t xml:space="preserve">в 2020-2021 учебном году </w:t>
      </w:r>
      <w:r w:rsidR="00A1110D" w:rsidRPr="008160EB">
        <w:rPr>
          <w:rFonts w:ascii="Times New Roman" w:hAnsi="Times New Roman"/>
          <w:sz w:val="24"/>
          <w:szCs w:val="24"/>
        </w:rPr>
        <w:t>предусматривает организацию и проведение курсов внеурочной деятельности в период каникул,  выходных ( п. 10.5 СанПин 2.4.2.2821-10) а также в сетевых, дистанционных формах при минимизации работы за компьютером.</w:t>
      </w:r>
      <w:r w:rsidR="002F520B">
        <w:rPr>
          <w:rFonts w:ascii="Times New Roman" w:hAnsi="Times New Roman"/>
          <w:sz w:val="24"/>
          <w:szCs w:val="24"/>
        </w:rPr>
        <w:br/>
      </w:r>
      <w:r w:rsidR="008F0956" w:rsidRPr="0043690C">
        <w:rPr>
          <w:rFonts w:ascii="Times New Roman" w:hAnsi="Times New Roman"/>
          <w:b/>
          <w:sz w:val="24"/>
          <w:szCs w:val="24"/>
        </w:rPr>
        <w:t>Календарный учебный график</w:t>
      </w:r>
    </w:p>
    <w:p w14:paraId="5DE742DE" w14:textId="77777777" w:rsidR="008F0956" w:rsidRPr="00B82ED8" w:rsidRDefault="008F0956" w:rsidP="0043690C">
      <w:pPr>
        <w:widowControl w:val="0"/>
        <w:spacing w:line="360" w:lineRule="auto"/>
        <w:ind w:firstLine="709"/>
        <w:jc w:val="both"/>
        <w:rPr>
          <w:rFonts w:ascii="Times New Roman" w:hAnsi="Times New Roman"/>
          <w:sz w:val="24"/>
          <w:szCs w:val="24"/>
        </w:rPr>
      </w:pPr>
      <w:r w:rsidRPr="00B82ED8">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w:t>
      </w:r>
      <w:r w:rsidR="00064EB4">
        <w:rPr>
          <w:rFonts w:ascii="Times New Roman" w:hAnsi="Times New Roman"/>
          <w:sz w:val="24"/>
          <w:szCs w:val="24"/>
        </w:rPr>
        <w:t xml:space="preserve">ения промежуточных аттестаций. </w:t>
      </w:r>
      <w:r w:rsidRPr="00B82ED8">
        <w:rPr>
          <w:rFonts w:ascii="Times New Roman" w:hAnsi="Times New Roman"/>
          <w:sz w:val="24"/>
          <w:szCs w:val="24"/>
        </w:rPr>
        <w:t xml:space="preserve"> Календарный учебный график реализации образовательной программы составлен в соответствии с законом «Об образовании в Российской Фе</w:t>
      </w:r>
      <w:r w:rsidR="0043690C">
        <w:rPr>
          <w:rFonts w:ascii="Times New Roman" w:hAnsi="Times New Roman"/>
          <w:sz w:val="24"/>
          <w:szCs w:val="24"/>
        </w:rPr>
        <w:t xml:space="preserve">дерации» (п. 10, ст. 2) и ФГОС </w:t>
      </w:r>
      <w:r w:rsidR="00B82ED8">
        <w:rPr>
          <w:rFonts w:ascii="Times New Roman" w:hAnsi="Times New Roman"/>
          <w:sz w:val="24"/>
          <w:szCs w:val="24"/>
        </w:rPr>
        <w:t>О</w:t>
      </w:r>
      <w:r w:rsidRPr="00B82ED8">
        <w:rPr>
          <w:rFonts w:ascii="Times New Roman" w:hAnsi="Times New Roman"/>
          <w:sz w:val="24"/>
          <w:szCs w:val="24"/>
        </w:rPr>
        <w:t>ОО .</w:t>
      </w:r>
    </w:p>
    <w:p w14:paraId="0BFD2754" w14:textId="77777777" w:rsidR="0043690C" w:rsidRDefault="008F0956" w:rsidP="008F0956">
      <w:pPr>
        <w:spacing w:line="360" w:lineRule="auto"/>
        <w:ind w:firstLine="709"/>
        <w:jc w:val="both"/>
        <w:rPr>
          <w:rFonts w:ascii="Times New Roman" w:hAnsi="Times New Roman"/>
          <w:sz w:val="24"/>
          <w:szCs w:val="24"/>
        </w:rPr>
      </w:pPr>
      <w:r w:rsidRPr="00B82ED8">
        <w:rPr>
          <w:rFonts w:ascii="Times New Roman" w:hAnsi="Times New Roman"/>
          <w:sz w:val="24"/>
          <w:szCs w:val="24"/>
        </w:rPr>
        <w:t xml:space="preserve"> Календарный учебный график реализации образоват</w:t>
      </w:r>
      <w:r w:rsidR="00064EB4">
        <w:rPr>
          <w:rFonts w:ascii="Times New Roman" w:hAnsi="Times New Roman"/>
          <w:sz w:val="24"/>
          <w:szCs w:val="24"/>
        </w:rPr>
        <w:t>ельной программы составленМБОУ ООШ № 34</w:t>
      </w:r>
      <w:r w:rsidRPr="00B82ED8">
        <w:rPr>
          <w:rFonts w:ascii="Times New Roman" w:hAnsi="Times New Roman"/>
          <w:sz w:val="24"/>
          <w:szCs w:val="24"/>
        </w:rPr>
        <w:t xml:space="preserve"> самостоятельно с учетом требований СанПиН и мнения участников образовательныхотношений.</w:t>
      </w:r>
      <w:r w:rsidR="002F520B" w:rsidRPr="00B82ED8">
        <w:rPr>
          <w:rFonts w:ascii="Times New Roman" w:hAnsi="Times New Roman"/>
          <w:sz w:val="24"/>
          <w:szCs w:val="24"/>
        </w:rPr>
        <w:t xml:space="preserve">                    </w:t>
      </w:r>
    </w:p>
    <w:p w14:paraId="09DA6B7B" w14:textId="77777777" w:rsidR="0043690C" w:rsidRDefault="0043690C" w:rsidP="008F0956">
      <w:pPr>
        <w:spacing w:line="360" w:lineRule="auto"/>
        <w:ind w:firstLine="709"/>
        <w:jc w:val="both"/>
        <w:rPr>
          <w:rFonts w:ascii="Times New Roman" w:hAnsi="Times New Roman"/>
          <w:sz w:val="24"/>
          <w:szCs w:val="24"/>
        </w:rPr>
      </w:pPr>
    </w:p>
    <w:p w14:paraId="1B59F65F" w14:textId="77777777" w:rsidR="008F0956" w:rsidRPr="00B82ED8" w:rsidRDefault="002F520B" w:rsidP="008F0956">
      <w:pPr>
        <w:spacing w:line="360" w:lineRule="auto"/>
        <w:ind w:firstLine="709"/>
        <w:jc w:val="both"/>
        <w:rPr>
          <w:rFonts w:ascii="Times New Roman" w:hAnsi="Times New Roman"/>
          <w:sz w:val="24"/>
          <w:szCs w:val="24"/>
        </w:rPr>
      </w:pPr>
      <w:r w:rsidRPr="00B82ED8">
        <w:rPr>
          <w:rFonts w:ascii="Times New Roman" w:hAnsi="Times New Roman"/>
          <w:sz w:val="24"/>
          <w:szCs w:val="24"/>
        </w:rPr>
        <w:t xml:space="preserve">                                                           </w:t>
      </w:r>
    </w:p>
    <w:p w14:paraId="654D6630" w14:textId="77777777" w:rsidR="002F520B" w:rsidRPr="00B82ED8" w:rsidRDefault="008F0956" w:rsidP="002F520B">
      <w:pPr>
        <w:pStyle w:val="af1"/>
        <w:rPr>
          <w:sz w:val="24"/>
          <w:szCs w:val="24"/>
        </w:rPr>
      </w:pPr>
      <w:r w:rsidRPr="00B82ED8">
        <w:rPr>
          <w:sz w:val="24"/>
          <w:szCs w:val="24"/>
        </w:rPr>
        <w:t xml:space="preserve">                                                                                </w:t>
      </w:r>
      <w:r w:rsidR="002F520B" w:rsidRPr="00B82ED8">
        <w:rPr>
          <w:sz w:val="24"/>
          <w:szCs w:val="24"/>
        </w:rPr>
        <w:t xml:space="preserve"> Утверждаю:</w:t>
      </w:r>
    </w:p>
    <w:p w14:paraId="65562ACF" w14:textId="77777777" w:rsidR="002F520B" w:rsidRPr="00B82ED8" w:rsidRDefault="002F520B" w:rsidP="002F520B">
      <w:pPr>
        <w:pStyle w:val="af1"/>
        <w:rPr>
          <w:sz w:val="24"/>
          <w:szCs w:val="24"/>
        </w:rPr>
      </w:pPr>
      <w:r w:rsidRPr="00B82ED8">
        <w:rPr>
          <w:sz w:val="24"/>
          <w:szCs w:val="24"/>
        </w:rPr>
        <w:t xml:space="preserve">                                                                                 Дире</w:t>
      </w:r>
      <w:r w:rsidR="00064EB4">
        <w:rPr>
          <w:sz w:val="24"/>
          <w:szCs w:val="24"/>
        </w:rPr>
        <w:t>ктор МБОУ ООШ № 34</w:t>
      </w:r>
    </w:p>
    <w:p w14:paraId="35B52C34" w14:textId="77777777" w:rsidR="002F520B" w:rsidRPr="00B82ED8" w:rsidRDefault="002F520B" w:rsidP="002F520B">
      <w:pPr>
        <w:pStyle w:val="af1"/>
        <w:rPr>
          <w:sz w:val="24"/>
          <w:szCs w:val="24"/>
        </w:rPr>
      </w:pPr>
      <w:r w:rsidRPr="00B82ED8">
        <w:rPr>
          <w:sz w:val="24"/>
          <w:szCs w:val="24"/>
        </w:rPr>
        <w:t xml:space="preserve">                                                                               </w:t>
      </w:r>
      <w:r w:rsidR="00064EB4">
        <w:rPr>
          <w:sz w:val="24"/>
          <w:szCs w:val="24"/>
        </w:rPr>
        <w:t xml:space="preserve">  ______________  Я.В.Зотова</w:t>
      </w:r>
    </w:p>
    <w:p w14:paraId="026D9B0A" w14:textId="77777777" w:rsidR="002F520B" w:rsidRPr="00B82ED8" w:rsidRDefault="002F520B" w:rsidP="002F520B">
      <w:pPr>
        <w:pStyle w:val="af1"/>
        <w:rPr>
          <w:sz w:val="24"/>
          <w:szCs w:val="24"/>
        </w:rPr>
      </w:pPr>
      <w:r w:rsidRPr="00B82ED8">
        <w:rPr>
          <w:sz w:val="24"/>
          <w:szCs w:val="24"/>
        </w:rPr>
        <w:t xml:space="preserve">                                                             </w:t>
      </w:r>
      <w:r w:rsidR="00064EB4">
        <w:rPr>
          <w:sz w:val="24"/>
          <w:szCs w:val="24"/>
        </w:rPr>
        <w:t xml:space="preserve">                    Приказ № _____</w:t>
      </w:r>
      <w:r w:rsidRPr="00B82ED8">
        <w:rPr>
          <w:sz w:val="24"/>
          <w:szCs w:val="24"/>
        </w:rPr>
        <w:t xml:space="preserve"> от 31.08.2020 г.                                                                             </w:t>
      </w:r>
    </w:p>
    <w:p w14:paraId="41E1816F" w14:textId="77777777" w:rsidR="002F520B" w:rsidRPr="00B82ED8" w:rsidRDefault="002F520B" w:rsidP="002F520B">
      <w:pPr>
        <w:rPr>
          <w:rFonts w:ascii="Times New Roman" w:hAnsi="Times New Roman"/>
          <w:sz w:val="24"/>
          <w:szCs w:val="24"/>
        </w:rPr>
      </w:pPr>
    </w:p>
    <w:p w14:paraId="032F5F04" w14:textId="77777777" w:rsidR="002F520B" w:rsidRPr="00B82ED8" w:rsidRDefault="002F520B" w:rsidP="002F520B">
      <w:pPr>
        <w:ind w:left="-993"/>
        <w:rPr>
          <w:rFonts w:ascii="Times New Roman" w:hAnsi="Times New Roman"/>
          <w:b/>
          <w:sz w:val="24"/>
          <w:szCs w:val="24"/>
        </w:rPr>
      </w:pPr>
      <w:r w:rsidRPr="00B82ED8">
        <w:rPr>
          <w:rFonts w:ascii="Times New Roman" w:hAnsi="Times New Roman"/>
          <w:b/>
          <w:sz w:val="24"/>
          <w:szCs w:val="24"/>
        </w:rPr>
        <w:t xml:space="preserve">                                   Кал</w:t>
      </w:r>
      <w:r w:rsidR="00064EB4">
        <w:rPr>
          <w:rFonts w:ascii="Times New Roman" w:hAnsi="Times New Roman"/>
          <w:b/>
          <w:sz w:val="24"/>
          <w:szCs w:val="24"/>
        </w:rPr>
        <w:t>ендарный учебный график   МБОУ ООШ № 34</w:t>
      </w:r>
    </w:p>
    <w:tbl>
      <w:tblPr>
        <w:tblStyle w:val="a4"/>
        <w:tblpPr w:leftFromText="180" w:rightFromText="180" w:vertAnchor="text" w:horzAnchor="margin" w:tblpXSpec="center" w:tblpY="518"/>
        <w:tblW w:w="11583" w:type="dxa"/>
        <w:tblLayout w:type="fixed"/>
        <w:tblLook w:val="04A0" w:firstRow="1" w:lastRow="0" w:firstColumn="1" w:lastColumn="0" w:noHBand="0" w:noVBand="1"/>
      </w:tblPr>
      <w:tblGrid>
        <w:gridCol w:w="850"/>
        <w:gridCol w:w="445"/>
        <w:gridCol w:w="656"/>
        <w:gridCol w:w="709"/>
        <w:gridCol w:w="709"/>
        <w:gridCol w:w="708"/>
        <w:gridCol w:w="426"/>
        <w:gridCol w:w="708"/>
        <w:gridCol w:w="709"/>
        <w:gridCol w:w="709"/>
        <w:gridCol w:w="709"/>
        <w:gridCol w:w="425"/>
        <w:gridCol w:w="567"/>
        <w:gridCol w:w="709"/>
        <w:gridCol w:w="708"/>
        <w:gridCol w:w="690"/>
        <w:gridCol w:w="728"/>
        <w:gridCol w:w="418"/>
      </w:tblGrid>
      <w:tr w:rsidR="002F520B" w:rsidRPr="00B82ED8" w14:paraId="6E144550" w14:textId="77777777" w:rsidTr="004E2B61">
        <w:trPr>
          <w:gridAfter w:val="1"/>
          <w:wAfter w:w="418" w:type="dxa"/>
        </w:trPr>
        <w:tc>
          <w:tcPr>
            <w:tcW w:w="4077" w:type="dxa"/>
            <w:gridSpan w:val="6"/>
          </w:tcPr>
          <w:p w14:paraId="4B5CBED8" w14:textId="77777777" w:rsidR="002F520B" w:rsidRPr="00B82ED8" w:rsidRDefault="002F520B" w:rsidP="004E2B61">
            <w:pPr>
              <w:ind w:left="-426" w:hanging="709"/>
              <w:jc w:val="center"/>
              <w:rPr>
                <w:rFonts w:ascii="Times New Roman" w:hAnsi="Times New Roman"/>
                <w:b/>
                <w:sz w:val="24"/>
                <w:szCs w:val="24"/>
              </w:rPr>
            </w:pPr>
            <w:r w:rsidRPr="00B82ED8">
              <w:rPr>
                <w:rFonts w:ascii="Times New Roman" w:hAnsi="Times New Roman"/>
                <w:b/>
                <w:sz w:val="24"/>
                <w:szCs w:val="24"/>
              </w:rPr>
              <w:t>Сентябрь</w:t>
            </w:r>
          </w:p>
        </w:tc>
        <w:tc>
          <w:tcPr>
            <w:tcW w:w="3261" w:type="dxa"/>
            <w:gridSpan w:val="5"/>
          </w:tcPr>
          <w:p w14:paraId="40124C9F" w14:textId="77777777" w:rsidR="002F520B" w:rsidRPr="00B82ED8" w:rsidRDefault="002F520B" w:rsidP="004E2B61">
            <w:pPr>
              <w:jc w:val="center"/>
              <w:rPr>
                <w:rFonts w:ascii="Times New Roman" w:hAnsi="Times New Roman"/>
                <w:sz w:val="24"/>
                <w:szCs w:val="24"/>
              </w:rPr>
            </w:pPr>
            <w:r w:rsidRPr="00B82ED8">
              <w:rPr>
                <w:rFonts w:ascii="Times New Roman" w:hAnsi="Times New Roman"/>
                <w:b/>
                <w:sz w:val="24"/>
                <w:szCs w:val="24"/>
              </w:rPr>
              <w:t>Октябрь</w:t>
            </w:r>
          </w:p>
        </w:tc>
        <w:tc>
          <w:tcPr>
            <w:tcW w:w="3827" w:type="dxa"/>
            <w:gridSpan w:val="6"/>
          </w:tcPr>
          <w:p w14:paraId="19124CAD" w14:textId="77777777" w:rsidR="002F520B" w:rsidRPr="00B82ED8" w:rsidRDefault="002F520B" w:rsidP="004E2B61">
            <w:pPr>
              <w:jc w:val="center"/>
              <w:rPr>
                <w:rFonts w:ascii="Times New Roman" w:hAnsi="Times New Roman"/>
                <w:b/>
                <w:sz w:val="24"/>
                <w:szCs w:val="24"/>
              </w:rPr>
            </w:pPr>
            <w:r w:rsidRPr="00B82ED8">
              <w:rPr>
                <w:rFonts w:ascii="Times New Roman" w:hAnsi="Times New Roman"/>
                <w:b/>
                <w:sz w:val="24"/>
                <w:szCs w:val="24"/>
              </w:rPr>
              <w:t>Ноябрь</w:t>
            </w:r>
          </w:p>
        </w:tc>
      </w:tr>
      <w:tr w:rsidR="002F520B" w:rsidRPr="00B82ED8" w14:paraId="49956B8C" w14:textId="77777777" w:rsidTr="004E2B61">
        <w:tc>
          <w:tcPr>
            <w:tcW w:w="850" w:type="dxa"/>
          </w:tcPr>
          <w:p w14:paraId="1AB3FE4F"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Пн.</w:t>
            </w:r>
          </w:p>
        </w:tc>
        <w:tc>
          <w:tcPr>
            <w:tcW w:w="445" w:type="dxa"/>
          </w:tcPr>
          <w:p w14:paraId="062FD413" w14:textId="77777777" w:rsidR="002F520B" w:rsidRPr="00B82ED8" w:rsidRDefault="002F520B" w:rsidP="004E2B61">
            <w:pPr>
              <w:rPr>
                <w:rFonts w:ascii="Times New Roman" w:hAnsi="Times New Roman"/>
                <w:sz w:val="24"/>
                <w:szCs w:val="24"/>
              </w:rPr>
            </w:pPr>
          </w:p>
        </w:tc>
        <w:tc>
          <w:tcPr>
            <w:tcW w:w="656" w:type="dxa"/>
          </w:tcPr>
          <w:p w14:paraId="73E7994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7</w:t>
            </w:r>
          </w:p>
        </w:tc>
        <w:tc>
          <w:tcPr>
            <w:tcW w:w="709" w:type="dxa"/>
          </w:tcPr>
          <w:p w14:paraId="16F0BB86"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14</w:t>
            </w:r>
          </w:p>
        </w:tc>
        <w:tc>
          <w:tcPr>
            <w:tcW w:w="709" w:type="dxa"/>
          </w:tcPr>
          <w:p w14:paraId="2C56BF1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21</w:t>
            </w:r>
          </w:p>
        </w:tc>
        <w:tc>
          <w:tcPr>
            <w:tcW w:w="708" w:type="dxa"/>
          </w:tcPr>
          <w:p w14:paraId="16EDFD7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28</w:t>
            </w:r>
          </w:p>
        </w:tc>
        <w:tc>
          <w:tcPr>
            <w:tcW w:w="426" w:type="dxa"/>
          </w:tcPr>
          <w:p w14:paraId="4322BBB1" w14:textId="77777777" w:rsidR="002F520B" w:rsidRPr="00B82ED8" w:rsidRDefault="002F520B" w:rsidP="004E2B61">
            <w:pPr>
              <w:rPr>
                <w:rFonts w:ascii="Times New Roman" w:hAnsi="Times New Roman"/>
                <w:sz w:val="24"/>
                <w:szCs w:val="24"/>
              </w:rPr>
            </w:pPr>
          </w:p>
        </w:tc>
        <w:tc>
          <w:tcPr>
            <w:tcW w:w="708" w:type="dxa"/>
          </w:tcPr>
          <w:p w14:paraId="268744E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5</w:t>
            </w:r>
          </w:p>
        </w:tc>
        <w:tc>
          <w:tcPr>
            <w:tcW w:w="709" w:type="dxa"/>
          </w:tcPr>
          <w:p w14:paraId="2E6A1B7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12</w:t>
            </w:r>
          </w:p>
        </w:tc>
        <w:tc>
          <w:tcPr>
            <w:tcW w:w="709" w:type="dxa"/>
          </w:tcPr>
          <w:p w14:paraId="37AC991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709" w:type="dxa"/>
          </w:tcPr>
          <w:p w14:paraId="737AFB8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425" w:type="dxa"/>
          </w:tcPr>
          <w:p w14:paraId="50102589" w14:textId="77777777" w:rsidR="002F520B" w:rsidRPr="00B82ED8" w:rsidRDefault="002F520B" w:rsidP="004E2B61">
            <w:pPr>
              <w:rPr>
                <w:rFonts w:ascii="Times New Roman" w:hAnsi="Times New Roman"/>
                <w:sz w:val="24"/>
                <w:szCs w:val="24"/>
              </w:rPr>
            </w:pPr>
          </w:p>
        </w:tc>
        <w:tc>
          <w:tcPr>
            <w:tcW w:w="567" w:type="dxa"/>
            <w:shd w:val="clear" w:color="auto" w:fill="auto"/>
          </w:tcPr>
          <w:p w14:paraId="167CDB4E"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rPr>
              <w:t>2</w:t>
            </w:r>
          </w:p>
        </w:tc>
        <w:tc>
          <w:tcPr>
            <w:tcW w:w="709" w:type="dxa"/>
          </w:tcPr>
          <w:p w14:paraId="4EF5ED5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9</w:t>
            </w:r>
          </w:p>
        </w:tc>
        <w:tc>
          <w:tcPr>
            <w:tcW w:w="708" w:type="dxa"/>
          </w:tcPr>
          <w:p w14:paraId="4B9F10A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690" w:type="dxa"/>
          </w:tcPr>
          <w:p w14:paraId="304F902B" w14:textId="77777777" w:rsidR="002F520B" w:rsidRPr="00B82ED8" w:rsidRDefault="002F520B" w:rsidP="004E2B61">
            <w:pPr>
              <w:tabs>
                <w:tab w:val="right" w:pos="459"/>
              </w:tabs>
              <w:ind w:left="-959" w:right="175" w:hanging="817"/>
              <w:jc w:val="right"/>
              <w:rPr>
                <w:rFonts w:ascii="Times New Roman" w:hAnsi="Times New Roman"/>
                <w:sz w:val="24"/>
                <w:szCs w:val="24"/>
              </w:rPr>
            </w:pPr>
            <w:r w:rsidRPr="00B82ED8">
              <w:rPr>
                <w:rFonts w:ascii="Times New Roman" w:hAnsi="Times New Roman"/>
                <w:sz w:val="24"/>
                <w:szCs w:val="24"/>
              </w:rPr>
              <w:t>23</w:t>
            </w:r>
          </w:p>
        </w:tc>
        <w:tc>
          <w:tcPr>
            <w:tcW w:w="728" w:type="dxa"/>
          </w:tcPr>
          <w:p w14:paraId="775A9ADC" w14:textId="77777777" w:rsidR="002F520B" w:rsidRPr="00B82ED8" w:rsidRDefault="002F520B" w:rsidP="004E2B61">
            <w:pPr>
              <w:tabs>
                <w:tab w:val="right" w:pos="459"/>
              </w:tabs>
              <w:ind w:left="-959" w:right="175" w:hanging="817"/>
              <w:jc w:val="right"/>
              <w:rPr>
                <w:rFonts w:ascii="Times New Roman" w:hAnsi="Times New Roman"/>
                <w:sz w:val="24"/>
                <w:szCs w:val="24"/>
              </w:rPr>
            </w:pPr>
            <w:r w:rsidRPr="00B82ED8">
              <w:rPr>
                <w:rFonts w:ascii="Times New Roman" w:hAnsi="Times New Roman"/>
                <w:sz w:val="24"/>
                <w:szCs w:val="24"/>
              </w:rPr>
              <w:t>30</w:t>
            </w:r>
          </w:p>
        </w:tc>
        <w:tc>
          <w:tcPr>
            <w:tcW w:w="418" w:type="dxa"/>
            <w:vMerge w:val="restart"/>
            <w:tcBorders>
              <w:top w:val="nil"/>
              <w:right w:val="nil"/>
            </w:tcBorders>
          </w:tcPr>
          <w:p w14:paraId="69F3D092" w14:textId="77777777" w:rsidR="002F520B" w:rsidRPr="00B82ED8" w:rsidRDefault="002F520B" w:rsidP="004E2B61">
            <w:pPr>
              <w:rPr>
                <w:rFonts w:ascii="Times New Roman" w:hAnsi="Times New Roman"/>
                <w:sz w:val="24"/>
                <w:szCs w:val="24"/>
              </w:rPr>
            </w:pPr>
          </w:p>
        </w:tc>
      </w:tr>
      <w:tr w:rsidR="002F520B" w:rsidRPr="00B82ED8" w14:paraId="6E138C5E" w14:textId="77777777" w:rsidTr="004E2B61">
        <w:tc>
          <w:tcPr>
            <w:tcW w:w="850" w:type="dxa"/>
          </w:tcPr>
          <w:p w14:paraId="044BB307"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Вт.</w:t>
            </w:r>
          </w:p>
        </w:tc>
        <w:tc>
          <w:tcPr>
            <w:tcW w:w="445" w:type="dxa"/>
          </w:tcPr>
          <w:p w14:paraId="671FCCD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w:t>
            </w:r>
          </w:p>
        </w:tc>
        <w:tc>
          <w:tcPr>
            <w:tcW w:w="656" w:type="dxa"/>
          </w:tcPr>
          <w:p w14:paraId="4A03126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8</w:t>
            </w:r>
          </w:p>
        </w:tc>
        <w:tc>
          <w:tcPr>
            <w:tcW w:w="709" w:type="dxa"/>
          </w:tcPr>
          <w:p w14:paraId="72E5C44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9" w:type="dxa"/>
          </w:tcPr>
          <w:p w14:paraId="73A7768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22</w:t>
            </w:r>
          </w:p>
        </w:tc>
        <w:tc>
          <w:tcPr>
            <w:tcW w:w="708" w:type="dxa"/>
          </w:tcPr>
          <w:p w14:paraId="7A7A6BB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29</w:t>
            </w:r>
          </w:p>
        </w:tc>
        <w:tc>
          <w:tcPr>
            <w:tcW w:w="426" w:type="dxa"/>
          </w:tcPr>
          <w:p w14:paraId="45830327" w14:textId="77777777" w:rsidR="002F520B" w:rsidRPr="00B82ED8" w:rsidRDefault="002F520B" w:rsidP="004E2B61">
            <w:pPr>
              <w:rPr>
                <w:rFonts w:ascii="Times New Roman" w:hAnsi="Times New Roman"/>
                <w:sz w:val="24"/>
                <w:szCs w:val="24"/>
              </w:rPr>
            </w:pPr>
          </w:p>
        </w:tc>
        <w:tc>
          <w:tcPr>
            <w:tcW w:w="708" w:type="dxa"/>
          </w:tcPr>
          <w:p w14:paraId="4E1CC78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6</w:t>
            </w:r>
          </w:p>
        </w:tc>
        <w:tc>
          <w:tcPr>
            <w:tcW w:w="709" w:type="dxa"/>
          </w:tcPr>
          <w:p w14:paraId="411EA5F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13</w:t>
            </w:r>
          </w:p>
        </w:tc>
        <w:tc>
          <w:tcPr>
            <w:tcW w:w="709" w:type="dxa"/>
          </w:tcPr>
          <w:p w14:paraId="4FD293A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20</w:t>
            </w:r>
          </w:p>
        </w:tc>
        <w:tc>
          <w:tcPr>
            <w:tcW w:w="709" w:type="dxa"/>
          </w:tcPr>
          <w:p w14:paraId="5C76749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27</w:t>
            </w:r>
          </w:p>
        </w:tc>
        <w:tc>
          <w:tcPr>
            <w:tcW w:w="425" w:type="dxa"/>
          </w:tcPr>
          <w:p w14:paraId="476363F3" w14:textId="77777777" w:rsidR="002F520B" w:rsidRPr="00B82ED8" w:rsidRDefault="002F520B" w:rsidP="004E2B61">
            <w:pPr>
              <w:rPr>
                <w:rFonts w:ascii="Times New Roman" w:hAnsi="Times New Roman"/>
                <w:sz w:val="24"/>
                <w:szCs w:val="24"/>
              </w:rPr>
            </w:pPr>
          </w:p>
        </w:tc>
        <w:tc>
          <w:tcPr>
            <w:tcW w:w="567" w:type="dxa"/>
          </w:tcPr>
          <w:p w14:paraId="4AFE49B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w:t>
            </w:r>
          </w:p>
        </w:tc>
        <w:tc>
          <w:tcPr>
            <w:tcW w:w="709" w:type="dxa"/>
          </w:tcPr>
          <w:p w14:paraId="185F465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10</w:t>
            </w:r>
          </w:p>
        </w:tc>
        <w:tc>
          <w:tcPr>
            <w:tcW w:w="708" w:type="dxa"/>
          </w:tcPr>
          <w:p w14:paraId="1A1AC61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17</w:t>
            </w:r>
          </w:p>
        </w:tc>
        <w:tc>
          <w:tcPr>
            <w:tcW w:w="690" w:type="dxa"/>
          </w:tcPr>
          <w:p w14:paraId="102EEAB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24</w:t>
            </w:r>
          </w:p>
        </w:tc>
        <w:tc>
          <w:tcPr>
            <w:tcW w:w="728" w:type="dxa"/>
          </w:tcPr>
          <w:p w14:paraId="72EFB124" w14:textId="77777777" w:rsidR="002F520B" w:rsidRPr="00B82ED8" w:rsidRDefault="002F520B" w:rsidP="004E2B61">
            <w:pPr>
              <w:rPr>
                <w:rFonts w:ascii="Times New Roman" w:hAnsi="Times New Roman"/>
                <w:sz w:val="24"/>
                <w:szCs w:val="24"/>
              </w:rPr>
            </w:pPr>
          </w:p>
        </w:tc>
        <w:tc>
          <w:tcPr>
            <w:tcW w:w="418" w:type="dxa"/>
            <w:vMerge/>
            <w:tcBorders>
              <w:right w:val="nil"/>
            </w:tcBorders>
          </w:tcPr>
          <w:p w14:paraId="706BAE88" w14:textId="77777777" w:rsidR="002F520B" w:rsidRPr="00B82ED8" w:rsidRDefault="002F520B" w:rsidP="004E2B61">
            <w:pPr>
              <w:rPr>
                <w:rFonts w:ascii="Times New Roman" w:hAnsi="Times New Roman"/>
                <w:sz w:val="24"/>
                <w:szCs w:val="24"/>
              </w:rPr>
            </w:pPr>
          </w:p>
        </w:tc>
      </w:tr>
      <w:tr w:rsidR="002F520B" w:rsidRPr="00B82ED8" w14:paraId="2CAE0EEC" w14:textId="77777777" w:rsidTr="004E2B61">
        <w:tc>
          <w:tcPr>
            <w:tcW w:w="850" w:type="dxa"/>
          </w:tcPr>
          <w:p w14:paraId="7EFCE0D0"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Ср.</w:t>
            </w:r>
          </w:p>
        </w:tc>
        <w:tc>
          <w:tcPr>
            <w:tcW w:w="445" w:type="dxa"/>
          </w:tcPr>
          <w:p w14:paraId="464996B4"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w:t>
            </w:r>
          </w:p>
        </w:tc>
        <w:tc>
          <w:tcPr>
            <w:tcW w:w="656" w:type="dxa"/>
          </w:tcPr>
          <w:p w14:paraId="10275D1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9</w:t>
            </w:r>
          </w:p>
        </w:tc>
        <w:tc>
          <w:tcPr>
            <w:tcW w:w="709" w:type="dxa"/>
          </w:tcPr>
          <w:p w14:paraId="512A41A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709" w:type="dxa"/>
          </w:tcPr>
          <w:p w14:paraId="5D263DE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23</w:t>
            </w:r>
          </w:p>
        </w:tc>
        <w:tc>
          <w:tcPr>
            <w:tcW w:w="708" w:type="dxa"/>
          </w:tcPr>
          <w:p w14:paraId="1F2269C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30</w:t>
            </w:r>
          </w:p>
        </w:tc>
        <w:tc>
          <w:tcPr>
            <w:tcW w:w="426" w:type="dxa"/>
          </w:tcPr>
          <w:p w14:paraId="0641492C" w14:textId="77777777" w:rsidR="002F520B" w:rsidRPr="00B82ED8" w:rsidRDefault="002F520B" w:rsidP="004E2B61">
            <w:pPr>
              <w:rPr>
                <w:rFonts w:ascii="Times New Roman" w:hAnsi="Times New Roman"/>
                <w:sz w:val="24"/>
                <w:szCs w:val="24"/>
              </w:rPr>
            </w:pPr>
          </w:p>
        </w:tc>
        <w:tc>
          <w:tcPr>
            <w:tcW w:w="708" w:type="dxa"/>
          </w:tcPr>
          <w:p w14:paraId="11A0C7D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7</w:t>
            </w:r>
          </w:p>
        </w:tc>
        <w:tc>
          <w:tcPr>
            <w:tcW w:w="709" w:type="dxa"/>
          </w:tcPr>
          <w:p w14:paraId="601F7F6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14</w:t>
            </w:r>
          </w:p>
        </w:tc>
        <w:tc>
          <w:tcPr>
            <w:tcW w:w="709" w:type="dxa"/>
          </w:tcPr>
          <w:p w14:paraId="3367C61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21</w:t>
            </w:r>
          </w:p>
        </w:tc>
        <w:tc>
          <w:tcPr>
            <w:tcW w:w="709" w:type="dxa"/>
          </w:tcPr>
          <w:p w14:paraId="2F27769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28</w:t>
            </w:r>
          </w:p>
        </w:tc>
        <w:tc>
          <w:tcPr>
            <w:tcW w:w="425" w:type="dxa"/>
          </w:tcPr>
          <w:p w14:paraId="17FD399A" w14:textId="77777777" w:rsidR="002F520B" w:rsidRPr="00B82ED8" w:rsidRDefault="002F520B" w:rsidP="004E2B61">
            <w:pPr>
              <w:rPr>
                <w:rFonts w:ascii="Times New Roman" w:hAnsi="Times New Roman"/>
                <w:sz w:val="24"/>
                <w:szCs w:val="24"/>
              </w:rPr>
            </w:pPr>
          </w:p>
        </w:tc>
        <w:tc>
          <w:tcPr>
            <w:tcW w:w="567" w:type="dxa"/>
          </w:tcPr>
          <w:p w14:paraId="68978C0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4</w:t>
            </w:r>
          </w:p>
        </w:tc>
        <w:tc>
          <w:tcPr>
            <w:tcW w:w="709" w:type="dxa"/>
          </w:tcPr>
          <w:p w14:paraId="18E2F20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11</w:t>
            </w:r>
          </w:p>
        </w:tc>
        <w:tc>
          <w:tcPr>
            <w:tcW w:w="708" w:type="dxa"/>
          </w:tcPr>
          <w:p w14:paraId="556B02E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690" w:type="dxa"/>
          </w:tcPr>
          <w:p w14:paraId="055C33E4"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728" w:type="dxa"/>
          </w:tcPr>
          <w:p w14:paraId="3D3F539F" w14:textId="77777777" w:rsidR="002F520B" w:rsidRPr="00B82ED8" w:rsidRDefault="002F520B" w:rsidP="004E2B61">
            <w:pPr>
              <w:rPr>
                <w:rFonts w:ascii="Times New Roman" w:hAnsi="Times New Roman"/>
                <w:sz w:val="24"/>
                <w:szCs w:val="24"/>
              </w:rPr>
            </w:pPr>
          </w:p>
        </w:tc>
        <w:tc>
          <w:tcPr>
            <w:tcW w:w="418" w:type="dxa"/>
            <w:vMerge/>
            <w:tcBorders>
              <w:right w:val="nil"/>
            </w:tcBorders>
          </w:tcPr>
          <w:p w14:paraId="4177D187" w14:textId="77777777" w:rsidR="002F520B" w:rsidRPr="00B82ED8" w:rsidRDefault="002F520B" w:rsidP="004E2B61">
            <w:pPr>
              <w:rPr>
                <w:rFonts w:ascii="Times New Roman" w:hAnsi="Times New Roman"/>
                <w:sz w:val="24"/>
                <w:szCs w:val="24"/>
              </w:rPr>
            </w:pPr>
          </w:p>
        </w:tc>
      </w:tr>
      <w:tr w:rsidR="002F520B" w:rsidRPr="00B82ED8" w14:paraId="37E7EB84" w14:textId="77777777" w:rsidTr="004E2B61">
        <w:tc>
          <w:tcPr>
            <w:tcW w:w="850" w:type="dxa"/>
          </w:tcPr>
          <w:p w14:paraId="2C7F3646"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Чт.</w:t>
            </w:r>
          </w:p>
        </w:tc>
        <w:tc>
          <w:tcPr>
            <w:tcW w:w="445" w:type="dxa"/>
          </w:tcPr>
          <w:p w14:paraId="2751DA4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w:t>
            </w:r>
          </w:p>
        </w:tc>
        <w:tc>
          <w:tcPr>
            <w:tcW w:w="656" w:type="dxa"/>
          </w:tcPr>
          <w:p w14:paraId="0A30584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10</w:t>
            </w:r>
          </w:p>
        </w:tc>
        <w:tc>
          <w:tcPr>
            <w:tcW w:w="709" w:type="dxa"/>
          </w:tcPr>
          <w:p w14:paraId="7BB8286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17</w:t>
            </w:r>
          </w:p>
        </w:tc>
        <w:tc>
          <w:tcPr>
            <w:tcW w:w="709" w:type="dxa"/>
          </w:tcPr>
          <w:p w14:paraId="62F324F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24</w:t>
            </w:r>
          </w:p>
        </w:tc>
        <w:tc>
          <w:tcPr>
            <w:tcW w:w="708" w:type="dxa"/>
          </w:tcPr>
          <w:p w14:paraId="24DD7232" w14:textId="77777777" w:rsidR="002F520B" w:rsidRPr="00B82ED8" w:rsidRDefault="002F520B" w:rsidP="004E2B61">
            <w:pPr>
              <w:rPr>
                <w:rFonts w:ascii="Times New Roman" w:hAnsi="Times New Roman"/>
                <w:sz w:val="24"/>
                <w:szCs w:val="24"/>
              </w:rPr>
            </w:pPr>
          </w:p>
        </w:tc>
        <w:tc>
          <w:tcPr>
            <w:tcW w:w="426" w:type="dxa"/>
          </w:tcPr>
          <w:p w14:paraId="5E729B9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w:t>
            </w:r>
          </w:p>
        </w:tc>
        <w:tc>
          <w:tcPr>
            <w:tcW w:w="708" w:type="dxa"/>
          </w:tcPr>
          <w:p w14:paraId="6DC6D46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8</w:t>
            </w:r>
          </w:p>
        </w:tc>
        <w:tc>
          <w:tcPr>
            <w:tcW w:w="709" w:type="dxa"/>
          </w:tcPr>
          <w:p w14:paraId="7FCE6AB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9" w:type="dxa"/>
          </w:tcPr>
          <w:p w14:paraId="2CE2159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22</w:t>
            </w:r>
          </w:p>
        </w:tc>
        <w:tc>
          <w:tcPr>
            <w:tcW w:w="709" w:type="dxa"/>
          </w:tcPr>
          <w:p w14:paraId="7863844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29</w:t>
            </w:r>
          </w:p>
        </w:tc>
        <w:tc>
          <w:tcPr>
            <w:tcW w:w="425" w:type="dxa"/>
          </w:tcPr>
          <w:p w14:paraId="1CD718CD" w14:textId="77777777" w:rsidR="002F520B" w:rsidRPr="00B82ED8" w:rsidRDefault="002F520B" w:rsidP="004E2B61">
            <w:pPr>
              <w:rPr>
                <w:rFonts w:ascii="Times New Roman" w:hAnsi="Times New Roman"/>
                <w:sz w:val="24"/>
                <w:szCs w:val="24"/>
              </w:rPr>
            </w:pPr>
          </w:p>
        </w:tc>
        <w:tc>
          <w:tcPr>
            <w:tcW w:w="567" w:type="dxa"/>
          </w:tcPr>
          <w:p w14:paraId="02DF252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5</w:t>
            </w:r>
          </w:p>
        </w:tc>
        <w:tc>
          <w:tcPr>
            <w:tcW w:w="709" w:type="dxa"/>
          </w:tcPr>
          <w:p w14:paraId="45A0F0E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12</w:t>
            </w:r>
          </w:p>
        </w:tc>
        <w:tc>
          <w:tcPr>
            <w:tcW w:w="708" w:type="dxa"/>
          </w:tcPr>
          <w:p w14:paraId="4A45CBE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690" w:type="dxa"/>
          </w:tcPr>
          <w:p w14:paraId="72ACE19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728" w:type="dxa"/>
          </w:tcPr>
          <w:p w14:paraId="6D575B48" w14:textId="77777777" w:rsidR="002F520B" w:rsidRPr="00B82ED8" w:rsidRDefault="002F520B" w:rsidP="004E2B61">
            <w:pPr>
              <w:rPr>
                <w:rFonts w:ascii="Times New Roman" w:hAnsi="Times New Roman"/>
                <w:sz w:val="24"/>
                <w:szCs w:val="24"/>
              </w:rPr>
            </w:pPr>
          </w:p>
        </w:tc>
        <w:tc>
          <w:tcPr>
            <w:tcW w:w="418" w:type="dxa"/>
            <w:vMerge/>
            <w:tcBorders>
              <w:right w:val="nil"/>
            </w:tcBorders>
          </w:tcPr>
          <w:p w14:paraId="4B55DC0E" w14:textId="77777777" w:rsidR="002F520B" w:rsidRPr="00B82ED8" w:rsidRDefault="002F520B" w:rsidP="004E2B61">
            <w:pPr>
              <w:rPr>
                <w:rFonts w:ascii="Times New Roman" w:hAnsi="Times New Roman"/>
                <w:sz w:val="24"/>
                <w:szCs w:val="24"/>
              </w:rPr>
            </w:pPr>
          </w:p>
        </w:tc>
      </w:tr>
      <w:tr w:rsidR="002F520B" w:rsidRPr="00B82ED8" w14:paraId="68308078" w14:textId="77777777" w:rsidTr="004E2B61">
        <w:tc>
          <w:tcPr>
            <w:tcW w:w="850" w:type="dxa"/>
          </w:tcPr>
          <w:p w14:paraId="5742E60B"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Пт.</w:t>
            </w:r>
          </w:p>
        </w:tc>
        <w:tc>
          <w:tcPr>
            <w:tcW w:w="445" w:type="dxa"/>
          </w:tcPr>
          <w:p w14:paraId="3C800B96"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4</w:t>
            </w:r>
          </w:p>
        </w:tc>
        <w:tc>
          <w:tcPr>
            <w:tcW w:w="656" w:type="dxa"/>
          </w:tcPr>
          <w:p w14:paraId="1749604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11</w:t>
            </w:r>
          </w:p>
        </w:tc>
        <w:tc>
          <w:tcPr>
            <w:tcW w:w="709" w:type="dxa"/>
          </w:tcPr>
          <w:p w14:paraId="74FFFF2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709" w:type="dxa"/>
          </w:tcPr>
          <w:p w14:paraId="1BED4AB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708" w:type="dxa"/>
          </w:tcPr>
          <w:p w14:paraId="7957777C" w14:textId="77777777" w:rsidR="002F520B" w:rsidRPr="00B82ED8" w:rsidRDefault="002F520B" w:rsidP="004E2B61">
            <w:pPr>
              <w:rPr>
                <w:rFonts w:ascii="Times New Roman" w:hAnsi="Times New Roman"/>
                <w:sz w:val="24"/>
                <w:szCs w:val="24"/>
              </w:rPr>
            </w:pPr>
          </w:p>
        </w:tc>
        <w:tc>
          <w:tcPr>
            <w:tcW w:w="426" w:type="dxa"/>
          </w:tcPr>
          <w:p w14:paraId="2B8FD4A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w:t>
            </w:r>
          </w:p>
        </w:tc>
        <w:tc>
          <w:tcPr>
            <w:tcW w:w="708" w:type="dxa"/>
          </w:tcPr>
          <w:p w14:paraId="47DE917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9</w:t>
            </w:r>
          </w:p>
        </w:tc>
        <w:tc>
          <w:tcPr>
            <w:tcW w:w="709" w:type="dxa"/>
          </w:tcPr>
          <w:p w14:paraId="407E766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709" w:type="dxa"/>
          </w:tcPr>
          <w:p w14:paraId="4E919C9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23</w:t>
            </w:r>
          </w:p>
        </w:tc>
        <w:tc>
          <w:tcPr>
            <w:tcW w:w="709" w:type="dxa"/>
            <w:tcBorders>
              <w:top w:val="nil"/>
            </w:tcBorders>
          </w:tcPr>
          <w:p w14:paraId="4331562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30</w:t>
            </w:r>
          </w:p>
        </w:tc>
        <w:tc>
          <w:tcPr>
            <w:tcW w:w="425" w:type="dxa"/>
          </w:tcPr>
          <w:p w14:paraId="56C1DA79" w14:textId="77777777" w:rsidR="002F520B" w:rsidRPr="00B82ED8" w:rsidRDefault="002F520B" w:rsidP="004E2B61">
            <w:pPr>
              <w:rPr>
                <w:rFonts w:ascii="Times New Roman" w:hAnsi="Times New Roman"/>
                <w:sz w:val="24"/>
                <w:szCs w:val="24"/>
              </w:rPr>
            </w:pPr>
          </w:p>
        </w:tc>
        <w:tc>
          <w:tcPr>
            <w:tcW w:w="567" w:type="dxa"/>
          </w:tcPr>
          <w:p w14:paraId="65E72D6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6</w:t>
            </w:r>
          </w:p>
        </w:tc>
        <w:tc>
          <w:tcPr>
            <w:tcW w:w="709" w:type="dxa"/>
          </w:tcPr>
          <w:p w14:paraId="70C65D6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13</w:t>
            </w:r>
          </w:p>
        </w:tc>
        <w:tc>
          <w:tcPr>
            <w:tcW w:w="708" w:type="dxa"/>
          </w:tcPr>
          <w:p w14:paraId="04FB0C9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20</w:t>
            </w:r>
          </w:p>
        </w:tc>
        <w:tc>
          <w:tcPr>
            <w:tcW w:w="690" w:type="dxa"/>
          </w:tcPr>
          <w:p w14:paraId="2E1EEF9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27</w:t>
            </w:r>
          </w:p>
        </w:tc>
        <w:tc>
          <w:tcPr>
            <w:tcW w:w="728" w:type="dxa"/>
          </w:tcPr>
          <w:p w14:paraId="73D99166" w14:textId="77777777" w:rsidR="002F520B" w:rsidRPr="00B82ED8" w:rsidRDefault="002F520B" w:rsidP="004E2B61">
            <w:pPr>
              <w:rPr>
                <w:rFonts w:ascii="Times New Roman" w:hAnsi="Times New Roman"/>
                <w:sz w:val="24"/>
                <w:szCs w:val="24"/>
              </w:rPr>
            </w:pPr>
          </w:p>
        </w:tc>
        <w:tc>
          <w:tcPr>
            <w:tcW w:w="418" w:type="dxa"/>
            <w:vMerge/>
            <w:tcBorders>
              <w:right w:val="nil"/>
            </w:tcBorders>
          </w:tcPr>
          <w:p w14:paraId="7CABDC54" w14:textId="77777777" w:rsidR="002F520B" w:rsidRPr="00B82ED8" w:rsidRDefault="002F520B" w:rsidP="004E2B61">
            <w:pPr>
              <w:rPr>
                <w:rFonts w:ascii="Times New Roman" w:hAnsi="Times New Roman"/>
                <w:sz w:val="24"/>
                <w:szCs w:val="24"/>
              </w:rPr>
            </w:pPr>
          </w:p>
        </w:tc>
      </w:tr>
      <w:tr w:rsidR="002F520B" w:rsidRPr="00B82ED8" w14:paraId="5EF2F13B" w14:textId="77777777" w:rsidTr="004E2B61">
        <w:tc>
          <w:tcPr>
            <w:tcW w:w="850" w:type="dxa"/>
          </w:tcPr>
          <w:p w14:paraId="27BD6279"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Сб.</w:t>
            </w:r>
          </w:p>
        </w:tc>
        <w:tc>
          <w:tcPr>
            <w:tcW w:w="445" w:type="dxa"/>
          </w:tcPr>
          <w:p w14:paraId="27777E7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5</w:t>
            </w:r>
          </w:p>
        </w:tc>
        <w:tc>
          <w:tcPr>
            <w:tcW w:w="656" w:type="dxa"/>
          </w:tcPr>
          <w:p w14:paraId="2E3C8D0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12</w:t>
            </w:r>
          </w:p>
        </w:tc>
        <w:tc>
          <w:tcPr>
            <w:tcW w:w="709" w:type="dxa"/>
          </w:tcPr>
          <w:p w14:paraId="63FA220C"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19</w:t>
            </w:r>
          </w:p>
        </w:tc>
        <w:tc>
          <w:tcPr>
            <w:tcW w:w="709" w:type="dxa"/>
          </w:tcPr>
          <w:p w14:paraId="0DF91987"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26</w:t>
            </w:r>
          </w:p>
        </w:tc>
        <w:tc>
          <w:tcPr>
            <w:tcW w:w="708" w:type="dxa"/>
          </w:tcPr>
          <w:p w14:paraId="28550A7D" w14:textId="77777777" w:rsidR="002F520B" w:rsidRPr="00B82ED8" w:rsidRDefault="002F520B" w:rsidP="004E2B61">
            <w:pPr>
              <w:rPr>
                <w:rFonts w:ascii="Times New Roman" w:hAnsi="Times New Roman"/>
                <w:sz w:val="24"/>
                <w:szCs w:val="24"/>
                <w:highlight w:val="magenta"/>
              </w:rPr>
            </w:pPr>
          </w:p>
        </w:tc>
        <w:tc>
          <w:tcPr>
            <w:tcW w:w="426" w:type="dxa"/>
          </w:tcPr>
          <w:p w14:paraId="61802AF6"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w:t>
            </w:r>
          </w:p>
        </w:tc>
        <w:tc>
          <w:tcPr>
            <w:tcW w:w="708" w:type="dxa"/>
          </w:tcPr>
          <w:p w14:paraId="0CFCF922"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10</w:t>
            </w:r>
          </w:p>
        </w:tc>
        <w:tc>
          <w:tcPr>
            <w:tcW w:w="709" w:type="dxa"/>
          </w:tcPr>
          <w:p w14:paraId="5FEE580E"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17</w:t>
            </w:r>
          </w:p>
        </w:tc>
        <w:tc>
          <w:tcPr>
            <w:tcW w:w="709" w:type="dxa"/>
          </w:tcPr>
          <w:p w14:paraId="55B4EE98"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24</w:t>
            </w:r>
          </w:p>
        </w:tc>
        <w:tc>
          <w:tcPr>
            <w:tcW w:w="709" w:type="dxa"/>
          </w:tcPr>
          <w:p w14:paraId="1932316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31</w:t>
            </w:r>
          </w:p>
        </w:tc>
        <w:tc>
          <w:tcPr>
            <w:tcW w:w="425" w:type="dxa"/>
          </w:tcPr>
          <w:p w14:paraId="359F3E99" w14:textId="77777777" w:rsidR="002F520B" w:rsidRPr="00B82ED8" w:rsidRDefault="002F520B" w:rsidP="004E2B61">
            <w:pPr>
              <w:rPr>
                <w:rFonts w:ascii="Times New Roman" w:hAnsi="Times New Roman"/>
                <w:sz w:val="24"/>
                <w:szCs w:val="24"/>
                <w:highlight w:val="magenta"/>
              </w:rPr>
            </w:pPr>
          </w:p>
        </w:tc>
        <w:tc>
          <w:tcPr>
            <w:tcW w:w="567" w:type="dxa"/>
          </w:tcPr>
          <w:p w14:paraId="3931542A"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7</w:t>
            </w:r>
          </w:p>
        </w:tc>
        <w:tc>
          <w:tcPr>
            <w:tcW w:w="709" w:type="dxa"/>
          </w:tcPr>
          <w:p w14:paraId="3476AE45"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14</w:t>
            </w:r>
          </w:p>
        </w:tc>
        <w:tc>
          <w:tcPr>
            <w:tcW w:w="708" w:type="dxa"/>
          </w:tcPr>
          <w:p w14:paraId="48084CD5"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21</w:t>
            </w:r>
          </w:p>
        </w:tc>
        <w:tc>
          <w:tcPr>
            <w:tcW w:w="690" w:type="dxa"/>
          </w:tcPr>
          <w:p w14:paraId="017850F6"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28</w:t>
            </w:r>
          </w:p>
        </w:tc>
        <w:tc>
          <w:tcPr>
            <w:tcW w:w="728" w:type="dxa"/>
          </w:tcPr>
          <w:p w14:paraId="7FC6AF13" w14:textId="77777777" w:rsidR="002F520B" w:rsidRPr="00B82ED8" w:rsidRDefault="002F520B" w:rsidP="004E2B61">
            <w:pPr>
              <w:rPr>
                <w:rFonts w:ascii="Times New Roman" w:hAnsi="Times New Roman"/>
                <w:sz w:val="24"/>
                <w:szCs w:val="24"/>
              </w:rPr>
            </w:pPr>
          </w:p>
        </w:tc>
        <w:tc>
          <w:tcPr>
            <w:tcW w:w="418" w:type="dxa"/>
            <w:vMerge/>
            <w:tcBorders>
              <w:right w:val="nil"/>
            </w:tcBorders>
          </w:tcPr>
          <w:p w14:paraId="04377793" w14:textId="77777777" w:rsidR="002F520B" w:rsidRPr="00B82ED8" w:rsidRDefault="002F520B" w:rsidP="004E2B61">
            <w:pPr>
              <w:rPr>
                <w:rFonts w:ascii="Times New Roman" w:hAnsi="Times New Roman"/>
                <w:sz w:val="24"/>
                <w:szCs w:val="24"/>
              </w:rPr>
            </w:pPr>
          </w:p>
        </w:tc>
      </w:tr>
      <w:tr w:rsidR="002F520B" w:rsidRPr="00B82ED8" w14:paraId="75422D94" w14:textId="77777777" w:rsidTr="004E2B61">
        <w:tc>
          <w:tcPr>
            <w:tcW w:w="850" w:type="dxa"/>
          </w:tcPr>
          <w:p w14:paraId="291D526E"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Вс.</w:t>
            </w:r>
          </w:p>
        </w:tc>
        <w:tc>
          <w:tcPr>
            <w:tcW w:w="445" w:type="dxa"/>
          </w:tcPr>
          <w:p w14:paraId="64F01250"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6</w:t>
            </w:r>
          </w:p>
        </w:tc>
        <w:tc>
          <w:tcPr>
            <w:tcW w:w="656" w:type="dxa"/>
          </w:tcPr>
          <w:p w14:paraId="68FB646C"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13</w:t>
            </w:r>
          </w:p>
        </w:tc>
        <w:tc>
          <w:tcPr>
            <w:tcW w:w="709" w:type="dxa"/>
          </w:tcPr>
          <w:p w14:paraId="0F486984"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20</w:t>
            </w:r>
          </w:p>
        </w:tc>
        <w:tc>
          <w:tcPr>
            <w:tcW w:w="709" w:type="dxa"/>
          </w:tcPr>
          <w:p w14:paraId="68049E1B"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27</w:t>
            </w:r>
          </w:p>
        </w:tc>
        <w:tc>
          <w:tcPr>
            <w:tcW w:w="708" w:type="dxa"/>
          </w:tcPr>
          <w:p w14:paraId="143251A5" w14:textId="77777777" w:rsidR="002F520B" w:rsidRPr="00B82ED8" w:rsidRDefault="002F520B" w:rsidP="004E2B61">
            <w:pPr>
              <w:rPr>
                <w:rFonts w:ascii="Times New Roman" w:hAnsi="Times New Roman"/>
                <w:sz w:val="24"/>
                <w:szCs w:val="24"/>
                <w:highlight w:val="magenta"/>
              </w:rPr>
            </w:pPr>
          </w:p>
        </w:tc>
        <w:tc>
          <w:tcPr>
            <w:tcW w:w="426" w:type="dxa"/>
          </w:tcPr>
          <w:p w14:paraId="6972E6A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4</w:t>
            </w:r>
          </w:p>
        </w:tc>
        <w:tc>
          <w:tcPr>
            <w:tcW w:w="708" w:type="dxa"/>
          </w:tcPr>
          <w:p w14:paraId="78069776"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11</w:t>
            </w:r>
          </w:p>
        </w:tc>
        <w:tc>
          <w:tcPr>
            <w:tcW w:w="709" w:type="dxa"/>
          </w:tcPr>
          <w:p w14:paraId="2FED761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18</w:t>
            </w:r>
          </w:p>
        </w:tc>
        <w:tc>
          <w:tcPr>
            <w:tcW w:w="709" w:type="dxa"/>
          </w:tcPr>
          <w:p w14:paraId="43D728BE"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25</w:t>
            </w:r>
          </w:p>
        </w:tc>
        <w:tc>
          <w:tcPr>
            <w:tcW w:w="709" w:type="dxa"/>
          </w:tcPr>
          <w:p w14:paraId="3042CE33" w14:textId="77777777" w:rsidR="002F520B" w:rsidRPr="00B82ED8" w:rsidRDefault="002F520B" w:rsidP="004E2B61">
            <w:pPr>
              <w:rPr>
                <w:rFonts w:ascii="Times New Roman" w:hAnsi="Times New Roman"/>
                <w:sz w:val="24"/>
                <w:szCs w:val="24"/>
                <w:highlight w:val="magenta"/>
              </w:rPr>
            </w:pPr>
          </w:p>
        </w:tc>
        <w:tc>
          <w:tcPr>
            <w:tcW w:w="425" w:type="dxa"/>
          </w:tcPr>
          <w:p w14:paraId="0DED57D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w:t>
            </w:r>
          </w:p>
        </w:tc>
        <w:tc>
          <w:tcPr>
            <w:tcW w:w="567" w:type="dxa"/>
          </w:tcPr>
          <w:p w14:paraId="654EA5D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8</w:t>
            </w:r>
          </w:p>
        </w:tc>
        <w:tc>
          <w:tcPr>
            <w:tcW w:w="709" w:type="dxa"/>
          </w:tcPr>
          <w:p w14:paraId="153E37A7"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15</w:t>
            </w:r>
          </w:p>
        </w:tc>
        <w:tc>
          <w:tcPr>
            <w:tcW w:w="708" w:type="dxa"/>
          </w:tcPr>
          <w:p w14:paraId="0EE9BAC4"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22</w:t>
            </w:r>
          </w:p>
        </w:tc>
        <w:tc>
          <w:tcPr>
            <w:tcW w:w="690" w:type="dxa"/>
          </w:tcPr>
          <w:p w14:paraId="37AEB46A"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29</w:t>
            </w:r>
          </w:p>
        </w:tc>
        <w:tc>
          <w:tcPr>
            <w:tcW w:w="728" w:type="dxa"/>
          </w:tcPr>
          <w:p w14:paraId="444C1DB9" w14:textId="77777777" w:rsidR="002F520B" w:rsidRPr="00B82ED8" w:rsidRDefault="002F520B" w:rsidP="004E2B61">
            <w:pPr>
              <w:rPr>
                <w:rFonts w:ascii="Times New Roman" w:hAnsi="Times New Roman"/>
                <w:sz w:val="24"/>
                <w:szCs w:val="24"/>
              </w:rPr>
            </w:pPr>
          </w:p>
        </w:tc>
        <w:tc>
          <w:tcPr>
            <w:tcW w:w="418" w:type="dxa"/>
            <w:vMerge/>
            <w:tcBorders>
              <w:bottom w:val="nil"/>
              <w:right w:val="nil"/>
            </w:tcBorders>
          </w:tcPr>
          <w:p w14:paraId="371D2C88" w14:textId="77777777" w:rsidR="002F520B" w:rsidRPr="00B82ED8" w:rsidRDefault="002F520B" w:rsidP="004E2B61">
            <w:pPr>
              <w:rPr>
                <w:rFonts w:ascii="Times New Roman" w:hAnsi="Times New Roman"/>
                <w:sz w:val="24"/>
                <w:szCs w:val="24"/>
              </w:rPr>
            </w:pPr>
          </w:p>
        </w:tc>
      </w:tr>
    </w:tbl>
    <w:p w14:paraId="06DB6E3F" w14:textId="77777777" w:rsidR="002F520B" w:rsidRPr="00B82ED8" w:rsidRDefault="002F520B" w:rsidP="002F520B">
      <w:pPr>
        <w:rPr>
          <w:rFonts w:ascii="Times New Roman" w:hAnsi="Times New Roman"/>
          <w:b/>
          <w:sz w:val="24"/>
          <w:szCs w:val="24"/>
        </w:rPr>
      </w:pPr>
      <w:r w:rsidRPr="00B82ED8">
        <w:rPr>
          <w:rFonts w:ascii="Times New Roman" w:hAnsi="Times New Roman"/>
          <w:b/>
          <w:sz w:val="24"/>
          <w:szCs w:val="24"/>
        </w:rPr>
        <w:t xml:space="preserve">                                      на 2020-2021 учебный год</w:t>
      </w:r>
    </w:p>
    <w:p w14:paraId="2B211485" w14:textId="77777777" w:rsidR="002F520B" w:rsidRPr="00B82ED8" w:rsidRDefault="002F520B" w:rsidP="002F520B">
      <w:pPr>
        <w:rPr>
          <w:rFonts w:ascii="Times New Roman" w:hAnsi="Times New Roman"/>
          <w:b/>
          <w:sz w:val="24"/>
          <w:szCs w:val="24"/>
        </w:rPr>
      </w:pPr>
    </w:p>
    <w:tbl>
      <w:tblPr>
        <w:tblStyle w:val="a4"/>
        <w:tblpPr w:leftFromText="180" w:rightFromText="180" w:vertAnchor="text" w:horzAnchor="margin" w:tblpXSpec="center" w:tblpY="111"/>
        <w:tblW w:w="11483" w:type="dxa"/>
        <w:tblLayout w:type="fixed"/>
        <w:tblLook w:val="04A0" w:firstRow="1" w:lastRow="0" w:firstColumn="1" w:lastColumn="0" w:noHBand="0" w:noVBand="1"/>
      </w:tblPr>
      <w:tblGrid>
        <w:gridCol w:w="817"/>
        <w:gridCol w:w="425"/>
        <w:gridCol w:w="709"/>
        <w:gridCol w:w="709"/>
        <w:gridCol w:w="709"/>
        <w:gridCol w:w="708"/>
        <w:gridCol w:w="426"/>
        <w:gridCol w:w="708"/>
        <w:gridCol w:w="709"/>
        <w:gridCol w:w="709"/>
        <w:gridCol w:w="709"/>
        <w:gridCol w:w="425"/>
        <w:gridCol w:w="709"/>
        <w:gridCol w:w="743"/>
        <w:gridCol w:w="708"/>
        <w:gridCol w:w="993"/>
        <w:gridCol w:w="567"/>
      </w:tblGrid>
      <w:tr w:rsidR="002F520B" w:rsidRPr="00B82ED8" w14:paraId="5514A0D7" w14:textId="77777777" w:rsidTr="004E2B61">
        <w:trPr>
          <w:gridAfter w:val="1"/>
          <w:wAfter w:w="567" w:type="dxa"/>
        </w:trPr>
        <w:tc>
          <w:tcPr>
            <w:tcW w:w="4077" w:type="dxa"/>
            <w:gridSpan w:val="6"/>
          </w:tcPr>
          <w:p w14:paraId="2F1CFD8C" w14:textId="77777777" w:rsidR="002F520B" w:rsidRPr="00B82ED8" w:rsidRDefault="002F520B" w:rsidP="004E2B61">
            <w:pPr>
              <w:ind w:left="-426" w:hanging="709"/>
              <w:jc w:val="center"/>
              <w:rPr>
                <w:rFonts w:ascii="Times New Roman" w:hAnsi="Times New Roman"/>
                <w:b/>
                <w:sz w:val="24"/>
                <w:szCs w:val="24"/>
              </w:rPr>
            </w:pPr>
            <w:r w:rsidRPr="00B82ED8">
              <w:rPr>
                <w:rFonts w:ascii="Times New Roman" w:hAnsi="Times New Roman"/>
                <w:b/>
                <w:sz w:val="24"/>
                <w:szCs w:val="24"/>
              </w:rPr>
              <w:t>Декабрь</w:t>
            </w:r>
          </w:p>
        </w:tc>
        <w:tc>
          <w:tcPr>
            <w:tcW w:w="3261" w:type="dxa"/>
            <w:gridSpan w:val="5"/>
          </w:tcPr>
          <w:p w14:paraId="0637A56D" w14:textId="77777777" w:rsidR="002F520B" w:rsidRPr="00B82ED8" w:rsidRDefault="002F520B" w:rsidP="004E2B61">
            <w:pPr>
              <w:jc w:val="center"/>
              <w:rPr>
                <w:rFonts w:ascii="Times New Roman" w:hAnsi="Times New Roman"/>
                <w:sz w:val="24"/>
                <w:szCs w:val="24"/>
              </w:rPr>
            </w:pPr>
            <w:r w:rsidRPr="00B82ED8">
              <w:rPr>
                <w:rFonts w:ascii="Times New Roman" w:hAnsi="Times New Roman"/>
                <w:b/>
                <w:sz w:val="24"/>
                <w:szCs w:val="24"/>
              </w:rPr>
              <w:t>Январь</w:t>
            </w:r>
          </w:p>
        </w:tc>
        <w:tc>
          <w:tcPr>
            <w:tcW w:w="3578" w:type="dxa"/>
            <w:gridSpan w:val="5"/>
          </w:tcPr>
          <w:p w14:paraId="1FD1F79A" w14:textId="77777777" w:rsidR="002F520B" w:rsidRPr="00B82ED8" w:rsidRDefault="002F520B" w:rsidP="004E2B61">
            <w:pPr>
              <w:jc w:val="center"/>
              <w:rPr>
                <w:rFonts w:ascii="Times New Roman" w:hAnsi="Times New Roman"/>
                <w:b/>
                <w:sz w:val="24"/>
                <w:szCs w:val="24"/>
              </w:rPr>
            </w:pPr>
            <w:r w:rsidRPr="00B82ED8">
              <w:rPr>
                <w:rFonts w:ascii="Times New Roman" w:hAnsi="Times New Roman"/>
                <w:b/>
                <w:sz w:val="24"/>
                <w:szCs w:val="24"/>
              </w:rPr>
              <w:t>Февраль</w:t>
            </w:r>
          </w:p>
        </w:tc>
      </w:tr>
      <w:tr w:rsidR="002F520B" w:rsidRPr="00B82ED8" w14:paraId="2B33BE26" w14:textId="77777777" w:rsidTr="004E2B61">
        <w:tc>
          <w:tcPr>
            <w:tcW w:w="817" w:type="dxa"/>
          </w:tcPr>
          <w:p w14:paraId="136B4667"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Пн.</w:t>
            </w:r>
          </w:p>
        </w:tc>
        <w:tc>
          <w:tcPr>
            <w:tcW w:w="425" w:type="dxa"/>
          </w:tcPr>
          <w:p w14:paraId="15789F48" w14:textId="77777777" w:rsidR="002F520B" w:rsidRPr="00B82ED8" w:rsidRDefault="002F520B" w:rsidP="004E2B61">
            <w:pPr>
              <w:rPr>
                <w:rFonts w:ascii="Times New Roman" w:hAnsi="Times New Roman"/>
                <w:sz w:val="24"/>
                <w:szCs w:val="24"/>
              </w:rPr>
            </w:pPr>
          </w:p>
        </w:tc>
        <w:tc>
          <w:tcPr>
            <w:tcW w:w="709" w:type="dxa"/>
          </w:tcPr>
          <w:p w14:paraId="4F835A0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7</w:t>
            </w:r>
          </w:p>
        </w:tc>
        <w:tc>
          <w:tcPr>
            <w:tcW w:w="709" w:type="dxa"/>
          </w:tcPr>
          <w:p w14:paraId="7D21CCAE"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14</w:t>
            </w:r>
          </w:p>
        </w:tc>
        <w:tc>
          <w:tcPr>
            <w:tcW w:w="709" w:type="dxa"/>
          </w:tcPr>
          <w:p w14:paraId="14B61F0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21</w:t>
            </w:r>
          </w:p>
        </w:tc>
        <w:tc>
          <w:tcPr>
            <w:tcW w:w="708" w:type="dxa"/>
          </w:tcPr>
          <w:p w14:paraId="29D0438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28</w:t>
            </w:r>
          </w:p>
        </w:tc>
        <w:tc>
          <w:tcPr>
            <w:tcW w:w="426" w:type="dxa"/>
          </w:tcPr>
          <w:p w14:paraId="35BA730C" w14:textId="77777777" w:rsidR="002F520B" w:rsidRPr="00B82ED8" w:rsidRDefault="002F520B" w:rsidP="004E2B61">
            <w:pPr>
              <w:rPr>
                <w:rFonts w:ascii="Times New Roman" w:hAnsi="Times New Roman"/>
                <w:sz w:val="24"/>
                <w:szCs w:val="24"/>
              </w:rPr>
            </w:pPr>
          </w:p>
        </w:tc>
        <w:tc>
          <w:tcPr>
            <w:tcW w:w="708" w:type="dxa"/>
          </w:tcPr>
          <w:p w14:paraId="4CDC5C44"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4</w:t>
            </w:r>
          </w:p>
        </w:tc>
        <w:tc>
          <w:tcPr>
            <w:tcW w:w="709" w:type="dxa"/>
          </w:tcPr>
          <w:p w14:paraId="3CCC6C6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11</w:t>
            </w:r>
          </w:p>
        </w:tc>
        <w:tc>
          <w:tcPr>
            <w:tcW w:w="709" w:type="dxa"/>
          </w:tcPr>
          <w:p w14:paraId="096875A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709" w:type="dxa"/>
          </w:tcPr>
          <w:p w14:paraId="077567C6"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425" w:type="dxa"/>
          </w:tcPr>
          <w:p w14:paraId="3E1AD8F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w:t>
            </w:r>
          </w:p>
        </w:tc>
        <w:tc>
          <w:tcPr>
            <w:tcW w:w="709" w:type="dxa"/>
          </w:tcPr>
          <w:p w14:paraId="2701705E"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rPr>
              <w:t>8</w:t>
            </w:r>
          </w:p>
        </w:tc>
        <w:tc>
          <w:tcPr>
            <w:tcW w:w="743" w:type="dxa"/>
          </w:tcPr>
          <w:p w14:paraId="7D407F5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8" w:type="dxa"/>
          </w:tcPr>
          <w:p w14:paraId="2E6136F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highlight w:val="magenta"/>
              </w:rPr>
              <w:t>22</w:t>
            </w:r>
          </w:p>
        </w:tc>
        <w:tc>
          <w:tcPr>
            <w:tcW w:w="993" w:type="dxa"/>
          </w:tcPr>
          <w:p w14:paraId="62869B56" w14:textId="77777777" w:rsidR="002F520B" w:rsidRPr="00B82ED8" w:rsidRDefault="002F520B" w:rsidP="004E2B61">
            <w:pPr>
              <w:tabs>
                <w:tab w:val="center" w:pos="-587"/>
                <w:tab w:val="right" w:pos="459"/>
                <w:tab w:val="right" w:pos="602"/>
              </w:tabs>
              <w:ind w:left="-959" w:right="175" w:hanging="817"/>
              <w:rPr>
                <w:rFonts w:ascii="Times New Roman" w:hAnsi="Times New Roman"/>
                <w:sz w:val="24"/>
                <w:szCs w:val="24"/>
              </w:rPr>
            </w:pPr>
          </w:p>
        </w:tc>
        <w:tc>
          <w:tcPr>
            <w:tcW w:w="567" w:type="dxa"/>
            <w:vMerge w:val="restart"/>
            <w:tcBorders>
              <w:top w:val="nil"/>
              <w:right w:val="nil"/>
            </w:tcBorders>
          </w:tcPr>
          <w:p w14:paraId="61022AE0" w14:textId="77777777" w:rsidR="002F520B" w:rsidRPr="00B82ED8" w:rsidRDefault="002F520B" w:rsidP="004E2B61">
            <w:pPr>
              <w:rPr>
                <w:rFonts w:ascii="Times New Roman" w:hAnsi="Times New Roman"/>
                <w:sz w:val="24"/>
                <w:szCs w:val="24"/>
              </w:rPr>
            </w:pPr>
          </w:p>
        </w:tc>
      </w:tr>
      <w:tr w:rsidR="002F520B" w:rsidRPr="00B82ED8" w14:paraId="3082E9C5" w14:textId="77777777" w:rsidTr="004E2B61">
        <w:tc>
          <w:tcPr>
            <w:tcW w:w="817" w:type="dxa"/>
          </w:tcPr>
          <w:p w14:paraId="7B128B6C"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Вт.</w:t>
            </w:r>
          </w:p>
        </w:tc>
        <w:tc>
          <w:tcPr>
            <w:tcW w:w="425" w:type="dxa"/>
          </w:tcPr>
          <w:p w14:paraId="117BA35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w:t>
            </w:r>
          </w:p>
        </w:tc>
        <w:tc>
          <w:tcPr>
            <w:tcW w:w="709" w:type="dxa"/>
          </w:tcPr>
          <w:p w14:paraId="4F36639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8</w:t>
            </w:r>
          </w:p>
        </w:tc>
        <w:tc>
          <w:tcPr>
            <w:tcW w:w="709" w:type="dxa"/>
          </w:tcPr>
          <w:p w14:paraId="7496DAD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9" w:type="dxa"/>
          </w:tcPr>
          <w:p w14:paraId="5A572FA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22</w:t>
            </w:r>
          </w:p>
        </w:tc>
        <w:tc>
          <w:tcPr>
            <w:tcW w:w="708" w:type="dxa"/>
          </w:tcPr>
          <w:p w14:paraId="5DCC95C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29</w:t>
            </w:r>
          </w:p>
        </w:tc>
        <w:tc>
          <w:tcPr>
            <w:tcW w:w="426" w:type="dxa"/>
          </w:tcPr>
          <w:p w14:paraId="0C9BBBC8" w14:textId="77777777" w:rsidR="002F520B" w:rsidRPr="00B82ED8" w:rsidRDefault="002F520B" w:rsidP="004E2B61">
            <w:pPr>
              <w:rPr>
                <w:rFonts w:ascii="Times New Roman" w:hAnsi="Times New Roman"/>
                <w:sz w:val="24"/>
                <w:szCs w:val="24"/>
              </w:rPr>
            </w:pPr>
          </w:p>
        </w:tc>
        <w:tc>
          <w:tcPr>
            <w:tcW w:w="708" w:type="dxa"/>
          </w:tcPr>
          <w:p w14:paraId="4D7FA71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5</w:t>
            </w:r>
          </w:p>
        </w:tc>
        <w:tc>
          <w:tcPr>
            <w:tcW w:w="709" w:type="dxa"/>
          </w:tcPr>
          <w:p w14:paraId="353B245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12</w:t>
            </w:r>
          </w:p>
        </w:tc>
        <w:tc>
          <w:tcPr>
            <w:tcW w:w="709" w:type="dxa"/>
          </w:tcPr>
          <w:p w14:paraId="38EDA31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709" w:type="dxa"/>
          </w:tcPr>
          <w:p w14:paraId="0F95F3B6"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425" w:type="dxa"/>
          </w:tcPr>
          <w:p w14:paraId="06B33E8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w:t>
            </w:r>
          </w:p>
        </w:tc>
        <w:tc>
          <w:tcPr>
            <w:tcW w:w="709" w:type="dxa"/>
          </w:tcPr>
          <w:p w14:paraId="25715C83"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9</w:t>
            </w:r>
          </w:p>
        </w:tc>
        <w:tc>
          <w:tcPr>
            <w:tcW w:w="743" w:type="dxa"/>
          </w:tcPr>
          <w:p w14:paraId="08F6E74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708" w:type="dxa"/>
          </w:tcPr>
          <w:p w14:paraId="031378E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highlight w:val="magenta"/>
              </w:rPr>
              <w:t>23</w:t>
            </w:r>
          </w:p>
        </w:tc>
        <w:tc>
          <w:tcPr>
            <w:tcW w:w="993" w:type="dxa"/>
          </w:tcPr>
          <w:p w14:paraId="1D11A476" w14:textId="77777777" w:rsidR="002F520B" w:rsidRPr="00B82ED8" w:rsidRDefault="002F520B" w:rsidP="004E2B61">
            <w:pPr>
              <w:rPr>
                <w:rFonts w:ascii="Times New Roman" w:hAnsi="Times New Roman"/>
                <w:sz w:val="24"/>
                <w:szCs w:val="24"/>
              </w:rPr>
            </w:pPr>
          </w:p>
        </w:tc>
        <w:tc>
          <w:tcPr>
            <w:tcW w:w="567" w:type="dxa"/>
            <w:vMerge/>
            <w:tcBorders>
              <w:right w:val="nil"/>
            </w:tcBorders>
          </w:tcPr>
          <w:p w14:paraId="48DF1058" w14:textId="77777777" w:rsidR="002F520B" w:rsidRPr="00B82ED8" w:rsidRDefault="002F520B" w:rsidP="004E2B61">
            <w:pPr>
              <w:rPr>
                <w:rFonts w:ascii="Times New Roman" w:hAnsi="Times New Roman"/>
                <w:sz w:val="24"/>
                <w:szCs w:val="24"/>
              </w:rPr>
            </w:pPr>
          </w:p>
        </w:tc>
      </w:tr>
      <w:tr w:rsidR="002F520B" w:rsidRPr="00B82ED8" w14:paraId="332DC193" w14:textId="77777777" w:rsidTr="004E2B61">
        <w:tc>
          <w:tcPr>
            <w:tcW w:w="817" w:type="dxa"/>
          </w:tcPr>
          <w:p w14:paraId="294EF054"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Ср.</w:t>
            </w:r>
          </w:p>
        </w:tc>
        <w:tc>
          <w:tcPr>
            <w:tcW w:w="425" w:type="dxa"/>
          </w:tcPr>
          <w:p w14:paraId="54667E1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w:t>
            </w:r>
          </w:p>
        </w:tc>
        <w:tc>
          <w:tcPr>
            <w:tcW w:w="709" w:type="dxa"/>
          </w:tcPr>
          <w:p w14:paraId="7B00EFD4"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9</w:t>
            </w:r>
          </w:p>
        </w:tc>
        <w:tc>
          <w:tcPr>
            <w:tcW w:w="709" w:type="dxa"/>
          </w:tcPr>
          <w:p w14:paraId="6DFD9B4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709" w:type="dxa"/>
          </w:tcPr>
          <w:p w14:paraId="353B48B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23</w:t>
            </w:r>
          </w:p>
        </w:tc>
        <w:tc>
          <w:tcPr>
            <w:tcW w:w="708" w:type="dxa"/>
          </w:tcPr>
          <w:p w14:paraId="3E615E6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30</w:t>
            </w:r>
          </w:p>
        </w:tc>
        <w:tc>
          <w:tcPr>
            <w:tcW w:w="426" w:type="dxa"/>
          </w:tcPr>
          <w:p w14:paraId="3870ACE1" w14:textId="77777777" w:rsidR="002F520B" w:rsidRPr="00B82ED8" w:rsidRDefault="002F520B" w:rsidP="004E2B61">
            <w:pPr>
              <w:rPr>
                <w:rFonts w:ascii="Times New Roman" w:hAnsi="Times New Roman"/>
                <w:sz w:val="24"/>
                <w:szCs w:val="24"/>
                <w:highlight w:val="magenta"/>
              </w:rPr>
            </w:pPr>
          </w:p>
        </w:tc>
        <w:tc>
          <w:tcPr>
            <w:tcW w:w="708" w:type="dxa"/>
          </w:tcPr>
          <w:p w14:paraId="55A5046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6</w:t>
            </w:r>
          </w:p>
        </w:tc>
        <w:tc>
          <w:tcPr>
            <w:tcW w:w="709" w:type="dxa"/>
          </w:tcPr>
          <w:p w14:paraId="36A8083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13</w:t>
            </w:r>
          </w:p>
        </w:tc>
        <w:tc>
          <w:tcPr>
            <w:tcW w:w="709" w:type="dxa"/>
          </w:tcPr>
          <w:p w14:paraId="6750036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20</w:t>
            </w:r>
          </w:p>
        </w:tc>
        <w:tc>
          <w:tcPr>
            <w:tcW w:w="709" w:type="dxa"/>
          </w:tcPr>
          <w:p w14:paraId="039FE6C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27</w:t>
            </w:r>
          </w:p>
        </w:tc>
        <w:tc>
          <w:tcPr>
            <w:tcW w:w="425" w:type="dxa"/>
          </w:tcPr>
          <w:p w14:paraId="28644D8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w:t>
            </w:r>
          </w:p>
        </w:tc>
        <w:tc>
          <w:tcPr>
            <w:tcW w:w="709" w:type="dxa"/>
          </w:tcPr>
          <w:p w14:paraId="2AFE5470"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10</w:t>
            </w:r>
          </w:p>
        </w:tc>
        <w:tc>
          <w:tcPr>
            <w:tcW w:w="743" w:type="dxa"/>
          </w:tcPr>
          <w:p w14:paraId="79FA08D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17</w:t>
            </w:r>
          </w:p>
        </w:tc>
        <w:tc>
          <w:tcPr>
            <w:tcW w:w="708" w:type="dxa"/>
          </w:tcPr>
          <w:p w14:paraId="08328DEE"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24</w:t>
            </w:r>
          </w:p>
        </w:tc>
        <w:tc>
          <w:tcPr>
            <w:tcW w:w="993" w:type="dxa"/>
          </w:tcPr>
          <w:p w14:paraId="167BAB52" w14:textId="77777777" w:rsidR="002F520B" w:rsidRPr="00B82ED8" w:rsidRDefault="002F520B" w:rsidP="004E2B61">
            <w:pPr>
              <w:rPr>
                <w:rFonts w:ascii="Times New Roman" w:hAnsi="Times New Roman"/>
                <w:sz w:val="24"/>
                <w:szCs w:val="24"/>
              </w:rPr>
            </w:pPr>
          </w:p>
        </w:tc>
        <w:tc>
          <w:tcPr>
            <w:tcW w:w="567" w:type="dxa"/>
            <w:vMerge/>
            <w:tcBorders>
              <w:right w:val="nil"/>
            </w:tcBorders>
          </w:tcPr>
          <w:p w14:paraId="216823AF" w14:textId="77777777" w:rsidR="002F520B" w:rsidRPr="00B82ED8" w:rsidRDefault="002F520B" w:rsidP="004E2B61">
            <w:pPr>
              <w:rPr>
                <w:rFonts w:ascii="Times New Roman" w:hAnsi="Times New Roman"/>
                <w:sz w:val="24"/>
                <w:szCs w:val="24"/>
              </w:rPr>
            </w:pPr>
          </w:p>
        </w:tc>
      </w:tr>
      <w:tr w:rsidR="002F520B" w:rsidRPr="00B82ED8" w14:paraId="650B825C" w14:textId="77777777" w:rsidTr="004E2B61">
        <w:tc>
          <w:tcPr>
            <w:tcW w:w="817" w:type="dxa"/>
          </w:tcPr>
          <w:p w14:paraId="7D67E570"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Чт.</w:t>
            </w:r>
          </w:p>
        </w:tc>
        <w:tc>
          <w:tcPr>
            <w:tcW w:w="425" w:type="dxa"/>
          </w:tcPr>
          <w:p w14:paraId="15D9ED0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w:t>
            </w:r>
          </w:p>
        </w:tc>
        <w:tc>
          <w:tcPr>
            <w:tcW w:w="709" w:type="dxa"/>
          </w:tcPr>
          <w:p w14:paraId="646607D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10</w:t>
            </w:r>
          </w:p>
        </w:tc>
        <w:tc>
          <w:tcPr>
            <w:tcW w:w="709" w:type="dxa"/>
          </w:tcPr>
          <w:p w14:paraId="3946CF9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17</w:t>
            </w:r>
          </w:p>
        </w:tc>
        <w:tc>
          <w:tcPr>
            <w:tcW w:w="709" w:type="dxa"/>
          </w:tcPr>
          <w:p w14:paraId="6C95C41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24</w:t>
            </w:r>
          </w:p>
        </w:tc>
        <w:tc>
          <w:tcPr>
            <w:tcW w:w="708" w:type="dxa"/>
          </w:tcPr>
          <w:p w14:paraId="488FAA9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31</w:t>
            </w:r>
          </w:p>
        </w:tc>
        <w:tc>
          <w:tcPr>
            <w:tcW w:w="426" w:type="dxa"/>
          </w:tcPr>
          <w:p w14:paraId="4A8FA08B" w14:textId="77777777" w:rsidR="002F520B" w:rsidRPr="00B82ED8" w:rsidRDefault="002F520B" w:rsidP="004E2B61">
            <w:pPr>
              <w:rPr>
                <w:rFonts w:ascii="Times New Roman" w:hAnsi="Times New Roman"/>
                <w:sz w:val="24"/>
                <w:szCs w:val="24"/>
                <w:highlight w:val="magenta"/>
              </w:rPr>
            </w:pPr>
          </w:p>
        </w:tc>
        <w:tc>
          <w:tcPr>
            <w:tcW w:w="708" w:type="dxa"/>
          </w:tcPr>
          <w:p w14:paraId="030ED7D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highlight w:val="magenta"/>
              </w:rPr>
              <w:t>7</w:t>
            </w:r>
          </w:p>
        </w:tc>
        <w:tc>
          <w:tcPr>
            <w:tcW w:w="709" w:type="dxa"/>
          </w:tcPr>
          <w:p w14:paraId="6B7B9A7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14</w:t>
            </w:r>
          </w:p>
        </w:tc>
        <w:tc>
          <w:tcPr>
            <w:tcW w:w="709" w:type="dxa"/>
          </w:tcPr>
          <w:p w14:paraId="7FE2948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21</w:t>
            </w:r>
          </w:p>
        </w:tc>
        <w:tc>
          <w:tcPr>
            <w:tcW w:w="709" w:type="dxa"/>
          </w:tcPr>
          <w:p w14:paraId="3268541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28</w:t>
            </w:r>
          </w:p>
        </w:tc>
        <w:tc>
          <w:tcPr>
            <w:tcW w:w="425" w:type="dxa"/>
          </w:tcPr>
          <w:p w14:paraId="676F8D0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4</w:t>
            </w:r>
          </w:p>
        </w:tc>
        <w:tc>
          <w:tcPr>
            <w:tcW w:w="709" w:type="dxa"/>
          </w:tcPr>
          <w:p w14:paraId="3D8199EF"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11</w:t>
            </w:r>
          </w:p>
        </w:tc>
        <w:tc>
          <w:tcPr>
            <w:tcW w:w="743" w:type="dxa"/>
          </w:tcPr>
          <w:p w14:paraId="2FFB4A9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708" w:type="dxa"/>
          </w:tcPr>
          <w:p w14:paraId="5669DB8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993" w:type="dxa"/>
          </w:tcPr>
          <w:p w14:paraId="36186F63" w14:textId="77777777" w:rsidR="002F520B" w:rsidRPr="00B82ED8" w:rsidRDefault="002F520B" w:rsidP="004E2B61">
            <w:pPr>
              <w:rPr>
                <w:rFonts w:ascii="Times New Roman" w:hAnsi="Times New Roman"/>
                <w:sz w:val="24"/>
                <w:szCs w:val="24"/>
              </w:rPr>
            </w:pPr>
          </w:p>
        </w:tc>
        <w:tc>
          <w:tcPr>
            <w:tcW w:w="567" w:type="dxa"/>
            <w:vMerge/>
            <w:tcBorders>
              <w:right w:val="nil"/>
            </w:tcBorders>
          </w:tcPr>
          <w:p w14:paraId="62760786" w14:textId="77777777" w:rsidR="002F520B" w:rsidRPr="00B82ED8" w:rsidRDefault="002F520B" w:rsidP="004E2B61">
            <w:pPr>
              <w:rPr>
                <w:rFonts w:ascii="Times New Roman" w:hAnsi="Times New Roman"/>
                <w:sz w:val="24"/>
                <w:szCs w:val="24"/>
              </w:rPr>
            </w:pPr>
          </w:p>
        </w:tc>
      </w:tr>
      <w:tr w:rsidR="002F520B" w:rsidRPr="00B82ED8" w14:paraId="58C97A46" w14:textId="77777777" w:rsidTr="004E2B61">
        <w:tc>
          <w:tcPr>
            <w:tcW w:w="817" w:type="dxa"/>
          </w:tcPr>
          <w:p w14:paraId="0594E5BB"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Пт.</w:t>
            </w:r>
          </w:p>
        </w:tc>
        <w:tc>
          <w:tcPr>
            <w:tcW w:w="425" w:type="dxa"/>
          </w:tcPr>
          <w:p w14:paraId="3C3DF666"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4</w:t>
            </w:r>
          </w:p>
        </w:tc>
        <w:tc>
          <w:tcPr>
            <w:tcW w:w="709" w:type="dxa"/>
          </w:tcPr>
          <w:p w14:paraId="30227B2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11</w:t>
            </w:r>
          </w:p>
        </w:tc>
        <w:tc>
          <w:tcPr>
            <w:tcW w:w="709" w:type="dxa"/>
          </w:tcPr>
          <w:p w14:paraId="35DA4CD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709" w:type="dxa"/>
          </w:tcPr>
          <w:p w14:paraId="12C1F81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708" w:type="dxa"/>
          </w:tcPr>
          <w:p w14:paraId="36578876" w14:textId="77777777" w:rsidR="002F520B" w:rsidRPr="00B82ED8" w:rsidRDefault="002F520B" w:rsidP="004E2B61">
            <w:pPr>
              <w:rPr>
                <w:rFonts w:ascii="Times New Roman" w:hAnsi="Times New Roman"/>
                <w:sz w:val="24"/>
                <w:szCs w:val="24"/>
              </w:rPr>
            </w:pPr>
          </w:p>
        </w:tc>
        <w:tc>
          <w:tcPr>
            <w:tcW w:w="426" w:type="dxa"/>
          </w:tcPr>
          <w:p w14:paraId="571AE53E"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w:t>
            </w:r>
          </w:p>
        </w:tc>
        <w:tc>
          <w:tcPr>
            <w:tcW w:w="708" w:type="dxa"/>
          </w:tcPr>
          <w:p w14:paraId="3DD95537"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8</w:t>
            </w:r>
          </w:p>
        </w:tc>
        <w:tc>
          <w:tcPr>
            <w:tcW w:w="709" w:type="dxa"/>
          </w:tcPr>
          <w:p w14:paraId="55A6E2B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9" w:type="dxa"/>
          </w:tcPr>
          <w:p w14:paraId="7E54681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22</w:t>
            </w:r>
          </w:p>
        </w:tc>
        <w:tc>
          <w:tcPr>
            <w:tcW w:w="709" w:type="dxa"/>
            <w:tcBorders>
              <w:top w:val="nil"/>
            </w:tcBorders>
          </w:tcPr>
          <w:p w14:paraId="072AEE04"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29</w:t>
            </w:r>
          </w:p>
        </w:tc>
        <w:tc>
          <w:tcPr>
            <w:tcW w:w="425" w:type="dxa"/>
          </w:tcPr>
          <w:p w14:paraId="14F9BC0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5</w:t>
            </w:r>
          </w:p>
        </w:tc>
        <w:tc>
          <w:tcPr>
            <w:tcW w:w="709" w:type="dxa"/>
          </w:tcPr>
          <w:p w14:paraId="4BAF8208"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12</w:t>
            </w:r>
          </w:p>
        </w:tc>
        <w:tc>
          <w:tcPr>
            <w:tcW w:w="743" w:type="dxa"/>
          </w:tcPr>
          <w:p w14:paraId="271C41C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708" w:type="dxa"/>
          </w:tcPr>
          <w:p w14:paraId="0215279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993" w:type="dxa"/>
          </w:tcPr>
          <w:p w14:paraId="009CCF0F" w14:textId="77777777" w:rsidR="002F520B" w:rsidRPr="00B82ED8" w:rsidRDefault="002F520B" w:rsidP="004E2B61">
            <w:pPr>
              <w:rPr>
                <w:rFonts w:ascii="Times New Roman" w:hAnsi="Times New Roman"/>
                <w:sz w:val="24"/>
                <w:szCs w:val="24"/>
              </w:rPr>
            </w:pPr>
          </w:p>
        </w:tc>
        <w:tc>
          <w:tcPr>
            <w:tcW w:w="567" w:type="dxa"/>
            <w:vMerge/>
            <w:tcBorders>
              <w:right w:val="nil"/>
            </w:tcBorders>
          </w:tcPr>
          <w:p w14:paraId="1AC027F4" w14:textId="77777777" w:rsidR="002F520B" w:rsidRPr="00B82ED8" w:rsidRDefault="002F520B" w:rsidP="004E2B61">
            <w:pPr>
              <w:rPr>
                <w:rFonts w:ascii="Times New Roman" w:hAnsi="Times New Roman"/>
                <w:sz w:val="24"/>
                <w:szCs w:val="24"/>
              </w:rPr>
            </w:pPr>
          </w:p>
        </w:tc>
      </w:tr>
      <w:tr w:rsidR="002F520B" w:rsidRPr="00B82ED8" w14:paraId="670A410E" w14:textId="77777777" w:rsidTr="004E2B61">
        <w:tc>
          <w:tcPr>
            <w:tcW w:w="817" w:type="dxa"/>
          </w:tcPr>
          <w:p w14:paraId="4464B6CB"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Сб.</w:t>
            </w:r>
          </w:p>
        </w:tc>
        <w:tc>
          <w:tcPr>
            <w:tcW w:w="425" w:type="dxa"/>
          </w:tcPr>
          <w:p w14:paraId="66C5665B"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5</w:t>
            </w:r>
          </w:p>
        </w:tc>
        <w:tc>
          <w:tcPr>
            <w:tcW w:w="709" w:type="dxa"/>
          </w:tcPr>
          <w:p w14:paraId="3DF49E6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12</w:t>
            </w:r>
          </w:p>
        </w:tc>
        <w:tc>
          <w:tcPr>
            <w:tcW w:w="709" w:type="dxa"/>
          </w:tcPr>
          <w:p w14:paraId="6C6CC999"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19</w:t>
            </w:r>
          </w:p>
        </w:tc>
        <w:tc>
          <w:tcPr>
            <w:tcW w:w="709" w:type="dxa"/>
          </w:tcPr>
          <w:p w14:paraId="247EF509"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26</w:t>
            </w:r>
          </w:p>
        </w:tc>
        <w:tc>
          <w:tcPr>
            <w:tcW w:w="708" w:type="dxa"/>
          </w:tcPr>
          <w:p w14:paraId="358B16E3" w14:textId="77777777" w:rsidR="002F520B" w:rsidRPr="00B82ED8" w:rsidRDefault="002F520B" w:rsidP="004E2B61">
            <w:pPr>
              <w:rPr>
                <w:rFonts w:ascii="Times New Roman" w:hAnsi="Times New Roman"/>
                <w:sz w:val="24"/>
                <w:szCs w:val="24"/>
                <w:highlight w:val="magenta"/>
              </w:rPr>
            </w:pPr>
          </w:p>
        </w:tc>
        <w:tc>
          <w:tcPr>
            <w:tcW w:w="426" w:type="dxa"/>
          </w:tcPr>
          <w:p w14:paraId="33F9DA48"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w:t>
            </w:r>
          </w:p>
        </w:tc>
        <w:tc>
          <w:tcPr>
            <w:tcW w:w="708" w:type="dxa"/>
          </w:tcPr>
          <w:p w14:paraId="1337D18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9</w:t>
            </w:r>
          </w:p>
        </w:tc>
        <w:tc>
          <w:tcPr>
            <w:tcW w:w="709" w:type="dxa"/>
          </w:tcPr>
          <w:p w14:paraId="5F6CF11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16</w:t>
            </w:r>
          </w:p>
        </w:tc>
        <w:tc>
          <w:tcPr>
            <w:tcW w:w="709" w:type="dxa"/>
          </w:tcPr>
          <w:p w14:paraId="716903A5"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23</w:t>
            </w:r>
          </w:p>
        </w:tc>
        <w:tc>
          <w:tcPr>
            <w:tcW w:w="709" w:type="dxa"/>
          </w:tcPr>
          <w:p w14:paraId="64BDD56A"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30</w:t>
            </w:r>
          </w:p>
        </w:tc>
        <w:tc>
          <w:tcPr>
            <w:tcW w:w="425" w:type="dxa"/>
          </w:tcPr>
          <w:p w14:paraId="61B122B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6</w:t>
            </w:r>
          </w:p>
        </w:tc>
        <w:tc>
          <w:tcPr>
            <w:tcW w:w="709" w:type="dxa"/>
          </w:tcPr>
          <w:p w14:paraId="638EA7B1"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13</w:t>
            </w:r>
          </w:p>
        </w:tc>
        <w:tc>
          <w:tcPr>
            <w:tcW w:w="743" w:type="dxa"/>
          </w:tcPr>
          <w:p w14:paraId="72C414E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20</w:t>
            </w:r>
          </w:p>
        </w:tc>
        <w:tc>
          <w:tcPr>
            <w:tcW w:w="708" w:type="dxa"/>
          </w:tcPr>
          <w:p w14:paraId="6761E4E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27</w:t>
            </w:r>
          </w:p>
        </w:tc>
        <w:tc>
          <w:tcPr>
            <w:tcW w:w="993" w:type="dxa"/>
          </w:tcPr>
          <w:p w14:paraId="3198A5ED" w14:textId="77777777" w:rsidR="002F520B" w:rsidRPr="00B82ED8" w:rsidRDefault="002F520B" w:rsidP="004E2B61">
            <w:pPr>
              <w:rPr>
                <w:rFonts w:ascii="Times New Roman" w:hAnsi="Times New Roman"/>
                <w:sz w:val="24"/>
                <w:szCs w:val="24"/>
              </w:rPr>
            </w:pPr>
          </w:p>
        </w:tc>
        <w:tc>
          <w:tcPr>
            <w:tcW w:w="567" w:type="dxa"/>
            <w:vMerge/>
            <w:tcBorders>
              <w:right w:val="nil"/>
            </w:tcBorders>
          </w:tcPr>
          <w:p w14:paraId="48224DAA" w14:textId="77777777" w:rsidR="002F520B" w:rsidRPr="00B82ED8" w:rsidRDefault="002F520B" w:rsidP="004E2B61">
            <w:pPr>
              <w:rPr>
                <w:rFonts w:ascii="Times New Roman" w:hAnsi="Times New Roman"/>
                <w:sz w:val="24"/>
                <w:szCs w:val="24"/>
              </w:rPr>
            </w:pPr>
          </w:p>
        </w:tc>
      </w:tr>
      <w:tr w:rsidR="002F520B" w:rsidRPr="00B82ED8" w14:paraId="340CD7D7" w14:textId="77777777" w:rsidTr="004E2B61">
        <w:tc>
          <w:tcPr>
            <w:tcW w:w="817" w:type="dxa"/>
          </w:tcPr>
          <w:p w14:paraId="0F6EAF2C"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Вс.</w:t>
            </w:r>
          </w:p>
        </w:tc>
        <w:tc>
          <w:tcPr>
            <w:tcW w:w="425" w:type="dxa"/>
          </w:tcPr>
          <w:p w14:paraId="2442F2D8"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6</w:t>
            </w:r>
          </w:p>
        </w:tc>
        <w:tc>
          <w:tcPr>
            <w:tcW w:w="709" w:type="dxa"/>
          </w:tcPr>
          <w:p w14:paraId="376B035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13</w:t>
            </w:r>
          </w:p>
        </w:tc>
        <w:tc>
          <w:tcPr>
            <w:tcW w:w="709" w:type="dxa"/>
          </w:tcPr>
          <w:p w14:paraId="1F6CD7C9"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20</w:t>
            </w:r>
          </w:p>
        </w:tc>
        <w:tc>
          <w:tcPr>
            <w:tcW w:w="709" w:type="dxa"/>
          </w:tcPr>
          <w:p w14:paraId="2D9EFB0F"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27</w:t>
            </w:r>
          </w:p>
        </w:tc>
        <w:tc>
          <w:tcPr>
            <w:tcW w:w="708" w:type="dxa"/>
          </w:tcPr>
          <w:p w14:paraId="47123B67" w14:textId="77777777" w:rsidR="002F520B" w:rsidRPr="00B82ED8" w:rsidRDefault="002F520B" w:rsidP="004E2B61">
            <w:pPr>
              <w:rPr>
                <w:rFonts w:ascii="Times New Roman" w:hAnsi="Times New Roman"/>
                <w:sz w:val="24"/>
                <w:szCs w:val="24"/>
                <w:highlight w:val="magenta"/>
              </w:rPr>
            </w:pPr>
          </w:p>
        </w:tc>
        <w:tc>
          <w:tcPr>
            <w:tcW w:w="426" w:type="dxa"/>
          </w:tcPr>
          <w:p w14:paraId="217DA6C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w:t>
            </w:r>
          </w:p>
        </w:tc>
        <w:tc>
          <w:tcPr>
            <w:tcW w:w="708" w:type="dxa"/>
          </w:tcPr>
          <w:p w14:paraId="6C74CBC7"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10</w:t>
            </w:r>
          </w:p>
        </w:tc>
        <w:tc>
          <w:tcPr>
            <w:tcW w:w="709" w:type="dxa"/>
          </w:tcPr>
          <w:p w14:paraId="57BA922B"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17</w:t>
            </w:r>
          </w:p>
        </w:tc>
        <w:tc>
          <w:tcPr>
            <w:tcW w:w="709" w:type="dxa"/>
          </w:tcPr>
          <w:p w14:paraId="2B8665A5"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24</w:t>
            </w:r>
          </w:p>
        </w:tc>
        <w:tc>
          <w:tcPr>
            <w:tcW w:w="709" w:type="dxa"/>
          </w:tcPr>
          <w:p w14:paraId="5DF6459A"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31</w:t>
            </w:r>
          </w:p>
        </w:tc>
        <w:tc>
          <w:tcPr>
            <w:tcW w:w="425" w:type="dxa"/>
          </w:tcPr>
          <w:p w14:paraId="4BD91CE8"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7</w:t>
            </w:r>
          </w:p>
        </w:tc>
        <w:tc>
          <w:tcPr>
            <w:tcW w:w="709" w:type="dxa"/>
          </w:tcPr>
          <w:p w14:paraId="6336C2B3"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14</w:t>
            </w:r>
          </w:p>
        </w:tc>
        <w:tc>
          <w:tcPr>
            <w:tcW w:w="743" w:type="dxa"/>
          </w:tcPr>
          <w:p w14:paraId="46D845B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21</w:t>
            </w:r>
          </w:p>
        </w:tc>
        <w:tc>
          <w:tcPr>
            <w:tcW w:w="708" w:type="dxa"/>
          </w:tcPr>
          <w:p w14:paraId="71F82F09"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28</w:t>
            </w:r>
          </w:p>
        </w:tc>
        <w:tc>
          <w:tcPr>
            <w:tcW w:w="993" w:type="dxa"/>
          </w:tcPr>
          <w:p w14:paraId="59316221" w14:textId="77777777" w:rsidR="002F520B" w:rsidRPr="00B82ED8" w:rsidRDefault="002F520B" w:rsidP="004E2B61">
            <w:pPr>
              <w:rPr>
                <w:rFonts w:ascii="Times New Roman" w:hAnsi="Times New Roman"/>
                <w:sz w:val="24"/>
                <w:szCs w:val="24"/>
              </w:rPr>
            </w:pPr>
          </w:p>
        </w:tc>
        <w:tc>
          <w:tcPr>
            <w:tcW w:w="567" w:type="dxa"/>
            <w:vMerge/>
            <w:tcBorders>
              <w:bottom w:val="nil"/>
              <w:right w:val="nil"/>
            </w:tcBorders>
          </w:tcPr>
          <w:p w14:paraId="568E818D" w14:textId="77777777" w:rsidR="002F520B" w:rsidRPr="00B82ED8" w:rsidRDefault="002F520B" w:rsidP="004E2B61">
            <w:pPr>
              <w:rPr>
                <w:rFonts w:ascii="Times New Roman" w:hAnsi="Times New Roman"/>
                <w:sz w:val="24"/>
                <w:szCs w:val="24"/>
              </w:rPr>
            </w:pPr>
          </w:p>
        </w:tc>
      </w:tr>
    </w:tbl>
    <w:p w14:paraId="6BC10FDF" w14:textId="77777777" w:rsidR="002F520B" w:rsidRPr="00B82ED8" w:rsidRDefault="002F520B" w:rsidP="002F520B">
      <w:pPr>
        <w:pStyle w:val="af1"/>
        <w:ind w:left="-851" w:hanging="142"/>
        <w:rPr>
          <w:sz w:val="24"/>
          <w:szCs w:val="24"/>
        </w:rPr>
      </w:pPr>
    </w:p>
    <w:tbl>
      <w:tblPr>
        <w:tblStyle w:val="a4"/>
        <w:tblpPr w:leftFromText="180" w:rightFromText="180" w:vertAnchor="text" w:horzAnchor="margin" w:tblpXSpec="center" w:tblpY="289"/>
        <w:tblW w:w="11307" w:type="dxa"/>
        <w:tblLayout w:type="fixed"/>
        <w:tblLook w:val="04A0" w:firstRow="1" w:lastRow="0" w:firstColumn="1" w:lastColumn="0" w:noHBand="0" w:noVBand="1"/>
      </w:tblPr>
      <w:tblGrid>
        <w:gridCol w:w="850"/>
        <w:gridCol w:w="445"/>
        <w:gridCol w:w="656"/>
        <w:gridCol w:w="709"/>
        <w:gridCol w:w="709"/>
        <w:gridCol w:w="708"/>
        <w:gridCol w:w="426"/>
        <w:gridCol w:w="708"/>
        <w:gridCol w:w="709"/>
        <w:gridCol w:w="709"/>
        <w:gridCol w:w="709"/>
        <w:gridCol w:w="425"/>
        <w:gridCol w:w="425"/>
        <w:gridCol w:w="709"/>
        <w:gridCol w:w="709"/>
        <w:gridCol w:w="708"/>
        <w:gridCol w:w="709"/>
        <w:gridCol w:w="284"/>
      </w:tblGrid>
      <w:tr w:rsidR="002F520B" w:rsidRPr="00B82ED8" w14:paraId="6A25C6E0" w14:textId="77777777" w:rsidTr="004E2B61">
        <w:trPr>
          <w:gridAfter w:val="1"/>
          <w:wAfter w:w="284" w:type="dxa"/>
        </w:trPr>
        <w:tc>
          <w:tcPr>
            <w:tcW w:w="4077" w:type="dxa"/>
            <w:gridSpan w:val="6"/>
          </w:tcPr>
          <w:p w14:paraId="688AC3C3" w14:textId="77777777" w:rsidR="002F520B" w:rsidRPr="00B82ED8" w:rsidRDefault="002F520B" w:rsidP="004E2B61">
            <w:pPr>
              <w:ind w:left="-426" w:hanging="709"/>
              <w:jc w:val="center"/>
              <w:rPr>
                <w:rFonts w:ascii="Times New Roman" w:hAnsi="Times New Roman"/>
                <w:b/>
                <w:sz w:val="24"/>
                <w:szCs w:val="24"/>
              </w:rPr>
            </w:pPr>
            <w:r w:rsidRPr="00B82ED8">
              <w:rPr>
                <w:rFonts w:ascii="Times New Roman" w:hAnsi="Times New Roman"/>
                <w:b/>
                <w:sz w:val="24"/>
                <w:szCs w:val="24"/>
              </w:rPr>
              <w:t>Март</w:t>
            </w:r>
          </w:p>
        </w:tc>
        <w:tc>
          <w:tcPr>
            <w:tcW w:w="3261" w:type="dxa"/>
            <w:gridSpan w:val="5"/>
          </w:tcPr>
          <w:p w14:paraId="2E850375" w14:textId="77777777" w:rsidR="002F520B" w:rsidRPr="00B82ED8" w:rsidRDefault="002F520B" w:rsidP="004E2B61">
            <w:pPr>
              <w:jc w:val="center"/>
              <w:rPr>
                <w:rFonts w:ascii="Times New Roman" w:hAnsi="Times New Roman"/>
                <w:sz w:val="24"/>
                <w:szCs w:val="24"/>
              </w:rPr>
            </w:pPr>
            <w:r w:rsidRPr="00B82ED8">
              <w:rPr>
                <w:rFonts w:ascii="Times New Roman" w:hAnsi="Times New Roman"/>
                <w:b/>
                <w:sz w:val="24"/>
                <w:szCs w:val="24"/>
              </w:rPr>
              <w:t>Апрель</w:t>
            </w:r>
          </w:p>
        </w:tc>
        <w:tc>
          <w:tcPr>
            <w:tcW w:w="3685" w:type="dxa"/>
            <w:gridSpan w:val="6"/>
          </w:tcPr>
          <w:p w14:paraId="3FE25D65" w14:textId="77777777" w:rsidR="002F520B" w:rsidRPr="00B82ED8" w:rsidRDefault="002F520B" w:rsidP="004E2B61">
            <w:pPr>
              <w:jc w:val="center"/>
              <w:rPr>
                <w:rFonts w:ascii="Times New Roman" w:hAnsi="Times New Roman"/>
                <w:b/>
                <w:sz w:val="24"/>
                <w:szCs w:val="24"/>
              </w:rPr>
            </w:pPr>
            <w:r w:rsidRPr="00B82ED8">
              <w:rPr>
                <w:rFonts w:ascii="Times New Roman" w:hAnsi="Times New Roman"/>
                <w:b/>
                <w:sz w:val="24"/>
                <w:szCs w:val="24"/>
              </w:rPr>
              <w:t>Май</w:t>
            </w:r>
          </w:p>
        </w:tc>
      </w:tr>
      <w:tr w:rsidR="002F520B" w:rsidRPr="00B82ED8" w14:paraId="36824754" w14:textId="77777777" w:rsidTr="004E2B61">
        <w:tc>
          <w:tcPr>
            <w:tcW w:w="850" w:type="dxa"/>
          </w:tcPr>
          <w:p w14:paraId="464B81C0"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Пн.</w:t>
            </w:r>
          </w:p>
        </w:tc>
        <w:tc>
          <w:tcPr>
            <w:tcW w:w="445" w:type="dxa"/>
          </w:tcPr>
          <w:p w14:paraId="59BD7EB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w:t>
            </w:r>
          </w:p>
        </w:tc>
        <w:tc>
          <w:tcPr>
            <w:tcW w:w="656" w:type="dxa"/>
          </w:tcPr>
          <w:p w14:paraId="55B1FAE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highlight w:val="magenta"/>
              </w:rPr>
              <w:t>8</w:t>
            </w:r>
          </w:p>
        </w:tc>
        <w:tc>
          <w:tcPr>
            <w:tcW w:w="709" w:type="dxa"/>
          </w:tcPr>
          <w:p w14:paraId="27F36F5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9" w:type="dxa"/>
          </w:tcPr>
          <w:p w14:paraId="4104683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22</w:t>
            </w:r>
          </w:p>
        </w:tc>
        <w:tc>
          <w:tcPr>
            <w:tcW w:w="708" w:type="dxa"/>
          </w:tcPr>
          <w:p w14:paraId="611F554E"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29</w:t>
            </w:r>
          </w:p>
        </w:tc>
        <w:tc>
          <w:tcPr>
            <w:tcW w:w="426" w:type="dxa"/>
          </w:tcPr>
          <w:p w14:paraId="0A18822E" w14:textId="77777777" w:rsidR="002F520B" w:rsidRPr="00B82ED8" w:rsidRDefault="002F520B" w:rsidP="004E2B61">
            <w:pPr>
              <w:rPr>
                <w:rFonts w:ascii="Times New Roman" w:hAnsi="Times New Roman"/>
                <w:sz w:val="24"/>
                <w:szCs w:val="24"/>
              </w:rPr>
            </w:pPr>
          </w:p>
        </w:tc>
        <w:tc>
          <w:tcPr>
            <w:tcW w:w="708" w:type="dxa"/>
          </w:tcPr>
          <w:p w14:paraId="6946E75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5</w:t>
            </w:r>
          </w:p>
        </w:tc>
        <w:tc>
          <w:tcPr>
            <w:tcW w:w="709" w:type="dxa"/>
          </w:tcPr>
          <w:p w14:paraId="6024E8A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12</w:t>
            </w:r>
          </w:p>
        </w:tc>
        <w:tc>
          <w:tcPr>
            <w:tcW w:w="709" w:type="dxa"/>
          </w:tcPr>
          <w:p w14:paraId="02FDA9B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709" w:type="dxa"/>
          </w:tcPr>
          <w:p w14:paraId="58652FB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425" w:type="dxa"/>
          </w:tcPr>
          <w:p w14:paraId="3CE475F2" w14:textId="77777777" w:rsidR="002F520B" w:rsidRPr="00B82ED8" w:rsidRDefault="002F520B" w:rsidP="004E2B61">
            <w:pPr>
              <w:rPr>
                <w:rFonts w:ascii="Times New Roman" w:hAnsi="Times New Roman"/>
                <w:sz w:val="24"/>
                <w:szCs w:val="24"/>
              </w:rPr>
            </w:pPr>
          </w:p>
        </w:tc>
        <w:tc>
          <w:tcPr>
            <w:tcW w:w="425" w:type="dxa"/>
          </w:tcPr>
          <w:p w14:paraId="238D961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highlight w:val="magenta"/>
              </w:rPr>
              <w:t>3</w:t>
            </w:r>
          </w:p>
        </w:tc>
        <w:tc>
          <w:tcPr>
            <w:tcW w:w="709" w:type="dxa"/>
          </w:tcPr>
          <w:p w14:paraId="09C2B2C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highlight w:val="magenta"/>
              </w:rPr>
              <w:t>10</w:t>
            </w:r>
            <w:r w:rsidRPr="00B82ED8">
              <w:rPr>
                <w:rFonts w:ascii="Times New Roman" w:hAnsi="Times New Roman"/>
                <w:sz w:val="24"/>
                <w:szCs w:val="24"/>
              </w:rPr>
              <w:t xml:space="preserve">  </w:t>
            </w:r>
          </w:p>
        </w:tc>
        <w:tc>
          <w:tcPr>
            <w:tcW w:w="709" w:type="dxa"/>
          </w:tcPr>
          <w:p w14:paraId="0D51B41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17</w:t>
            </w:r>
          </w:p>
        </w:tc>
        <w:tc>
          <w:tcPr>
            <w:tcW w:w="708" w:type="dxa"/>
          </w:tcPr>
          <w:p w14:paraId="1276C5DA" w14:textId="77777777" w:rsidR="002F520B" w:rsidRPr="00B82ED8" w:rsidRDefault="002F520B" w:rsidP="004E2B61">
            <w:pPr>
              <w:tabs>
                <w:tab w:val="right" w:pos="459"/>
              </w:tabs>
              <w:ind w:left="-959" w:right="175" w:hanging="817"/>
              <w:jc w:val="right"/>
              <w:rPr>
                <w:rFonts w:ascii="Times New Roman" w:hAnsi="Times New Roman"/>
                <w:sz w:val="24"/>
                <w:szCs w:val="24"/>
              </w:rPr>
            </w:pPr>
            <w:r w:rsidRPr="00B82ED8">
              <w:rPr>
                <w:rFonts w:ascii="Times New Roman" w:hAnsi="Times New Roman"/>
                <w:sz w:val="24"/>
                <w:szCs w:val="24"/>
              </w:rPr>
              <w:t>24</w:t>
            </w:r>
          </w:p>
        </w:tc>
        <w:tc>
          <w:tcPr>
            <w:tcW w:w="709" w:type="dxa"/>
          </w:tcPr>
          <w:p w14:paraId="7190FA75" w14:textId="77777777" w:rsidR="002F520B" w:rsidRPr="00B82ED8" w:rsidRDefault="002F520B" w:rsidP="004E2B61">
            <w:pPr>
              <w:tabs>
                <w:tab w:val="right" w:pos="459"/>
              </w:tabs>
              <w:ind w:left="-959" w:right="175" w:hanging="817"/>
              <w:jc w:val="right"/>
              <w:rPr>
                <w:rFonts w:ascii="Times New Roman" w:hAnsi="Times New Roman"/>
                <w:sz w:val="24"/>
                <w:szCs w:val="24"/>
              </w:rPr>
            </w:pPr>
            <w:r w:rsidRPr="00B82ED8">
              <w:rPr>
                <w:rFonts w:ascii="Times New Roman" w:hAnsi="Times New Roman"/>
                <w:sz w:val="24"/>
                <w:szCs w:val="24"/>
              </w:rPr>
              <w:t>31</w:t>
            </w:r>
          </w:p>
        </w:tc>
        <w:tc>
          <w:tcPr>
            <w:tcW w:w="284" w:type="dxa"/>
            <w:vMerge w:val="restart"/>
            <w:tcBorders>
              <w:top w:val="nil"/>
              <w:right w:val="nil"/>
            </w:tcBorders>
          </w:tcPr>
          <w:p w14:paraId="61E55888" w14:textId="77777777" w:rsidR="002F520B" w:rsidRPr="00B82ED8" w:rsidRDefault="002F520B" w:rsidP="004E2B61">
            <w:pPr>
              <w:rPr>
                <w:rFonts w:ascii="Times New Roman" w:hAnsi="Times New Roman"/>
                <w:sz w:val="24"/>
                <w:szCs w:val="24"/>
              </w:rPr>
            </w:pPr>
          </w:p>
        </w:tc>
      </w:tr>
      <w:tr w:rsidR="002F520B" w:rsidRPr="00B82ED8" w14:paraId="79FE2D51" w14:textId="77777777" w:rsidTr="004E2B61">
        <w:tc>
          <w:tcPr>
            <w:tcW w:w="850" w:type="dxa"/>
          </w:tcPr>
          <w:p w14:paraId="3EF726E6"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Вт.</w:t>
            </w:r>
          </w:p>
        </w:tc>
        <w:tc>
          <w:tcPr>
            <w:tcW w:w="445" w:type="dxa"/>
          </w:tcPr>
          <w:p w14:paraId="2A9C270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w:t>
            </w:r>
          </w:p>
        </w:tc>
        <w:tc>
          <w:tcPr>
            <w:tcW w:w="656" w:type="dxa"/>
          </w:tcPr>
          <w:p w14:paraId="43926A2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9</w:t>
            </w:r>
          </w:p>
        </w:tc>
        <w:tc>
          <w:tcPr>
            <w:tcW w:w="709" w:type="dxa"/>
          </w:tcPr>
          <w:p w14:paraId="62FFF50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709" w:type="dxa"/>
          </w:tcPr>
          <w:p w14:paraId="1067B54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23</w:t>
            </w:r>
          </w:p>
        </w:tc>
        <w:tc>
          <w:tcPr>
            <w:tcW w:w="708" w:type="dxa"/>
          </w:tcPr>
          <w:p w14:paraId="75A162C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30</w:t>
            </w:r>
          </w:p>
        </w:tc>
        <w:tc>
          <w:tcPr>
            <w:tcW w:w="426" w:type="dxa"/>
          </w:tcPr>
          <w:p w14:paraId="4B57D9F7" w14:textId="77777777" w:rsidR="002F520B" w:rsidRPr="00B82ED8" w:rsidRDefault="002F520B" w:rsidP="004E2B61">
            <w:pPr>
              <w:rPr>
                <w:rFonts w:ascii="Times New Roman" w:hAnsi="Times New Roman"/>
                <w:sz w:val="24"/>
                <w:szCs w:val="24"/>
              </w:rPr>
            </w:pPr>
          </w:p>
        </w:tc>
        <w:tc>
          <w:tcPr>
            <w:tcW w:w="708" w:type="dxa"/>
          </w:tcPr>
          <w:p w14:paraId="0451B8DE"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6</w:t>
            </w:r>
          </w:p>
        </w:tc>
        <w:tc>
          <w:tcPr>
            <w:tcW w:w="709" w:type="dxa"/>
          </w:tcPr>
          <w:p w14:paraId="4E2DD1D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13</w:t>
            </w:r>
          </w:p>
        </w:tc>
        <w:tc>
          <w:tcPr>
            <w:tcW w:w="709" w:type="dxa"/>
          </w:tcPr>
          <w:p w14:paraId="4ED84A5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20</w:t>
            </w:r>
          </w:p>
        </w:tc>
        <w:tc>
          <w:tcPr>
            <w:tcW w:w="709" w:type="dxa"/>
          </w:tcPr>
          <w:p w14:paraId="5AA8197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27</w:t>
            </w:r>
          </w:p>
        </w:tc>
        <w:tc>
          <w:tcPr>
            <w:tcW w:w="425" w:type="dxa"/>
          </w:tcPr>
          <w:p w14:paraId="7DE680E3" w14:textId="77777777" w:rsidR="002F520B" w:rsidRPr="00B82ED8" w:rsidRDefault="002F520B" w:rsidP="004E2B61">
            <w:pPr>
              <w:rPr>
                <w:rFonts w:ascii="Times New Roman" w:hAnsi="Times New Roman"/>
                <w:sz w:val="24"/>
                <w:szCs w:val="24"/>
              </w:rPr>
            </w:pPr>
          </w:p>
        </w:tc>
        <w:tc>
          <w:tcPr>
            <w:tcW w:w="425" w:type="dxa"/>
          </w:tcPr>
          <w:p w14:paraId="0EEB725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4</w:t>
            </w:r>
          </w:p>
        </w:tc>
        <w:tc>
          <w:tcPr>
            <w:tcW w:w="709" w:type="dxa"/>
          </w:tcPr>
          <w:p w14:paraId="798D25A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11</w:t>
            </w:r>
          </w:p>
        </w:tc>
        <w:tc>
          <w:tcPr>
            <w:tcW w:w="709" w:type="dxa"/>
          </w:tcPr>
          <w:p w14:paraId="36E95EA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708" w:type="dxa"/>
          </w:tcPr>
          <w:p w14:paraId="31E17D32"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709" w:type="dxa"/>
          </w:tcPr>
          <w:p w14:paraId="328CAE0C" w14:textId="77777777" w:rsidR="002F520B" w:rsidRPr="00B82ED8" w:rsidRDefault="002F520B" w:rsidP="004E2B61">
            <w:pPr>
              <w:rPr>
                <w:rFonts w:ascii="Times New Roman" w:hAnsi="Times New Roman"/>
                <w:sz w:val="24"/>
                <w:szCs w:val="24"/>
              </w:rPr>
            </w:pPr>
          </w:p>
        </w:tc>
        <w:tc>
          <w:tcPr>
            <w:tcW w:w="284" w:type="dxa"/>
            <w:vMerge/>
            <w:tcBorders>
              <w:right w:val="nil"/>
            </w:tcBorders>
          </w:tcPr>
          <w:p w14:paraId="59FDD5C1" w14:textId="77777777" w:rsidR="002F520B" w:rsidRPr="00B82ED8" w:rsidRDefault="002F520B" w:rsidP="004E2B61">
            <w:pPr>
              <w:rPr>
                <w:rFonts w:ascii="Times New Roman" w:hAnsi="Times New Roman"/>
                <w:sz w:val="24"/>
                <w:szCs w:val="24"/>
              </w:rPr>
            </w:pPr>
          </w:p>
        </w:tc>
      </w:tr>
      <w:tr w:rsidR="002F520B" w:rsidRPr="00B82ED8" w14:paraId="5DF5D4FC" w14:textId="77777777" w:rsidTr="004E2B61">
        <w:tc>
          <w:tcPr>
            <w:tcW w:w="850" w:type="dxa"/>
          </w:tcPr>
          <w:p w14:paraId="271D8552"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Ср.</w:t>
            </w:r>
          </w:p>
        </w:tc>
        <w:tc>
          <w:tcPr>
            <w:tcW w:w="445" w:type="dxa"/>
          </w:tcPr>
          <w:p w14:paraId="32906F3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w:t>
            </w:r>
          </w:p>
        </w:tc>
        <w:tc>
          <w:tcPr>
            <w:tcW w:w="656" w:type="dxa"/>
          </w:tcPr>
          <w:p w14:paraId="6A081F7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10</w:t>
            </w:r>
          </w:p>
        </w:tc>
        <w:tc>
          <w:tcPr>
            <w:tcW w:w="709" w:type="dxa"/>
          </w:tcPr>
          <w:p w14:paraId="54AC342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17</w:t>
            </w:r>
          </w:p>
        </w:tc>
        <w:tc>
          <w:tcPr>
            <w:tcW w:w="709" w:type="dxa"/>
          </w:tcPr>
          <w:p w14:paraId="6D59BC2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24</w:t>
            </w:r>
          </w:p>
        </w:tc>
        <w:tc>
          <w:tcPr>
            <w:tcW w:w="708" w:type="dxa"/>
          </w:tcPr>
          <w:p w14:paraId="2693BA9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31</w:t>
            </w:r>
          </w:p>
        </w:tc>
        <w:tc>
          <w:tcPr>
            <w:tcW w:w="426" w:type="dxa"/>
          </w:tcPr>
          <w:p w14:paraId="0C6958DF" w14:textId="77777777" w:rsidR="002F520B" w:rsidRPr="00B82ED8" w:rsidRDefault="002F520B" w:rsidP="004E2B61">
            <w:pPr>
              <w:rPr>
                <w:rFonts w:ascii="Times New Roman" w:hAnsi="Times New Roman"/>
                <w:sz w:val="24"/>
                <w:szCs w:val="24"/>
              </w:rPr>
            </w:pPr>
          </w:p>
        </w:tc>
        <w:tc>
          <w:tcPr>
            <w:tcW w:w="708" w:type="dxa"/>
          </w:tcPr>
          <w:p w14:paraId="408310B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7</w:t>
            </w:r>
          </w:p>
        </w:tc>
        <w:tc>
          <w:tcPr>
            <w:tcW w:w="709" w:type="dxa"/>
          </w:tcPr>
          <w:p w14:paraId="7F25350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14</w:t>
            </w:r>
          </w:p>
        </w:tc>
        <w:tc>
          <w:tcPr>
            <w:tcW w:w="709" w:type="dxa"/>
          </w:tcPr>
          <w:p w14:paraId="5170A47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21</w:t>
            </w:r>
          </w:p>
        </w:tc>
        <w:tc>
          <w:tcPr>
            <w:tcW w:w="709" w:type="dxa"/>
          </w:tcPr>
          <w:p w14:paraId="6961346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28</w:t>
            </w:r>
          </w:p>
        </w:tc>
        <w:tc>
          <w:tcPr>
            <w:tcW w:w="425" w:type="dxa"/>
          </w:tcPr>
          <w:p w14:paraId="51252E56" w14:textId="77777777" w:rsidR="002F520B" w:rsidRPr="00B82ED8" w:rsidRDefault="002F520B" w:rsidP="004E2B61">
            <w:pPr>
              <w:rPr>
                <w:rFonts w:ascii="Times New Roman" w:hAnsi="Times New Roman"/>
                <w:sz w:val="24"/>
                <w:szCs w:val="24"/>
              </w:rPr>
            </w:pPr>
          </w:p>
        </w:tc>
        <w:tc>
          <w:tcPr>
            <w:tcW w:w="425" w:type="dxa"/>
          </w:tcPr>
          <w:p w14:paraId="1A6F72E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5</w:t>
            </w:r>
          </w:p>
        </w:tc>
        <w:tc>
          <w:tcPr>
            <w:tcW w:w="709" w:type="dxa"/>
          </w:tcPr>
          <w:p w14:paraId="4098FE8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12</w:t>
            </w:r>
          </w:p>
        </w:tc>
        <w:tc>
          <w:tcPr>
            <w:tcW w:w="709" w:type="dxa"/>
          </w:tcPr>
          <w:p w14:paraId="486A959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708" w:type="dxa"/>
          </w:tcPr>
          <w:p w14:paraId="3BF9429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709" w:type="dxa"/>
          </w:tcPr>
          <w:p w14:paraId="647D071A" w14:textId="77777777" w:rsidR="002F520B" w:rsidRPr="00B82ED8" w:rsidRDefault="002F520B" w:rsidP="004E2B61">
            <w:pPr>
              <w:rPr>
                <w:rFonts w:ascii="Times New Roman" w:hAnsi="Times New Roman"/>
                <w:sz w:val="24"/>
                <w:szCs w:val="24"/>
              </w:rPr>
            </w:pPr>
          </w:p>
        </w:tc>
        <w:tc>
          <w:tcPr>
            <w:tcW w:w="284" w:type="dxa"/>
            <w:vMerge/>
            <w:tcBorders>
              <w:right w:val="nil"/>
            </w:tcBorders>
          </w:tcPr>
          <w:p w14:paraId="2B8665A2" w14:textId="77777777" w:rsidR="002F520B" w:rsidRPr="00B82ED8" w:rsidRDefault="002F520B" w:rsidP="004E2B61">
            <w:pPr>
              <w:rPr>
                <w:rFonts w:ascii="Times New Roman" w:hAnsi="Times New Roman"/>
                <w:sz w:val="24"/>
                <w:szCs w:val="24"/>
              </w:rPr>
            </w:pPr>
          </w:p>
        </w:tc>
      </w:tr>
      <w:tr w:rsidR="002F520B" w:rsidRPr="00B82ED8" w14:paraId="03F1E7B5" w14:textId="77777777" w:rsidTr="004E2B61">
        <w:tc>
          <w:tcPr>
            <w:tcW w:w="850" w:type="dxa"/>
          </w:tcPr>
          <w:p w14:paraId="3AF8BF48"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Чт.</w:t>
            </w:r>
          </w:p>
        </w:tc>
        <w:tc>
          <w:tcPr>
            <w:tcW w:w="445" w:type="dxa"/>
          </w:tcPr>
          <w:p w14:paraId="73CF110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4</w:t>
            </w:r>
          </w:p>
        </w:tc>
        <w:tc>
          <w:tcPr>
            <w:tcW w:w="656" w:type="dxa"/>
          </w:tcPr>
          <w:p w14:paraId="69CD64F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11</w:t>
            </w:r>
          </w:p>
        </w:tc>
        <w:tc>
          <w:tcPr>
            <w:tcW w:w="709" w:type="dxa"/>
          </w:tcPr>
          <w:p w14:paraId="07A7BB71"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18</w:t>
            </w:r>
          </w:p>
        </w:tc>
        <w:tc>
          <w:tcPr>
            <w:tcW w:w="709" w:type="dxa"/>
          </w:tcPr>
          <w:p w14:paraId="48CE91C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25</w:t>
            </w:r>
          </w:p>
        </w:tc>
        <w:tc>
          <w:tcPr>
            <w:tcW w:w="708" w:type="dxa"/>
          </w:tcPr>
          <w:p w14:paraId="37BA5954" w14:textId="77777777" w:rsidR="002F520B" w:rsidRPr="00B82ED8" w:rsidRDefault="002F520B" w:rsidP="004E2B61">
            <w:pPr>
              <w:rPr>
                <w:rFonts w:ascii="Times New Roman" w:hAnsi="Times New Roman"/>
                <w:sz w:val="24"/>
                <w:szCs w:val="24"/>
              </w:rPr>
            </w:pPr>
          </w:p>
        </w:tc>
        <w:tc>
          <w:tcPr>
            <w:tcW w:w="426" w:type="dxa"/>
          </w:tcPr>
          <w:p w14:paraId="0301B88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w:t>
            </w:r>
          </w:p>
        </w:tc>
        <w:tc>
          <w:tcPr>
            <w:tcW w:w="708" w:type="dxa"/>
          </w:tcPr>
          <w:p w14:paraId="74117BD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8</w:t>
            </w:r>
          </w:p>
        </w:tc>
        <w:tc>
          <w:tcPr>
            <w:tcW w:w="709" w:type="dxa"/>
          </w:tcPr>
          <w:p w14:paraId="5DC8F50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15</w:t>
            </w:r>
          </w:p>
        </w:tc>
        <w:tc>
          <w:tcPr>
            <w:tcW w:w="709" w:type="dxa"/>
          </w:tcPr>
          <w:p w14:paraId="016CB2C9"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22</w:t>
            </w:r>
          </w:p>
        </w:tc>
        <w:tc>
          <w:tcPr>
            <w:tcW w:w="709" w:type="dxa"/>
          </w:tcPr>
          <w:p w14:paraId="4213870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29</w:t>
            </w:r>
          </w:p>
        </w:tc>
        <w:tc>
          <w:tcPr>
            <w:tcW w:w="425" w:type="dxa"/>
          </w:tcPr>
          <w:p w14:paraId="02313394" w14:textId="77777777" w:rsidR="002F520B" w:rsidRPr="00B82ED8" w:rsidRDefault="002F520B" w:rsidP="004E2B61">
            <w:pPr>
              <w:rPr>
                <w:rFonts w:ascii="Times New Roman" w:hAnsi="Times New Roman"/>
                <w:sz w:val="24"/>
                <w:szCs w:val="24"/>
              </w:rPr>
            </w:pPr>
          </w:p>
        </w:tc>
        <w:tc>
          <w:tcPr>
            <w:tcW w:w="425" w:type="dxa"/>
          </w:tcPr>
          <w:p w14:paraId="34946DA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6</w:t>
            </w:r>
          </w:p>
        </w:tc>
        <w:tc>
          <w:tcPr>
            <w:tcW w:w="709" w:type="dxa"/>
          </w:tcPr>
          <w:p w14:paraId="3D3EDAE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13</w:t>
            </w:r>
          </w:p>
        </w:tc>
        <w:tc>
          <w:tcPr>
            <w:tcW w:w="709" w:type="dxa"/>
          </w:tcPr>
          <w:p w14:paraId="2F600AB0"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20</w:t>
            </w:r>
          </w:p>
        </w:tc>
        <w:tc>
          <w:tcPr>
            <w:tcW w:w="708" w:type="dxa"/>
          </w:tcPr>
          <w:p w14:paraId="1286BBB6"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27</w:t>
            </w:r>
          </w:p>
        </w:tc>
        <w:tc>
          <w:tcPr>
            <w:tcW w:w="709" w:type="dxa"/>
          </w:tcPr>
          <w:p w14:paraId="55DBEA51" w14:textId="77777777" w:rsidR="002F520B" w:rsidRPr="00B82ED8" w:rsidRDefault="002F520B" w:rsidP="004E2B61">
            <w:pPr>
              <w:rPr>
                <w:rFonts w:ascii="Times New Roman" w:hAnsi="Times New Roman"/>
                <w:sz w:val="24"/>
                <w:szCs w:val="24"/>
              </w:rPr>
            </w:pPr>
          </w:p>
        </w:tc>
        <w:tc>
          <w:tcPr>
            <w:tcW w:w="284" w:type="dxa"/>
            <w:vMerge/>
            <w:tcBorders>
              <w:right w:val="nil"/>
            </w:tcBorders>
          </w:tcPr>
          <w:p w14:paraId="70B8FDEA" w14:textId="77777777" w:rsidR="002F520B" w:rsidRPr="00B82ED8" w:rsidRDefault="002F520B" w:rsidP="004E2B61">
            <w:pPr>
              <w:rPr>
                <w:rFonts w:ascii="Times New Roman" w:hAnsi="Times New Roman"/>
                <w:sz w:val="24"/>
                <w:szCs w:val="24"/>
              </w:rPr>
            </w:pPr>
          </w:p>
        </w:tc>
      </w:tr>
      <w:tr w:rsidR="002F520B" w:rsidRPr="00B82ED8" w14:paraId="2E37B3F4" w14:textId="77777777" w:rsidTr="004E2B61">
        <w:tc>
          <w:tcPr>
            <w:tcW w:w="850" w:type="dxa"/>
          </w:tcPr>
          <w:p w14:paraId="7252BB3B" w14:textId="77777777" w:rsidR="002F520B" w:rsidRPr="00B82ED8" w:rsidRDefault="002F520B" w:rsidP="004E2B61">
            <w:pPr>
              <w:rPr>
                <w:rFonts w:ascii="Times New Roman" w:hAnsi="Times New Roman"/>
                <w:b/>
                <w:sz w:val="24"/>
                <w:szCs w:val="24"/>
              </w:rPr>
            </w:pPr>
            <w:r w:rsidRPr="00B82ED8">
              <w:rPr>
                <w:rFonts w:ascii="Times New Roman" w:hAnsi="Times New Roman"/>
                <w:b/>
                <w:sz w:val="24"/>
                <w:szCs w:val="24"/>
              </w:rPr>
              <w:t>Пт.</w:t>
            </w:r>
          </w:p>
        </w:tc>
        <w:tc>
          <w:tcPr>
            <w:tcW w:w="445" w:type="dxa"/>
          </w:tcPr>
          <w:p w14:paraId="6AE5B447"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5</w:t>
            </w:r>
          </w:p>
        </w:tc>
        <w:tc>
          <w:tcPr>
            <w:tcW w:w="656" w:type="dxa"/>
          </w:tcPr>
          <w:p w14:paraId="0941ECB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12</w:t>
            </w:r>
          </w:p>
        </w:tc>
        <w:tc>
          <w:tcPr>
            <w:tcW w:w="709" w:type="dxa"/>
          </w:tcPr>
          <w:p w14:paraId="4123427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19</w:t>
            </w:r>
          </w:p>
        </w:tc>
        <w:tc>
          <w:tcPr>
            <w:tcW w:w="709" w:type="dxa"/>
          </w:tcPr>
          <w:p w14:paraId="00B966C3"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26</w:t>
            </w:r>
          </w:p>
        </w:tc>
        <w:tc>
          <w:tcPr>
            <w:tcW w:w="708" w:type="dxa"/>
          </w:tcPr>
          <w:p w14:paraId="63A7FBAA" w14:textId="77777777" w:rsidR="002F520B" w:rsidRPr="00B82ED8" w:rsidRDefault="002F520B" w:rsidP="004E2B61">
            <w:pPr>
              <w:rPr>
                <w:rFonts w:ascii="Times New Roman" w:hAnsi="Times New Roman"/>
                <w:sz w:val="24"/>
                <w:szCs w:val="24"/>
              </w:rPr>
            </w:pPr>
          </w:p>
        </w:tc>
        <w:tc>
          <w:tcPr>
            <w:tcW w:w="426" w:type="dxa"/>
          </w:tcPr>
          <w:p w14:paraId="3E6E84C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w:t>
            </w:r>
          </w:p>
        </w:tc>
        <w:tc>
          <w:tcPr>
            <w:tcW w:w="708" w:type="dxa"/>
          </w:tcPr>
          <w:p w14:paraId="30E860F8"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9</w:t>
            </w:r>
          </w:p>
        </w:tc>
        <w:tc>
          <w:tcPr>
            <w:tcW w:w="709" w:type="dxa"/>
          </w:tcPr>
          <w:p w14:paraId="5DDCD70B"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16</w:t>
            </w:r>
          </w:p>
        </w:tc>
        <w:tc>
          <w:tcPr>
            <w:tcW w:w="709" w:type="dxa"/>
          </w:tcPr>
          <w:p w14:paraId="7C32AFBD"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23</w:t>
            </w:r>
          </w:p>
        </w:tc>
        <w:tc>
          <w:tcPr>
            <w:tcW w:w="709" w:type="dxa"/>
            <w:tcBorders>
              <w:top w:val="nil"/>
            </w:tcBorders>
          </w:tcPr>
          <w:p w14:paraId="3F8CD155"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30</w:t>
            </w:r>
          </w:p>
        </w:tc>
        <w:tc>
          <w:tcPr>
            <w:tcW w:w="425" w:type="dxa"/>
          </w:tcPr>
          <w:p w14:paraId="18478478" w14:textId="77777777" w:rsidR="002F520B" w:rsidRPr="00B82ED8" w:rsidRDefault="002F520B" w:rsidP="004E2B61">
            <w:pPr>
              <w:rPr>
                <w:rFonts w:ascii="Times New Roman" w:hAnsi="Times New Roman"/>
                <w:sz w:val="24"/>
                <w:szCs w:val="24"/>
                <w:highlight w:val="magenta"/>
              </w:rPr>
            </w:pPr>
          </w:p>
        </w:tc>
        <w:tc>
          <w:tcPr>
            <w:tcW w:w="425" w:type="dxa"/>
          </w:tcPr>
          <w:p w14:paraId="0AB1BA3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7</w:t>
            </w:r>
          </w:p>
        </w:tc>
        <w:tc>
          <w:tcPr>
            <w:tcW w:w="709" w:type="dxa"/>
          </w:tcPr>
          <w:p w14:paraId="5F41F33F"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14</w:t>
            </w:r>
          </w:p>
        </w:tc>
        <w:tc>
          <w:tcPr>
            <w:tcW w:w="709" w:type="dxa"/>
          </w:tcPr>
          <w:p w14:paraId="001DB03A"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21</w:t>
            </w:r>
          </w:p>
        </w:tc>
        <w:tc>
          <w:tcPr>
            <w:tcW w:w="708" w:type="dxa"/>
          </w:tcPr>
          <w:p w14:paraId="0DFE499C" w14:textId="77777777" w:rsidR="002F520B" w:rsidRPr="00B82ED8" w:rsidRDefault="002F520B" w:rsidP="004E2B61">
            <w:pPr>
              <w:rPr>
                <w:rFonts w:ascii="Times New Roman" w:hAnsi="Times New Roman"/>
                <w:sz w:val="24"/>
                <w:szCs w:val="24"/>
              </w:rPr>
            </w:pPr>
            <w:r w:rsidRPr="00B82ED8">
              <w:rPr>
                <w:rFonts w:ascii="Times New Roman" w:hAnsi="Times New Roman"/>
                <w:sz w:val="24"/>
                <w:szCs w:val="24"/>
              </w:rPr>
              <w:t>28</w:t>
            </w:r>
          </w:p>
        </w:tc>
        <w:tc>
          <w:tcPr>
            <w:tcW w:w="709" w:type="dxa"/>
          </w:tcPr>
          <w:p w14:paraId="6F5AA369" w14:textId="77777777" w:rsidR="002F520B" w:rsidRPr="00B82ED8" w:rsidRDefault="002F520B" w:rsidP="004E2B61">
            <w:pPr>
              <w:rPr>
                <w:rFonts w:ascii="Times New Roman" w:hAnsi="Times New Roman"/>
                <w:sz w:val="24"/>
                <w:szCs w:val="24"/>
              </w:rPr>
            </w:pPr>
          </w:p>
        </w:tc>
        <w:tc>
          <w:tcPr>
            <w:tcW w:w="284" w:type="dxa"/>
            <w:vMerge/>
            <w:tcBorders>
              <w:right w:val="nil"/>
            </w:tcBorders>
          </w:tcPr>
          <w:p w14:paraId="033BF521" w14:textId="77777777" w:rsidR="002F520B" w:rsidRPr="00B82ED8" w:rsidRDefault="002F520B" w:rsidP="004E2B61">
            <w:pPr>
              <w:rPr>
                <w:rFonts w:ascii="Times New Roman" w:hAnsi="Times New Roman"/>
                <w:sz w:val="24"/>
                <w:szCs w:val="24"/>
              </w:rPr>
            </w:pPr>
          </w:p>
        </w:tc>
      </w:tr>
      <w:tr w:rsidR="002F520B" w:rsidRPr="00B82ED8" w14:paraId="5A7CC59C" w14:textId="77777777" w:rsidTr="004E2B61">
        <w:tc>
          <w:tcPr>
            <w:tcW w:w="850" w:type="dxa"/>
          </w:tcPr>
          <w:p w14:paraId="29FF5DA1"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Сб.</w:t>
            </w:r>
          </w:p>
        </w:tc>
        <w:tc>
          <w:tcPr>
            <w:tcW w:w="445" w:type="dxa"/>
          </w:tcPr>
          <w:p w14:paraId="44B7A6A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6</w:t>
            </w:r>
          </w:p>
        </w:tc>
        <w:tc>
          <w:tcPr>
            <w:tcW w:w="656" w:type="dxa"/>
          </w:tcPr>
          <w:p w14:paraId="548050B8"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13</w:t>
            </w:r>
          </w:p>
        </w:tc>
        <w:tc>
          <w:tcPr>
            <w:tcW w:w="709" w:type="dxa"/>
          </w:tcPr>
          <w:p w14:paraId="59A581B4"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20</w:t>
            </w:r>
          </w:p>
        </w:tc>
        <w:tc>
          <w:tcPr>
            <w:tcW w:w="709" w:type="dxa"/>
          </w:tcPr>
          <w:p w14:paraId="3D6DAE95"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27</w:t>
            </w:r>
          </w:p>
        </w:tc>
        <w:tc>
          <w:tcPr>
            <w:tcW w:w="708" w:type="dxa"/>
          </w:tcPr>
          <w:p w14:paraId="33CF5BF4" w14:textId="77777777" w:rsidR="002F520B" w:rsidRPr="00B82ED8" w:rsidRDefault="002F520B" w:rsidP="004E2B61">
            <w:pPr>
              <w:rPr>
                <w:rFonts w:ascii="Times New Roman" w:hAnsi="Times New Roman"/>
                <w:sz w:val="24"/>
                <w:szCs w:val="24"/>
                <w:highlight w:val="magenta"/>
              </w:rPr>
            </w:pPr>
          </w:p>
        </w:tc>
        <w:tc>
          <w:tcPr>
            <w:tcW w:w="426" w:type="dxa"/>
          </w:tcPr>
          <w:p w14:paraId="3507609B"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w:t>
            </w:r>
          </w:p>
        </w:tc>
        <w:tc>
          <w:tcPr>
            <w:tcW w:w="708" w:type="dxa"/>
          </w:tcPr>
          <w:p w14:paraId="7711E04A"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10</w:t>
            </w:r>
          </w:p>
        </w:tc>
        <w:tc>
          <w:tcPr>
            <w:tcW w:w="709" w:type="dxa"/>
          </w:tcPr>
          <w:p w14:paraId="03D669C0"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17</w:t>
            </w:r>
          </w:p>
        </w:tc>
        <w:tc>
          <w:tcPr>
            <w:tcW w:w="709" w:type="dxa"/>
          </w:tcPr>
          <w:p w14:paraId="53A3AFC2"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24</w:t>
            </w:r>
          </w:p>
        </w:tc>
        <w:tc>
          <w:tcPr>
            <w:tcW w:w="709" w:type="dxa"/>
          </w:tcPr>
          <w:p w14:paraId="499A8A7B" w14:textId="77777777" w:rsidR="002F520B" w:rsidRPr="00B82ED8" w:rsidRDefault="002F520B" w:rsidP="004E2B61">
            <w:pPr>
              <w:rPr>
                <w:rFonts w:ascii="Times New Roman" w:hAnsi="Times New Roman"/>
                <w:sz w:val="24"/>
                <w:szCs w:val="24"/>
                <w:highlight w:val="magenta"/>
              </w:rPr>
            </w:pPr>
          </w:p>
        </w:tc>
        <w:tc>
          <w:tcPr>
            <w:tcW w:w="425" w:type="dxa"/>
          </w:tcPr>
          <w:p w14:paraId="48BF64D4"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w:t>
            </w:r>
          </w:p>
        </w:tc>
        <w:tc>
          <w:tcPr>
            <w:tcW w:w="425" w:type="dxa"/>
          </w:tcPr>
          <w:p w14:paraId="718BF22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8</w:t>
            </w:r>
          </w:p>
        </w:tc>
        <w:tc>
          <w:tcPr>
            <w:tcW w:w="709" w:type="dxa"/>
          </w:tcPr>
          <w:p w14:paraId="20D6AE66"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15</w:t>
            </w:r>
          </w:p>
        </w:tc>
        <w:tc>
          <w:tcPr>
            <w:tcW w:w="709" w:type="dxa"/>
          </w:tcPr>
          <w:p w14:paraId="66ED30E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22</w:t>
            </w:r>
          </w:p>
        </w:tc>
        <w:tc>
          <w:tcPr>
            <w:tcW w:w="708" w:type="dxa"/>
          </w:tcPr>
          <w:p w14:paraId="34791FE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29</w:t>
            </w:r>
          </w:p>
        </w:tc>
        <w:tc>
          <w:tcPr>
            <w:tcW w:w="709" w:type="dxa"/>
          </w:tcPr>
          <w:p w14:paraId="25CA8810" w14:textId="77777777" w:rsidR="002F520B" w:rsidRPr="00B82ED8" w:rsidRDefault="002F520B" w:rsidP="004E2B61">
            <w:pPr>
              <w:rPr>
                <w:rFonts w:ascii="Times New Roman" w:hAnsi="Times New Roman"/>
                <w:sz w:val="24"/>
                <w:szCs w:val="24"/>
                <w:highlight w:val="magenta"/>
              </w:rPr>
            </w:pPr>
          </w:p>
        </w:tc>
        <w:tc>
          <w:tcPr>
            <w:tcW w:w="284" w:type="dxa"/>
            <w:vMerge/>
            <w:tcBorders>
              <w:right w:val="nil"/>
            </w:tcBorders>
          </w:tcPr>
          <w:p w14:paraId="65D293CB" w14:textId="77777777" w:rsidR="002F520B" w:rsidRPr="00B82ED8" w:rsidRDefault="002F520B" w:rsidP="004E2B61">
            <w:pPr>
              <w:rPr>
                <w:rFonts w:ascii="Times New Roman" w:hAnsi="Times New Roman"/>
                <w:sz w:val="24"/>
                <w:szCs w:val="24"/>
              </w:rPr>
            </w:pPr>
          </w:p>
        </w:tc>
      </w:tr>
      <w:tr w:rsidR="002F520B" w:rsidRPr="00B82ED8" w14:paraId="249B25BC" w14:textId="77777777" w:rsidTr="004E2B61">
        <w:tc>
          <w:tcPr>
            <w:tcW w:w="850" w:type="dxa"/>
          </w:tcPr>
          <w:p w14:paraId="7FB5DCF7" w14:textId="77777777" w:rsidR="002F520B" w:rsidRPr="00B82ED8" w:rsidRDefault="002F520B" w:rsidP="004E2B61">
            <w:pPr>
              <w:rPr>
                <w:rFonts w:ascii="Times New Roman" w:hAnsi="Times New Roman"/>
                <w:b/>
                <w:sz w:val="24"/>
                <w:szCs w:val="24"/>
                <w:highlight w:val="magenta"/>
              </w:rPr>
            </w:pPr>
            <w:r w:rsidRPr="00B82ED8">
              <w:rPr>
                <w:rFonts w:ascii="Times New Roman" w:hAnsi="Times New Roman"/>
                <w:b/>
                <w:sz w:val="24"/>
                <w:szCs w:val="24"/>
                <w:highlight w:val="magenta"/>
              </w:rPr>
              <w:t>Вс.</w:t>
            </w:r>
          </w:p>
        </w:tc>
        <w:tc>
          <w:tcPr>
            <w:tcW w:w="445" w:type="dxa"/>
          </w:tcPr>
          <w:p w14:paraId="7EEAF420"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7</w:t>
            </w:r>
          </w:p>
        </w:tc>
        <w:tc>
          <w:tcPr>
            <w:tcW w:w="656" w:type="dxa"/>
          </w:tcPr>
          <w:p w14:paraId="16A46E55"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14</w:t>
            </w:r>
          </w:p>
        </w:tc>
        <w:tc>
          <w:tcPr>
            <w:tcW w:w="709" w:type="dxa"/>
          </w:tcPr>
          <w:p w14:paraId="3D296C59"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21</w:t>
            </w:r>
          </w:p>
        </w:tc>
        <w:tc>
          <w:tcPr>
            <w:tcW w:w="709" w:type="dxa"/>
          </w:tcPr>
          <w:p w14:paraId="792E7862"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28</w:t>
            </w:r>
          </w:p>
        </w:tc>
        <w:tc>
          <w:tcPr>
            <w:tcW w:w="708" w:type="dxa"/>
          </w:tcPr>
          <w:p w14:paraId="06CD3094" w14:textId="77777777" w:rsidR="002F520B" w:rsidRPr="00B82ED8" w:rsidRDefault="002F520B" w:rsidP="004E2B61">
            <w:pPr>
              <w:rPr>
                <w:rFonts w:ascii="Times New Roman" w:hAnsi="Times New Roman"/>
                <w:sz w:val="24"/>
                <w:szCs w:val="24"/>
                <w:highlight w:val="magenta"/>
              </w:rPr>
            </w:pPr>
          </w:p>
        </w:tc>
        <w:tc>
          <w:tcPr>
            <w:tcW w:w="426" w:type="dxa"/>
          </w:tcPr>
          <w:p w14:paraId="08CD63AD"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4</w:t>
            </w:r>
          </w:p>
        </w:tc>
        <w:tc>
          <w:tcPr>
            <w:tcW w:w="708" w:type="dxa"/>
          </w:tcPr>
          <w:p w14:paraId="4A75A961"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11</w:t>
            </w:r>
          </w:p>
        </w:tc>
        <w:tc>
          <w:tcPr>
            <w:tcW w:w="709" w:type="dxa"/>
          </w:tcPr>
          <w:p w14:paraId="1EEFDDA9"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18</w:t>
            </w:r>
          </w:p>
        </w:tc>
        <w:tc>
          <w:tcPr>
            <w:tcW w:w="709" w:type="dxa"/>
          </w:tcPr>
          <w:p w14:paraId="731753B0"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25</w:t>
            </w:r>
          </w:p>
        </w:tc>
        <w:tc>
          <w:tcPr>
            <w:tcW w:w="709" w:type="dxa"/>
          </w:tcPr>
          <w:p w14:paraId="60F28916" w14:textId="77777777" w:rsidR="002F520B" w:rsidRPr="00B82ED8" w:rsidRDefault="002F520B" w:rsidP="004E2B61">
            <w:pPr>
              <w:rPr>
                <w:rFonts w:ascii="Times New Roman" w:hAnsi="Times New Roman"/>
                <w:sz w:val="24"/>
                <w:szCs w:val="24"/>
                <w:highlight w:val="magenta"/>
              </w:rPr>
            </w:pPr>
          </w:p>
        </w:tc>
        <w:tc>
          <w:tcPr>
            <w:tcW w:w="425" w:type="dxa"/>
          </w:tcPr>
          <w:p w14:paraId="5381FE76"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w:t>
            </w:r>
          </w:p>
        </w:tc>
        <w:tc>
          <w:tcPr>
            <w:tcW w:w="425" w:type="dxa"/>
          </w:tcPr>
          <w:p w14:paraId="3D0BDD2B"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9</w:t>
            </w:r>
          </w:p>
        </w:tc>
        <w:tc>
          <w:tcPr>
            <w:tcW w:w="709" w:type="dxa"/>
          </w:tcPr>
          <w:p w14:paraId="0B308E78"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16</w:t>
            </w:r>
          </w:p>
        </w:tc>
        <w:tc>
          <w:tcPr>
            <w:tcW w:w="709" w:type="dxa"/>
          </w:tcPr>
          <w:p w14:paraId="60D64EE2"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23</w:t>
            </w:r>
          </w:p>
        </w:tc>
        <w:tc>
          <w:tcPr>
            <w:tcW w:w="708" w:type="dxa"/>
          </w:tcPr>
          <w:p w14:paraId="189D2446" w14:textId="77777777" w:rsidR="002F520B" w:rsidRPr="00B82ED8" w:rsidRDefault="002F520B" w:rsidP="004E2B61">
            <w:pPr>
              <w:rPr>
                <w:rFonts w:ascii="Times New Roman" w:hAnsi="Times New Roman"/>
                <w:sz w:val="24"/>
                <w:szCs w:val="24"/>
                <w:highlight w:val="magenta"/>
              </w:rPr>
            </w:pPr>
            <w:r w:rsidRPr="00B82ED8">
              <w:rPr>
                <w:rFonts w:ascii="Times New Roman" w:hAnsi="Times New Roman"/>
                <w:sz w:val="24"/>
                <w:szCs w:val="24"/>
                <w:highlight w:val="magenta"/>
              </w:rPr>
              <w:t>30</w:t>
            </w:r>
          </w:p>
        </w:tc>
        <w:tc>
          <w:tcPr>
            <w:tcW w:w="709" w:type="dxa"/>
          </w:tcPr>
          <w:p w14:paraId="5F8541AF" w14:textId="77777777" w:rsidR="002F520B" w:rsidRPr="00B82ED8" w:rsidRDefault="002F520B" w:rsidP="004E2B61">
            <w:pPr>
              <w:rPr>
                <w:rFonts w:ascii="Times New Roman" w:hAnsi="Times New Roman"/>
                <w:sz w:val="24"/>
                <w:szCs w:val="24"/>
                <w:highlight w:val="magenta"/>
              </w:rPr>
            </w:pPr>
          </w:p>
        </w:tc>
        <w:tc>
          <w:tcPr>
            <w:tcW w:w="284" w:type="dxa"/>
            <w:vMerge/>
            <w:tcBorders>
              <w:bottom w:val="nil"/>
              <w:right w:val="nil"/>
            </w:tcBorders>
          </w:tcPr>
          <w:p w14:paraId="1635AF84" w14:textId="77777777" w:rsidR="002F520B" w:rsidRPr="00B82ED8" w:rsidRDefault="002F520B" w:rsidP="004E2B61">
            <w:pPr>
              <w:rPr>
                <w:rFonts w:ascii="Times New Roman" w:hAnsi="Times New Roman"/>
                <w:sz w:val="24"/>
                <w:szCs w:val="24"/>
              </w:rPr>
            </w:pPr>
          </w:p>
        </w:tc>
      </w:tr>
    </w:tbl>
    <w:p w14:paraId="6F035B69" w14:textId="77777777" w:rsidR="002F520B" w:rsidRPr="00B82ED8" w:rsidRDefault="002F520B" w:rsidP="002F520B">
      <w:pPr>
        <w:pStyle w:val="a8"/>
        <w:ind w:left="-709"/>
        <w:rPr>
          <w:rFonts w:ascii="Times New Roman" w:hAnsi="Times New Roman"/>
          <w:b/>
          <w:u w:val="single"/>
        </w:rPr>
      </w:pPr>
    </w:p>
    <w:p w14:paraId="6ED6BB3C" w14:textId="77777777" w:rsidR="002F520B" w:rsidRPr="00B82ED8" w:rsidRDefault="002F520B" w:rsidP="002F520B">
      <w:pPr>
        <w:pStyle w:val="a8"/>
        <w:ind w:left="-709"/>
        <w:rPr>
          <w:rFonts w:ascii="Times New Roman" w:hAnsi="Times New Roman"/>
          <w:b/>
          <w:u w:val="single"/>
        </w:rPr>
      </w:pPr>
      <w:r w:rsidRPr="00B82ED8">
        <w:rPr>
          <w:rFonts w:ascii="Times New Roman" w:hAnsi="Times New Roman"/>
          <w:b/>
          <w:u w:val="single"/>
        </w:rPr>
        <w:t>1.Продолжительность учебного года</w:t>
      </w:r>
    </w:p>
    <w:p w14:paraId="3ED9E2CF" w14:textId="77777777" w:rsidR="002F520B" w:rsidRPr="00B82ED8" w:rsidRDefault="002F520B" w:rsidP="002F520B">
      <w:pPr>
        <w:pStyle w:val="a8"/>
        <w:ind w:left="-709"/>
        <w:rPr>
          <w:rFonts w:ascii="Times New Roman" w:hAnsi="Times New Roman"/>
        </w:rPr>
      </w:pPr>
      <w:r w:rsidRPr="00B82ED8">
        <w:rPr>
          <w:rFonts w:ascii="Times New Roman" w:hAnsi="Times New Roman"/>
        </w:rPr>
        <w:t>Начало 2020-2021 учебного года – 01 сентября 2020 года.</w:t>
      </w:r>
    </w:p>
    <w:p w14:paraId="47DEFC56" w14:textId="77777777" w:rsidR="002F520B" w:rsidRPr="00B82ED8" w:rsidRDefault="002F520B" w:rsidP="002F520B">
      <w:pPr>
        <w:pStyle w:val="a8"/>
        <w:ind w:left="-709"/>
        <w:rPr>
          <w:rFonts w:ascii="Times New Roman" w:hAnsi="Times New Roman"/>
        </w:rPr>
      </w:pPr>
      <w:r w:rsidRPr="00B82ED8">
        <w:rPr>
          <w:rFonts w:ascii="Times New Roman" w:hAnsi="Times New Roman"/>
        </w:rPr>
        <w:t>Окончание 2020-2021 учебного года – 28 мая 2021 года.</w:t>
      </w:r>
    </w:p>
    <w:p w14:paraId="5083409D" w14:textId="77777777" w:rsidR="002F520B" w:rsidRPr="00B82ED8" w:rsidRDefault="002F520B" w:rsidP="002F520B">
      <w:pPr>
        <w:pStyle w:val="a8"/>
        <w:ind w:left="-709"/>
        <w:rPr>
          <w:rFonts w:ascii="Times New Roman" w:hAnsi="Times New Roman"/>
          <w:b/>
          <w:u w:val="single"/>
        </w:rPr>
      </w:pPr>
      <w:r w:rsidRPr="00B82ED8">
        <w:rPr>
          <w:rFonts w:ascii="Times New Roman" w:hAnsi="Times New Roman"/>
          <w:b/>
          <w:u w:val="single"/>
        </w:rPr>
        <w:t>Количество учебных недель:</w:t>
      </w:r>
    </w:p>
    <w:p w14:paraId="5652AAEA" w14:textId="77777777" w:rsidR="002F520B" w:rsidRPr="00B82ED8" w:rsidRDefault="002F520B" w:rsidP="002F520B">
      <w:pPr>
        <w:pStyle w:val="a8"/>
        <w:ind w:left="-709"/>
        <w:rPr>
          <w:rFonts w:ascii="Times New Roman" w:hAnsi="Times New Roman"/>
        </w:rPr>
      </w:pPr>
      <w:r w:rsidRPr="00B82ED8">
        <w:rPr>
          <w:rFonts w:ascii="Times New Roman" w:hAnsi="Times New Roman"/>
        </w:rPr>
        <w:t>в 1 классах – 33 учебных недели;</w:t>
      </w:r>
    </w:p>
    <w:p w14:paraId="3C73B1B8" w14:textId="77777777" w:rsidR="002F520B" w:rsidRPr="00B82ED8" w:rsidRDefault="00064EB4" w:rsidP="002F520B">
      <w:pPr>
        <w:pStyle w:val="a8"/>
        <w:ind w:left="-709"/>
        <w:rPr>
          <w:rFonts w:ascii="Times New Roman" w:hAnsi="Times New Roman"/>
        </w:rPr>
      </w:pPr>
      <w:r>
        <w:rPr>
          <w:rFonts w:ascii="Times New Roman" w:hAnsi="Times New Roman"/>
        </w:rPr>
        <w:t xml:space="preserve">во 2-8 </w:t>
      </w:r>
      <w:r w:rsidR="002F520B" w:rsidRPr="00B82ED8">
        <w:rPr>
          <w:rFonts w:ascii="Times New Roman" w:hAnsi="Times New Roman"/>
        </w:rPr>
        <w:t xml:space="preserve"> классах – 35 учебных недель;</w:t>
      </w:r>
    </w:p>
    <w:p w14:paraId="3D75AA19" w14:textId="77777777" w:rsidR="002F520B" w:rsidRPr="00B82ED8" w:rsidRDefault="00064EB4" w:rsidP="002F520B">
      <w:pPr>
        <w:pStyle w:val="a8"/>
        <w:ind w:left="-709"/>
        <w:rPr>
          <w:rFonts w:ascii="Times New Roman" w:hAnsi="Times New Roman"/>
        </w:rPr>
      </w:pPr>
      <w:r>
        <w:rPr>
          <w:rFonts w:ascii="Times New Roman" w:hAnsi="Times New Roman"/>
        </w:rPr>
        <w:t>в 9  классе</w:t>
      </w:r>
      <w:r w:rsidR="002F520B" w:rsidRPr="00B82ED8">
        <w:rPr>
          <w:rFonts w:ascii="Times New Roman" w:hAnsi="Times New Roman"/>
        </w:rPr>
        <w:t xml:space="preserve"> – 34 учебных недели (не включая итоговую аттестацию).</w:t>
      </w:r>
    </w:p>
    <w:p w14:paraId="660B5B25" w14:textId="77777777" w:rsidR="002F520B" w:rsidRPr="00B82ED8" w:rsidRDefault="002F520B" w:rsidP="002F520B">
      <w:pPr>
        <w:pStyle w:val="a8"/>
        <w:ind w:left="-709"/>
        <w:rPr>
          <w:rFonts w:ascii="Times New Roman" w:hAnsi="Times New Roman"/>
          <w:b/>
          <w:u w:val="single"/>
        </w:rPr>
      </w:pPr>
      <w:r w:rsidRPr="00B82ED8">
        <w:rPr>
          <w:rFonts w:ascii="Times New Roman" w:hAnsi="Times New Roman"/>
          <w:b/>
          <w:u w:val="single"/>
        </w:rPr>
        <w:t>2.Продолжительность учебных периодов</w:t>
      </w:r>
    </w:p>
    <w:p w14:paraId="5CB48104" w14:textId="77777777" w:rsidR="002F520B" w:rsidRPr="00B82ED8" w:rsidRDefault="002F520B" w:rsidP="002F520B">
      <w:pPr>
        <w:pStyle w:val="a8"/>
        <w:ind w:left="-709"/>
        <w:rPr>
          <w:rFonts w:ascii="Times New Roman" w:hAnsi="Times New Roman"/>
          <w:b/>
          <w:u w:val="single"/>
        </w:rPr>
      </w:pPr>
    </w:p>
    <w:p w14:paraId="13C669D9"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Учебный год условно делится на четверти (1 – 9 клас</w:t>
      </w:r>
      <w:r w:rsidR="00064EB4">
        <w:rPr>
          <w:rFonts w:ascii="Times New Roman" w:hAnsi="Times New Roman"/>
        </w:rPr>
        <w:t xml:space="preserve">сы) </w:t>
      </w:r>
      <w:r w:rsidRPr="00B82ED8">
        <w:rPr>
          <w:rFonts w:ascii="Times New Roman" w:hAnsi="Times New Roman"/>
        </w:rPr>
        <w:t>, являющимися периодами, за которые обучающимся выставляются промежуточные отметки за текущее освоение образовательной программы.</w:t>
      </w:r>
    </w:p>
    <w:p w14:paraId="3DD752D1" w14:textId="77777777" w:rsidR="002F520B" w:rsidRPr="00B82ED8" w:rsidRDefault="002F520B" w:rsidP="002F520B">
      <w:pPr>
        <w:pStyle w:val="a8"/>
        <w:ind w:left="-709"/>
        <w:jc w:val="both"/>
        <w:rPr>
          <w:rFonts w:ascii="Times New Roman" w:hAnsi="Times New Roman"/>
        </w:rPr>
      </w:pPr>
    </w:p>
    <w:p w14:paraId="0891037B" w14:textId="77777777" w:rsidR="002F520B" w:rsidRPr="00B82ED8" w:rsidRDefault="002F520B" w:rsidP="002F520B">
      <w:pPr>
        <w:pStyle w:val="a8"/>
        <w:ind w:left="-709"/>
        <w:jc w:val="both"/>
        <w:rPr>
          <w:rFonts w:ascii="Times New Roman" w:hAnsi="Times New Roman"/>
          <w:b/>
        </w:rPr>
      </w:pPr>
      <w:r w:rsidRPr="00B82ED8">
        <w:rPr>
          <w:rFonts w:ascii="Times New Roman" w:hAnsi="Times New Roman"/>
          <w:b/>
        </w:rPr>
        <w:t>Для 2-8 классов:</w:t>
      </w:r>
    </w:p>
    <w:p w14:paraId="3E3F3A35"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 четверть с 01.09.2020 по 26.10.2020 года;</w:t>
      </w:r>
    </w:p>
    <w:p w14:paraId="1AA8E9C2"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II четверть с 05.11.2020 по 30.12.2020 года;</w:t>
      </w:r>
    </w:p>
    <w:p w14:paraId="5D1C7D88"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III четверть с 11.01.2021 по 21.03.2021 года;</w:t>
      </w:r>
    </w:p>
    <w:p w14:paraId="2908C43E"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IV четверть с 01.04.2021 по 28.05.2021 года.</w:t>
      </w:r>
    </w:p>
    <w:p w14:paraId="505D3F56" w14:textId="77777777" w:rsidR="002F520B" w:rsidRPr="00B82ED8" w:rsidRDefault="002F520B" w:rsidP="002F520B">
      <w:pPr>
        <w:pStyle w:val="a8"/>
        <w:ind w:left="-709"/>
        <w:jc w:val="both"/>
        <w:rPr>
          <w:rFonts w:ascii="Times New Roman" w:hAnsi="Times New Roman"/>
        </w:rPr>
      </w:pPr>
    </w:p>
    <w:p w14:paraId="2453A4A7" w14:textId="77777777" w:rsidR="002F520B" w:rsidRPr="00B82ED8" w:rsidRDefault="002F520B" w:rsidP="002F520B">
      <w:pPr>
        <w:pStyle w:val="a8"/>
        <w:ind w:left="-709"/>
        <w:jc w:val="both"/>
        <w:rPr>
          <w:rFonts w:ascii="Times New Roman" w:hAnsi="Times New Roman"/>
          <w:b/>
        </w:rPr>
      </w:pPr>
      <w:r w:rsidRPr="00B82ED8">
        <w:rPr>
          <w:rFonts w:ascii="Times New Roman" w:hAnsi="Times New Roman"/>
          <w:b/>
        </w:rPr>
        <w:t>Для 1,9 классов:</w:t>
      </w:r>
    </w:p>
    <w:p w14:paraId="37E06F6A"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 четверть с 01.09.2020 по 26.10.2020 года;</w:t>
      </w:r>
    </w:p>
    <w:p w14:paraId="381EF9B2"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II четверть с 05.11.2020 по 30.12.2020 года;</w:t>
      </w:r>
    </w:p>
    <w:p w14:paraId="175DE062"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III четверть с 11.01.2021 по 21.03.2021 года;</w:t>
      </w:r>
    </w:p>
    <w:p w14:paraId="0775C45B"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rPr>
        <w:t xml:space="preserve">                             IV четверть с 01.04.2021 по 21.05.2021 года.</w:t>
      </w:r>
    </w:p>
    <w:p w14:paraId="4BFA85BD" w14:textId="77777777" w:rsidR="002F520B" w:rsidRPr="00B82ED8" w:rsidRDefault="002F520B" w:rsidP="002F520B">
      <w:pPr>
        <w:pStyle w:val="a8"/>
        <w:ind w:left="-709"/>
        <w:jc w:val="both"/>
        <w:rPr>
          <w:rFonts w:ascii="Times New Roman" w:hAnsi="Times New Roman"/>
        </w:rPr>
      </w:pPr>
    </w:p>
    <w:p w14:paraId="64E983B7" w14:textId="77777777" w:rsidR="002F520B" w:rsidRPr="00B82ED8" w:rsidRDefault="00064EB4" w:rsidP="002F520B">
      <w:pPr>
        <w:pStyle w:val="a8"/>
        <w:ind w:left="-709"/>
        <w:jc w:val="both"/>
        <w:rPr>
          <w:rFonts w:ascii="Times New Roman" w:hAnsi="Times New Roman"/>
        </w:rPr>
      </w:pPr>
      <w:r>
        <w:rPr>
          <w:rFonts w:ascii="Times New Roman" w:hAnsi="Times New Roman"/>
          <w:b/>
        </w:rPr>
        <w:t xml:space="preserve"> </w:t>
      </w:r>
    </w:p>
    <w:p w14:paraId="6D6EFE6F" w14:textId="77777777" w:rsidR="002F520B" w:rsidRPr="00B82ED8" w:rsidRDefault="002F520B" w:rsidP="002F520B">
      <w:pPr>
        <w:pStyle w:val="a8"/>
        <w:ind w:left="-709"/>
        <w:jc w:val="both"/>
        <w:rPr>
          <w:rFonts w:ascii="Times New Roman" w:hAnsi="Times New Roman"/>
        </w:rPr>
      </w:pPr>
    </w:p>
    <w:p w14:paraId="5623EB4C" w14:textId="77777777" w:rsidR="002F520B" w:rsidRPr="00B82ED8" w:rsidRDefault="002F520B" w:rsidP="002F520B">
      <w:pPr>
        <w:pStyle w:val="a8"/>
        <w:ind w:left="-709"/>
        <w:jc w:val="both"/>
        <w:rPr>
          <w:rFonts w:ascii="Times New Roman" w:hAnsi="Times New Roman"/>
        </w:rPr>
      </w:pPr>
      <w:r w:rsidRPr="00B82ED8">
        <w:rPr>
          <w:rFonts w:ascii="Times New Roman" w:hAnsi="Times New Roman"/>
          <w:b/>
        </w:rPr>
        <w:t>3</w:t>
      </w:r>
      <w:r w:rsidRPr="00B82ED8">
        <w:rPr>
          <w:rFonts w:ascii="Times New Roman" w:hAnsi="Times New Roman"/>
        </w:rPr>
        <w:t>.</w:t>
      </w:r>
      <w:r w:rsidRPr="00B82ED8">
        <w:rPr>
          <w:rFonts w:ascii="Times New Roman" w:hAnsi="Times New Roman"/>
          <w:b/>
          <w:u w:val="single"/>
        </w:rPr>
        <w:t>Режим работы ОУ</w:t>
      </w:r>
    </w:p>
    <w:p w14:paraId="3B06AFEE" w14:textId="77777777" w:rsidR="002F520B" w:rsidRPr="00B82ED8" w:rsidRDefault="002F520B" w:rsidP="002F520B">
      <w:pPr>
        <w:pStyle w:val="a8"/>
        <w:numPr>
          <w:ilvl w:val="0"/>
          <w:numId w:val="250"/>
        </w:numPr>
        <w:spacing w:after="160"/>
        <w:rPr>
          <w:rFonts w:ascii="Times New Roman" w:hAnsi="Times New Roman"/>
        </w:rPr>
      </w:pPr>
      <w:r w:rsidRPr="00B82ED8">
        <w:rPr>
          <w:rFonts w:ascii="Times New Roman" w:hAnsi="Times New Roman"/>
        </w:rPr>
        <w:t>понедельник-пятница: 08.00 - 20.00;</w:t>
      </w:r>
    </w:p>
    <w:p w14:paraId="0A9817D4" w14:textId="77777777" w:rsidR="002F520B" w:rsidRPr="00B82ED8" w:rsidRDefault="002F520B" w:rsidP="002F520B">
      <w:pPr>
        <w:pStyle w:val="a8"/>
        <w:numPr>
          <w:ilvl w:val="0"/>
          <w:numId w:val="250"/>
        </w:numPr>
        <w:spacing w:after="160"/>
        <w:rPr>
          <w:rFonts w:ascii="Times New Roman" w:hAnsi="Times New Roman"/>
        </w:rPr>
      </w:pPr>
      <w:r w:rsidRPr="00B82ED8">
        <w:rPr>
          <w:rFonts w:ascii="Times New Roman" w:hAnsi="Times New Roman"/>
        </w:rPr>
        <w:t>суббота: 08.00 - 17.00;</w:t>
      </w:r>
    </w:p>
    <w:p w14:paraId="07D6D5BE" w14:textId="77777777" w:rsidR="002F520B" w:rsidRPr="00B82ED8" w:rsidRDefault="002F520B" w:rsidP="002F520B">
      <w:pPr>
        <w:pStyle w:val="a8"/>
        <w:numPr>
          <w:ilvl w:val="0"/>
          <w:numId w:val="250"/>
        </w:numPr>
        <w:spacing w:after="160"/>
        <w:rPr>
          <w:rFonts w:ascii="Times New Roman" w:hAnsi="Times New Roman"/>
        </w:rPr>
      </w:pPr>
      <w:r w:rsidRPr="00B82ED8">
        <w:rPr>
          <w:rFonts w:ascii="Times New Roman" w:hAnsi="Times New Roman"/>
        </w:rPr>
        <w:t>на период каникул устанавливается особый график</w:t>
      </w:r>
    </w:p>
    <w:p w14:paraId="57D29690" w14:textId="77777777" w:rsidR="002F520B" w:rsidRPr="00B82ED8" w:rsidRDefault="002F520B" w:rsidP="002F520B">
      <w:pPr>
        <w:ind w:left="-851"/>
        <w:rPr>
          <w:rFonts w:ascii="Times New Roman" w:hAnsi="Times New Roman"/>
          <w:sz w:val="24"/>
          <w:szCs w:val="24"/>
        </w:rPr>
      </w:pPr>
      <w:r w:rsidRPr="00B82ED8">
        <w:rPr>
          <w:rFonts w:ascii="Times New Roman" w:hAnsi="Times New Roman"/>
          <w:sz w:val="24"/>
          <w:szCs w:val="24"/>
        </w:rPr>
        <w:t xml:space="preserve">   4.</w:t>
      </w:r>
      <w:r w:rsidRPr="00B82ED8">
        <w:rPr>
          <w:rFonts w:ascii="Times New Roman" w:hAnsi="Times New Roman"/>
          <w:b/>
          <w:sz w:val="24"/>
          <w:szCs w:val="24"/>
          <w:u w:val="single"/>
        </w:rPr>
        <w:t>Сроки и продолжительность каникул</w:t>
      </w:r>
    </w:p>
    <w:p w14:paraId="44E70986" w14:textId="77777777" w:rsidR="002F520B" w:rsidRPr="00B82ED8" w:rsidRDefault="0043690C" w:rsidP="002F520B">
      <w:pPr>
        <w:pStyle w:val="a8"/>
        <w:numPr>
          <w:ilvl w:val="0"/>
          <w:numId w:val="248"/>
        </w:numPr>
        <w:spacing w:after="160" w:line="259" w:lineRule="auto"/>
        <w:rPr>
          <w:rFonts w:ascii="Times New Roman" w:hAnsi="Times New Roman"/>
        </w:rPr>
      </w:pPr>
      <w:r>
        <w:rPr>
          <w:rFonts w:ascii="Times New Roman" w:hAnsi="Times New Roman"/>
        </w:rPr>
        <w:t>осенние каникулы - 26.10.2020 - 03</w:t>
      </w:r>
      <w:r w:rsidR="002F520B" w:rsidRPr="00B82ED8">
        <w:rPr>
          <w:rFonts w:ascii="Times New Roman" w:hAnsi="Times New Roman"/>
        </w:rPr>
        <w:t>.11.2020 (9 дней);</w:t>
      </w:r>
    </w:p>
    <w:p w14:paraId="6E653324" w14:textId="77777777" w:rsidR="002F520B" w:rsidRPr="00B82ED8" w:rsidRDefault="002F520B" w:rsidP="002F520B">
      <w:pPr>
        <w:pStyle w:val="a8"/>
        <w:numPr>
          <w:ilvl w:val="0"/>
          <w:numId w:val="248"/>
        </w:numPr>
        <w:spacing w:after="160" w:line="259" w:lineRule="auto"/>
        <w:rPr>
          <w:rFonts w:ascii="Times New Roman" w:hAnsi="Times New Roman"/>
        </w:rPr>
      </w:pPr>
      <w:r w:rsidRPr="00B82ED8">
        <w:rPr>
          <w:rFonts w:ascii="Times New Roman" w:hAnsi="Times New Roman"/>
        </w:rPr>
        <w:t>зи</w:t>
      </w:r>
      <w:r w:rsidR="0043690C">
        <w:rPr>
          <w:rFonts w:ascii="Times New Roman" w:hAnsi="Times New Roman"/>
        </w:rPr>
        <w:t>мние каникулы - 28.12.2020 - 10.01.2021 (14</w:t>
      </w:r>
      <w:r w:rsidRPr="00B82ED8">
        <w:rPr>
          <w:rFonts w:ascii="Times New Roman" w:hAnsi="Times New Roman"/>
        </w:rPr>
        <w:t xml:space="preserve"> дней);</w:t>
      </w:r>
    </w:p>
    <w:p w14:paraId="3B67E7A3" w14:textId="77777777" w:rsidR="002F520B" w:rsidRPr="00B82ED8" w:rsidRDefault="002F520B" w:rsidP="002F520B">
      <w:pPr>
        <w:pStyle w:val="a8"/>
        <w:numPr>
          <w:ilvl w:val="0"/>
          <w:numId w:val="248"/>
        </w:numPr>
        <w:spacing w:after="160" w:line="259" w:lineRule="auto"/>
        <w:rPr>
          <w:rFonts w:ascii="Times New Roman" w:hAnsi="Times New Roman"/>
        </w:rPr>
      </w:pPr>
      <w:r w:rsidRPr="00B82ED8">
        <w:rPr>
          <w:rFonts w:ascii="Times New Roman" w:hAnsi="Times New Roman"/>
        </w:rPr>
        <w:t>вес</w:t>
      </w:r>
      <w:r w:rsidR="0043690C">
        <w:rPr>
          <w:rFonts w:ascii="Times New Roman" w:hAnsi="Times New Roman"/>
        </w:rPr>
        <w:t>енние каникулы - 22.03.2021 - 28</w:t>
      </w:r>
      <w:r w:rsidRPr="00B82ED8">
        <w:rPr>
          <w:rFonts w:ascii="Times New Roman" w:hAnsi="Times New Roman"/>
        </w:rPr>
        <w:t>.03.2021 (10 дней);</w:t>
      </w:r>
    </w:p>
    <w:p w14:paraId="1C2E1FEC" w14:textId="77777777" w:rsidR="002F520B" w:rsidRPr="00B82ED8" w:rsidRDefault="002F520B" w:rsidP="002F520B">
      <w:pPr>
        <w:pStyle w:val="a8"/>
        <w:numPr>
          <w:ilvl w:val="0"/>
          <w:numId w:val="248"/>
        </w:numPr>
        <w:spacing w:after="160" w:line="259" w:lineRule="auto"/>
        <w:jc w:val="both"/>
        <w:rPr>
          <w:rFonts w:ascii="Times New Roman" w:hAnsi="Times New Roman"/>
        </w:rPr>
      </w:pPr>
      <w:r w:rsidRPr="00B82ED8">
        <w:rPr>
          <w:rFonts w:ascii="Times New Roman" w:hAnsi="Times New Roman"/>
        </w:rPr>
        <w:t>дополнительные</w:t>
      </w:r>
      <w:r w:rsidR="0043690C">
        <w:rPr>
          <w:rFonts w:ascii="Times New Roman" w:hAnsi="Times New Roman"/>
        </w:rPr>
        <w:t xml:space="preserve"> каникулы для первоклассников 15.02.2021 - 21</w:t>
      </w:r>
      <w:r w:rsidRPr="00B82ED8">
        <w:rPr>
          <w:rFonts w:ascii="Times New Roman" w:hAnsi="Times New Roman"/>
        </w:rPr>
        <w:t>.02.2021 (7 дней)</w:t>
      </w:r>
    </w:p>
    <w:p w14:paraId="308B740E" w14:textId="77777777" w:rsidR="002F520B" w:rsidRPr="00B82ED8" w:rsidRDefault="002F520B" w:rsidP="002F520B">
      <w:pPr>
        <w:ind w:left="360" w:hanging="927"/>
        <w:jc w:val="both"/>
        <w:rPr>
          <w:rFonts w:ascii="Times New Roman" w:hAnsi="Times New Roman"/>
          <w:sz w:val="24"/>
          <w:szCs w:val="24"/>
        </w:rPr>
      </w:pPr>
      <w:r w:rsidRPr="00B82ED8">
        <w:rPr>
          <w:rFonts w:ascii="Times New Roman" w:hAnsi="Times New Roman"/>
          <w:b/>
          <w:sz w:val="24"/>
          <w:szCs w:val="24"/>
          <w:u w:val="single"/>
        </w:rPr>
        <w:t>5.Праздничные дни</w:t>
      </w:r>
      <w:r w:rsidRPr="00B82ED8">
        <w:rPr>
          <w:rFonts w:ascii="Times New Roman" w:hAnsi="Times New Roman"/>
          <w:b/>
          <w:sz w:val="24"/>
          <w:szCs w:val="24"/>
        </w:rPr>
        <w:t xml:space="preserve">: </w:t>
      </w:r>
      <w:r w:rsidRPr="00B82ED8">
        <w:rPr>
          <w:rFonts w:ascii="Times New Roman" w:hAnsi="Times New Roman"/>
          <w:sz w:val="24"/>
          <w:szCs w:val="24"/>
        </w:rPr>
        <w:t>4 ноября</w:t>
      </w:r>
      <w:r w:rsidRPr="00B82ED8">
        <w:rPr>
          <w:rFonts w:ascii="Times New Roman" w:hAnsi="Times New Roman"/>
          <w:b/>
          <w:sz w:val="24"/>
          <w:szCs w:val="24"/>
        </w:rPr>
        <w:t xml:space="preserve">, </w:t>
      </w:r>
      <w:r w:rsidRPr="00B82ED8">
        <w:rPr>
          <w:rFonts w:ascii="Times New Roman" w:hAnsi="Times New Roman"/>
          <w:sz w:val="24"/>
          <w:szCs w:val="24"/>
        </w:rPr>
        <w:t>1 – 8 января, 22, 23 февраля, 8 марта, 1 – 3 мая, 8 – 10 мая, 12 – 14 июня.</w:t>
      </w:r>
    </w:p>
    <w:p w14:paraId="70F01653" w14:textId="77777777" w:rsidR="002F520B" w:rsidRPr="00B82ED8" w:rsidRDefault="002F520B" w:rsidP="002F520B">
      <w:pPr>
        <w:ind w:left="360" w:hanging="927"/>
        <w:jc w:val="both"/>
        <w:rPr>
          <w:rFonts w:ascii="Times New Roman" w:hAnsi="Times New Roman"/>
          <w:sz w:val="24"/>
          <w:szCs w:val="24"/>
        </w:rPr>
      </w:pPr>
      <w:r w:rsidRPr="00B82ED8">
        <w:rPr>
          <w:rFonts w:ascii="Times New Roman" w:hAnsi="Times New Roman"/>
          <w:b/>
          <w:sz w:val="24"/>
          <w:szCs w:val="24"/>
          <w:u w:val="single"/>
        </w:rPr>
        <w:t>6.Режим обучения</w:t>
      </w:r>
      <w:r w:rsidRPr="00B82ED8">
        <w:rPr>
          <w:rFonts w:ascii="Times New Roman" w:hAnsi="Times New Roman"/>
          <w:b/>
          <w:sz w:val="24"/>
          <w:szCs w:val="24"/>
        </w:rPr>
        <w:t xml:space="preserve">. </w:t>
      </w:r>
      <w:r w:rsidRPr="00B82ED8">
        <w:rPr>
          <w:rFonts w:ascii="Times New Roman" w:hAnsi="Times New Roman"/>
          <w:b/>
          <w:sz w:val="24"/>
          <w:szCs w:val="24"/>
          <w:u w:val="single"/>
        </w:rPr>
        <w:t>Начало занятий, продолжительность урока</w:t>
      </w:r>
    </w:p>
    <w:p w14:paraId="459554CE" w14:textId="77777777" w:rsidR="002F520B" w:rsidRPr="00064EB4" w:rsidRDefault="002F520B" w:rsidP="00064EB4">
      <w:pPr>
        <w:pStyle w:val="a8"/>
        <w:numPr>
          <w:ilvl w:val="1"/>
          <w:numId w:val="252"/>
        </w:numPr>
        <w:spacing w:after="160" w:line="259" w:lineRule="auto"/>
        <w:rPr>
          <w:rFonts w:ascii="Times New Roman" w:hAnsi="Times New Roman"/>
        </w:rPr>
      </w:pPr>
      <w:r w:rsidRPr="00064EB4">
        <w:rPr>
          <w:rFonts w:ascii="Times New Roman" w:hAnsi="Times New Roman"/>
        </w:rPr>
        <w:t>классы – пятидневка</w:t>
      </w:r>
    </w:p>
    <w:p w14:paraId="0CE336FC" w14:textId="77777777" w:rsidR="002F520B" w:rsidRPr="00B82ED8" w:rsidRDefault="002F520B" w:rsidP="002F520B">
      <w:pPr>
        <w:pStyle w:val="a8"/>
        <w:ind w:left="0"/>
        <w:jc w:val="both"/>
        <w:rPr>
          <w:rFonts w:ascii="Times New Roman" w:eastAsia="Times New Roman" w:hAnsi="Times New Roman"/>
          <w:bCs/>
        </w:rPr>
      </w:pPr>
      <w:r w:rsidRPr="00B82ED8">
        <w:rPr>
          <w:rFonts w:ascii="Times New Roman" w:eastAsia="Times New Roman" w:hAnsi="Times New Roman"/>
          <w:bCs/>
        </w:rPr>
        <w:t>Время прихода детей в школу с учетом «веерного» (ступенчатого) пропускного режима (смещение на установленное школой время начала занятий для параллелей или отдельных групп классов)</w:t>
      </w:r>
    </w:p>
    <w:p w14:paraId="03C1145A" w14:textId="77777777" w:rsidR="002F520B" w:rsidRPr="00B82ED8" w:rsidRDefault="002F520B" w:rsidP="002F520B">
      <w:pPr>
        <w:pStyle w:val="a8"/>
        <w:ind w:left="0"/>
        <w:jc w:val="both"/>
        <w:rPr>
          <w:rFonts w:ascii="Times New Roman" w:eastAsia="Times New Roman" w:hAnsi="Times New Roman"/>
          <w:bCs/>
        </w:rPr>
      </w:pPr>
    </w:p>
    <w:p w14:paraId="21367A05" w14:textId="77777777" w:rsidR="002F520B" w:rsidRPr="00B82ED8" w:rsidRDefault="00064EB4" w:rsidP="002F520B">
      <w:pPr>
        <w:pStyle w:val="a8"/>
        <w:ind w:left="0"/>
        <w:jc w:val="both"/>
        <w:rPr>
          <w:rFonts w:ascii="Times New Roman" w:eastAsia="Times New Roman" w:hAnsi="Times New Roman"/>
          <w:bCs/>
        </w:rPr>
      </w:pPr>
      <w:r>
        <w:rPr>
          <w:rFonts w:ascii="Times New Roman" w:eastAsia="Times New Roman" w:hAnsi="Times New Roman"/>
          <w:bCs/>
        </w:rPr>
        <w:t>Центральный вход – 1</w:t>
      </w:r>
      <w:r w:rsidR="002F520B" w:rsidRPr="00B82ED8">
        <w:rPr>
          <w:rFonts w:ascii="Times New Roman" w:eastAsia="Times New Roman" w:hAnsi="Times New Roman"/>
          <w:bCs/>
        </w:rPr>
        <w:t>,</w:t>
      </w:r>
      <w:r>
        <w:rPr>
          <w:rFonts w:ascii="Times New Roman" w:eastAsia="Times New Roman" w:hAnsi="Times New Roman"/>
          <w:bCs/>
        </w:rPr>
        <w:t>3б,5а,5б,6а,6б,7,8</w:t>
      </w:r>
    </w:p>
    <w:p w14:paraId="41F3C392" w14:textId="77777777" w:rsidR="002F520B" w:rsidRPr="00B82ED8" w:rsidRDefault="00064EB4" w:rsidP="002F520B">
      <w:pPr>
        <w:pStyle w:val="a8"/>
        <w:ind w:left="0"/>
        <w:jc w:val="both"/>
        <w:rPr>
          <w:rFonts w:ascii="Times New Roman" w:eastAsia="Times New Roman" w:hAnsi="Times New Roman"/>
          <w:bCs/>
        </w:rPr>
      </w:pPr>
      <w:r>
        <w:rPr>
          <w:rFonts w:ascii="Times New Roman" w:eastAsia="Times New Roman" w:hAnsi="Times New Roman"/>
          <w:bCs/>
        </w:rPr>
        <w:t>Со стороны двора-2,3а,4,9</w:t>
      </w:r>
    </w:p>
    <w:p w14:paraId="3FA282E5" w14:textId="77777777" w:rsidR="002F520B" w:rsidRPr="00B82ED8" w:rsidRDefault="002F520B" w:rsidP="002F520B">
      <w:pPr>
        <w:pStyle w:val="a8"/>
        <w:ind w:left="0"/>
        <w:jc w:val="both"/>
        <w:rPr>
          <w:rFonts w:ascii="Times New Roman" w:eastAsia="Times New Roman" w:hAnsi="Times New Roman"/>
          <w:bCs/>
        </w:rPr>
      </w:pPr>
      <w:r w:rsidRPr="00B82ED8">
        <w:rPr>
          <w:rFonts w:ascii="Times New Roman" w:eastAsia="Times New Roman" w:hAnsi="Times New Roman"/>
          <w:bCs/>
        </w:rPr>
        <w:t>Центральный вход</w:t>
      </w:r>
    </w:p>
    <w:tbl>
      <w:tblPr>
        <w:tblStyle w:val="a4"/>
        <w:tblW w:w="9792" w:type="dxa"/>
        <w:tblLook w:val="04A0" w:firstRow="1" w:lastRow="0" w:firstColumn="1" w:lastColumn="0" w:noHBand="0" w:noVBand="1"/>
      </w:tblPr>
      <w:tblGrid>
        <w:gridCol w:w="4896"/>
        <w:gridCol w:w="4896"/>
      </w:tblGrid>
      <w:tr w:rsidR="002F520B" w:rsidRPr="00B82ED8" w14:paraId="4B263471" w14:textId="77777777" w:rsidTr="004E2B61">
        <w:trPr>
          <w:trHeight w:val="274"/>
        </w:trPr>
        <w:tc>
          <w:tcPr>
            <w:tcW w:w="4896" w:type="dxa"/>
          </w:tcPr>
          <w:p w14:paraId="58845046" w14:textId="77777777" w:rsidR="002F520B" w:rsidRPr="00B82ED8" w:rsidRDefault="002F520B" w:rsidP="004E2B61">
            <w:pPr>
              <w:pStyle w:val="a8"/>
              <w:ind w:left="0"/>
              <w:jc w:val="both"/>
              <w:rPr>
                <w:rFonts w:ascii="Times New Roman" w:eastAsia="Times New Roman" w:hAnsi="Times New Roman"/>
                <w:bCs/>
              </w:rPr>
            </w:pPr>
            <w:r w:rsidRPr="00B82ED8">
              <w:rPr>
                <w:rFonts w:ascii="Times New Roman" w:eastAsia="Times New Roman" w:hAnsi="Times New Roman"/>
                <w:bCs/>
              </w:rPr>
              <w:t xml:space="preserve">Время </w:t>
            </w:r>
          </w:p>
        </w:tc>
        <w:tc>
          <w:tcPr>
            <w:tcW w:w="4896" w:type="dxa"/>
          </w:tcPr>
          <w:p w14:paraId="67087966" w14:textId="77777777" w:rsidR="002F520B" w:rsidRPr="00B82ED8" w:rsidRDefault="002F520B" w:rsidP="004E2B61">
            <w:pPr>
              <w:pStyle w:val="a8"/>
              <w:ind w:left="0"/>
              <w:jc w:val="both"/>
              <w:rPr>
                <w:rFonts w:ascii="Times New Roman" w:eastAsia="Times New Roman" w:hAnsi="Times New Roman"/>
                <w:bCs/>
              </w:rPr>
            </w:pPr>
            <w:r w:rsidRPr="00B82ED8">
              <w:rPr>
                <w:rFonts w:ascii="Times New Roman" w:eastAsia="Times New Roman" w:hAnsi="Times New Roman"/>
                <w:bCs/>
              </w:rPr>
              <w:t xml:space="preserve">Класс </w:t>
            </w:r>
          </w:p>
        </w:tc>
      </w:tr>
      <w:tr w:rsidR="002F520B" w:rsidRPr="00B82ED8" w14:paraId="66E8F853" w14:textId="77777777" w:rsidTr="006D6FD9">
        <w:trPr>
          <w:trHeight w:val="241"/>
        </w:trPr>
        <w:tc>
          <w:tcPr>
            <w:tcW w:w="4896" w:type="dxa"/>
          </w:tcPr>
          <w:p w14:paraId="13B6AC98"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8.30</w:t>
            </w:r>
          </w:p>
        </w:tc>
        <w:tc>
          <w:tcPr>
            <w:tcW w:w="4896" w:type="dxa"/>
          </w:tcPr>
          <w:p w14:paraId="6207F904"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 xml:space="preserve">1 </w:t>
            </w:r>
          </w:p>
        </w:tc>
      </w:tr>
      <w:tr w:rsidR="002F520B" w:rsidRPr="00B82ED8" w14:paraId="09D06876" w14:textId="77777777" w:rsidTr="004E2B61">
        <w:trPr>
          <w:trHeight w:val="274"/>
        </w:trPr>
        <w:tc>
          <w:tcPr>
            <w:tcW w:w="4896" w:type="dxa"/>
          </w:tcPr>
          <w:p w14:paraId="128B7B3F"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8.25</w:t>
            </w:r>
          </w:p>
        </w:tc>
        <w:tc>
          <w:tcPr>
            <w:tcW w:w="4896" w:type="dxa"/>
          </w:tcPr>
          <w:p w14:paraId="0C03D35E"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3б</w:t>
            </w:r>
          </w:p>
        </w:tc>
      </w:tr>
      <w:tr w:rsidR="002F520B" w:rsidRPr="00B82ED8" w14:paraId="4B9E48A0" w14:textId="77777777" w:rsidTr="004E2B61">
        <w:trPr>
          <w:trHeight w:val="274"/>
        </w:trPr>
        <w:tc>
          <w:tcPr>
            <w:tcW w:w="4896" w:type="dxa"/>
          </w:tcPr>
          <w:p w14:paraId="1B4429E5"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8.2</w:t>
            </w:r>
            <w:r w:rsidR="00064EB4">
              <w:rPr>
                <w:rFonts w:ascii="Times New Roman" w:eastAsia="Times New Roman" w:hAnsi="Times New Roman"/>
                <w:bCs/>
              </w:rPr>
              <w:t>0</w:t>
            </w:r>
          </w:p>
        </w:tc>
        <w:tc>
          <w:tcPr>
            <w:tcW w:w="4896" w:type="dxa"/>
          </w:tcPr>
          <w:p w14:paraId="2108046B"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5а</w:t>
            </w:r>
          </w:p>
        </w:tc>
      </w:tr>
      <w:tr w:rsidR="002F520B" w:rsidRPr="00B82ED8" w14:paraId="17FA370A" w14:textId="77777777" w:rsidTr="004E2B61">
        <w:trPr>
          <w:trHeight w:val="274"/>
        </w:trPr>
        <w:tc>
          <w:tcPr>
            <w:tcW w:w="4896" w:type="dxa"/>
          </w:tcPr>
          <w:p w14:paraId="1254EE1B"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8.15</w:t>
            </w:r>
          </w:p>
        </w:tc>
        <w:tc>
          <w:tcPr>
            <w:tcW w:w="4896" w:type="dxa"/>
          </w:tcPr>
          <w:p w14:paraId="5F3F3C53"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5а</w:t>
            </w:r>
          </w:p>
        </w:tc>
      </w:tr>
      <w:tr w:rsidR="002F520B" w:rsidRPr="00B82ED8" w14:paraId="660E4321" w14:textId="77777777" w:rsidTr="004E2B61">
        <w:trPr>
          <w:trHeight w:val="274"/>
        </w:trPr>
        <w:tc>
          <w:tcPr>
            <w:tcW w:w="4896" w:type="dxa"/>
          </w:tcPr>
          <w:p w14:paraId="751E29E9"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8.10</w:t>
            </w:r>
          </w:p>
        </w:tc>
        <w:tc>
          <w:tcPr>
            <w:tcW w:w="4896" w:type="dxa"/>
          </w:tcPr>
          <w:p w14:paraId="213AC117"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6а</w:t>
            </w:r>
          </w:p>
        </w:tc>
      </w:tr>
      <w:tr w:rsidR="002F520B" w:rsidRPr="00B82ED8" w14:paraId="176B3293" w14:textId="77777777" w:rsidTr="004E2B61">
        <w:trPr>
          <w:trHeight w:val="274"/>
        </w:trPr>
        <w:tc>
          <w:tcPr>
            <w:tcW w:w="4896" w:type="dxa"/>
          </w:tcPr>
          <w:p w14:paraId="4C323688"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8.05</w:t>
            </w:r>
          </w:p>
        </w:tc>
        <w:tc>
          <w:tcPr>
            <w:tcW w:w="4896" w:type="dxa"/>
          </w:tcPr>
          <w:p w14:paraId="3D62EEAD"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6б</w:t>
            </w:r>
          </w:p>
        </w:tc>
      </w:tr>
      <w:tr w:rsidR="002F520B" w:rsidRPr="00B82ED8" w14:paraId="1A809FAB" w14:textId="77777777" w:rsidTr="004E2B61">
        <w:trPr>
          <w:trHeight w:val="287"/>
        </w:trPr>
        <w:tc>
          <w:tcPr>
            <w:tcW w:w="4896" w:type="dxa"/>
          </w:tcPr>
          <w:p w14:paraId="067FEF12"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8.00</w:t>
            </w:r>
          </w:p>
        </w:tc>
        <w:tc>
          <w:tcPr>
            <w:tcW w:w="4896" w:type="dxa"/>
          </w:tcPr>
          <w:p w14:paraId="75034BD2"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 xml:space="preserve"> 7</w:t>
            </w:r>
          </w:p>
        </w:tc>
      </w:tr>
      <w:tr w:rsidR="002F520B" w:rsidRPr="00B82ED8" w14:paraId="64600A78" w14:textId="77777777" w:rsidTr="004E2B61">
        <w:trPr>
          <w:trHeight w:val="274"/>
        </w:trPr>
        <w:tc>
          <w:tcPr>
            <w:tcW w:w="4896" w:type="dxa"/>
          </w:tcPr>
          <w:p w14:paraId="537A17A5"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9.10</w:t>
            </w:r>
          </w:p>
        </w:tc>
        <w:tc>
          <w:tcPr>
            <w:tcW w:w="4896" w:type="dxa"/>
          </w:tcPr>
          <w:p w14:paraId="0DE9FB72"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w:t>
            </w:r>
          </w:p>
        </w:tc>
      </w:tr>
    </w:tbl>
    <w:p w14:paraId="537E976D" w14:textId="77777777" w:rsidR="002F520B" w:rsidRPr="00B82ED8" w:rsidRDefault="00064EB4" w:rsidP="002F520B">
      <w:pPr>
        <w:pStyle w:val="a8"/>
        <w:ind w:left="0"/>
        <w:jc w:val="both"/>
        <w:rPr>
          <w:rFonts w:ascii="Times New Roman" w:eastAsia="Times New Roman" w:hAnsi="Times New Roman"/>
          <w:bCs/>
        </w:rPr>
      </w:pPr>
      <w:r>
        <w:rPr>
          <w:rFonts w:ascii="Times New Roman" w:eastAsia="Times New Roman" w:hAnsi="Times New Roman"/>
          <w:bCs/>
        </w:rPr>
        <w:t>Со стороны двора</w:t>
      </w:r>
    </w:p>
    <w:tbl>
      <w:tblPr>
        <w:tblStyle w:val="a4"/>
        <w:tblW w:w="9820" w:type="dxa"/>
        <w:tblLook w:val="04A0" w:firstRow="1" w:lastRow="0" w:firstColumn="1" w:lastColumn="0" w:noHBand="0" w:noVBand="1"/>
      </w:tblPr>
      <w:tblGrid>
        <w:gridCol w:w="4910"/>
        <w:gridCol w:w="4910"/>
      </w:tblGrid>
      <w:tr w:rsidR="002F520B" w:rsidRPr="00B82ED8" w14:paraId="69BB0F59" w14:textId="77777777" w:rsidTr="004E2B61">
        <w:trPr>
          <w:trHeight w:val="273"/>
        </w:trPr>
        <w:tc>
          <w:tcPr>
            <w:tcW w:w="4910" w:type="dxa"/>
          </w:tcPr>
          <w:p w14:paraId="3A8417C6" w14:textId="77777777" w:rsidR="002F520B" w:rsidRPr="00B82ED8" w:rsidRDefault="002F520B" w:rsidP="004E2B61">
            <w:pPr>
              <w:pStyle w:val="a8"/>
              <w:ind w:left="0"/>
              <w:jc w:val="both"/>
              <w:rPr>
                <w:rFonts w:ascii="Times New Roman" w:eastAsia="Times New Roman" w:hAnsi="Times New Roman"/>
                <w:bCs/>
              </w:rPr>
            </w:pPr>
            <w:r w:rsidRPr="00B82ED8">
              <w:rPr>
                <w:rFonts w:ascii="Times New Roman" w:eastAsia="Times New Roman" w:hAnsi="Times New Roman"/>
                <w:bCs/>
              </w:rPr>
              <w:t xml:space="preserve">Время </w:t>
            </w:r>
          </w:p>
        </w:tc>
        <w:tc>
          <w:tcPr>
            <w:tcW w:w="4910" w:type="dxa"/>
          </w:tcPr>
          <w:p w14:paraId="7890E556" w14:textId="77777777" w:rsidR="002F520B" w:rsidRPr="00B82ED8" w:rsidRDefault="002F520B" w:rsidP="004E2B61">
            <w:pPr>
              <w:pStyle w:val="a8"/>
              <w:ind w:left="0"/>
              <w:jc w:val="both"/>
              <w:rPr>
                <w:rFonts w:ascii="Times New Roman" w:eastAsia="Times New Roman" w:hAnsi="Times New Roman"/>
                <w:bCs/>
              </w:rPr>
            </w:pPr>
            <w:r w:rsidRPr="00B82ED8">
              <w:rPr>
                <w:rFonts w:ascii="Times New Roman" w:eastAsia="Times New Roman" w:hAnsi="Times New Roman"/>
                <w:bCs/>
              </w:rPr>
              <w:t xml:space="preserve">Класс </w:t>
            </w:r>
          </w:p>
        </w:tc>
      </w:tr>
      <w:tr w:rsidR="002F520B" w:rsidRPr="00B82ED8" w14:paraId="4EC4CDEE" w14:textId="77777777" w:rsidTr="004E2B61">
        <w:trPr>
          <w:trHeight w:val="273"/>
        </w:trPr>
        <w:tc>
          <w:tcPr>
            <w:tcW w:w="4910" w:type="dxa"/>
          </w:tcPr>
          <w:p w14:paraId="4848B3F4"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8.25</w:t>
            </w:r>
          </w:p>
        </w:tc>
        <w:tc>
          <w:tcPr>
            <w:tcW w:w="4910" w:type="dxa"/>
          </w:tcPr>
          <w:p w14:paraId="282C83B0"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2</w:t>
            </w:r>
          </w:p>
        </w:tc>
      </w:tr>
      <w:tr w:rsidR="002F520B" w:rsidRPr="00B82ED8" w14:paraId="0DD1DFDC" w14:textId="77777777" w:rsidTr="004E2B61">
        <w:trPr>
          <w:trHeight w:val="273"/>
        </w:trPr>
        <w:tc>
          <w:tcPr>
            <w:tcW w:w="4910" w:type="dxa"/>
          </w:tcPr>
          <w:p w14:paraId="6F1CF8E0"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8.20</w:t>
            </w:r>
          </w:p>
        </w:tc>
        <w:tc>
          <w:tcPr>
            <w:tcW w:w="4910" w:type="dxa"/>
          </w:tcPr>
          <w:p w14:paraId="4584AC46"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3а</w:t>
            </w:r>
          </w:p>
        </w:tc>
      </w:tr>
      <w:tr w:rsidR="002F520B" w:rsidRPr="00B82ED8" w14:paraId="1047E604" w14:textId="77777777" w:rsidTr="004E2B61">
        <w:trPr>
          <w:trHeight w:val="273"/>
        </w:trPr>
        <w:tc>
          <w:tcPr>
            <w:tcW w:w="4910" w:type="dxa"/>
          </w:tcPr>
          <w:p w14:paraId="4785BA03"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8.15</w:t>
            </w:r>
          </w:p>
        </w:tc>
        <w:tc>
          <w:tcPr>
            <w:tcW w:w="4910" w:type="dxa"/>
          </w:tcPr>
          <w:p w14:paraId="703DDCAE"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4</w:t>
            </w:r>
          </w:p>
        </w:tc>
      </w:tr>
      <w:tr w:rsidR="002F520B" w:rsidRPr="00B82ED8" w14:paraId="056FD3F0" w14:textId="77777777" w:rsidTr="004E2B61">
        <w:trPr>
          <w:trHeight w:val="273"/>
        </w:trPr>
        <w:tc>
          <w:tcPr>
            <w:tcW w:w="4910" w:type="dxa"/>
          </w:tcPr>
          <w:p w14:paraId="314FE306" w14:textId="77777777" w:rsidR="002F520B" w:rsidRPr="00B82ED8" w:rsidRDefault="006D6FD9" w:rsidP="004E2B61">
            <w:pPr>
              <w:pStyle w:val="a8"/>
              <w:ind w:left="0"/>
              <w:jc w:val="both"/>
              <w:rPr>
                <w:rFonts w:ascii="Times New Roman" w:eastAsia="Times New Roman" w:hAnsi="Times New Roman"/>
                <w:bCs/>
              </w:rPr>
            </w:pPr>
            <w:r>
              <w:rPr>
                <w:rFonts w:ascii="Times New Roman" w:eastAsia="Times New Roman" w:hAnsi="Times New Roman"/>
                <w:bCs/>
              </w:rPr>
              <w:t>8.10</w:t>
            </w:r>
          </w:p>
        </w:tc>
        <w:tc>
          <w:tcPr>
            <w:tcW w:w="4910" w:type="dxa"/>
          </w:tcPr>
          <w:p w14:paraId="60C5202A" w14:textId="77777777" w:rsidR="002F520B" w:rsidRPr="00B82ED8" w:rsidRDefault="00064EB4" w:rsidP="004E2B61">
            <w:pPr>
              <w:pStyle w:val="a8"/>
              <w:ind w:left="0"/>
              <w:jc w:val="both"/>
              <w:rPr>
                <w:rFonts w:ascii="Times New Roman" w:eastAsia="Times New Roman" w:hAnsi="Times New Roman"/>
                <w:bCs/>
              </w:rPr>
            </w:pPr>
            <w:r>
              <w:rPr>
                <w:rFonts w:ascii="Times New Roman" w:eastAsia="Times New Roman" w:hAnsi="Times New Roman"/>
                <w:bCs/>
              </w:rPr>
              <w:t>9</w:t>
            </w:r>
          </w:p>
        </w:tc>
      </w:tr>
    </w:tbl>
    <w:p w14:paraId="2E224826" w14:textId="77777777" w:rsidR="002F520B" w:rsidRPr="00B82ED8" w:rsidRDefault="002F520B" w:rsidP="002F520B">
      <w:pPr>
        <w:pStyle w:val="a8"/>
        <w:tabs>
          <w:tab w:val="left" w:pos="426"/>
          <w:tab w:val="left" w:pos="2866"/>
        </w:tabs>
        <w:ind w:left="0"/>
        <w:jc w:val="both"/>
        <w:rPr>
          <w:rFonts w:ascii="Times New Roman" w:hAnsi="Times New Roman"/>
        </w:rPr>
      </w:pPr>
      <w:r w:rsidRPr="00B82ED8">
        <w:rPr>
          <w:rFonts w:ascii="Times New Roman" w:eastAsia="Times New Roman" w:hAnsi="Times New Roman"/>
          <w:bCs/>
        </w:rPr>
        <w:t>Время начала  и окончания занятий, перемен:</w:t>
      </w:r>
    </w:p>
    <w:p w14:paraId="7436A8DA" w14:textId="77777777" w:rsidR="002F520B" w:rsidRPr="00B82ED8" w:rsidRDefault="002F520B" w:rsidP="002F520B">
      <w:pPr>
        <w:tabs>
          <w:tab w:val="left" w:pos="2866"/>
        </w:tabs>
        <w:jc w:val="both"/>
        <w:rPr>
          <w:rFonts w:ascii="Times New Roman" w:hAnsi="Times New Roman"/>
          <w:sz w:val="24"/>
          <w:szCs w:val="24"/>
        </w:rPr>
      </w:pPr>
      <w:r w:rsidRPr="00B82ED8">
        <w:rPr>
          <w:rFonts w:ascii="Times New Roman" w:hAnsi="Times New Roman"/>
          <w:sz w:val="24"/>
          <w:szCs w:val="24"/>
        </w:rPr>
        <w:t xml:space="preserve">Расписание звонков </w:t>
      </w:r>
    </w:p>
    <w:tbl>
      <w:tblPr>
        <w:tblStyle w:val="a4"/>
        <w:tblW w:w="9817" w:type="dxa"/>
        <w:tblLook w:val="04A0" w:firstRow="1" w:lastRow="0" w:firstColumn="1" w:lastColumn="0" w:noHBand="0" w:noVBand="1"/>
      </w:tblPr>
      <w:tblGrid>
        <w:gridCol w:w="640"/>
        <w:gridCol w:w="2183"/>
        <w:gridCol w:w="1711"/>
        <w:gridCol w:w="1738"/>
        <w:gridCol w:w="1867"/>
        <w:gridCol w:w="1678"/>
      </w:tblGrid>
      <w:tr w:rsidR="002F520B" w:rsidRPr="00B82ED8" w14:paraId="61F8ED32" w14:textId="77777777" w:rsidTr="004E2B61">
        <w:trPr>
          <w:trHeight w:val="268"/>
        </w:trPr>
        <w:tc>
          <w:tcPr>
            <w:tcW w:w="640" w:type="dxa"/>
          </w:tcPr>
          <w:p w14:paraId="6FF8A53C" w14:textId="77777777" w:rsidR="002F520B" w:rsidRPr="00B82ED8" w:rsidRDefault="002F520B" w:rsidP="004E2B61">
            <w:pPr>
              <w:tabs>
                <w:tab w:val="left" w:pos="2866"/>
              </w:tabs>
              <w:jc w:val="both"/>
              <w:rPr>
                <w:rFonts w:ascii="Times New Roman" w:hAnsi="Times New Roman"/>
                <w:sz w:val="24"/>
                <w:szCs w:val="24"/>
              </w:rPr>
            </w:pPr>
          </w:p>
        </w:tc>
        <w:tc>
          <w:tcPr>
            <w:tcW w:w="2183" w:type="dxa"/>
          </w:tcPr>
          <w:p w14:paraId="30E7DA5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1 классы </w:t>
            </w:r>
          </w:p>
        </w:tc>
        <w:tc>
          <w:tcPr>
            <w:tcW w:w="1711" w:type="dxa"/>
          </w:tcPr>
          <w:p w14:paraId="49AF4871"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2 классы </w:t>
            </w:r>
          </w:p>
        </w:tc>
        <w:tc>
          <w:tcPr>
            <w:tcW w:w="1738" w:type="dxa"/>
          </w:tcPr>
          <w:p w14:paraId="647AE9EB"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3-4 классы </w:t>
            </w:r>
          </w:p>
        </w:tc>
        <w:tc>
          <w:tcPr>
            <w:tcW w:w="1867" w:type="dxa"/>
          </w:tcPr>
          <w:p w14:paraId="5A6CD88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5-7 классы </w:t>
            </w:r>
          </w:p>
        </w:tc>
        <w:tc>
          <w:tcPr>
            <w:tcW w:w="1678" w:type="dxa"/>
          </w:tcPr>
          <w:p w14:paraId="1CBB8C0F" w14:textId="77777777" w:rsidR="002F520B" w:rsidRPr="00B82ED8" w:rsidRDefault="006D6FD9" w:rsidP="004E2B61">
            <w:pPr>
              <w:tabs>
                <w:tab w:val="left" w:pos="2866"/>
              </w:tabs>
              <w:jc w:val="both"/>
              <w:rPr>
                <w:rFonts w:ascii="Times New Roman" w:hAnsi="Times New Roman"/>
                <w:sz w:val="24"/>
                <w:szCs w:val="24"/>
              </w:rPr>
            </w:pPr>
            <w:r>
              <w:rPr>
                <w:rFonts w:ascii="Times New Roman" w:hAnsi="Times New Roman"/>
                <w:sz w:val="24"/>
                <w:szCs w:val="24"/>
              </w:rPr>
              <w:t>8-9</w:t>
            </w:r>
            <w:r w:rsidR="002F520B" w:rsidRPr="00B82ED8">
              <w:rPr>
                <w:rFonts w:ascii="Times New Roman" w:hAnsi="Times New Roman"/>
                <w:sz w:val="24"/>
                <w:szCs w:val="24"/>
              </w:rPr>
              <w:t xml:space="preserve"> классы</w:t>
            </w:r>
          </w:p>
        </w:tc>
      </w:tr>
      <w:tr w:rsidR="002F520B" w:rsidRPr="00B82ED8" w14:paraId="1368D614" w14:textId="77777777" w:rsidTr="004E2B61">
        <w:trPr>
          <w:trHeight w:val="535"/>
        </w:trPr>
        <w:tc>
          <w:tcPr>
            <w:tcW w:w="640" w:type="dxa"/>
          </w:tcPr>
          <w:p w14:paraId="25B0778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w:t>
            </w:r>
          </w:p>
        </w:tc>
        <w:tc>
          <w:tcPr>
            <w:tcW w:w="2183" w:type="dxa"/>
          </w:tcPr>
          <w:p w14:paraId="7DE619C8"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8.30-9.05</w:t>
            </w:r>
          </w:p>
          <w:p w14:paraId="7F780025" w14:textId="77777777" w:rsidR="002F520B" w:rsidRPr="00B82ED8" w:rsidRDefault="002F520B" w:rsidP="004E2B61">
            <w:pPr>
              <w:tabs>
                <w:tab w:val="left" w:pos="2866"/>
              </w:tabs>
              <w:jc w:val="both"/>
              <w:rPr>
                <w:rFonts w:ascii="Times New Roman" w:hAnsi="Times New Roman"/>
                <w:sz w:val="24"/>
                <w:szCs w:val="24"/>
              </w:rPr>
            </w:pPr>
          </w:p>
        </w:tc>
        <w:tc>
          <w:tcPr>
            <w:tcW w:w="1711" w:type="dxa"/>
          </w:tcPr>
          <w:p w14:paraId="39AA7A43"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8.30-9.10</w:t>
            </w:r>
          </w:p>
        </w:tc>
        <w:tc>
          <w:tcPr>
            <w:tcW w:w="1738" w:type="dxa"/>
          </w:tcPr>
          <w:p w14:paraId="5C2128B1" w14:textId="77777777" w:rsidR="002F520B" w:rsidRPr="00B82ED8" w:rsidRDefault="006D6FD9" w:rsidP="004E2B61">
            <w:pPr>
              <w:tabs>
                <w:tab w:val="left" w:pos="2866"/>
              </w:tabs>
              <w:jc w:val="both"/>
              <w:rPr>
                <w:rFonts w:ascii="Times New Roman" w:hAnsi="Times New Roman"/>
                <w:sz w:val="24"/>
                <w:szCs w:val="24"/>
              </w:rPr>
            </w:pPr>
            <w:r>
              <w:rPr>
                <w:rFonts w:ascii="Times New Roman" w:hAnsi="Times New Roman"/>
                <w:sz w:val="24"/>
                <w:szCs w:val="24"/>
              </w:rPr>
              <w:t>8.20</w:t>
            </w:r>
            <w:r w:rsidR="002F520B" w:rsidRPr="00B82ED8">
              <w:rPr>
                <w:rFonts w:ascii="Times New Roman" w:hAnsi="Times New Roman"/>
                <w:sz w:val="24"/>
                <w:szCs w:val="24"/>
              </w:rPr>
              <w:t>-9.25</w:t>
            </w:r>
          </w:p>
        </w:tc>
        <w:tc>
          <w:tcPr>
            <w:tcW w:w="1867" w:type="dxa"/>
          </w:tcPr>
          <w:p w14:paraId="7F22EBA8"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9.00-9.40</w:t>
            </w:r>
          </w:p>
        </w:tc>
        <w:tc>
          <w:tcPr>
            <w:tcW w:w="1678" w:type="dxa"/>
          </w:tcPr>
          <w:p w14:paraId="79B798AB"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9.15-9.55</w:t>
            </w:r>
          </w:p>
        </w:tc>
      </w:tr>
      <w:tr w:rsidR="002F520B" w:rsidRPr="00B82ED8" w14:paraId="4B88979D" w14:textId="77777777" w:rsidTr="004E2B61">
        <w:trPr>
          <w:trHeight w:val="535"/>
        </w:trPr>
        <w:tc>
          <w:tcPr>
            <w:tcW w:w="640" w:type="dxa"/>
          </w:tcPr>
          <w:p w14:paraId="37E97DC8"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2</w:t>
            </w:r>
          </w:p>
        </w:tc>
        <w:tc>
          <w:tcPr>
            <w:tcW w:w="2183" w:type="dxa"/>
          </w:tcPr>
          <w:p w14:paraId="138B243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9.25-10.00</w:t>
            </w:r>
          </w:p>
          <w:p w14:paraId="5BF85107" w14:textId="77777777" w:rsidR="002F520B" w:rsidRPr="00B82ED8" w:rsidRDefault="002F520B" w:rsidP="004E2B61">
            <w:pPr>
              <w:tabs>
                <w:tab w:val="left" w:pos="2866"/>
              </w:tabs>
              <w:jc w:val="both"/>
              <w:rPr>
                <w:rFonts w:ascii="Times New Roman" w:hAnsi="Times New Roman"/>
                <w:sz w:val="24"/>
                <w:szCs w:val="24"/>
              </w:rPr>
            </w:pPr>
          </w:p>
        </w:tc>
        <w:tc>
          <w:tcPr>
            <w:tcW w:w="1711" w:type="dxa"/>
          </w:tcPr>
          <w:p w14:paraId="6049629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9.25-10.05</w:t>
            </w:r>
          </w:p>
        </w:tc>
        <w:tc>
          <w:tcPr>
            <w:tcW w:w="1738" w:type="dxa"/>
          </w:tcPr>
          <w:p w14:paraId="7A582E04"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9.40-10.20</w:t>
            </w:r>
          </w:p>
        </w:tc>
        <w:tc>
          <w:tcPr>
            <w:tcW w:w="1867" w:type="dxa"/>
          </w:tcPr>
          <w:p w14:paraId="23EA56A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9.55-10.35</w:t>
            </w:r>
          </w:p>
        </w:tc>
        <w:tc>
          <w:tcPr>
            <w:tcW w:w="1678" w:type="dxa"/>
          </w:tcPr>
          <w:p w14:paraId="700A05AC"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10.10-10.50</w:t>
            </w:r>
          </w:p>
        </w:tc>
      </w:tr>
      <w:tr w:rsidR="002F520B" w:rsidRPr="00B82ED8" w14:paraId="38E11E29" w14:textId="77777777" w:rsidTr="004E2B61">
        <w:trPr>
          <w:trHeight w:val="549"/>
        </w:trPr>
        <w:tc>
          <w:tcPr>
            <w:tcW w:w="640" w:type="dxa"/>
          </w:tcPr>
          <w:p w14:paraId="522D2CE3"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3</w:t>
            </w:r>
          </w:p>
        </w:tc>
        <w:tc>
          <w:tcPr>
            <w:tcW w:w="2183" w:type="dxa"/>
          </w:tcPr>
          <w:p w14:paraId="2A1FEBEA"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10.20-10.55</w:t>
            </w:r>
          </w:p>
          <w:p w14:paraId="25AA359E" w14:textId="77777777" w:rsidR="002F520B" w:rsidRPr="00B82ED8" w:rsidRDefault="002F520B" w:rsidP="004E2B61">
            <w:pPr>
              <w:tabs>
                <w:tab w:val="left" w:pos="2866"/>
              </w:tabs>
              <w:jc w:val="both"/>
              <w:rPr>
                <w:rFonts w:ascii="Times New Roman" w:hAnsi="Times New Roman"/>
                <w:sz w:val="24"/>
                <w:szCs w:val="24"/>
              </w:rPr>
            </w:pPr>
          </w:p>
        </w:tc>
        <w:tc>
          <w:tcPr>
            <w:tcW w:w="1711" w:type="dxa"/>
          </w:tcPr>
          <w:p w14:paraId="0DD7BE6D"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10.20-11.00</w:t>
            </w:r>
          </w:p>
        </w:tc>
        <w:tc>
          <w:tcPr>
            <w:tcW w:w="1738" w:type="dxa"/>
          </w:tcPr>
          <w:p w14:paraId="28B10EC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10.35-11.15</w:t>
            </w:r>
          </w:p>
        </w:tc>
        <w:tc>
          <w:tcPr>
            <w:tcW w:w="1867" w:type="dxa"/>
          </w:tcPr>
          <w:p w14:paraId="2B909E18"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10.50-11.30</w:t>
            </w:r>
          </w:p>
        </w:tc>
        <w:tc>
          <w:tcPr>
            <w:tcW w:w="1678" w:type="dxa"/>
          </w:tcPr>
          <w:p w14:paraId="660DC23A"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11.05-11.45</w:t>
            </w:r>
          </w:p>
        </w:tc>
      </w:tr>
      <w:tr w:rsidR="002F520B" w:rsidRPr="00B82ED8" w14:paraId="7F6440E5" w14:textId="77777777" w:rsidTr="004E2B61">
        <w:trPr>
          <w:trHeight w:val="535"/>
        </w:trPr>
        <w:tc>
          <w:tcPr>
            <w:tcW w:w="640" w:type="dxa"/>
          </w:tcPr>
          <w:p w14:paraId="2F4EE4BC"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4</w:t>
            </w:r>
          </w:p>
        </w:tc>
        <w:tc>
          <w:tcPr>
            <w:tcW w:w="2183" w:type="dxa"/>
          </w:tcPr>
          <w:p w14:paraId="00A9D1F9"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11.15-11.50</w:t>
            </w:r>
          </w:p>
          <w:p w14:paraId="0DE8F07D" w14:textId="77777777" w:rsidR="002F520B" w:rsidRPr="00B82ED8" w:rsidRDefault="002F520B" w:rsidP="004E2B61">
            <w:pPr>
              <w:tabs>
                <w:tab w:val="left" w:pos="2866"/>
              </w:tabs>
              <w:jc w:val="both"/>
              <w:rPr>
                <w:rFonts w:ascii="Times New Roman" w:hAnsi="Times New Roman"/>
                <w:sz w:val="24"/>
                <w:szCs w:val="24"/>
              </w:rPr>
            </w:pPr>
          </w:p>
        </w:tc>
        <w:tc>
          <w:tcPr>
            <w:tcW w:w="1711" w:type="dxa"/>
          </w:tcPr>
          <w:p w14:paraId="3C5E934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11.15-11.55</w:t>
            </w:r>
          </w:p>
        </w:tc>
        <w:tc>
          <w:tcPr>
            <w:tcW w:w="1738" w:type="dxa"/>
          </w:tcPr>
          <w:p w14:paraId="1344BBB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11.30-12.10</w:t>
            </w:r>
          </w:p>
        </w:tc>
        <w:tc>
          <w:tcPr>
            <w:tcW w:w="1867" w:type="dxa"/>
          </w:tcPr>
          <w:p w14:paraId="4EE1033D"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11.45-12.25</w:t>
            </w:r>
          </w:p>
        </w:tc>
        <w:tc>
          <w:tcPr>
            <w:tcW w:w="1678" w:type="dxa"/>
          </w:tcPr>
          <w:p w14:paraId="29460CC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12.00-12.40</w:t>
            </w:r>
          </w:p>
        </w:tc>
      </w:tr>
      <w:tr w:rsidR="002F520B" w:rsidRPr="00B82ED8" w14:paraId="2B717989" w14:textId="77777777" w:rsidTr="004E2B61">
        <w:trPr>
          <w:trHeight w:val="549"/>
        </w:trPr>
        <w:tc>
          <w:tcPr>
            <w:tcW w:w="640" w:type="dxa"/>
          </w:tcPr>
          <w:p w14:paraId="441A89E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5</w:t>
            </w:r>
          </w:p>
        </w:tc>
        <w:tc>
          <w:tcPr>
            <w:tcW w:w="2183" w:type="dxa"/>
          </w:tcPr>
          <w:p w14:paraId="49292E5F"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12.10-12.45</w:t>
            </w:r>
          </w:p>
          <w:p w14:paraId="4BE4C8FB" w14:textId="77777777" w:rsidR="002F520B" w:rsidRPr="00B82ED8" w:rsidRDefault="002F520B" w:rsidP="004E2B61">
            <w:pPr>
              <w:tabs>
                <w:tab w:val="left" w:pos="2866"/>
              </w:tabs>
              <w:jc w:val="both"/>
              <w:rPr>
                <w:rFonts w:ascii="Times New Roman" w:hAnsi="Times New Roman"/>
                <w:sz w:val="24"/>
                <w:szCs w:val="24"/>
              </w:rPr>
            </w:pPr>
          </w:p>
        </w:tc>
        <w:tc>
          <w:tcPr>
            <w:tcW w:w="1711" w:type="dxa"/>
          </w:tcPr>
          <w:p w14:paraId="22FF103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12.10-12.50</w:t>
            </w:r>
          </w:p>
        </w:tc>
        <w:tc>
          <w:tcPr>
            <w:tcW w:w="1738" w:type="dxa"/>
          </w:tcPr>
          <w:p w14:paraId="2E1CD47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12.25-13.05</w:t>
            </w:r>
          </w:p>
        </w:tc>
        <w:tc>
          <w:tcPr>
            <w:tcW w:w="1867" w:type="dxa"/>
          </w:tcPr>
          <w:p w14:paraId="230F703C"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12.40-13.20</w:t>
            </w:r>
          </w:p>
        </w:tc>
        <w:tc>
          <w:tcPr>
            <w:tcW w:w="1678" w:type="dxa"/>
          </w:tcPr>
          <w:p w14:paraId="22517E9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12.55-13.35</w:t>
            </w:r>
          </w:p>
        </w:tc>
      </w:tr>
      <w:tr w:rsidR="002F520B" w:rsidRPr="00B82ED8" w14:paraId="2E84FC7A" w14:textId="77777777" w:rsidTr="004E2B61">
        <w:trPr>
          <w:trHeight w:val="268"/>
        </w:trPr>
        <w:tc>
          <w:tcPr>
            <w:tcW w:w="640" w:type="dxa"/>
          </w:tcPr>
          <w:p w14:paraId="3B50561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6</w:t>
            </w:r>
          </w:p>
        </w:tc>
        <w:tc>
          <w:tcPr>
            <w:tcW w:w="2183" w:type="dxa"/>
          </w:tcPr>
          <w:p w14:paraId="14035141"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13.05-13.40</w:t>
            </w:r>
          </w:p>
        </w:tc>
        <w:tc>
          <w:tcPr>
            <w:tcW w:w="1711" w:type="dxa"/>
          </w:tcPr>
          <w:p w14:paraId="5E50D41F"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13.05-13.45</w:t>
            </w:r>
          </w:p>
        </w:tc>
        <w:tc>
          <w:tcPr>
            <w:tcW w:w="1738" w:type="dxa"/>
          </w:tcPr>
          <w:p w14:paraId="5DE69B3A"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13.20-14.00</w:t>
            </w:r>
          </w:p>
        </w:tc>
        <w:tc>
          <w:tcPr>
            <w:tcW w:w="1867" w:type="dxa"/>
          </w:tcPr>
          <w:p w14:paraId="72DDE479"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13.35-14.15</w:t>
            </w:r>
          </w:p>
        </w:tc>
        <w:tc>
          <w:tcPr>
            <w:tcW w:w="1678" w:type="dxa"/>
          </w:tcPr>
          <w:p w14:paraId="4592DF15"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13.50-14.30</w:t>
            </w:r>
          </w:p>
        </w:tc>
      </w:tr>
      <w:tr w:rsidR="002F520B" w:rsidRPr="00B82ED8" w14:paraId="35B65F67" w14:textId="77777777" w:rsidTr="004E2B61">
        <w:trPr>
          <w:trHeight w:val="268"/>
        </w:trPr>
        <w:tc>
          <w:tcPr>
            <w:tcW w:w="640" w:type="dxa"/>
          </w:tcPr>
          <w:p w14:paraId="3ED6919D"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7</w:t>
            </w:r>
          </w:p>
        </w:tc>
        <w:tc>
          <w:tcPr>
            <w:tcW w:w="2183" w:type="dxa"/>
          </w:tcPr>
          <w:p w14:paraId="489CFDD7" w14:textId="77777777" w:rsidR="002F520B" w:rsidRPr="00B82ED8" w:rsidRDefault="002F520B" w:rsidP="004E2B61">
            <w:pPr>
              <w:tabs>
                <w:tab w:val="left" w:pos="2866"/>
              </w:tabs>
              <w:jc w:val="both"/>
              <w:rPr>
                <w:rFonts w:ascii="Times New Roman" w:hAnsi="Times New Roman"/>
                <w:sz w:val="24"/>
                <w:szCs w:val="24"/>
              </w:rPr>
            </w:pPr>
          </w:p>
        </w:tc>
        <w:tc>
          <w:tcPr>
            <w:tcW w:w="1711" w:type="dxa"/>
          </w:tcPr>
          <w:p w14:paraId="49C2F7B9" w14:textId="77777777" w:rsidR="002F520B" w:rsidRPr="00B82ED8" w:rsidRDefault="002F520B" w:rsidP="004E2B61">
            <w:pPr>
              <w:tabs>
                <w:tab w:val="left" w:pos="2866"/>
              </w:tabs>
              <w:jc w:val="both"/>
              <w:rPr>
                <w:rFonts w:ascii="Times New Roman" w:hAnsi="Times New Roman"/>
                <w:sz w:val="24"/>
                <w:szCs w:val="24"/>
              </w:rPr>
            </w:pPr>
          </w:p>
        </w:tc>
        <w:tc>
          <w:tcPr>
            <w:tcW w:w="1738" w:type="dxa"/>
          </w:tcPr>
          <w:p w14:paraId="57A64D25" w14:textId="77777777" w:rsidR="002F520B" w:rsidRPr="00B82ED8" w:rsidRDefault="002F520B" w:rsidP="004E2B61">
            <w:pPr>
              <w:tabs>
                <w:tab w:val="left" w:pos="2866"/>
              </w:tabs>
              <w:jc w:val="both"/>
              <w:rPr>
                <w:rFonts w:ascii="Times New Roman" w:hAnsi="Times New Roman"/>
                <w:sz w:val="24"/>
                <w:szCs w:val="24"/>
              </w:rPr>
            </w:pPr>
          </w:p>
        </w:tc>
        <w:tc>
          <w:tcPr>
            <w:tcW w:w="1867" w:type="dxa"/>
          </w:tcPr>
          <w:p w14:paraId="21EA759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14.30-15.10</w:t>
            </w:r>
          </w:p>
        </w:tc>
        <w:tc>
          <w:tcPr>
            <w:tcW w:w="1678" w:type="dxa"/>
          </w:tcPr>
          <w:p w14:paraId="3AADB99C"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14.45-15.25</w:t>
            </w:r>
          </w:p>
        </w:tc>
      </w:tr>
    </w:tbl>
    <w:p w14:paraId="3076C211" w14:textId="77777777" w:rsidR="002F520B" w:rsidRPr="00B82ED8" w:rsidRDefault="002F520B" w:rsidP="002F520B">
      <w:pPr>
        <w:tabs>
          <w:tab w:val="left" w:pos="2866"/>
        </w:tabs>
        <w:jc w:val="both"/>
        <w:rPr>
          <w:rFonts w:ascii="Times New Roman" w:hAnsi="Times New Roman"/>
          <w:sz w:val="24"/>
          <w:szCs w:val="24"/>
        </w:rPr>
      </w:pPr>
    </w:p>
    <w:p w14:paraId="56FFE33C" w14:textId="77777777" w:rsidR="002F520B" w:rsidRPr="00B82ED8" w:rsidRDefault="002F520B" w:rsidP="002F520B">
      <w:pPr>
        <w:tabs>
          <w:tab w:val="left" w:pos="2866"/>
        </w:tabs>
        <w:jc w:val="both"/>
        <w:rPr>
          <w:rFonts w:ascii="Times New Roman" w:hAnsi="Times New Roman"/>
          <w:sz w:val="24"/>
          <w:szCs w:val="24"/>
        </w:rPr>
      </w:pPr>
      <w:r w:rsidRPr="00B82ED8">
        <w:rPr>
          <w:rFonts w:ascii="Times New Roman" w:hAnsi="Times New Roman"/>
          <w:sz w:val="24"/>
          <w:szCs w:val="24"/>
        </w:rPr>
        <w:t xml:space="preserve">Перемены </w:t>
      </w:r>
    </w:p>
    <w:tbl>
      <w:tblPr>
        <w:tblStyle w:val="a4"/>
        <w:tblW w:w="9884" w:type="dxa"/>
        <w:tblLook w:val="04A0" w:firstRow="1" w:lastRow="0" w:firstColumn="1" w:lastColumn="0" w:noHBand="0" w:noVBand="1"/>
      </w:tblPr>
      <w:tblGrid>
        <w:gridCol w:w="644"/>
        <w:gridCol w:w="1778"/>
        <w:gridCol w:w="2142"/>
        <w:gridCol w:w="1750"/>
        <w:gridCol w:w="1880"/>
        <w:gridCol w:w="1690"/>
      </w:tblGrid>
      <w:tr w:rsidR="002F520B" w:rsidRPr="00B82ED8" w14:paraId="34B0D56E" w14:textId="77777777" w:rsidTr="004E2B61">
        <w:trPr>
          <w:trHeight w:val="275"/>
        </w:trPr>
        <w:tc>
          <w:tcPr>
            <w:tcW w:w="644" w:type="dxa"/>
          </w:tcPr>
          <w:p w14:paraId="31BD6591" w14:textId="77777777" w:rsidR="002F520B" w:rsidRPr="00B82ED8" w:rsidRDefault="002F520B" w:rsidP="004E2B61">
            <w:pPr>
              <w:tabs>
                <w:tab w:val="left" w:pos="2866"/>
              </w:tabs>
              <w:jc w:val="both"/>
              <w:rPr>
                <w:rFonts w:ascii="Times New Roman" w:hAnsi="Times New Roman"/>
                <w:sz w:val="24"/>
                <w:szCs w:val="24"/>
              </w:rPr>
            </w:pPr>
          </w:p>
        </w:tc>
        <w:tc>
          <w:tcPr>
            <w:tcW w:w="1778" w:type="dxa"/>
          </w:tcPr>
          <w:p w14:paraId="49EE2D5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1 классы </w:t>
            </w:r>
          </w:p>
        </w:tc>
        <w:tc>
          <w:tcPr>
            <w:tcW w:w="2142" w:type="dxa"/>
          </w:tcPr>
          <w:p w14:paraId="514D346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2 классы </w:t>
            </w:r>
          </w:p>
        </w:tc>
        <w:tc>
          <w:tcPr>
            <w:tcW w:w="1750" w:type="dxa"/>
          </w:tcPr>
          <w:p w14:paraId="19DFFAD5"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3-4 классы </w:t>
            </w:r>
          </w:p>
        </w:tc>
        <w:tc>
          <w:tcPr>
            <w:tcW w:w="1880" w:type="dxa"/>
          </w:tcPr>
          <w:p w14:paraId="40A685AF"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 xml:space="preserve">5- 7классы </w:t>
            </w:r>
          </w:p>
        </w:tc>
        <w:tc>
          <w:tcPr>
            <w:tcW w:w="1690" w:type="dxa"/>
          </w:tcPr>
          <w:p w14:paraId="4F636F47" w14:textId="77777777" w:rsidR="002F520B" w:rsidRPr="00B82ED8" w:rsidRDefault="006D6FD9" w:rsidP="004E2B61">
            <w:pPr>
              <w:tabs>
                <w:tab w:val="left" w:pos="2866"/>
              </w:tabs>
              <w:jc w:val="both"/>
              <w:rPr>
                <w:rFonts w:ascii="Times New Roman" w:hAnsi="Times New Roman"/>
                <w:sz w:val="24"/>
                <w:szCs w:val="24"/>
              </w:rPr>
            </w:pPr>
            <w:r>
              <w:rPr>
                <w:rFonts w:ascii="Times New Roman" w:hAnsi="Times New Roman"/>
                <w:sz w:val="24"/>
                <w:szCs w:val="24"/>
              </w:rPr>
              <w:t>8-9</w:t>
            </w:r>
            <w:r w:rsidR="002F520B" w:rsidRPr="00B82ED8">
              <w:rPr>
                <w:rFonts w:ascii="Times New Roman" w:hAnsi="Times New Roman"/>
                <w:sz w:val="24"/>
                <w:szCs w:val="24"/>
              </w:rPr>
              <w:t xml:space="preserve"> классы</w:t>
            </w:r>
          </w:p>
        </w:tc>
      </w:tr>
      <w:tr w:rsidR="002F520B" w:rsidRPr="00B82ED8" w14:paraId="473E2004" w14:textId="77777777" w:rsidTr="004E2B61">
        <w:trPr>
          <w:trHeight w:val="548"/>
        </w:trPr>
        <w:tc>
          <w:tcPr>
            <w:tcW w:w="644" w:type="dxa"/>
          </w:tcPr>
          <w:p w14:paraId="7EF8A03E"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w:t>
            </w:r>
          </w:p>
        </w:tc>
        <w:tc>
          <w:tcPr>
            <w:tcW w:w="1778" w:type="dxa"/>
          </w:tcPr>
          <w:p w14:paraId="23286F13"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9.05-9.25</w:t>
            </w:r>
          </w:p>
          <w:p w14:paraId="6139EBD1" w14:textId="77777777" w:rsidR="002F520B" w:rsidRPr="00B82ED8" w:rsidRDefault="002F520B" w:rsidP="004E2B61">
            <w:pPr>
              <w:tabs>
                <w:tab w:val="left" w:pos="2866"/>
              </w:tabs>
              <w:jc w:val="both"/>
              <w:rPr>
                <w:rFonts w:ascii="Times New Roman" w:hAnsi="Times New Roman"/>
                <w:sz w:val="24"/>
                <w:szCs w:val="24"/>
              </w:rPr>
            </w:pPr>
          </w:p>
        </w:tc>
        <w:tc>
          <w:tcPr>
            <w:tcW w:w="2142" w:type="dxa"/>
          </w:tcPr>
          <w:p w14:paraId="0618887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9.10-9.25</w:t>
            </w:r>
          </w:p>
        </w:tc>
        <w:tc>
          <w:tcPr>
            <w:tcW w:w="1750" w:type="dxa"/>
          </w:tcPr>
          <w:p w14:paraId="763736E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9.25-9.40</w:t>
            </w:r>
          </w:p>
        </w:tc>
        <w:tc>
          <w:tcPr>
            <w:tcW w:w="1880" w:type="dxa"/>
          </w:tcPr>
          <w:p w14:paraId="3F41622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9.40-9.55</w:t>
            </w:r>
          </w:p>
        </w:tc>
        <w:tc>
          <w:tcPr>
            <w:tcW w:w="1690" w:type="dxa"/>
          </w:tcPr>
          <w:p w14:paraId="4A5F5B4B" w14:textId="77777777" w:rsidR="002F520B" w:rsidRPr="00B82ED8" w:rsidRDefault="002F520B" w:rsidP="004E2B61">
            <w:pPr>
              <w:shd w:val="clear" w:color="auto" w:fill="FFFFFF"/>
              <w:jc w:val="both"/>
              <w:rPr>
                <w:rFonts w:ascii="Times New Roman" w:hAnsi="Times New Roman"/>
                <w:color w:val="000000"/>
                <w:spacing w:val="4"/>
                <w:sz w:val="24"/>
                <w:szCs w:val="24"/>
              </w:rPr>
            </w:pPr>
            <w:r w:rsidRPr="00B82ED8">
              <w:rPr>
                <w:rFonts w:ascii="Times New Roman" w:hAnsi="Times New Roman"/>
                <w:color w:val="000000"/>
                <w:spacing w:val="4"/>
                <w:sz w:val="24"/>
                <w:szCs w:val="24"/>
              </w:rPr>
              <w:t>9.55-10.10</w:t>
            </w:r>
          </w:p>
        </w:tc>
      </w:tr>
      <w:tr w:rsidR="002F520B" w:rsidRPr="00B82ED8" w14:paraId="5E8492B6" w14:textId="77777777" w:rsidTr="004E2B61">
        <w:trPr>
          <w:trHeight w:val="288"/>
        </w:trPr>
        <w:tc>
          <w:tcPr>
            <w:tcW w:w="644" w:type="dxa"/>
          </w:tcPr>
          <w:p w14:paraId="355F1624"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2</w:t>
            </w:r>
          </w:p>
        </w:tc>
        <w:tc>
          <w:tcPr>
            <w:tcW w:w="1778" w:type="dxa"/>
          </w:tcPr>
          <w:p w14:paraId="1BE1310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10.00-10.20</w:t>
            </w:r>
          </w:p>
          <w:p w14:paraId="2921C99C" w14:textId="77777777" w:rsidR="002F520B" w:rsidRPr="00B82ED8" w:rsidRDefault="002F520B" w:rsidP="004E2B61">
            <w:pPr>
              <w:tabs>
                <w:tab w:val="left" w:pos="2866"/>
              </w:tabs>
              <w:jc w:val="both"/>
              <w:rPr>
                <w:rFonts w:ascii="Times New Roman" w:hAnsi="Times New Roman"/>
                <w:sz w:val="24"/>
                <w:szCs w:val="24"/>
              </w:rPr>
            </w:pPr>
          </w:p>
        </w:tc>
        <w:tc>
          <w:tcPr>
            <w:tcW w:w="2142" w:type="dxa"/>
          </w:tcPr>
          <w:p w14:paraId="10401BC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10.05-10.20</w:t>
            </w:r>
          </w:p>
        </w:tc>
        <w:tc>
          <w:tcPr>
            <w:tcW w:w="1750" w:type="dxa"/>
          </w:tcPr>
          <w:p w14:paraId="067633F4"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10.20-10.35</w:t>
            </w:r>
          </w:p>
        </w:tc>
        <w:tc>
          <w:tcPr>
            <w:tcW w:w="1880" w:type="dxa"/>
          </w:tcPr>
          <w:p w14:paraId="7FB3D3E1"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10.35-10.50</w:t>
            </w:r>
          </w:p>
        </w:tc>
        <w:tc>
          <w:tcPr>
            <w:tcW w:w="1690" w:type="dxa"/>
          </w:tcPr>
          <w:p w14:paraId="30D46071" w14:textId="77777777" w:rsidR="002F520B" w:rsidRPr="00B82ED8" w:rsidRDefault="002F520B" w:rsidP="004E2B61">
            <w:pPr>
              <w:shd w:val="clear" w:color="auto" w:fill="FFFFFF"/>
              <w:jc w:val="both"/>
              <w:rPr>
                <w:rFonts w:ascii="Times New Roman" w:hAnsi="Times New Roman"/>
                <w:color w:val="000000"/>
                <w:spacing w:val="4"/>
                <w:sz w:val="24"/>
                <w:szCs w:val="24"/>
              </w:rPr>
            </w:pPr>
            <w:r w:rsidRPr="00B82ED8">
              <w:rPr>
                <w:rFonts w:ascii="Times New Roman" w:hAnsi="Times New Roman"/>
                <w:color w:val="000000"/>
                <w:spacing w:val="4"/>
                <w:sz w:val="24"/>
                <w:szCs w:val="24"/>
              </w:rPr>
              <w:t>10.50-11.05</w:t>
            </w:r>
          </w:p>
        </w:tc>
      </w:tr>
      <w:tr w:rsidR="002F520B" w:rsidRPr="00B82ED8" w14:paraId="52607B70" w14:textId="77777777" w:rsidTr="004E2B61">
        <w:trPr>
          <w:trHeight w:val="145"/>
        </w:trPr>
        <w:tc>
          <w:tcPr>
            <w:tcW w:w="644" w:type="dxa"/>
          </w:tcPr>
          <w:p w14:paraId="1EFD2AC8"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3</w:t>
            </w:r>
          </w:p>
        </w:tc>
        <w:tc>
          <w:tcPr>
            <w:tcW w:w="1778" w:type="dxa"/>
          </w:tcPr>
          <w:p w14:paraId="715F0C4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10.55-11.15</w:t>
            </w:r>
          </w:p>
          <w:p w14:paraId="6665EC08" w14:textId="77777777" w:rsidR="002F520B" w:rsidRPr="00B82ED8" w:rsidRDefault="002F520B" w:rsidP="004E2B61">
            <w:pPr>
              <w:tabs>
                <w:tab w:val="left" w:pos="2866"/>
              </w:tabs>
              <w:jc w:val="both"/>
              <w:rPr>
                <w:rFonts w:ascii="Times New Roman" w:hAnsi="Times New Roman"/>
                <w:sz w:val="24"/>
                <w:szCs w:val="24"/>
              </w:rPr>
            </w:pPr>
          </w:p>
        </w:tc>
        <w:tc>
          <w:tcPr>
            <w:tcW w:w="2142" w:type="dxa"/>
          </w:tcPr>
          <w:p w14:paraId="6F1CE79D"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11.00-11.15</w:t>
            </w:r>
          </w:p>
        </w:tc>
        <w:tc>
          <w:tcPr>
            <w:tcW w:w="1750" w:type="dxa"/>
          </w:tcPr>
          <w:p w14:paraId="42EE63C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11.15-11.30</w:t>
            </w:r>
          </w:p>
        </w:tc>
        <w:tc>
          <w:tcPr>
            <w:tcW w:w="1880" w:type="dxa"/>
          </w:tcPr>
          <w:p w14:paraId="4E7698F1"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11.30-11.45</w:t>
            </w:r>
          </w:p>
        </w:tc>
        <w:tc>
          <w:tcPr>
            <w:tcW w:w="1690" w:type="dxa"/>
          </w:tcPr>
          <w:p w14:paraId="36D6329D" w14:textId="77777777" w:rsidR="002F520B" w:rsidRPr="00B82ED8" w:rsidRDefault="002F520B" w:rsidP="004E2B61">
            <w:pPr>
              <w:shd w:val="clear" w:color="auto" w:fill="FFFFFF"/>
              <w:jc w:val="both"/>
              <w:rPr>
                <w:rFonts w:ascii="Times New Roman" w:hAnsi="Times New Roman"/>
                <w:color w:val="000000"/>
                <w:spacing w:val="4"/>
                <w:sz w:val="24"/>
                <w:szCs w:val="24"/>
                <w:highlight w:val="yellow"/>
              </w:rPr>
            </w:pPr>
            <w:r w:rsidRPr="00B82ED8">
              <w:rPr>
                <w:rFonts w:ascii="Times New Roman" w:hAnsi="Times New Roman"/>
                <w:color w:val="000000"/>
                <w:spacing w:val="4"/>
                <w:sz w:val="24"/>
                <w:szCs w:val="24"/>
              </w:rPr>
              <w:t>11.45-12.00</w:t>
            </w:r>
          </w:p>
        </w:tc>
      </w:tr>
      <w:tr w:rsidR="002F520B" w:rsidRPr="00B82ED8" w14:paraId="7F0E30F1" w14:textId="77777777" w:rsidTr="004E2B61">
        <w:trPr>
          <w:trHeight w:val="145"/>
        </w:trPr>
        <w:tc>
          <w:tcPr>
            <w:tcW w:w="644" w:type="dxa"/>
          </w:tcPr>
          <w:p w14:paraId="5A6C5FB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4</w:t>
            </w:r>
          </w:p>
        </w:tc>
        <w:tc>
          <w:tcPr>
            <w:tcW w:w="1778" w:type="dxa"/>
          </w:tcPr>
          <w:p w14:paraId="0A9FC14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11.50-12.10</w:t>
            </w:r>
          </w:p>
          <w:p w14:paraId="2DC66835" w14:textId="77777777" w:rsidR="002F520B" w:rsidRPr="00B82ED8" w:rsidRDefault="002F520B" w:rsidP="004E2B61">
            <w:pPr>
              <w:tabs>
                <w:tab w:val="left" w:pos="2866"/>
              </w:tabs>
              <w:jc w:val="both"/>
              <w:rPr>
                <w:rFonts w:ascii="Times New Roman" w:hAnsi="Times New Roman"/>
                <w:sz w:val="24"/>
                <w:szCs w:val="24"/>
              </w:rPr>
            </w:pPr>
          </w:p>
        </w:tc>
        <w:tc>
          <w:tcPr>
            <w:tcW w:w="2142" w:type="dxa"/>
          </w:tcPr>
          <w:p w14:paraId="2F988190"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11.55-12.10</w:t>
            </w:r>
          </w:p>
        </w:tc>
        <w:tc>
          <w:tcPr>
            <w:tcW w:w="1750" w:type="dxa"/>
          </w:tcPr>
          <w:p w14:paraId="08AF2FA8"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12.10-12.25</w:t>
            </w:r>
          </w:p>
        </w:tc>
        <w:tc>
          <w:tcPr>
            <w:tcW w:w="1880" w:type="dxa"/>
          </w:tcPr>
          <w:p w14:paraId="43C3F84D"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12.25-12.40</w:t>
            </w:r>
          </w:p>
        </w:tc>
        <w:tc>
          <w:tcPr>
            <w:tcW w:w="1690" w:type="dxa"/>
          </w:tcPr>
          <w:p w14:paraId="50198B9F" w14:textId="77777777" w:rsidR="002F520B" w:rsidRPr="00B82ED8" w:rsidRDefault="002F520B" w:rsidP="004E2B61">
            <w:pPr>
              <w:shd w:val="clear" w:color="auto" w:fill="FFFFFF"/>
              <w:jc w:val="both"/>
              <w:rPr>
                <w:rFonts w:ascii="Times New Roman" w:hAnsi="Times New Roman"/>
                <w:color w:val="000000"/>
                <w:spacing w:val="4"/>
                <w:sz w:val="24"/>
                <w:szCs w:val="24"/>
              </w:rPr>
            </w:pPr>
            <w:r w:rsidRPr="00B82ED8">
              <w:rPr>
                <w:rFonts w:ascii="Times New Roman" w:hAnsi="Times New Roman"/>
                <w:color w:val="000000"/>
                <w:spacing w:val="4"/>
                <w:sz w:val="24"/>
                <w:szCs w:val="24"/>
              </w:rPr>
              <w:t>12.40-12.55</w:t>
            </w:r>
          </w:p>
        </w:tc>
      </w:tr>
      <w:tr w:rsidR="002F520B" w:rsidRPr="00B82ED8" w14:paraId="782CD18C" w14:textId="77777777" w:rsidTr="004E2B61">
        <w:trPr>
          <w:trHeight w:val="145"/>
        </w:trPr>
        <w:tc>
          <w:tcPr>
            <w:tcW w:w="644" w:type="dxa"/>
          </w:tcPr>
          <w:p w14:paraId="5E789A1D"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5</w:t>
            </w:r>
          </w:p>
        </w:tc>
        <w:tc>
          <w:tcPr>
            <w:tcW w:w="1778" w:type="dxa"/>
          </w:tcPr>
          <w:p w14:paraId="53BD4172"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12.45-13.05</w:t>
            </w:r>
          </w:p>
          <w:p w14:paraId="1E84965F" w14:textId="77777777" w:rsidR="002F520B" w:rsidRPr="00B82ED8" w:rsidRDefault="002F520B" w:rsidP="004E2B61">
            <w:pPr>
              <w:tabs>
                <w:tab w:val="left" w:pos="2866"/>
              </w:tabs>
              <w:jc w:val="both"/>
              <w:rPr>
                <w:rFonts w:ascii="Times New Roman" w:hAnsi="Times New Roman"/>
                <w:sz w:val="24"/>
                <w:szCs w:val="24"/>
              </w:rPr>
            </w:pPr>
          </w:p>
        </w:tc>
        <w:tc>
          <w:tcPr>
            <w:tcW w:w="2142" w:type="dxa"/>
          </w:tcPr>
          <w:p w14:paraId="5F8979D3"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12.50-13.05</w:t>
            </w:r>
          </w:p>
        </w:tc>
        <w:tc>
          <w:tcPr>
            <w:tcW w:w="1750" w:type="dxa"/>
          </w:tcPr>
          <w:p w14:paraId="38138026"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13.05-13.20</w:t>
            </w:r>
          </w:p>
        </w:tc>
        <w:tc>
          <w:tcPr>
            <w:tcW w:w="1880" w:type="dxa"/>
          </w:tcPr>
          <w:p w14:paraId="5F280C3E"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13.20-13.35</w:t>
            </w:r>
          </w:p>
        </w:tc>
        <w:tc>
          <w:tcPr>
            <w:tcW w:w="1690" w:type="dxa"/>
          </w:tcPr>
          <w:p w14:paraId="1E6A8995" w14:textId="77777777" w:rsidR="002F520B" w:rsidRPr="00B82ED8" w:rsidRDefault="002F520B" w:rsidP="004E2B61">
            <w:pPr>
              <w:shd w:val="clear" w:color="auto" w:fill="FFFFFF"/>
              <w:jc w:val="both"/>
              <w:rPr>
                <w:rFonts w:ascii="Times New Roman" w:hAnsi="Times New Roman"/>
                <w:color w:val="000000"/>
                <w:spacing w:val="4"/>
                <w:sz w:val="24"/>
                <w:szCs w:val="24"/>
              </w:rPr>
            </w:pPr>
            <w:r w:rsidRPr="00B82ED8">
              <w:rPr>
                <w:rFonts w:ascii="Times New Roman" w:hAnsi="Times New Roman"/>
                <w:color w:val="000000"/>
                <w:spacing w:val="4"/>
                <w:sz w:val="24"/>
                <w:szCs w:val="24"/>
              </w:rPr>
              <w:t>13.35-13.50</w:t>
            </w:r>
          </w:p>
        </w:tc>
      </w:tr>
      <w:tr w:rsidR="002F520B" w:rsidRPr="00B82ED8" w14:paraId="7191C9EF" w14:textId="77777777" w:rsidTr="004E2B61">
        <w:trPr>
          <w:trHeight w:val="145"/>
        </w:trPr>
        <w:tc>
          <w:tcPr>
            <w:tcW w:w="644" w:type="dxa"/>
          </w:tcPr>
          <w:p w14:paraId="6A6FDF71"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6</w:t>
            </w:r>
          </w:p>
        </w:tc>
        <w:tc>
          <w:tcPr>
            <w:tcW w:w="1778" w:type="dxa"/>
          </w:tcPr>
          <w:p w14:paraId="60DBEE5B" w14:textId="77777777" w:rsidR="002F520B" w:rsidRPr="00B82ED8" w:rsidRDefault="002F520B" w:rsidP="004E2B61">
            <w:pPr>
              <w:tabs>
                <w:tab w:val="left" w:pos="2866"/>
              </w:tabs>
              <w:jc w:val="both"/>
              <w:rPr>
                <w:rFonts w:ascii="Times New Roman" w:hAnsi="Times New Roman"/>
                <w:sz w:val="24"/>
                <w:szCs w:val="24"/>
              </w:rPr>
            </w:pPr>
          </w:p>
        </w:tc>
        <w:tc>
          <w:tcPr>
            <w:tcW w:w="2142" w:type="dxa"/>
          </w:tcPr>
          <w:p w14:paraId="70540002" w14:textId="77777777" w:rsidR="002F520B" w:rsidRPr="00B82ED8" w:rsidRDefault="002F520B" w:rsidP="004E2B61">
            <w:pPr>
              <w:tabs>
                <w:tab w:val="left" w:pos="2866"/>
              </w:tabs>
              <w:jc w:val="both"/>
              <w:rPr>
                <w:rFonts w:ascii="Times New Roman" w:hAnsi="Times New Roman"/>
                <w:sz w:val="24"/>
                <w:szCs w:val="24"/>
              </w:rPr>
            </w:pPr>
          </w:p>
        </w:tc>
        <w:tc>
          <w:tcPr>
            <w:tcW w:w="1750" w:type="dxa"/>
          </w:tcPr>
          <w:p w14:paraId="61913C98" w14:textId="77777777" w:rsidR="002F520B" w:rsidRPr="00B82ED8" w:rsidRDefault="002F520B" w:rsidP="004E2B61">
            <w:pPr>
              <w:tabs>
                <w:tab w:val="left" w:pos="2866"/>
              </w:tabs>
              <w:jc w:val="both"/>
              <w:rPr>
                <w:rFonts w:ascii="Times New Roman" w:hAnsi="Times New Roman"/>
                <w:sz w:val="24"/>
                <w:szCs w:val="24"/>
              </w:rPr>
            </w:pPr>
          </w:p>
        </w:tc>
        <w:tc>
          <w:tcPr>
            <w:tcW w:w="1880" w:type="dxa"/>
          </w:tcPr>
          <w:p w14:paraId="1BCE7467" w14:textId="77777777" w:rsidR="002F520B" w:rsidRPr="00B82ED8" w:rsidRDefault="002F520B" w:rsidP="004E2B61">
            <w:pPr>
              <w:tabs>
                <w:tab w:val="left" w:pos="2866"/>
              </w:tabs>
              <w:jc w:val="both"/>
              <w:rPr>
                <w:rFonts w:ascii="Times New Roman" w:hAnsi="Times New Roman"/>
                <w:sz w:val="24"/>
                <w:szCs w:val="24"/>
              </w:rPr>
            </w:pPr>
            <w:r w:rsidRPr="00B82ED8">
              <w:rPr>
                <w:rFonts w:ascii="Times New Roman" w:hAnsi="Times New Roman"/>
                <w:sz w:val="24"/>
                <w:szCs w:val="24"/>
              </w:rPr>
              <w:t>14.15-14.30</w:t>
            </w:r>
          </w:p>
        </w:tc>
        <w:tc>
          <w:tcPr>
            <w:tcW w:w="1690" w:type="dxa"/>
          </w:tcPr>
          <w:p w14:paraId="5A545D72" w14:textId="77777777" w:rsidR="002F520B" w:rsidRPr="00B82ED8" w:rsidRDefault="002F520B" w:rsidP="004E2B61">
            <w:pPr>
              <w:shd w:val="clear" w:color="auto" w:fill="FFFFFF"/>
              <w:jc w:val="both"/>
              <w:rPr>
                <w:rFonts w:ascii="Times New Roman" w:hAnsi="Times New Roman"/>
                <w:color w:val="000000"/>
                <w:spacing w:val="4"/>
                <w:sz w:val="24"/>
                <w:szCs w:val="24"/>
              </w:rPr>
            </w:pPr>
            <w:r w:rsidRPr="00B82ED8">
              <w:rPr>
                <w:rFonts w:ascii="Times New Roman" w:hAnsi="Times New Roman"/>
                <w:color w:val="000000"/>
                <w:spacing w:val="4"/>
                <w:sz w:val="24"/>
                <w:szCs w:val="24"/>
              </w:rPr>
              <w:t>14.30-14.45</w:t>
            </w:r>
          </w:p>
        </w:tc>
      </w:tr>
    </w:tbl>
    <w:p w14:paraId="00FCC8C5" w14:textId="77777777" w:rsidR="002F520B" w:rsidRPr="00B82ED8" w:rsidRDefault="002F520B" w:rsidP="002F520B">
      <w:pPr>
        <w:pStyle w:val="a8"/>
        <w:ind w:left="765" w:hanging="339"/>
        <w:rPr>
          <w:rFonts w:ascii="Times New Roman" w:hAnsi="Times New Roman"/>
        </w:rPr>
      </w:pPr>
    </w:p>
    <w:p w14:paraId="7CAED341" w14:textId="77777777" w:rsidR="002F520B" w:rsidRPr="00B82ED8" w:rsidRDefault="006D6FD9" w:rsidP="002F520B">
      <w:pPr>
        <w:pStyle w:val="a8"/>
        <w:ind w:left="765" w:hanging="339"/>
        <w:rPr>
          <w:rFonts w:ascii="Times New Roman" w:hAnsi="Times New Roman"/>
        </w:rPr>
      </w:pPr>
      <w:r>
        <w:rPr>
          <w:rFonts w:ascii="Times New Roman" w:hAnsi="Times New Roman"/>
        </w:rPr>
        <w:t>Для 2-9</w:t>
      </w:r>
      <w:r w:rsidR="002F520B" w:rsidRPr="00B82ED8">
        <w:rPr>
          <w:rFonts w:ascii="Times New Roman" w:hAnsi="Times New Roman"/>
        </w:rPr>
        <w:t xml:space="preserve"> классов </w:t>
      </w:r>
      <w:r w:rsidR="0043690C">
        <w:rPr>
          <w:rFonts w:ascii="Times New Roman" w:hAnsi="Times New Roman"/>
        </w:rPr>
        <w:t>(в период пандемии)</w:t>
      </w:r>
      <w:r w:rsidR="002F520B" w:rsidRPr="00B82ED8">
        <w:rPr>
          <w:rFonts w:ascii="Times New Roman" w:hAnsi="Times New Roman"/>
        </w:rPr>
        <w:t xml:space="preserve">продолжительность урока составляет  40 минут </w:t>
      </w:r>
      <w:r w:rsidR="0043690C">
        <w:rPr>
          <w:rFonts w:ascii="Times New Roman" w:hAnsi="Times New Roman"/>
        </w:rPr>
        <w:t>, в обычном режиме 45 минут</w:t>
      </w:r>
      <w:r w:rsidR="00B23B45">
        <w:rPr>
          <w:rFonts w:ascii="Times New Roman" w:hAnsi="Times New Roman"/>
        </w:rPr>
        <w:t>.</w:t>
      </w:r>
    </w:p>
    <w:p w14:paraId="59EB4C77" w14:textId="77777777" w:rsidR="002F520B" w:rsidRPr="00B82ED8" w:rsidRDefault="002F520B" w:rsidP="002F520B">
      <w:pPr>
        <w:pStyle w:val="a8"/>
        <w:ind w:left="0" w:firstLine="426"/>
        <w:jc w:val="both"/>
        <w:rPr>
          <w:rFonts w:ascii="Times New Roman" w:hAnsi="Times New Roman"/>
        </w:rPr>
      </w:pPr>
      <w:r w:rsidRPr="00B82ED8">
        <w:rPr>
          <w:rFonts w:ascii="Times New Roman" w:hAnsi="Times New Roman"/>
        </w:rPr>
        <w:t>Для 1 классов в I, II четверти продолжительность урока составляет 35 минут; в III, IV четверти – 40 минут.</w:t>
      </w:r>
    </w:p>
    <w:p w14:paraId="32E14D2B" w14:textId="77777777" w:rsidR="002F520B" w:rsidRPr="00B82ED8" w:rsidRDefault="002F520B" w:rsidP="002F520B">
      <w:pPr>
        <w:pStyle w:val="a8"/>
        <w:ind w:left="0" w:firstLine="426"/>
        <w:jc w:val="both"/>
        <w:rPr>
          <w:rFonts w:ascii="Times New Roman" w:hAnsi="Times New Roman"/>
        </w:rPr>
      </w:pPr>
      <w:r w:rsidRPr="00B82ED8">
        <w:rPr>
          <w:rFonts w:ascii="Times New Roman" w:hAnsi="Times New Roman"/>
        </w:rPr>
        <w:t>Обучение в первых классах осуществляется с соблюдением следующих дополнительных требований:</w:t>
      </w:r>
    </w:p>
    <w:p w14:paraId="085A3F98" w14:textId="77777777" w:rsidR="002F520B" w:rsidRPr="00B82ED8" w:rsidRDefault="002F520B" w:rsidP="002F520B">
      <w:pPr>
        <w:pStyle w:val="a8"/>
        <w:numPr>
          <w:ilvl w:val="0"/>
          <w:numId w:val="249"/>
        </w:numPr>
        <w:spacing w:after="160" w:line="259" w:lineRule="auto"/>
        <w:jc w:val="both"/>
        <w:rPr>
          <w:rFonts w:ascii="Times New Roman" w:hAnsi="Times New Roman"/>
        </w:rPr>
      </w:pPr>
      <w:r w:rsidRPr="00B82ED8">
        <w:rPr>
          <w:rFonts w:ascii="Times New Roman" w:hAnsi="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40 минут каждый);</w:t>
      </w:r>
    </w:p>
    <w:p w14:paraId="09465CF3" w14:textId="77777777" w:rsidR="002F520B" w:rsidRPr="00B82ED8" w:rsidRDefault="002F520B" w:rsidP="002F520B">
      <w:pPr>
        <w:pStyle w:val="a8"/>
        <w:numPr>
          <w:ilvl w:val="0"/>
          <w:numId w:val="249"/>
        </w:numPr>
        <w:spacing w:after="160" w:line="259" w:lineRule="auto"/>
        <w:jc w:val="both"/>
        <w:rPr>
          <w:rFonts w:ascii="Times New Roman" w:hAnsi="Times New Roman"/>
        </w:rPr>
      </w:pPr>
      <w:r w:rsidRPr="00B82ED8">
        <w:rPr>
          <w:rFonts w:ascii="Times New Roman" w:hAnsi="Times New Roman"/>
        </w:rPr>
        <w:t>в середине учебного дня в I полугодии организуется динамическая пауза продолжительность</w:t>
      </w:r>
      <w:r w:rsidR="00B23B45">
        <w:rPr>
          <w:rFonts w:ascii="Times New Roman" w:hAnsi="Times New Roman"/>
        </w:rPr>
        <w:t>ю не менее 3</w:t>
      </w:r>
      <w:r w:rsidRPr="00B82ED8">
        <w:rPr>
          <w:rFonts w:ascii="Times New Roman" w:hAnsi="Times New Roman"/>
        </w:rPr>
        <w:t>0 минут;</w:t>
      </w:r>
    </w:p>
    <w:p w14:paraId="6B6888A0" w14:textId="77777777" w:rsidR="002F520B" w:rsidRPr="00B82ED8" w:rsidRDefault="002F520B" w:rsidP="002F520B">
      <w:pPr>
        <w:pStyle w:val="a8"/>
        <w:numPr>
          <w:ilvl w:val="0"/>
          <w:numId w:val="249"/>
        </w:numPr>
        <w:spacing w:after="160" w:line="259" w:lineRule="auto"/>
        <w:jc w:val="both"/>
        <w:rPr>
          <w:rFonts w:ascii="Times New Roman" w:hAnsi="Times New Roman"/>
        </w:rPr>
      </w:pPr>
      <w:r w:rsidRPr="00B82ED8">
        <w:rPr>
          <w:rFonts w:ascii="Times New Roman" w:hAnsi="Times New Roman"/>
        </w:rPr>
        <w:t>обучение проводится без балльного оценивания знаний обучающихся и домашних заданий;</w:t>
      </w:r>
    </w:p>
    <w:p w14:paraId="244E64BA" w14:textId="77777777" w:rsidR="002F520B" w:rsidRPr="00B82ED8" w:rsidRDefault="002F520B" w:rsidP="002F520B">
      <w:pPr>
        <w:pStyle w:val="a8"/>
        <w:numPr>
          <w:ilvl w:val="0"/>
          <w:numId w:val="249"/>
        </w:numPr>
        <w:spacing w:after="160" w:line="259" w:lineRule="auto"/>
        <w:rPr>
          <w:rFonts w:ascii="Times New Roman" w:hAnsi="Times New Roman"/>
        </w:rPr>
      </w:pPr>
      <w:r w:rsidRPr="00B82ED8">
        <w:rPr>
          <w:rFonts w:ascii="Times New Roman" w:hAnsi="Times New Roman"/>
        </w:rPr>
        <w:t xml:space="preserve">дополнительные недельные каникулы в середине третьей четверти. </w:t>
      </w:r>
    </w:p>
    <w:p w14:paraId="6E7AFE1F" w14:textId="77777777" w:rsidR="002F520B" w:rsidRPr="00B82ED8" w:rsidRDefault="002F520B" w:rsidP="002F520B">
      <w:pPr>
        <w:ind w:firstLine="708"/>
        <w:jc w:val="both"/>
        <w:rPr>
          <w:rFonts w:ascii="Times New Roman" w:hAnsi="Times New Roman"/>
          <w:sz w:val="24"/>
          <w:szCs w:val="24"/>
        </w:rPr>
      </w:pPr>
      <w:r w:rsidRPr="00B82ED8">
        <w:rPr>
          <w:rFonts w:ascii="Times New Roman" w:hAnsi="Times New Roman"/>
          <w:sz w:val="24"/>
          <w:szCs w:val="24"/>
        </w:rPr>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проводятся в нетрадиционной форме. Содержание нетрадиционных уроков направлено на развитие обучающихся.</w:t>
      </w:r>
    </w:p>
    <w:p w14:paraId="7F73E132" w14:textId="77777777" w:rsidR="002F520B" w:rsidRPr="00B82ED8" w:rsidRDefault="002F520B" w:rsidP="002F520B">
      <w:pPr>
        <w:rPr>
          <w:rFonts w:ascii="Times New Roman" w:hAnsi="Times New Roman"/>
          <w:sz w:val="24"/>
          <w:szCs w:val="24"/>
        </w:rPr>
      </w:pPr>
    </w:p>
    <w:p w14:paraId="1B9337C6" w14:textId="77777777" w:rsidR="00DD0823" w:rsidRPr="00B23B45" w:rsidRDefault="006D6FD9" w:rsidP="00B23B45">
      <w:pPr>
        <w:rPr>
          <w:rFonts w:ascii="Times New Roman" w:hAnsi="Times New Roman"/>
          <w:b/>
          <w:sz w:val="24"/>
          <w:szCs w:val="24"/>
        </w:rPr>
      </w:pPr>
      <w:r>
        <w:rPr>
          <w:rFonts w:ascii="Times New Roman" w:hAnsi="Times New Roman"/>
          <w:sz w:val="24"/>
          <w:szCs w:val="24"/>
        </w:rPr>
        <w:t xml:space="preserve"> </w:t>
      </w:r>
      <w:r w:rsidR="002F520B" w:rsidRPr="00B23B45">
        <w:rPr>
          <w:rFonts w:ascii="Times New Roman" w:hAnsi="Times New Roman"/>
          <w:b/>
        </w:rPr>
        <w:t xml:space="preserve">  10.02.2021 – итоговое собеседование (9 класс)</w:t>
      </w:r>
    </w:p>
    <w:p w14:paraId="79CF5D1A" w14:textId="77777777" w:rsidR="00DD0823" w:rsidRPr="00B82ED8" w:rsidRDefault="00DD0823" w:rsidP="002B2774">
      <w:pPr>
        <w:spacing w:after="0" w:line="240" w:lineRule="auto"/>
        <w:rPr>
          <w:rFonts w:ascii="Times New Roman" w:hAnsi="Times New Roman"/>
          <w:sz w:val="24"/>
          <w:szCs w:val="24"/>
        </w:rPr>
      </w:pPr>
    </w:p>
    <w:p w14:paraId="233394CD" w14:textId="77777777" w:rsidR="00DD0823" w:rsidRPr="00B82ED8" w:rsidRDefault="00DD0823" w:rsidP="002B2774">
      <w:pPr>
        <w:spacing w:after="0" w:line="240" w:lineRule="auto"/>
        <w:rPr>
          <w:rFonts w:ascii="Times New Roman" w:hAnsi="Times New Roman"/>
          <w:sz w:val="24"/>
          <w:szCs w:val="24"/>
        </w:rPr>
      </w:pPr>
    </w:p>
    <w:p w14:paraId="0CE034BF" w14:textId="77777777" w:rsidR="00DD0823" w:rsidRDefault="00DD0823" w:rsidP="002B2774">
      <w:pPr>
        <w:spacing w:after="0" w:line="240" w:lineRule="auto"/>
        <w:rPr>
          <w:rFonts w:ascii="Times New Roman" w:hAnsi="Times New Roman"/>
          <w:sz w:val="24"/>
          <w:szCs w:val="24"/>
        </w:rPr>
      </w:pPr>
    </w:p>
    <w:p w14:paraId="105446AD" w14:textId="77777777" w:rsidR="007E5D79" w:rsidRPr="007E5D79" w:rsidRDefault="007E5D79" w:rsidP="007E5D79">
      <w:pPr>
        <w:pStyle w:val="a8"/>
        <w:ind w:left="1260"/>
        <w:jc w:val="both"/>
        <w:rPr>
          <w:rFonts w:ascii="Times New Roman" w:eastAsia="Times New Roman" w:hAnsi="Times New Roman"/>
          <w:b/>
          <w:bCs/>
        </w:rPr>
      </w:pPr>
    </w:p>
    <w:p w14:paraId="0C2812AC" w14:textId="77777777" w:rsidR="00053BBD" w:rsidRPr="006D6FD9" w:rsidRDefault="00F57353" w:rsidP="00053BBD">
      <w:pPr>
        <w:pStyle w:val="a8"/>
        <w:numPr>
          <w:ilvl w:val="1"/>
          <w:numId w:val="65"/>
        </w:numPr>
        <w:jc w:val="both"/>
        <w:rPr>
          <w:rFonts w:ascii="Times New Roman" w:eastAsia="Times New Roman" w:hAnsi="Times New Roman"/>
          <w:b/>
          <w:bCs/>
        </w:rPr>
      </w:pPr>
      <w:r w:rsidRPr="006D6FD9">
        <w:rPr>
          <w:rFonts w:ascii="Times New Roman" w:eastAsia="Times New Roman" w:hAnsi="Times New Roman"/>
          <w:b/>
          <w:bCs/>
        </w:rPr>
        <w:t>Механизмы достижения целевых ориентиров в системе условий</w:t>
      </w:r>
    </w:p>
    <w:p w14:paraId="78611052" w14:textId="77777777" w:rsidR="00F57353" w:rsidRPr="00053BBD" w:rsidRDefault="00F57353" w:rsidP="00053BBD">
      <w:pPr>
        <w:pStyle w:val="a8"/>
        <w:ind w:left="1260"/>
        <w:jc w:val="both"/>
        <w:rPr>
          <w:rFonts w:ascii="Verdana" w:eastAsia="Times New Roman" w:hAnsi="Verdana"/>
          <w:sz w:val="21"/>
          <w:szCs w:val="21"/>
        </w:rPr>
      </w:pPr>
      <w:r w:rsidRPr="00053BBD">
        <w:rPr>
          <w:rFonts w:ascii="Times New Roman" w:eastAsia="Times New Roman" w:hAnsi="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14:paraId="3EBC10B3"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соответствуют требованиям ФГОС ООО;</w:t>
      </w:r>
    </w:p>
    <w:p w14:paraId="4FD9870E"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14:paraId="671F10BB"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учитывают особенности образовательной организации, ее организационную структуру, запросы участников образовательного процесса;</w:t>
      </w:r>
    </w:p>
    <w:p w14:paraId="2DD1BE4F"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14:paraId="627EB783"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14:paraId="3252FC20"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14:paraId="349F21CE"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обоснование необходимых изменений в имеющихся условиях в соответствии с целями и приоритетами ООП ООО образовательной организации;</w:t>
      </w:r>
    </w:p>
    <w:p w14:paraId="57E0AEEE"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механизмы достижения целевых ориентиров в системе условий;</w:t>
      </w:r>
    </w:p>
    <w:p w14:paraId="61A3CB28"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сетевой график (дорожную карту) по формированию необходимой системы условий;</w:t>
      </w:r>
    </w:p>
    <w:p w14:paraId="63B5B08B"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систему оценки условий.</w:t>
      </w:r>
    </w:p>
    <w:p w14:paraId="4C42BDBB"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377584BA"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3271AC96"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4DF6C83D"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14:paraId="0F6CAC85"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5723346B"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разработку сетевого графика (дорожной карты) создания необходимой системы условий;</w:t>
      </w:r>
    </w:p>
    <w:p w14:paraId="7C9EDF5C" w14:textId="77777777" w:rsidR="00F57353" w:rsidRPr="00F57353" w:rsidRDefault="00F57353" w:rsidP="00F57353">
      <w:pPr>
        <w:spacing w:after="0" w:line="240" w:lineRule="auto"/>
        <w:ind w:firstLine="540"/>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14:paraId="75EBBB3D" w14:textId="77777777" w:rsidR="00F57353" w:rsidRDefault="00F57353" w:rsidP="00973B99">
      <w:pPr>
        <w:pStyle w:val="2"/>
        <w:ind w:left="1125" w:firstLine="0"/>
        <w:rPr>
          <w:sz w:val="24"/>
          <w:szCs w:val="24"/>
        </w:rPr>
      </w:pPr>
    </w:p>
    <w:p w14:paraId="6F7B05DF" w14:textId="77777777" w:rsidR="004606BC" w:rsidRDefault="004606BC" w:rsidP="00973B99">
      <w:pPr>
        <w:pStyle w:val="2"/>
        <w:ind w:left="1125" w:firstLine="0"/>
        <w:rPr>
          <w:sz w:val="24"/>
          <w:szCs w:val="24"/>
        </w:rPr>
      </w:pPr>
    </w:p>
    <w:p w14:paraId="5D9D3FCF" w14:textId="77777777" w:rsidR="004606BC" w:rsidRDefault="004606BC" w:rsidP="00973B99">
      <w:pPr>
        <w:pStyle w:val="2"/>
        <w:ind w:left="1125" w:firstLine="0"/>
        <w:rPr>
          <w:sz w:val="24"/>
          <w:szCs w:val="24"/>
        </w:rPr>
      </w:pPr>
    </w:p>
    <w:p w14:paraId="74A5D584" w14:textId="77777777" w:rsidR="004606BC" w:rsidRDefault="004606BC" w:rsidP="00973B99">
      <w:pPr>
        <w:pStyle w:val="2"/>
        <w:ind w:left="1125" w:firstLine="0"/>
        <w:rPr>
          <w:sz w:val="24"/>
          <w:szCs w:val="24"/>
        </w:rPr>
      </w:pPr>
    </w:p>
    <w:p w14:paraId="18FD29AF" w14:textId="77777777" w:rsidR="004606BC" w:rsidRDefault="004606BC" w:rsidP="00973B99">
      <w:pPr>
        <w:pStyle w:val="2"/>
        <w:ind w:left="1125" w:firstLine="0"/>
        <w:rPr>
          <w:sz w:val="24"/>
          <w:szCs w:val="24"/>
        </w:rPr>
      </w:pPr>
    </w:p>
    <w:p w14:paraId="4334D473" w14:textId="77777777" w:rsidR="004606BC" w:rsidRDefault="004606BC" w:rsidP="00973B99">
      <w:pPr>
        <w:pStyle w:val="2"/>
        <w:ind w:left="1125" w:firstLine="0"/>
        <w:rPr>
          <w:sz w:val="24"/>
          <w:szCs w:val="24"/>
        </w:rPr>
      </w:pPr>
    </w:p>
    <w:p w14:paraId="5CC70A41" w14:textId="77777777" w:rsidR="004606BC" w:rsidRDefault="004606BC" w:rsidP="00973B99">
      <w:pPr>
        <w:pStyle w:val="2"/>
        <w:ind w:left="1125" w:firstLine="0"/>
        <w:rPr>
          <w:sz w:val="24"/>
          <w:szCs w:val="24"/>
        </w:rPr>
      </w:pPr>
    </w:p>
    <w:p w14:paraId="5AE14E95" w14:textId="77777777" w:rsidR="00F03E93" w:rsidRDefault="00B540EE" w:rsidP="00B23B45">
      <w:pPr>
        <w:pStyle w:val="2"/>
        <w:numPr>
          <w:ilvl w:val="2"/>
          <w:numId w:val="237"/>
        </w:numPr>
        <w:rPr>
          <w:sz w:val="24"/>
          <w:szCs w:val="24"/>
        </w:rPr>
      </w:pPr>
      <w:r w:rsidRPr="00142569">
        <w:rPr>
          <w:sz w:val="24"/>
          <w:szCs w:val="24"/>
        </w:rPr>
        <w:t>Система условий</w:t>
      </w:r>
      <w:bookmarkEnd w:id="373"/>
      <w:r w:rsidR="00582873">
        <w:rPr>
          <w:sz w:val="24"/>
          <w:szCs w:val="24"/>
        </w:rPr>
        <w:t xml:space="preserve">    </w:t>
      </w:r>
      <w:r w:rsidR="0004126E" w:rsidRPr="00142569">
        <w:rPr>
          <w:sz w:val="24"/>
          <w:szCs w:val="24"/>
        </w:rPr>
        <w:t>реализации основной образовательной программы</w:t>
      </w:r>
      <w:bookmarkEnd w:id="374"/>
      <w:bookmarkEnd w:id="375"/>
      <w:bookmarkEnd w:id="376"/>
    </w:p>
    <w:p w14:paraId="10908459" w14:textId="77777777" w:rsidR="00B23B45" w:rsidRPr="006D601D" w:rsidRDefault="00B23B45" w:rsidP="00B23B45">
      <w:pPr>
        <w:shd w:val="clear" w:color="auto" w:fill="FFFFFF"/>
        <w:ind w:firstLine="708"/>
        <w:jc w:val="both"/>
        <w:rPr>
          <w:rFonts w:ascii="Times New Roman" w:hAnsi="Times New Roman"/>
          <w:b/>
          <w:color w:val="000000"/>
          <w:spacing w:val="-1"/>
          <w:sz w:val="24"/>
          <w:szCs w:val="24"/>
        </w:rPr>
      </w:pPr>
      <w:r w:rsidRPr="006D601D">
        <w:rPr>
          <w:rFonts w:ascii="Times New Roman" w:hAnsi="Times New Roman"/>
          <w:b/>
          <w:color w:val="000000"/>
          <w:spacing w:val="-1"/>
          <w:sz w:val="24"/>
          <w:szCs w:val="24"/>
        </w:rPr>
        <w:t xml:space="preserve">Исходя из материально-технических и информационно-методическиих условий МБОУ «Основная общеобразовательная школа №34 г. Белгорода» для успешной реализации основной образовательной программы возможно осуществление образовательной деятельности по образовательным программам основного общего образования и (или) по дополнительным общеобразовательным программамс применением электронного обучения и  дистанционных технологий. Школа может организоватьпроведение учебных занятий на платформах с использованиемразличных электронных образовательных ресурсов. При </w:t>
      </w:r>
      <w:r>
        <w:rPr>
          <w:rFonts w:ascii="Times New Roman" w:hAnsi="Times New Roman"/>
          <w:b/>
          <w:color w:val="000000"/>
          <w:spacing w:val="-1"/>
          <w:sz w:val="24"/>
          <w:szCs w:val="24"/>
        </w:rPr>
        <w:t xml:space="preserve"> </w:t>
      </w:r>
      <w:r w:rsidRPr="006D601D">
        <w:rPr>
          <w:rFonts w:ascii="Times New Roman" w:hAnsi="Times New Roman"/>
          <w:b/>
          <w:color w:val="000000"/>
          <w:spacing w:val="-1"/>
          <w:sz w:val="24"/>
          <w:szCs w:val="24"/>
        </w:rPr>
        <w:t>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14:paraId="1331F21F" w14:textId="77777777" w:rsidR="00B23B45" w:rsidRPr="006D601D" w:rsidRDefault="00B23B45" w:rsidP="00B23B45">
      <w:pPr>
        <w:shd w:val="clear" w:color="auto" w:fill="FFFFFF"/>
        <w:jc w:val="both"/>
        <w:rPr>
          <w:rFonts w:ascii="Times New Roman" w:hAnsi="Times New Roman"/>
          <w:b/>
          <w:sz w:val="24"/>
          <w:szCs w:val="24"/>
        </w:rPr>
      </w:pPr>
      <w:r w:rsidRPr="006D601D">
        <w:rPr>
          <w:rFonts w:ascii="Times New Roman" w:hAnsi="Times New Roman"/>
          <w:b/>
          <w:color w:val="000000"/>
          <w:spacing w:val="-1"/>
          <w:sz w:val="24"/>
          <w:szCs w:val="24"/>
        </w:rPr>
        <w:tab/>
        <w:t>Деятельность школы определяется Порядкомприменения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утвержденных приказом Минобрнауки от 23.08.2017 года №816 и Положением об реализации образовательных программ электронного обучения и дистанционных образовательных технологий в МБОУ «Основная общеобразовательная школа №34 г. Белгорода».</w:t>
      </w:r>
    </w:p>
    <w:p w14:paraId="7E22540B" w14:textId="77777777" w:rsidR="00F03E93" w:rsidRDefault="00F03E93" w:rsidP="00DB5D6A">
      <w:pPr>
        <w:pStyle w:val="2"/>
        <w:ind w:left="-426" w:firstLine="0"/>
        <w:rPr>
          <w:sz w:val="24"/>
          <w:szCs w:val="24"/>
        </w:rPr>
      </w:pPr>
    </w:p>
    <w:p w14:paraId="05FF2076" w14:textId="77777777" w:rsidR="00CB7CA5" w:rsidRDefault="00B23B45" w:rsidP="00CB7CA5">
      <w:pPr>
        <w:pStyle w:val="a8"/>
        <w:jc w:val="both"/>
        <w:rPr>
          <w:rFonts w:ascii="Times New Roman" w:hAnsi="Times New Roman"/>
          <w:b/>
          <w:color w:val="000000" w:themeColor="text1"/>
        </w:rPr>
      </w:pPr>
      <w:r>
        <w:rPr>
          <w:rFonts w:ascii="Times New Roman" w:hAnsi="Times New Roman"/>
          <w:b/>
        </w:rPr>
        <w:t>3.3.2</w:t>
      </w:r>
      <w:r w:rsidR="00B660FB" w:rsidRPr="00A81D26">
        <w:rPr>
          <w:rFonts w:ascii="Times New Roman" w:hAnsi="Times New Roman"/>
        </w:rPr>
        <w:t>.</w:t>
      </w:r>
      <w:r w:rsidR="00CB7CA5" w:rsidRPr="006D6FD9">
        <w:rPr>
          <w:rFonts w:ascii="Times New Roman" w:hAnsi="Times New Roman"/>
          <w:b/>
          <w:color w:val="000000" w:themeColor="text1"/>
        </w:rPr>
        <w:t>О</w:t>
      </w:r>
      <w:r w:rsidR="006D6FD9">
        <w:rPr>
          <w:rFonts w:ascii="Times New Roman" w:hAnsi="Times New Roman"/>
          <w:b/>
          <w:color w:val="000000" w:themeColor="text1"/>
        </w:rPr>
        <w:t>беспеченность обучающихся МБОУ ООШ № 34</w:t>
      </w:r>
      <w:r w:rsidR="00CB7CA5" w:rsidRPr="006D6FD9">
        <w:rPr>
          <w:rFonts w:ascii="Times New Roman" w:hAnsi="Times New Roman"/>
          <w:b/>
          <w:color w:val="000000" w:themeColor="text1"/>
        </w:rPr>
        <w:t xml:space="preserve"> учебной литературой в целях реализации ООП ООО</w:t>
      </w:r>
    </w:p>
    <w:p w14:paraId="278D0917" w14:textId="77777777" w:rsidR="007E5D79" w:rsidRDefault="007E5D79" w:rsidP="00CB7CA5">
      <w:pPr>
        <w:pStyle w:val="a8"/>
        <w:jc w:val="both"/>
        <w:rPr>
          <w:rFonts w:ascii="Times New Roman" w:hAnsi="Times New Roman"/>
          <w:b/>
          <w:color w:val="000000" w:themeColor="text1"/>
        </w:rPr>
      </w:pPr>
    </w:p>
    <w:p w14:paraId="68A27000" w14:textId="77777777" w:rsidR="007E5D79" w:rsidRPr="007E5D79" w:rsidRDefault="007E5D79" w:rsidP="007E5D79">
      <w:pPr>
        <w:rPr>
          <w:rFonts w:ascii="Times New Roman" w:hAnsi="Times New Roman"/>
          <w:sz w:val="24"/>
          <w:szCs w:val="24"/>
        </w:rPr>
      </w:pPr>
    </w:p>
    <w:tbl>
      <w:tblPr>
        <w:tblStyle w:val="a4"/>
        <w:tblW w:w="10853" w:type="dxa"/>
        <w:tblInd w:w="-318" w:type="dxa"/>
        <w:tblLayout w:type="fixed"/>
        <w:tblLook w:val="01E0" w:firstRow="1" w:lastRow="1" w:firstColumn="1" w:lastColumn="1" w:noHBand="0" w:noVBand="0"/>
      </w:tblPr>
      <w:tblGrid>
        <w:gridCol w:w="568"/>
        <w:gridCol w:w="2038"/>
        <w:gridCol w:w="4746"/>
        <w:gridCol w:w="20"/>
        <w:gridCol w:w="1134"/>
        <w:gridCol w:w="142"/>
        <w:gridCol w:w="2205"/>
      </w:tblGrid>
      <w:tr w:rsidR="007E5D79" w:rsidRPr="007E5D79" w14:paraId="18194E18" w14:textId="77777777" w:rsidTr="007E5D79">
        <w:tc>
          <w:tcPr>
            <w:tcW w:w="568" w:type="dxa"/>
            <w:tcBorders>
              <w:top w:val="single" w:sz="4" w:space="0" w:color="auto"/>
              <w:left w:val="single" w:sz="4" w:space="0" w:color="auto"/>
              <w:bottom w:val="single" w:sz="4" w:space="0" w:color="auto"/>
              <w:right w:val="single" w:sz="4" w:space="0" w:color="auto"/>
            </w:tcBorders>
            <w:hideMark/>
          </w:tcPr>
          <w:p w14:paraId="3AAF962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w:t>
            </w:r>
          </w:p>
          <w:p w14:paraId="7D1F399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п/п</w:t>
            </w:r>
          </w:p>
        </w:tc>
        <w:tc>
          <w:tcPr>
            <w:tcW w:w="2038" w:type="dxa"/>
            <w:tcBorders>
              <w:top w:val="single" w:sz="4" w:space="0" w:color="auto"/>
              <w:left w:val="single" w:sz="4" w:space="0" w:color="auto"/>
              <w:bottom w:val="single" w:sz="4" w:space="0" w:color="auto"/>
              <w:right w:val="single" w:sz="4" w:space="0" w:color="auto"/>
            </w:tcBorders>
            <w:hideMark/>
          </w:tcPr>
          <w:p w14:paraId="31F057C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Уровень, ступень </w:t>
            </w:r>
          </w:p>
          <w:p w14:paraId="6C63462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образования, вид образовательной</w:t>
            </w:r>
          </w:p>
          <w:p w14:paraId="3786309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программы (основная, дополнительная),</w:t>
            </w:r>
          </w:p>
          <w:p w14:paraId="3203BB9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направления подготовки, специальность,</w:t>
            </w:r>
          </w:p>
          <w:p w14:paraId="544097C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профессия, наименование предмета, </w:t>
            </w:r>
          </w:p>
          <w:p w14:paraId="4D0B73C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дисциплины, (модуля) в соответствии </w:t>
            </w:r>
          </w:p>
          <w:p w14:paraId="4B66566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с учебным планом</w:t>
            </w:r>
          </w:p>
        </w:tc>
        <w:tc>
          <w:tcPr>
            <w:tcW w:w="4746" w:type="dxa"/>
            <w:tcBorders>
              <w:top w:val="single" w:sz="4" w:space="0" w:color="auto"/>
              <w:left w:val="single" w:sz="4" w:space="0" w:color="auto"/>
              <w:bottom w:val="single" w:sz="4" w:space="0" w:color="auto"/>
              <w:right w:val="single" w:sz="4" w:space="0" w:color="auto"/>
            </w:tcBorders>
            <w:hideMark/>
          </w:tcPr>
          <w:p w14:paraId="300D08C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Автор, название,</w:t>
            </w:r>
          </w:p>
          <w:p w14:paraId="7F169AF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место издания, год издания</w:t>
            </w:r>
          </w:p>
          <w:p w14:paraId="2143424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учебной и учебно – методической </w:t>
            </w:r>
          </w:p>
          <w:p w14:paraId="2C5199B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литературы</w:t>
            </w:r>
          </w:p>
        </w:tc>
        <w:tc>
          <w:tcPr>
            <w:tcW w:w="1154" w:type="dxa"/>
            <w:gridSpan w:val="2"/>
            <w:tcBorders>
              <w:top w:val="single" w:sz="4" w:space="0" w:color="auto"/>
              <w:left w:val="single" w:sz="4" w:space="0" w:color="auto"/>
              <w:bottom w:val="single" w:sz="4" w:space="0" w:color="auto"/>
              <w:right w:val="single" w:sz="4" w:space="0" w:color="auto"/>
            </w:tcBorders>
            <w:hideMark/>
          </w:tcPr>
          <w:p w14:paraId="5182129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Кол-во</w:t>
            </w:r>
          </w:p>
          <w:p w14:paraId="060FE4E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экзе</w:t>
            </w:r>
          </w:p>
          <w:p w14:paraId="2ACE292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мпля</w:t>
            </w:r>
          </w:p>
          <w:p w14:paraId="420E44F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ров</w:t>
            </w:r>
          </w:p>
        </w:tc>
        <w:tc>
          <w:tcPr>
            <w:tcW w:w="2347" w:type="dxa"/>
            <w:gridSpan w:val="2"/>
            <w:tcBorders>
              <w:top w:val="single" w:sz="4" w:space="0" w:color="auto"/>
              <w:left w:val="single" w:sz="4" w:space="0" w:color="auto"/>
              <w:bottom w:val="single" w:sz="4" w:space="0" w:color="auto"/>
              <w:right w:val="single" w:sz="4" w:space="0" w:color="auto"/>
            </w:tcBorders>
            <w:hideMark/>
          </w:tcPr>
          <w:p w14:paraId="38798D1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Число</w:t>
            </w:r>
          </w:p>
          <w:p w14:paraId="2A270D9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обучающихся</w:t>
            </w:r>
          </w:p>
          <w:p w14:paraId="3740357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воспитанников</w:t>
            </w:r>
          </w:p>
          <w:p w14:paraId="354FDC2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одновременно изучающих предмет, дисциплину</w:t>
            </w:r>
          </w:p>
          <w:p w14:paraId="53BD169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(модуль)</w:t>
            </w:r>
          </w:p>
        </w:tc>
      </w:tr>
      <w:tr w:rsidR="007E5D79" w:rsidRPr="007E5D79" w14:paraId="70A4E88E" w14:textId="77777777" w:rsidTr="007E5D79">
        <w:tc>
          <w:tcPr>
            <w:tcW w:w="10853" w:type="dxa"/>
            <w:gridSpan w:val="7"/>
            <w:tcBorders>
              <w:top w:val="single" w:sz="4" w:space="0" w:color="auto"/>
              <w:left w:val="single" w:sz="4" w:space="0" w:color="auto"/>
              <w:bottom w:val="single" w:sz="4" w:space="0" w:color="auto"/>
              <w:right w:val="single" w:sz="4" w:space="0" w:color="auto"/>
            </w:tcBorders>
            <w:hideMark/>
          </w:tcPr>
          <w:p w14:paraId="1DD5A605" w14:textId="77777777" w:rsidR="007E5D79" w:rsidRPr="007E5D79" w:rsidRDefault="007E5D79" w:rsidP="007E5D79">
            <w:pPr>
              <w:rPr>
                <w:rFonts w:ascii="Times New Roman" w:hAnsi="Times New Roman"/>
                <w:b/>
                <w:sz w:val="24"/>
                <w:szCs w:val="24"/>
              </w:rPr>
            </w:pPr>
            <w:r w:rsidRPr="007E5D79">
              <w:rPr>
                <w:rFonts w:ascii="Times New Roman" w:hAnsi="Times New Roman"/>
                <w:b/>
                <w:sz w:val="24"/>
                <w:szCs w:val="24"/>
              </w:rPr>
              <w:t>2 ступень</w:t>
            </w:r>
          </w:p>
          <w:p w14:paraId="284EC33E" w14:textId="77777777" w:rsidR="007E5D79" w:rsidRPr="007E5D79" w:rsidRDefault="007E5D79" w:rsidP="007E5D79">
            <w:pPr>
              <w:rPr>
                <w:rFonts w:ascii="Times New Roman" w:hAnsi="Times New Roman"/>
                <w:b/>
                <w:sz w:val="24"/>
                <w:szCs w:val="24"/>
              </w:rPr>
            </w:pPr>
            <w:r w:rsidRPr="007E5D79">
              <w:rPr>
                <w:rFonts w:ascii="Times New Roman" w:hAnsi="Times New Roman"/>
                <w:b/>
                <w:sz w:val="24"/>
                <w:szCs w:val="24"/>
              </w:rPr>
              <w:t>Основное   общее  образование</w:t>
            </w:r>
          </w:p>
        </w:tc>
      </w:tr>
      <w:tr w:rsidR="007E5D79" w:rsidRPr="007E5D79" w14:paraId="4DA77900" w14:textId="77777777" w:rsidTr="007E5D79">
        <w:tc>
          <w:tcPr>
            <w:tcW w:w="568" w:type="dxa"/>
            <w:tcBorders>
              <w:top w:val="single" w:sz="4" w:space="0" w:color="auto"/>
              <w:left w:val="single" w:sz="4" w:space="0" w:color="auto"/>
              <w:bottom w:val="single" w:sz="4" w:space="0" w:color="auto"/>
              <w:right w:val="single" w:sz="4" w:space="0" w:color="auto"/>
            </w:tcBorders>
          </w:tcPr>
          <w:p w14:paraId="017A70EC" w14:textId="77777777" w:rsidR="007E5D79" w:rsidRPr="007E5D79" w:rsidRDefault="007E5D79" w:rsidP="007E5D79">
            <w:pPr>
              <w:rPr>
                <w:rFonts w:ascii="Times New Roman" w:hAnsi="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514ABF6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Предметы, дисциплины</w:t>
            </w:r>
          </w:p>
          <w:p w14:paraId="3B9E096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(модули)</w:t>
            </w:r>
          </w:p>
        </w:tc>
        <w:tc>
          <w:tcPr>
            <w:tcW w:w="8247" w:type="dxa"/>
            <w:gridSpan w:val="5"/>
            <w:tcBorders>
              <w:top w:val="single" w:sz="4" w:space="0" w:color="auto"/>
              <w:left w:val="single" w:sz="4" w:space="0" w:color="auto"/>
              <w:bottom w:val="single" w:sz="4" w:space="0" w:color="auto"/>
              <w:right w:val="single" w:sz="4" w:space="0" w:color="auto"/>
            </w:tcBorders>
          </w:tcPr>
          <w:p w14:paraId="38DB3C5C" w14:textId="77777777" w:rsidR="007E5D79" w:rsidRPr="007E5D79" w:rsidRDefault="007E5D79" w:rsidP="007E5D79">
            <w:pPr>
              <w:rPr>
                <w:rFonts w:ascii="Times New Roman" w:hAnsi="Times New Roman"/>
                <w:sz w:val="24"/>
                <w:szCs w:val="24"/>
              </w:rPr>
            </w:pPr>
          </w:p>
        </w:tc>
      </w:tr>
      <w:tr w:rsidR="007E5D79" w:rsidRPr="007E5D79" w14:paraId="34AFF76E" w14:textId="77777777" w:rsidTr="007E5D79">
        <w:trPr>
          <w:trHeight w:val="812"/>
        </w:trPr>
        <w:tc>
          <w:tcPr>
            <w:tcW w:w="568" w:type="dxa"/>
            <w:vMerge w:val="restart"/>
            <w:tcBorders>
              <w:top w:val="single" w:sz="4" w:space="0" w:color="auto"/>
              <w:left w:val="single" w:sz="4" w:space="0" w:color="auto"/>
              <w:right w:val="single" w:sz="4" w:space="0" w:color="auto"/>
            </w:tcBorders>
            <w:hideMark/>
          </w:tcPr>
          <w:p w14:paraId="2CD9DE3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w:t>
            </w:r>
          </w:p>
        </w:tc>
        <w:tc>
          <w:tcPr>
            <w:tcW w:w="2038" w:type="dxa"/>
            <w:vMerge w:val="restart"/>
            <w:tcBorders>
              <w:top w:val="single" w:sz="4" w:space="0" w:color="auto"/>
              <w:left w:val="single" w:sz="4" w:space="0" w:color="auto"/>
              <w:right w:val="single" w:sz="4" w:space="0" w:color="auto"/>
            </w:tcBorders>
            <w:hideMark/>
          </w:tcPr>
          <w:p w14:paraId="3D2E254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Русский язык</w:t>
            </w:r>
          </w:p>
        </w:tc>
        <w:tc>
          <w:tcPr>
            <w:tcW w:w="4746" w:type="dxa"/>
            <w:tcBorders>
              <w:top w:val="single" w:sz="4" w:space="0" w:color="auto"/>
              <w:left w:val="single" w:sz="4" w:space="0" w:color="auto"/>
              <w:right w:val="single" w:sz="4" w:space="0" w:color="auto"/>
            </w:tcBorders>
          </w:tcPr>
          <w:p w14:paraId="2E587A4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Русский язык 5 класс, </w:t>
            </w:r>
          </w:p>
          <w:p w14:paraId="1357775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Ладыженская Т.А. Баранов М.Т..</w:t>
            </w:r>
          </w:p>
          <w:p w14:paraId="1D8B23D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 Просвещение» ФГОС  2016,2018</w:t>
            </w:r>
          </w:p>
        </w:tc>
        <w:tc>
          <w:tcPr>
            <w:tcW w:w="1296" w:type="dxa"/>
            <w:gridSpan w:val="3"/>
            <w:tcBorders>
              <w:top w:val="single" w:sz="4" w:space="0" w:color="auto"/>
              <w:left w:val="single" w:sz="4" w:space="0" w:color="auto"/>
              <w:bottom w:val="single" w:sz="4" w:space="0" w:color="auto"/>
              <w:right w:val="single" w:sz="4" w:space="0" w:color="auto"/>
            </w:tcBorders>
          </w:tcPr>
          <w:p w14:paraId="7DEBE9D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88</w:t>
            </w:r>
          </w:p>
        </w:tc>
        <w:tc>
          <w:tcPr>
            <w:tcW w:w="2205" w:type="dxa"/>
            <w:tcBorders>
              <w:top w:val="single" w:sz="4" w:space="0" w:color="auto"/>
              <w:left w:val="single" w:sz="4" w:space="0" w:color="auto"/>
              <w:right w:val="single" w:sz="4" w:space="0" w:color="auto"/>
            </w:tcBorders>
          </w:tcPr>
          <w:p w14:paraId="5E77CAE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44169977" w14:textId="77777777" w:rsidTr="007E5D79">
        <w:trPr>
          <w:trHeight w:val="812"/>
        </w:trPr>
        <w:tc>
          <w:tcPr>
            <w:tcW w:w="568" w:type="dxa"/>
            <w:vMerge/>
            <w:tcBorders>
              <w:top w:val="single" w:sz="4" w:space="0" w:color="auto"/>
              <w:left w:val="single" w:sz="4" w:space="0" w:color="auto"/>
              <w:right w:val="single" w:sz="4" w:space="0" w:color="auto"/>
            </w:tcBorders>
            <w:hideMark/>
          </w:tcPr>
          <w:p w14:paraId="5DB405EF"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5E548CE5"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right w:val="single" w:sz="4" w:space="0" w:color="auto"/>
            </w:tcBorders>
          </w:tcPr>
          <w:p w14:paraId="6CAE1CA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Русский родной язык  5 класс</w:t>
            </w:r>
          </w:p>
          <w:p w14:paraId="6E8F4A3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Александрова О.М.,</w:t>
            </w:r>
          </w:p>
          <w:p w14:paraId="0A1E84A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96" w:type="dxa"/>
            <w:gridSpan w:val="3"/>
            <w:tcBorders>
              <w:top w:val="single" w:sz="4" w:space="0" w:color="auto"/>
              <w:left w:val="single" w:sz="4" w:space="0" w:color="auto"/>
              <w:bottom w:val="single" w:sz="4" w:space="0" w:color="auto"/>
              <w:right w:val="single" w:sz="4" w:space="0" w:color="auto"/>
            </w:tcBorders>
          </w:tcPr>
          <w:p w14:paraId="4FD3094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65</w:t>
            </w:r>
          </w:p>
        </w:tc>
        <w:tc>
          <w:tcPr>
            <w:tcW w:w="2205" w:type="dxa"/>
            <w:tcBorders>
              <w:top w:val="single" w:sz="4" w:space="0" w:color="auto"/>
              <w:left w:val="single" w:sz="4" w:space="0" w:color="auto"/>
              <w:right w:val="single" w:sz="4" w:space="0" w:color="auto"/>
            </w:tcBorders>
          </w:tcPr>
          <w:p w14:paraId="6E18AFA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4B859E6C" w14:textId="77777777" w:rsidTr="007E5D79">
        <w:trPr>
          <w:trHeight w:val="799"/>
        </w:trPr>
        <w:tc>
          <w:tcPr>
            <w:tcW w:w="568" w:type="dxa"/>
            <w:vMerge/>
            <w:tcBorders>
              <w:top w:val="single" w:sz="4" w:space="0" w:color="auto"/>
              <w:left w:val="single" w:sz="4" w:space="0" w:color="auto"/>
              <w:right w:val="single" w:sz="4" w:space="0" w:color="auto"/>
            </w:tcBorders>
            <w:hideMark/>
          </w:tcPr>
          <w:p w14:paraId="320A4C50"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501E69FC"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right w:val="single" w:sz="4" w:space="0" w:color="auto"/>
            </w:tcBorders>
          </w:tcPr>
          <w:p w14:paraId="39D4C8F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Русский язык 6 класс, </w:t>
            </w:r>
          </w:p>
          <w:p w14:paraId="332F164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Ладыженская Т.А. Баранов М.Т.</w:t>
            </w:r>
          </w:p>
          <w:p w14:paraId="3075A9FC" w14:textId="77777777" w:rsidR="007E5D79" w:rsidRPr="007E5D79" w:rsidRDefault="007E5D79" w:rsidP="007E5D79">
            <w:pPr>
              <w:rPr>
                <w:rFonts w:ascii="Times New Roman" w:hAnsi="Times New Roman"/>
                <w:color w:val="FF0000"/>
                <w:sz w:val="24"/>
                <w:szCs w:val="24"/>
              </w:rPr>
            </w:pPr>
            <w:r w:rsidRPr="007E5D79">
              <w:rPr>
                <w:rFonts w:ascii="Times New Roman" w:hAnsi="Times New Roman"/>
                <w:sz w:val="24"/>
                <w:szCs w:val="24"/>
              </w:rPr>
              <w:t>«Просвещение»  ФГОС  2018,2019 ,2020</w:t>
            </w:r>
          </w:p>
        </w:tc>
        <w:tc>
          <w:tcPr>
            <w:tcW w:w="1296" w:type="dxa"/>
            <w:gridSpan w:val="3"/>
            <w:tcBorders>
              <w:top w:val="single" w:sz="4" w:space="0" w:color="auto"/>
              <w:left w:val="single" w:sz="4" w:space="0" w:color="auto"/>
              <w:bottom w:val="single" w:sz="4" w:space="0" w:color="auto"/>
              <w:right w:val="single" w:sz="4" w:space="0" w:color="auto"/>
            </w:tcBorders>
          </w:tcPr>
          <w:p w14:paraId="2D06F16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95</w:t>
            </w:r>
          </w:p>
        </w:tc>
        <w:tc>
          <w:tcPr>
            <w:tcW w:w="2205" w:type="dxa"/>
            <w:tcBorders>
              <w:left w:val="single" w:sz="4" w:space="0" w:color="auto"/>
              <w:right w:val="single" w:sz="4" w:space="0" w:color="auto"/>
            </w:tcBorders>
          </w:tcPr>
          <w:p w14:paraId="7E66DEF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7F26ABF7" w14:textId="77777777" w:rsidTr="007E5D79">
        <w:trPr>
          <w:trHeight w:val="653"/>
        </w:trPr>
        <w:tc>
          <w:tcPr>
            <w:tcW w:w="568" w:type="dxa"/>
            <w:vMerge/>
            <w:tcBorders>
              <w:top w:val="single" w:sz="4" w:space="0" w:color="auto"/>
              <w:left w:val="single" w:sz="4" w:space="0" w:color="auto"/>
              <w:right w:val="single" w:sz="4" w:space="0" w:color="auto"/>
            </w:tcBorders>
            <w:hideMark/>
          </w:tcPr>
          <w:p w14:paraId="601B81A7"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1A49DD81"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right w:val="single" w:sz="4" w:space="0" w:color="auto"/>
            </w:tcBorders>
          </w:tcPr>
          <w:p w14:paraId="1EC35EA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Русский язык 7 класс, </w:t>
            </w:r>
          </w:p>
          <w:p w14:paraId="4813F14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Ладыженская Т.А. Баранов М.Т.</w:t>
            </w:r>
          </w:p>
          <w:p w14:paraId="401B45B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2019,2020</w:t>
            </w:r>
          </w:p>
        </w:tc>
        <w:tc>
          <w:tcPr>
            <w:tcW w:w="1296" w:type="dxa"/>
            <w:gridSpan w:val="3"/>
            <w:tcBorders>
              <w:top w:val="single" w:sz="4" w:space="0" w:color="auto"/>
              <w:left w:val="single" w:sz="4" w:space="0" w:color="auto"/>
              <w:bottom w:val="single" w:sz="4" w:space="0" w:color="auto"/>
              <w:right w:val="single" w:sz="4" w:space="0" w:color="auto"/>
            </w:tcBorders>
          </w:tcPr>
          <w:p w14:paraId="714E8E6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86</w:t>
            </w:r>
          </w:p>
        </w:tc>
        <w:tc>
          <w:tcPr>
            <w:tcW w:w="2205" w:type="dxa"/>
            <w:tcBorders>
              <w:left w:val="single" w:sz="4" w:space="0" w:color="auto"/>
              <w:right w:val="single" w:sz="4" w:space="0" w:color="auto"/>
            </w:tcBorders>
          </w:tcPr>
          <w:p w14:paraId="6DB9776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70D58382" w14:textId="77777777" w:rsidTr="007E5D79">
        <w:trPr>
          <w:trHeight w:val="717"/>
        </w:trPr>
        <w:tc>
          <w:tcPr>
            <w:tcW w:w="568" w:type="dxa"/>
            <w:vMerge/>
            <w:tcBorders>
              <w:top w:val="single" w:sz="4" w:space="0" w:color="auto"/>
              <w:left w:val="single" w:sz="4" w:space="0" w:color="auto"/>
              <w:right w:val="single" w:sz="4" w:space="0" w:color="auto"/>
            </w:tcBorders>
            <w:hideMark/>
          </w:tcPr>
          <w:p w14:paraId="09A0252F"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5FBF38B1"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right w:val="single" w:sz="4" w:space="0" w:color="auto"/>
            </w:tcBorders>
          </w:tcPr>
          <w:p w14:paraId="45EEB61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Русский язык 8класс, </w:t>
            </w:r>
          </w:p>
          <w:p w14:paraId="71CD723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Бархударов С.Г.</w:t>
            </w:r>
          </w:p>
          <w:p w14:paraId="71A48A1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96" w:type="dxa"/>
            <w:gridSpan w:val="3"/>
            <w:tcBorders>
              <w:top w:val="single" w:sz="4" w:space="0" w:color="auto"/>
              <w:left w:val="single" w:sz="4" w:space="0" w:color="auto"/>
              <w:bottom w:val="single" w:sz="4" w:space="0" w:color="auto"/>
              <w:right w:val="single" w:sz="4" w:space="0" w:color="auto"/>
            </w:tcBorders>
          </w:tcPr>
          <w:p w14:paraId="50527EF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68</w:t>
            </w:r>
          </w:p>
        </w:tc>
        <w:tc>
          <w:tcPr>
            <w:tcW w:w="2205" w:type="dxa"/>
            <w:tcBorders>
              <w:left w:val="single" w:sz="4" w:space="0" w:color="auto"/>
              <w:right w:val="single" w:sz="4" w:space="0" w:color="auto"/>
            </w:tcBorders>
          </w:tcPr>
          <w:p w14:paraId="07DE28F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01273549" w14:textId="77777777" w:rsidTr="007E5D79">
        <w:trPr>
          <w:trHeight w:val="753"/>
        </w:trPr>
        <w:tc>
          <w:tcPr>
            <w:tcW w:w="568" w:type="dxa"/>
            <w:vMerge/>
            <w:tcBorders>
              <w:top w:val="single" w:sz="4" w:space="0" w:color="auto"/>
              <w:left w:val="single" w:sz="4" w:space="0" w:color="auto"/>
              <w:right w:val="single" w:sz="4" w:space="0" w:color="auto"/>
            </w:tcBorders>
            <w:hideMark/>
          </w:tcPr>
          <w:p w14:paraId="4A2309E3"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3D3F2674"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right w:val="single" w:sz="4" w:space="0" w:color="auto"/>
            </w:tcBorders>
          </w:tcPr>
          <w:p w14:paraId="3AB2F39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Русский язык 9 класс,</w:t>
            </w:r>
          </w:p>
          <w:p w14:paraId="7E373A8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Бархударов С.Г.</w:t>
            </w:r>
          </w:p>
          <w:p w14:paraId="27CD04A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2020</w:t>
            </w:r>
          </w:p>
        </w:tc>
        <w:tc>
          <w:tcPr>
            <w:tcW w:w="1296" w:type="dxa"/>
            <w:gridSpan w:val="3"/>
            <w:tcBorders>
              <w:top w:val="single" w:sz="4" w:space="0" w:color="auto"/>
              <w:left w:val="single" w:sz="4" w:space="0" w:color="auto"/>
              <w:bottom w:val="single" w:sz="4" w:space="0" w:color="auto"/>
              <w:right w:val="single" w:sz="4" w:space="0" w:color="auto"/>
            </w:tcBorders>
          </w:tcPr>
          <w:p w14:paraId="7F37D90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c>
          <w:tcPr>
            <w:tcW w:w="2205" w:type="dxa"/>
            <w:tcBorders>
              <w:left w:val="single" w:sz="4" w:space="0" w:color="auto"/>
              <w:right w:val="single" w:sz="4" w:space="0" w:color="auto"/>
            </w:tcBorders>
          </w:tcPr>
          <w:p w14:paraId="1C8DA60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39703F52" w14:textId="77777777" w:rsidTr="007E5D79">
        <w:trPr>
          <w:trHeight w:val="753"/>
        </w:trPr>
        <w:tc>
          <w:tcPr>
            <w:tcW w:w="568" w:type="dxa"/>
            <w:tcBorders>
              <w:top w:val="single" w:sz="4" w:space="0" w:color="auto"/>
              <w:left w:val="single" w:sz="4" w:space="0" w:color="auto"/>
              <w:right w:val="single" w:sz="4" w:space="0" w:color="auto"/>
            </w:tcBorders>
            <w:hideMark/>
          </w:tcPr>
          <w:p w14:paraId="5833E3B8" w14:textId="77777777" w:rsidR="007E5D79" w:rsidRPr="007E5D79" w:rsidRDefault="007E5D79" w:rsidP="007E5D79">
            <w:pPr>
              <w:rPr>
                <w:rFonts w:ascii="Times New Roman" w:hAnsi="Times New Roman"/>
                <w:sz w:val="24"/>
                <w:szCs w:val="24"/>
              </w:rPr>
            </w:pPr>
          </w:p>
        </w:tc>
        <w:tc>
          <w:tcPr>
            <w:tcW w:w="2038" w:type="dxa"/>
            <w:tcBorders>
              <w:top w:val="single" w:sz="4" w:space="0" w:color="auto"/>
              <w:left w:val="single" w:sz="4" w:space="0" w:color="auto"/>
              <w:right w:val="single" w:sz="4" w:space="0" w:color="auto"/>
            </w:tcBorders>
            <w:hideMark/>
          </w:tcPr>
          <w:p w14:paraId="59B3FE82"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right w:val="single" w:sz="4" w:space="0" w:color="auto"/>
            </w:tcBorders>
          </w:tcPr>
          <w:p w14:paraId="69379F6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Русский родной язык 9 класс,</w:t>
            </w:r>
          </w:p>
          <w:p w14:paraId="15EB655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Александрова О.М.</w:t>
            </w:r>
          </w:p>
          <w:p w14:paraId="029BD7E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96" w:type="dxa"/>
            <w:gridSpan w:val="3"/>
            <w:tcBorders>
              <w:top w:val="single" w:sz="4" w:space="0" w:color="auto"/>
              <w:left w:val="single" w:sz="4" w:space="0" w:color="auto"/>
              <w:bottom w:val="single" w:sz="4" w:space="0" w:color="auto"/>
              <w:right w:val="single" w:sz="4" w:space="0" w:color="auto"/>
            </w:tcBorders>
          </w:tcPr>
          <w:p w14:paraId="2FB5B6B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c>
          <w:tcPr>
            <w:tcW w:w="2205" w:type="dxa"/>
            <w:tcBorders>
              <w:left w:val="single" w:sz="4" w:space="0" w:color="auto"/>
              <w:right w:val="single" w:sz="4" w:space="0" w:color="auto"/>
            </w:tcBorders>
          </w:tcPr>
          <w:p w14:paraId="692E89F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0B9F6382" w14:textId="77777777" w:rsidTr="007E5D79">
        <w:trPr>
          <w:trHeight w:val="810"/>
        </w:trPr>
        <w:tc>
          <w:tcPr>
            <w:tcW w:w="568" w:type="dxa"/>
            <w:vMerge w:val="restart"/>
            <w:tcBorders>
              <w:top w:val="single" w:sz="4" w:space="0" w:color="auto"/>
              <w:left w:val="single" w:sz="4" w:space="0" w:color="auto"/>
              <w:right w:val="single" w:sz="4" w:space="0" w:color="auto"/>
            </w:tcBorders>
            <w:hideMark/>
          </w:tcPr>
          <w:p w14:paraId="2239FE2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w:t>
            </w:r>
          </w:p>
        </w:tc>
        <w:tc>
          <w:tcPr>
            <w:tcW w:w="2038" w:type="dxa"/>
            <w:vMerge w:val="restart"/>
            <w:tcBorders>
              <w:top w:val="single" w:sz="4" w:space="0" w:color="auto"/>
              <w:left w:val="single" w:sz="4" w:space="0" w:color="auto"/>
              <w:right w:val="single" w:sz="4" w:space="0" w:color="auto"/>
            </w:tcBorders>
            <w:hideMark/>
          </w:tcPr>
          <w:p w14:paraId="25D84EC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w:t>
            </w:r>
          </w:p>
        </w:tc>
        <w:tc>
          <w:tcPr>
            <w:tcW w:w="4746" w:type="dxa"/>
            <w:tcBorders>
              <w:top w:val="single" w:sz="4" w:space="0" w:color="auto"/>
              <w:left w:val="single" w:sz="4" w:space="0" w:color="auto"/>
              <w:bottom w:val="single" w:sz="4" w:space="0" w:color="auto"/>
              <w:right w:val="single" w:sz="4" w:space="0" w:color="auto"/>
            </w:tcBorders>
          </w:tcPr>
          <w:p w14:paraId="7652E0A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 5 класс,</w:t>
            </w:r>
          </w:p>
          <w:p w14:paraId="6480BDD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Коровина В.Я. ,Журавлев В.П. ,Коровин В.И.</w:t>
            </w:r>
          </w:p>
          <w:p w14:paraId="39FF6E8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w:t>
            </w:r>
          </w:p>
        </w:tc>
        <w:tc>
          <w:tcPr>
            <w:tcW w:w="1296" w:type="dxa"/>
            <w:gridSpan w:val="3"/>
            <w:tcBorders>
              <w:top w:val="single" w:sz="4" w:space="0" w:color="auto"/>
              <w:left w:val="single" w:sz="4" w:space="0" w:color="auto"/>
              <w:bottom w:val="single" w:sz="4" w:space="0" w:color="auto"/>
              <w:right w:val="single" w:sz="4" w:space="0" w:color="auto"/>
            </w:tcBorders>
          </w:tcPr>
          <w:p w14:paraId="173FAB8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90</w:t>
            </w:r>
          </w:p>
        </w:tc>
        <w:tc>
          <w:tcPr>
            <w:tcW w:w="2205" w:type="dxa"/>
            <w:tcBorders>
              <w:top w:val="single" w:sz="4" w:space="0" w:color="auto"/>
              <w:left w:val="single" w:sz="4" w:space="0" w:color="auto"/>
              <w:bottom w:val="single" w:sz="4" w:space="0" w:color="auto"/>
              <w:right w:val="single" w:sz="4" w:space="0" w:color="auto"/>
            </w:tcBorders>
          </w:tcPr>
          <w:p w14:paraId="00A3166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373B07E0" w14:textId="77777777" w:rsidTr="007E5D79">
        <w:trPr>
          <w:trHeight w:val="724"/>
        </w:trPr>
        <w:tc>
          <w:tcPr>
            <w:tcW w:w="568" w:type="dxa"/>
            <w:vMerge/>
            <w:tcBorders>
              <w:left w:val="single" w:sz="4" w:space="0" w:color="auto"/>
              <w:right w:val="single" w:sz="4" w:space="0" w:color="auto"/>
            </w:tcBorders>
          </w:tcPr>
          <w:p w14:paraId="7CB92FE4"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tcPr>
          <w:p w14:paraId="676F35F9"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bottom w:val="single" w:sz="4" w:space="0" w:color="auto"/>
              <w:right w:val="single" w:sz="4" w:space="0" w:color="auto"/>
            </w:tcBorders>
          </w:tcPr>
          <w:p w14:paraId="3076888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 6 класс</w:t>
            </w:r>
          </w:p>
          <w:p w14:paraId="4E6021D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Полухина В.П., Коровина В.Я., Журавлев В.П. и др.</w:t>
            </w:r>
          </w:p>
          <w:p w14:paraId="58FF38E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2019,2020</w:t>
            </w:r>
          </w:p>
        </w:tc>
        <w:tc>
          <w:tcPr>
            <w:tcW w:w="1296" w:type="dxa"/>
            <w:gridSpan w:val="3"/>
            <w:tcBorders>
              <w:top w:val="single" w:sz="4" w:space="0" w:color="auto"/>
              <w:left w:val="single" w:sz="4" w:space="0" w:color="auto"/>
              <w:bottom w:val="single" w:sz="4" w:space="0" w:color="auto"/>
              <w:right w:val="single" w:sz="4" w:space="0" w:color="auto"/>
            </w:tcBorders>
          </w:tcPr>
          <w:p w14:paraId="5236E32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78</w:t>
            </w:r>
          </w:p>
        </w:tc>
        <w:tc>
          <w:tcPr>
            <w:tcW w:w="2205" w:type="dxa"/>
            <w:tcBorders>
              <w:top w:val="single" w:sz="4" w:space="0" w:color="auto"/>
              <w:left w:val="single" w:sz="4" w:space="0" w:color="auto"/>
              <w:bottom w:val="single" w:sz="4" w:space="0" w:color="auto"/>
              <w:right w:val="single" w:sz="4" w:space="0" w:color="auto"/>
            </w:tcBorders>
          </w:tcPr>
          <w:p w14:paraId="1EB595A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65DBDA37" w14:textId="77777777" w:rsidTr="007E5D79">
        <w:trPr>
          <w:trHeight w:val="767"/>
        </w:trPr>
        <w:tc>
          <w:tcPr>
            <w:tcW w:w="568" w:type="dxa"/>
            <w:vMerge/>
            <w:tcBorders>
              <w:left w:val="single" w:sz="4" w:space="0" w:color="auto"/>
              <w:right w:val="single" w:sz="4" w:space="0" w:color="auto"/>
            </w:tcBorders>
          </w:tcPr>
          <w:p w14:paraId="6EA9FEE7"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tcPr>
          <w:p w14:paraId="0AA4DEA7"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bottom w:val="single" w:sz="4" w:space="0" w:color="auto"/>
              <w:right w:val="single" w:sz="4" w:space="0" w:color="auto"/>
            </w:tcBorders>
          </w:tcPr>
          <w:p w14:paraId="71FE748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 7 класс,</w:t>
            </w:r>
          </w:p>
          <w:p w14:paraId="49C919F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Коровина В.Я. ,Журавлев В.П. ,Коровин В.И.</w:t>
            </w:r>
          </w:p>
          <w:p w14:paraId="42F4DD5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2019,2020</w:t>
            </w:r>
          </w:p>
        </w:tc>
        <w:tc>
          <w:tcPr>
            <w:tcW w:w="1296" w:type="dxa"/>
            <w:gridSpan w:val="3"/>
            <w:tcBorders>
              <w:top w:val="single" w:sz="4" w:space="0" w:color="auto"/>
              <w:left w:val="single" w:sz="4" w:space="0" w:color="auto"/>
              <w:bottom w:val="single" w:sz="4" w:space="0" w:color="auto"/>
              <w:right w:val="single" w:sz="4" w:space="0" w:color="auto"/>
            </w:tcBorders>
          </w:tcPr>
          <w:p w14:paraId="46DBFB3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87</w:t>
            </w:r>
          </w:p>
        </w:tc>
        <w:tc>
          <w:tcPr>
            <w:tcW w:w="2205" w:type="dxa"/>
            <w:tcBorders>
              <w:top w:val="single" w:sz="4" w:space="0" w:color="auto"/>
              <w:left w:val="single" w:sz="4" w:space="0" w:color="auto"/>
              <w:bottom w:val="single" w:sz="4" w:space="0" w:color="auto"/>
              <w:right w:val="single" w:sz="4" w:space="0" w:color="auto"/>
            </w:tcBorders>
          </w:tcPr>
          <w:p w14:paraId="0041580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400E4898" w14:textId="77777777" w:rsidTr="007E5D79">
        <w:trPr>
          <w:trHeight w:val="799"/>
        </w:trPr>
        <w:tc>
          <w:tcPr>
            <w:tcW w:w="568" w:type="dxa"/>
            <w:vMerge/>
            <w:tcBorders>
              <w:left w:val="single" w:sz="4" w:space="0" w:color="auto"/>
              <w:right w:val="single" w:sz="4" w:space="0" w:color="auto"/>
            </w:tcBorders>
            <w:hideMark/>
          </w:tcPr>
          <w:p w14:paraId="3E4F549C"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046DCABA"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bottom w:val="single" w:sz="4" w:space="0" w:color="auto"/>
              <w:right w:val="single" w:sz="4" w:space="0" w:color="auto"/>
            </w:tcBorders>
          </w:tcPr>
          <w:p w14:paraId="0307043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 8 класс,</w:t>
            </w:r>
          </w:p>
          <w:p w14:paraId="3F3844E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Коровина В.Я. ,Журавлев В.П. ,Коровин В.И.</w:t>
            </w:r>
          </w:p>
          <w:p w14:paraId="6CB85D3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w:t>
            </w:r>
          </w:p>
        </w:tc>
        <w:tc>
          <w:tcPr>
            <w:tcW w:w="1296" w:type="dxa"/>
            <w:gridSpan w:val="3"/>
            <w:tcBorders>
              <w:top w:val="single" w:sz="4" w:space="0" w:color="auto"/>
              <w:left w:val="single" w:sz="4" w:space="0" w:color="auto"/>
              <w:bottom w:val="single" w:sz="4" w:space="0" w:color="auto"/>
              <w:right w:val="single" w:sz="4" w:space="0" w:color="auto"/>
            </w:tcBorders>
          </w:tcPr>
          <w:p w14:paraId="77DCC4C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67</w:t>
            </w:r>
          </w:p>
        </w:tc>
        <w:tc>
          <w:tcPr>
            <w:tcW w:w="2205" w:type="dxa"/>
            <w:tcBorders>
              <w:top w:val="single" w:sz="4" w:space="0" w:color="auto"/>
              <w:left w:val="single" w:sz="4" w:space="0" w:color="auto"/>
              <w:bottom w:val="single" w:sz="4" w:space="0" w:color="auto"/>
              <w:right w:val="single" w:sz="4" w:space="0" w:color="auto"/>
            </w:tcBorders>
          </w:tcPr>
          <w:p w14:paraId="6B769A6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21</w:t>
            </w:r>
          </w:p>
        </w:tc>
      </w:tr>
      <w:tr w:rsidR="007E5D79" w:rsidRPr="007E5D79" w14:paraId="7ADD97C2" w14:textId="77777777" w:rsidTr="007E5D79">
        <w:trPr>
          <w:trHeight w:val="799"/>
        </w:trPr>
        <w:tc>
          <w:tcPr>
            <w:tcW w:w="568" w:type="dxa"/>
            <w:vMerge/>
            <w:tcBorders>
              <w:left w:val="single" w:sz="4" w:space="0" w:color="auto"/>
              <w:right w:val="single" w:sz="4" w:space="0" w:color="auto"/>
            </w:tcBorders>
            <w:hideMark/>
          </w:tcPr>
          <w:p w14:paraId="7F03CDB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4FF74E1A"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bottom w:val="single" w:sz="4" w:space="0" w:color="auto"/>
              <w:right w:val="single" w:sz="4" w:space="0" w:color="auto"/>
            </w:tcBorders>
          </w:tcPr>
          <w:p w14:paraId="5D7C21D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 8 класс,</w:t>
            </w:r>
          </w:p>
          <w:p w14:paraId="7E2C4D7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Меркин Г.С.</w:t>
            </w:r>
          </w:p>
          <w:p w14:paraId="04A4A5D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Русское слово  ФГОС 2016,2017,2018</w:t>
            </w:r>
          </w:p>
        </w:tc>
        <w:tc>
          <w:tcPr>
            <w:tcW w:w="1296" w:type="dxa"/>
            <w:gridSpan w:val="3"/>
            <w:tcBorders>
              <w:top w:val="single" w:sz="4" w:space="0" w:color="auto"/>
              <w:left w:val="single" w:sz="4" w:space="0" w:color="auto"/>
              <w:bottom w:val="single" w:sz="4" w:space="0" w:color="auto"/>
              <w:right w:val="single" w:sz="4" w:space="0" w:color="auto"/>
            </w:tcBorders>
          </w:tcPr>
          <w:p w14:paraId="3B7A502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47</w:t>
            </w:r>
          </w:p>
        </w:tc>
        <w:tc>
          <w:tcPr>
            <w:tcW w:w="2205" w:type="dxa"/>
            <w:tcBorders>
              <w:top w:val="single" w:sz="4" w:space="0" w:color="auto"/>
              <w:left w:val="single" w:sz="4" w:space="0" w:color="auto"/>
              <w:bottom w:val="single" w:sz="4" w:space="0" w:color="auto"/>
              <w:right w:val="single" w:sz="4" w:space="0" w:color="auto"/>
            </w:tcBorders>
          </w:tcPr>
          <w:p w14:paraId="5E62442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40</w:t>
            </w:r>
          </w:p>
        </w:tc>
      </w:tr>
      <w:tr w:rsidR="007E5D79" w:rsidRPr="007E5D79" w14:paraId="71299CFC" w14:textId="77777777" w:rsidTr="007E5D79">
        <w:trPr>
          <w:trHeight w:val="697"/>
        </w:trPr>
        <w:tc>
          <w:tcPr>
            <w:tcW w:w="568" w:type="dxa"/>
            <w:vMerge/>
            <w:tcBorders>
              <w:left w:val="single" w:sz="4" w:space="0" w:color="auto"/>
              <w:bottom w:val="single" w:sz="4" w:space="0" w:color="auto"/>
              <w:right w:val="single" w:sz="4" w:space="0" w:color="auto"/>
            </w:tcBorders>
          </w:tcPr>
          <w:p w14:paraId="2213D687"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tcPr>
          <w:p w14:paraId="6E19C5FE" w14:textId="77777777" w:rsidR="007E5D79" w:rsidRPr="007E5D79" w:rsidRDefault="007E5D79" w:rsidP="007E5D79">
            <w:pPr>
              <w:rPr>
                <w:rFonts w:ascii="Times New Roman" w:hAnsi="Times New Roman"/>
                <w:sz w:val="24"/>
                <w:szCs w:val="24"/>
              </w:rPr>
            </w:pPr>
          </w:p>
        </w:tc>
        <w:tc>
          <w:tcPr>
            <w:tcW w:w="4746" w:type="dxa"/>
            <w:tcBorders>
              <w:top w:val="single" w:sz="4" w:space="0" w:color="auto"/>
              <w:left w:val="single" w:sz="4" w:space="0" w:color="auto"/>
              <w:bottom w:val="single" w:sz="4" w:space="0" w:color="auto"/>
              <w:right w:val="single" w:sz="4" w:space="0" w:color="auto"/>
            </w:tcBorders>
          </w:tcPr>
          <w:p w14:paraId="6DCD900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Литература 9 класс</w:t>
            </w:r>
          </w:p>
          <w:p w14:paraId="021AD5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Коровина В.Я., Журавлёв В.П., Збарский И.С. и др.</w:t>
            </w:r>
          </w:p>
          <w:p w14:paraId="5A74C6F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 ,2020</w:t>
            </w:r>
          </w:p>
        </w:tc>
        <w:tc>
          <w:tcPr>
            <w:tcW w:w="1296" w:type="dxa"/>
            <w:gridSpan w:val="3"/>
            <w:tcBorders>
              <w:top w:val="single" w:sz="4" w:space="0" w:color="auto"/>
              <w:left w:val="single" w:sz="4" w:space="0" w:color="auto"/>
              <w:bottom w:val="single" w:sz="4" w:space="0" w:color="auto"/>
              <w:right w:val="single" w:sz="4" w:space="0" w:color="auto"/>
            </w:tcBorders>
          </w:tcPr>
          <w:p w14:paraId="4D01676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c>
          <w:tcPr>
            <w:tcW w:w="2205" w:type="dxa"/>
            <w:tcBorders>
              <w:top w:val="single" w:sz="4" w:space="0" w:color="auto"/>
              <w:left w:val="single" w:sz="4" w:space="0" w:color="auto"/>
              <w:bottom w:val="single" w:sz="4" w:space="0" w:color="auto"/>
              <w:right w:val="single" w:sz="4" w:space="0" w:color="auto"/>
            </w:tcBorders>
          </w:tcPr>
          <w:p w14:paraId="49E8559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31F01ABF" w14:textId="77777777" w:rsidTr="007E5D79">
        <w:trPr>
          <w:trHeight w:val="771"/>
        </w:trPr>
        <w:tc>
          <w:tcPr>
            <w:tcW w:w="568" w:type="dxa"/>
            <w:vMerge w:val="restart"/>
            <w:tcBorders>
              <w:top w:val="single" w:sz="4" w:space="0" w:color="auto"/>
              <w:left w:val="single" w:sz="4" w:space="0" w:color="auto"/>
              <w:right w:val="single" w:sz="4" w:space="0" w:color="auto"/>
            </w:tcBorders>
            <w:hideMark/>
          </w:tcPr>
          <w:p w14:paraId="647862C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w:t>
            </w:r>
          </w:p>
        </w:tc>
        <w:tc>
          <w:tcPr>
            <w:tcW w:w="2038" w:type="dxa"/>
            <w:vMerge w:val="restart"/>
            <w:tcBorders>
              <w:top w:val="single" w:sz="4" w:space="0" w:color="auto"/>
              <w:left w:val="single" w:sz="4" w:space="0" w:color="auto"/>
              <w:right w:val="single" w:sz="4" w:space="0" w:color="auto"/>
            </w:tcBorders>
            <w:hideMark/>
          </w:tcPr>
          <w:p w14:paraId="7972A0F1" w14:textId="77777777" w:rsidR="007E5D79" w:rsidRPr="007E5D79" w:rsidRDefault="007E5D79" w:rsidP="007E5D79">
            <w:pPr>
              <w:rPr>
                <w:rFonts w:ascii="Times New Roman" w:hAnsi="Times New Roman"/>
                <w:sz w:val="24"/>
                <w:szCs w:val="24"/>
              </w:rPr>
            </w:pPr>
          </w:p>
          <w:p w14:paraId="3D953B48" w14:textId="77777777" w:rsidR="007E5D79" w:rsidRPr="007E5D79" w:rsidRDefault="007E5D79" w:rsidP="007E5D79">
            <w:pPr>
              <w:rPr>
                <w:rFonts w:ascii="Times New Roman" w:hAnsi="Times New Roman"/>
                <w:sz w:val="24"/>
                <w:szCs w:val="24"/>
              </w:rPr>
            </w:pPr>
          </w:p>
          <w:p w14:paraId="21100B34" w14:textId="77777777" w:rsidR="007E5D79" w:rsidRPr="007E5D79" w:rsidRDefault="007E5D79" w:rsidP="007E5D79">
            <w:pPr>
              <w:rPr>
                <w:rFonts w:ascii="Times New Roman" w:hAnsi="Times New Roman"/>
                <w:sz w:val="24"/>
                <w:szCs w:val="24"/>
              </w:rPr>
            </w:pPr>
          </w:p>
          <w:p w14:paraId="7F8A9FC1" w14:textId="77777777" w:rsidR="007E5D79" w:rsidRPr="007E5D79" w:rsidRDefault="007E5D79" w:rsidP="007E5D79">
            <w:pPr>
              <w:rPr>
                <w:rFonts w:ascii="Times New Roman" w:hAnsi="Times New Roman"/>
                <w:sz w:val="24"/>
                <w:szCs w:val="24"/>
              </w:rPr>
            </w:pPr>
          </w:p>
          <w:p w14:paraId="041FB577" w14:textId="77777777" w:rsidR="007E5D79" w:rsidRPr="007E5D79" w:rsidRDefault="007E5D79" w:rsidP="007E5D79">
            <w:pPr>
              <w:rPr>
                <w:rFonts w:ascii="Times New Roman" w:hAnsi="Times New Roman"/>
                <w:sz w:val="24"/>
                <w:szCs w:val="24"/>
              </w:rPr>
            </w:pPr>
          </w:p>
          <w:p w14:paraId="4F813D91" w14:textId="77777777" w:rsidR="007E5D79" w:rsidRPr="007E5D79" w:rsidRDefault="007E5D79" w:rsidP="007E5D79">
            <w:pPr>
              <w:rPr>
                <w:rFonts w:ascii="Times New Roman" w:hAnsi="Times New Roman"/>
                <w:sz w:val="24"/>
                <w:szCs w:val="24"/>
              </w:rPr>
            </w:pPr>
          </w:p>
          <w:p w14:paraId="2C23CB6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Иностранный язык</w:t>
            </w:r>
          </w:p>
        </w:tc>
        <w:tc>
          <w:tcPr>
            <w:tcW w:w="4766" w:type="dxa"/>
            <w:gridSpan w:val="2"/>
            <w:tcBorders>
              <w:top w:val="single" w:sz="4" w:space="0" w:color="auto"/>
              <w:left w:val="single" w:sz="4" w:space="0" w:color="auto"/>
              <w:bottom w:val="single" w:sz="4" w:space="0" w:color="auto"/>
              <w:right w:val="single" w:sz="4" w:space="0" w:color="auto"/>
            </w:tcBorders>
          </w:tcPr>
          <w:p w14:paraId="743E0AB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Английский язык, 5класс, </w:t>
            </w:r>
          </w:p>
          <w:p w14:paraId="0B2D534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Кузовлев В.П.</w:t>
            </w:r>
          </w:p>
          <w:p w14:paraId="64E104D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,2014,2016,2018,2019</w:t>
            </w:r>
          </w:p>
          <w:p w14:paraId="2783867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w:t>
            </w:r>
          </w:p>
        </w:tc>
        <w:tc>
          <w:tcPr>
            <w:tcW w:w="1276" w:type="dxa"/>
            <w:gridSpan w:val="2"/>
            <w:tcBorders>
              <w:top w:val="single" w:sz="4" w:space="0" w:color="auto"/>
              <w:left w:val="single" w:sz="4" w:space="0" w:color="auto"/>
              <w:bottom w:val="single" w:sz="4" w:space="0" w:color="auto"/>
              <w:right w:val="single" w:sz="4" w:space="0" w:color="auto"/>
            </w:tcBorders>
          </w:tcPr>
          <w:p w14:paraId="7BCA85A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60</w:t>
            </w:r>
          </w:p>
        </w:tc>
        <w:tc>
          <w:tcPr>
            <w:tcW w:w="2205" w:type="dxa"/>
            <w:tcBorders>
              <w:top w:val="single" w:sz="4" w:space="0" w:color="auto"/>
              <w:left w:val="single" w:sz="4" w:space="0" w:color="auto"/>
              <w:bottom w:val="single" w:sz="4" w:space="0" w:color="auto"/>
              <w:right w:val="single" w:sz="4" w:space="0" w:color="auto"/>
            </w:tcBorders>
          </w:tcPr>
          <w:p w14:paraId="2377471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41</w:t>
            </w:r>
          </w:p>
        </w:tc>
      </w:tr>
      <w:tr w:rsidR="007E5D79" w:rsidRPr="007E5D79" w14:paraId="34EED255" w14:textId="77777777" w:rsidTr="007E5D79">
        <w:trPr>
          <w:trHeight w:val="960"/>
        </w:trPr>
        <w:tc>
          <w:tcPr>
            <w:tcW w:w="568" w:type="dxa"/>
            <w:vMerge/>
            <w:tcBorders>
              <w:left w:val="single" w:sz="4" w:space="0" w:color="auto"/>
              <w:right w:val="single" w:sz="4" w:space="0" w:color="auto"/>
            </w:tcBorders>
            <w:hideMark/>
          </w:tcPr>
          <w:p w14:paraId="633EEAD9"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FC48263"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30CAFDF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Английский язык, 6класс, </w:t>
            </w:r>
          </w:p>
          <w:p w14:paraId="767D92B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Кузовлев В.П. Лапа Н.М. Перегудова Э.Ш.</w:t>
            </w:r>
          </w:p>
          <w:p w14:paraId="4A727A3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2015,2017,2018,2019</w:t>
            </w:r>
          </w:p>
        </w:tc>
        <w:tc>
          <w:tcPr>
            <w:tcW w:w="1276" w:type="dxa"/>
            <w:gridSpan w:val="2"/>
            <w:tcBorders>
              <w:top w:val="single" w:sz="4" w:space="0" w:color="auto"/>
              <w:left w:val="single" w:sz="4" w:space="0" w:color="auto"/>
              <w:bottom w:val="single" w:sz="4" w:space="0" w:color="auto"/>
              <w:right w:val="single" w:sz="4" w:space="0" w:color="auto"/>
            </w:tcBorders>
          </w:tcPr>
          <w:p w14:paraId="24C7035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71</w:t>
            </w:r>
          </w:p>
        </w:tc>
        <w:tc>
          <w:tcPr>
            <w:tcW w:w="2205" w:type="dxa"/>
            <w:tcBorders>
              <w:top w:val="single" w:sz="4" w:space="0" w:color="auto"/>
              <w:left w:val="single" w:sz="4" w:space="0" w:color="auto"/>
              <w:bottom w:val="single" w:sz="4" w:space="0" w:color="auto"/>
              <w:right w:val="single" w:sz="4" w:space="0" w:color="auto"/>
            </w:tcBorders>
          </w:tcPr>
          <w:p w14:paraId="01D71FE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56</w:t>
            </w:r>
          </w:p>
        </w:tc>
      </w:tr>
      <w:tr w:rsidR="007E5D79" w:rsidRPr="007E5D79" w14:paraId="4E0ED6FC" w14:textId="77777777" w:rsidTr="007E5D79">
        <w:trPr>
          <w:trHeight w:val="701"/>
        </w:trPr>
        <w:tc>
          <w:tcPr>
            <w:tcW w:w="568" w:type="dxa"/>
            <w:vMerge/>
            <w:tcBorders>
              <w:left w:val="single" w:sz="4" w:space="0" w:color="auto"/>
              <w:right w:val="single" w:sz="4" w:space="0" w:color="auto"/>
            </w:tcBorders>
            <w:hideMark/>
          </w:tcPr>
          <w:p w14:paraId="4907C752"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4A76675C"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3B6814B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Английский язык, 7класс </w:t>
            </w:r>
          </w:p>
          <w:p w14:paraId="22EF26E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Кузовлев В.П. Лапа Н.М. Перегудова Э.Ш.</w:t>
            </w:r>
          </w:p>
          <w:p w14:paraId="4BB3C913" w14:textId="77777777" w:rsidR="007E5D79" w:rsidRPr="007E5D79" w:rsidRDefault="007E5D79" w:rsidP="007E5D79">
            <w:pPr>
              <w:rPr>
                <w:rFonts w:ascii="Times New Roman" w:hAnsi="Times New Roman"/>
                <w:i/>
                <w:sz w:val="24"/>
                <w:szCs w:val="24"/>
              </w:rPr>
            </w:pPr>
            <w:r w:rsidRPr="007E5D79">
              <w:rPr>
                <w:rFonts w:ascii="Times New Roman" w:hAnsi="Times New Roman"/>
                <w:sz w:val="24"/>
                <w:szCs w:val="24"/>
              </w:rPr>
              <w:t>«Просвещение»  ФГОС  2016,2018,2019,2020</w:t>
            </w:r>
          </w:p>
        </w:tc>
        <w:tc>
          <w:tcPr>
            <w:tcW w:w="1276" w:type="dxa"/>
            <w:gridSpan w:val="2"/>
            <w:tcBorders>
              <w:top w:val="single" w:sz="4" w:space="0" w:color="auto"/>
              <w:left w:val="single" w:sz="4" w:space="0" w:color="auto"/>
              <w:bottom w:val="single" w:sz="4" w:space="0" w:color="auto"/>
              <w:right w:val="single" w:sz="4" w:space="0" w:color="auto"/>
            </w:tcBorders>
          </w:tcPr>
          <w:p w14:paraId="4B35CC5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59</w:t>
            </w:r>
          </w:p>
        </w:tc>
        <w:tc>
          <w:tcPr>
            <w:tcW w:w="2205" w:type="dxa"/>
            <w:tcBorders>
              <w:top w:val="single" w:sz="4" w:space="0" w:color="auto"/>
              <w:left w:val="single" w:sz="4" w:space="0" w:color="auto"/>
              <w:bottom w:val="single" w:sz="4" w:space="0" w:color="auto"/>
              <w:right w:val="single" w:sz="4" w:space="0" w:color="auto"/>
            </w:tcBorders>
          </w:tcPr>
          <w:p w14:paraId="69ED422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42</w:t>
            </w:r>
          </w:p>
        </w:tc>
      </w:tr>
      <w:tr w:rsidR="007E5D79" w:rsidRPr="007E5D79" w14:paraId="3A0D9E75" w14:textId="77777777" w:rsidTr="007E5D79">
        <w:trPr>
          <w:trHeight w:val="713"/>
        </w:trPr>
        <w:tc>
          <w:tcPr>
            <w:tcW w:w="568" w:type="dxa"/>
            <w:vMerge/>
            <w:tcBorders>
              <w:left w:val="single" w:sz="4" w:space="0" w:color="auto"/>
              <w:right w:val="single" w:sz="4" w:space="0" w:color="auto"/>
            </w:tcBorders>
            <w:hideMark/>
          </w:tcPr>
          <w:p w14:paraId="2A5A6A1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69A41D49"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5804772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Английский язык, 8класс </w:t>
            </w:r>
          </w:p>
          <w:p w14:paraId="3E5CC4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Кузовлев В.П. Лапа Н.М. Перегудова Э.Ш.. </w:t>
            </w:r>
          </w:p>
          <w:p w14:paraId="07E2A3D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2017,2019,2020</w:t>
            </w:r>
          </w:p>
        </w:tc>
        <w:tc>
          <w:tcPr>
            <w:tcW w:w="1276" w:type="dxa"/>
            <w:gridSpan w:val="2"/>
            <w:tcBorders>
              <w:top w:val="single" w:sz="4" w:space="0" w:color="auto"/>
              <w:left w:val="single" w:sz="4" w:space="0" w:color="auto"/>
              <w:bottom w:val="single" w:sz="4" w:space="0" w:color="auto"/>
              <w:right w:val="single" w:sz="4" w:space="0" w:color="auto"/>
            </w:tcBorders>
          </w:tcPr>
          <w:p w14:paraId="1CB47D5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51</w:t>
            </w:r>
          </w:p>
        </w:tc>
        <w:tc>
          <w:tcPr>
            <w:tcW w:w="2205" w:type="dxa"/>
            <w:tcBorders>
              <w:top w:val="single" w:sz="4" w:space="0" w:color="auto"/>
              <w:left w:val="single" w:sz="4" w:space="0" w:color="auto"/>
              <w:bottom w:val="single" w:sz="4" w:space="0" w:color="auto"/>
              <w:right w:val="single" w:sz="4" w:space="0" w:color="auto"/>
            </w:tcBorders>
          </w:tcPr>
          <w:p w14:paraId="5338833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41</w:t>
            </w:r>
          </w:p>
        </w:tc>
      </w:tr>
      <w:tr w:rsidR="007E5D79" w:rsidRPr="007E5D79" w14:paraId="2157CAC2" w14:textId="77777777" w:rsidTr="007E5D79">
        <w:trPr>
          <w:trHeight w:val="789"/>
        </w:trPr>
        <w:tc>
          <w:tcPr>
            <w:tcW w:w="568" w:type="dxa"/>
            <w:vMerge/>
            <w:tcBorders>
              <w:left w:val="single" w:sz="4" w:space="0" w:color="auto"/>
              <w:right w:val="single" w:sz="4" w:space="0" w:color="auto"/>
            </w:tcBorders>
            <w:hideMark/>
          </w:tcPr>
          <w:p w14:paraId="3784B610"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9494931"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0B89E4A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Английский язык 9 класс</w:t>
            </w:r>
          </w:p>
          <w:p w14:paraId="441573E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Кузовлев В.П. Лапа Н.М. Перегудова Э.Ш.</w:t>
            </w:r>
          </w:p>
          <w:p w14:paraId="060CE06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2018,2019,2020</w:t>
            </w:r>
          </w:p>
        </w:tc>
        <w:tc>
          <w:tcPr>
            <w:tcW w:w="1276" w:type="dxa"/>
            <w:gridSpan w:val="2"/>
            <w:tcBorders>
              <w:top w:val="single" w:sz="4" w:space="0" w:color="auto"/>
              <w:left w:val="single" w:sz="4" w:space="0" w:color="auto"/>
              <w:bottom w:val="single" w:sz="4" w:space="0" w:color="auto"/>
              <w:right w:val="single" w:sz="4" w:space="0" w:color="auto"/>
            </w:tcBorders>
          </w:tcPr>
          <w:p w14:paraId="3708B33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57</w:t>
            </w:r>
          </w:p>
        </w:tc>
        <w:tc>
          <w:tcPr>
            <w:tcW w:w="2205" w:type="dxa"/>
            <w:tcBorders>
              <w:top w:val="single" w:sz="4" w:space="0" w:color="auto"/>
              <w:left w:val="single" w:sz="4" w:space="0" w:color="auto"/>
              <w:bottom w:val="single" w:sz="4" w:space="0" w:color="auto"/>
              <w:right w:val="single" w:sz="4" w:space="0" w:color="auto"/>
            </w:tcBorders>
          </w:tcPr>
          <w:p w14:paraId="63CF435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47</w:t>
            </w:r>
          </w:p>
        </w:tc>
      </w:tr>
      <w:tr w:rsidR="007E5D79" w:rsidRPr="007E5D79" w14:paraId="6D0DE4F0" w14:textId="77777777" w:rsidTr="007E5D79">
        <w:trPr>
          <w:trHeight w:val="663"/>
        </w:trPr>
        <w:tc>
          <w:tcPr>
            <w:tcW w:w="568" w:type="dxa"/>
            <w:vMerge/>
            <w:tcBorders>
              <w:left w:val="single" w:sz="4" w:space="0" w:color="auto"/>
              <w:right w:val="single" w:sz="4" w:space="0" w:color="auto"/>
            </w:tcBorders>
            <w:hideMark/>
          </w:tcPr>
          <w:p w14:paraId="400A4001"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644643CC"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76A3D65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Немецкий яз. 5 класс</w:t>
            </w:r>
          </w:p>
          <w:p w14:paraId="0663347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Яковлева Л.Н.</w:t>
            </w:r>
          </w:p>
          <w:p w14:paraId="26E0266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76" w:type="dxa"/>
            <w:gridSpan w:val="2"/>
            <w:tcBorders>
              <w:top w:val="single" w:sz="4" w:space="0" w:color="auto"/>
              <w:left w:val="single" w:sz="4" w:space="0" w:color="auto"/>
              <w:right w:val="single" w:sz="4" w:space="0" w:color="auto"/>
            </w:tcBorders>
          </w:tcPr>
          <w:p w14:paraId="002EE6B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25</w:t>
            </w:r>
          </w:p>
        </w:tc>
        <w:tc>
          <w:tcPr>
            <w:tcW w:w="2205" w:type="dxa"/>
            <w:tcBorders>
              <w:top w:val="single" w:sz="4" w:space="0" w:color="auto"/>
              <w:left w:val="single" w:sz="4" w:space="0" w:color="auto"/>
              <w:right w:val="single" w:sz="4" w:space="0" w:color="auto"/>
            </w:tcBorders>
          </w:tcPr>
          <w:p w14:paraId="22568A8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17</w:t>
            </w:r>
          </w:p>
        </w:tc>
      </w:tr>
      <w:tr w:rsidR="007E5D79" w:rsidRPr="007E5D79" w14:paraId="760AA64D" w14:textId="77777777" w:rsidTr="007E5D79">
        <w:trPr>
          <w:trHeight w:val="735"/>
        </w:trPr>
        <w:tc>
          <w:tcPr>
            <w:tcW w:w="568" w:type="dxa"/>
            <w:vMerge/>
            <w:tcBorders>
              <w:left w:val="single" w:sz="4" w:space="0" w:color="auto"/>
              <w:right w:val="single" w:sz="4" w:space="0" w:color="auto"/>
            </w:tcBorders>
            <w:hideMark/>
          </w:tcPr>
          <w:p w14:paraId="4914CFBC"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3E724593"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40E3EFE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Немецкий язык 6 класс</w:t>
            </w:r>
          </w:p>
          <w:p w14:paraId="0377EA3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Радченко О.А. Конго И.Ф. Хебелер Г</w:t>
            </w:r>
          </w:p>
          <w:p w14:paraId="2A60B2F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2017,2018,2020</w:t>
            </w:r>
          </w:p>
        </w:tc>
        <w:tc>
          <w:tcPr>
            <w:tcW w:w="1276" w:type="dxa"/>
            <w:gridSpan w:val="2"/>
            <w:tcBorders>
              <w:top w:val="single" w:sz="4" w:space="0" w:color="auto"/>
              <w:left w:val="single" w:sz="4" w:space="0" w:color="auto"/>
              <w:right w:val="single" w:sz="4" w:space="0" w:color="auto"/>
            </w:tcBorders>
          </w:tcPr>
          <w:p w14:paraId="5ABDB08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20</w:t>
            </w:r>
          </w:p>
        </w:tc>
        <w:tc>
          <w:tcPr>
            <w:tcW w:w="2205" w:type="dxa"/>
            <w:tcBorders>
              <w:top w:val="single" w:sz="4" w:space="0" w:color="auto"/>
              <w:left w:val="single" w:sz="4" w:space="0" w:color="auto"/>
              <w:right w:val="single" w:sz="4" w:space="0" w:color="auto"/>
            </w:tcBorders>
          </w:tcPr>
          <w:p w14:paraId="3A29F0E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16</w:t>
            </w:r>
          </w:p>
        </w:tc>
      </w:tr>
      <w:tr w:rsidR="007E5D79" w:rsidRPr="007E5D79" w14:paraId="55EBD323" w14:textId="77777777" w:rsidTr="007E5D79">
        <w:trPr>
          <w:trHeight w:val="705"/>
        </w:trPr>
        <w:tc>
          <w:tcPr>
            <w:tcW w:w="568" w:type="dxa"/>
            <w:vMerge/>
            <w:tcBorders>
              <w:left w:val="single" w:sz="4" w:space="0" w:color="auto"/>
              <w:right w:val="single" w:sz="4" w:space="0" w:color="auto"/>
            </w:tcBorders>
            <w:hideMark/>
          </w:tcPr>
          <w:p w14:paraId="119ACB84"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A7E3E0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581E596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Немецкий язык 7 класс</w:t>
            </w:r>
          </w:p>
          <w:p w14:paraId="1F597E2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Радченко О.А. Конго И.Ф. Гертнер У</w:t>
            </w:r>
          </w:p>
          <w:p w14:paraId="4749193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2016,2018,2019,2020</w:t>
            </w:r>
          </w:p>
        </w:tc>
        <w:tc>
          <w:tcPr>
            <w:tcW w:w="1276" w:type="dxa"/>
            <w:gridSpan w:val="2"/>
            <w:tcBorders>
              <w:top w:val="single" w:sz="4" w:space="0" w:color="auto"/>
              <w:left w:val="single" w:sz="4" w:space="0" w:color="auto"/>
              <w:right w:val="single" w:sz="4" w:space="0" w:color="auto"/>
            </w:tcBorders>
          </w:tcPr>
          <w:p w14:paraId="5A5979F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53</w:t>
            </w:r>
          </w:p>
        </w:tc>
        <w:tc>
          <w:tcPr>
            <w:tcW w:w="2205" w:type="dxa"/>
            <w:tcBorders>
              <w:top w:val="single" w:sz="4" w:space="0" w:color="auto"/>
              <w:left w:val="single" w:sz="4" w:space="0" w:color="auto"/>
              <w:right w:val="single" w:sz="4" w:space="0" w:color="auto"/>
            </w:tcBorders>
          </w:tcPr>
          <w:p w14:paraId="35AA00C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37</w:t>
            </w:r>
          </w:p>
        </w:tc>
      </w:tr>
      <w:tr w:rsidR="007E5D79" w:rsidRPr="007E5D79" w14:paraId="040A1F4D" w14:textId="77777777" w:rsidTr="007E5D79">
        <w:trPr>
          <w:trHeight w:val="777"/>
        </w:trPr>
        <w:tc>
          <w:tcPr>
            <w:tcW w:w="568" w:type="dxa"/>
            <w:vMerge/>
            <w:tcBorders>
              <w:left w:val="single" w:sz="4" w:space="0" w:color="auto"/>
              <w:right w:val="single" w:sz="4" w:space="0" w:color="auto"/>
            </w:tcBorders>
            <w:hideMark/>
          </w:tcPr>
          <w:p w14:paraId="530FDC8D"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228CEA3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1301DD0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Немецкий язык 8 класс</w:t>
            </w:r>
          </w:p>
          <w:p w14:paraId="498A27D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Радченко О.А. Конго И.Ф. Гертнер У</w:t>
            </w:r>
          </w:p>
          <w:p w14:paraId="5427676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2017,2020</w:t>
            </w:r>
          </w:p>
        </w:tc>
        <w:tc>
          <w:tcPr>
            <w:tcW w:w="1276" w:type="dxa"/>
            <w:gridSpan w:val="2"/>
            <w:tcBorders>
              <w:top w:val="single" w:sz="4" w:space="0" w:color="auto"/>
              <w:left w:val="single" w:sz="4" w:space="0" w:color="auto"/>
              <w:bottom w:val="single" w:sz="4" w:space="0" w:color="auto"/>
              <w:right w:val="single" w:sz="4" w:space="0" w:color="auto"/>
            </w:tcBorders>
          </w:tcPr>
          <w:p w14:paraId="06B7B84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32</w:t>
            </w:r>
          </w:p>
        </w:tc>
        <w:tc>
          <w:tcPr>
            <w:tcW w:w="2205" w:type="dxa"/>
            <w:tcBorders>
              <w:top w:val="single" w:sz="4" w:space="0" w:color="auto"/>
              <w:left w:val="single" w:sz="4" w:space="0" w:color="auto"/>
              <w:bottom w:val="single" w:sz="4" w:space="0" w:color="auto"/>
              <w:right w:val="single" w:sz="4" w:space="0" w:color="auto"/>
            </w:tcBorders>
          </w:tcPr>
          <w:p w14:paraId="512498E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20</w:t>
            </w:r>
          </w:p>
        </w:tc>
      </w:tr>
      <w:tr w:rsidR="007E5D79" w:rsidRPr="007E5D79" w14:paraId="19DE5339" w14:textId="77777777" w:rsidTr="007E5D79">
        <w:trPr>
          <w:trHeight w:val="691"/>
        </w:trPr>
        <w:tc>
          <w:tcPr>
            <w:tcW w:w="568" w:type="dxa"/>
            <w:vMerge/>
            <w:tcBorders>
              <w:left w:val="single" w:sz="4" w:space="0" w:color="auto"/>
              <w:right w:val="single" w:sz="4" w:space="0" w:color="auto"/>
            </w:tcBorders>
            <w:hideMark/>
          </w:tcPr>
          <w:p w14:paraId="135F707E"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4F6B48FF"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61DC337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Немецкий язык 9 класс</w:t>
            </w:r>
          </w:p>
          <w:p w14:paraId="57AEDAA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Радченко О.А.,ЦойнерК.Р.Билер К.Х.</w:t>
            </w:r>
          </w:p>
          <w:p w14:paraId="6A073FF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2018,2019</w:t>
            </w:r>
          </w:p>
        </w:tc>
        <w:tc>
          <w:tcPr>
            <w:tcW w:w="1276" w:type="dxa"/>
            <w:gridSpan w:val="2"/>
            <w:tcBorders>
              <w:top w:val="single" w:sz="4" w:space="0" w:color="auto"/>
              <w:left w:val="single" w:sz="4" w:space="0" w:color="auto"/>
              <w:bottom w:val="single" w:sz="4" w:space="0" w:color="auto"/>
              <w:right w:val="single" w:sz="4" w:space="0" w:color="auto"/>
            </w:tcBorders>
          </w:tcPr>
          <w:p w14:paraId="332EA86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23</w:t>
            </w:r>
          </w:p>
        </w:tc>
        <w:tc>
          <w:tcPr>
            <w:tcW w:w="2205" w:type="dxa"/>
            <w:tcBorders>
              <w:top w:val="single" w:sz="4" w:space="0" w:color="auto"/>
              <w:left w:val="single" w:sz="4" w:space="0" w:color="auto"/>
              <w:bottom w:val="single" w:sz="4" w:space="0" w:color="auto"/>
              <w:right w:val="single" w:sz="4" w:space="0" w:color="auto"/>
            </w:tcBorders>
          </w:tcPr>
          <w:p w14:paraId="1FFF229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19</w:t>
            </w:r>
          </w:p>
        </w:tc>
      </w:tr>
      <w:tr w:rsidR="007E5D79" w:rsidRPr="007E5D79" w14:paraId="4039248C" w14:textId="77777777" w:rsidTr="007E5D79">
        <w:trPr>
          <w:trHeight w:val="780"/>
        </w:trPr>
        <w:tc>
          <w:tcPr>
            <w:tcW w:w="568" w:type="dxa"/>
            <w:vMerge w:val="restart"/>
            <w:tcBorders>
              <w:top w:val="single" w:sz="4" w:space="0" w:color="auto"/>
              <w:left w:val="single" w:sz="4" w:space="0" w:color="auto"/>
              <w:right w:val="single" w:sz="4" w:space="0" w:color="auto"/>
            </w:tcBorders>
            <w:hideMark/>
          </w:tcPr>
          <w:p w14:paraId="012B61D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w:t>
            </w:r>
          </w:p>
        </w:tc>
        <w:tc>
          <w:tcPr>
            <w:tcW w:w="2038" w:type="dxa"/>
            <w:vMerge w:val="restart"/>
            <w:tcBorders>
              <w:top w:val="single" w:sz="4" w:space="0" w:color="auto"/>
              <w:left w:val="single" w:sz="4" w:space="0" w:color="auto"/>
              <w:right w:val="single" w:sz="4" w:space="0" w:color="auto"/>
            </w:tcBorders>
            <w:hideMark/>
          </w:tcPr>
          <w:p w14:paraId="7854339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Математика</w:t>
            </w:r>
          </w:p>
        </w:tc>
        <w:tc>
          <w:tcPr>
            <w:tcW w:w="4766" w:type="dxa"/>
            <w:gridSpan w:val="2"/>
            <w:tcBorders>
              <w:top w:val="single" w:sz="4" w:space="0" w:color="auto"/>
              <w:left w:val="single" w:sz="4" w:space="0" w:color="auto"/>
              <w:bottom w:val="single" w:sz="4" w:space="0" w:color="auto"/>
              <w:right w:val="single" w:sz="4" w:space="0" w:color="auto"/>
            </w:tcBorders>
          </w:tcPr>
          <w:p w14:paraId="514B14B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Математика, 5 класс, </w:t>
            </w:r>
          </w:p>
          <w:p w14:paraId="4865DFE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Виленкин Н.Я.,   Жохов В.И. Чесноков А.С. Шварцбурд С.И.</w:t>
            </w:r>
          </w:p>
          <w:p w14:paraId="074CA38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«Мнемозина»,ФГОС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222B15E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65</w:t>
            </w:r>
          </w:p>
        </w:tc>
        <w:tc>
          <w:tcPr>
            <w:tcW w:w="2205" w:type="dxa"/>
            <w:tcBorders>
              <w:top w:val="single" w:sz="4" w:space="0" w:color="auto"/>
              <w:left w:val="single" w:sz="4" w:space="0" w:color="auto"/>
              <w:bottom w:val="single" w:sz="4" w:space="0" w:color="auto"/>
              <w:right w:val="single" w:sz="4" w:space="0" w:color="auto"/>
            </w:tcBorders>
          </w:tcPr>
          <w:p w14:paraId="69F3921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4948B391" w14:textId="77777777" w:rsidTr="007E5D79">
        <w:trPr>
          <w:trHeight w:val="175"/>
        </w:trPr>
        <w:tc>
          <w:tcPr>
            <w:tcW w:w="568" w:type="dxa"/>
            <w:vMerge/>
            <w:tcBorders>
              <w:left w:val="single" w:sz="4" w:space="0" w:color="auto"/>
              <w:right w:val="single" w:sz="4" w:space="0" w:color="auto"/>
            </w:tcBorders>
            <w:hideMark/>
          </w:tcPr>
          <w:p w14:paraId="6B3BE9AC"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4804B04"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78CAC91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Математика, 6класс</w:t>
            </w:r>
          </w:p>
          <w:p w14:paraId="169091A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ВиленкинН.Я.,  Жохов В.И. Чесноков А.С. Шварцбурд С.И. </w:t>
            </w:r>
          </w:p>
          <w:p w14:paraId="4331877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Мнемозина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5E26D67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55</w:t>
            </w:r>
          </w:p>
        </w:tc>
        <w:tc>
          <w:tcPr>
            <w:tcW w:w="2205" w:type="dxa"/>
            <w:tcBorders>
              <w:top w:val="single" w:sz="4" w:space="0" w:color="auto"/>
              <w:left w:val="single" w:sz="4" w:space="0" w:color="auto"/>
              <w:bottom w:val="single" w:sz="4" w:space="0" w:color="auto"/>
              <w:right w:val="single" w:sz="4" w:space="0" w:color="auto"/>
            </w:tcBorders>
          </w:tcPr>
          <w:p w14:paraId="12FE853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48</w:t>
            </w:r>
          </w:p>
        </w:tc>
      </w:tr>
      <w:tr w:rsidR="007E5D79" w:rsidRPr="007E5D79" w14:paraId="17CC1133" w14:textId="77777777" w:rsidTr="007E5D79">
        <w:trPr>
          <w:trHeight w:val="1004"/>
        </w:trPr>
        <w:tc>
          <w:tcPr>
            <w:tcW w:w="568" w:type="dxa"/>
            <w:vMerge/>
            <w:tcBorders>
              <w:left w:val="single" w:sz="4" w:space="0" w:color="auto"/>
              <w:bottom w:val="single" w:sz="4" w:space="0" w:color="auto"/>
              <w:right w:val="single" w:sz="4" w:space="0" w:color="auto"/>
            </w:tcBorders>
            <w:hideMark/>
          </w:tcPr>
          <w:p w14:paraId="051DAACE"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5E2E4E3E"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317C7D3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Математика, 6 класс, </w:t>
            </w:r>
          </w:p>
          <w:p w14:paraId="0FDC4E8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Никольский С.М. Потапов М.К. Решетников Н.Н.</w:t>
            </w:r>
          </w:p>
          <w:p w14:paraId="11BE00B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и др.</w:t>
            </w:r>
          </w:p>
          <w:p w14:paraId="412F2F1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w:t>
            </w:r>
          </w:p>
        </w:tc>
        <w:tc>
          <w:tcPr>
            <w:tcW w:w="1276" w:type="dxa"/>
            <w:gridSpan w:val="2"/>
            <w:tcBorders>
              <w:top w:val="single" w:sz="4" w:space="0" w:color="auto"/>
              <w:left w:val="single" w:sz="4" w:space="0" w:color="auto"/>
              <w:bottom w:val="single" w:sz="4" w:space="0" w:color="auto"/>
              <w:right w:val="single" w:sz="4" w:space="0" w:color="auto"/>
            </w:tcBorders>
          </w:tcPr>
          <w:p w14:paraId="4A2F97A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55</w:t>
            </w:r>
          </w:p>
        </w:tc>
        <w:tc>
          <w:tcPr>
            <w:tcW w:w="2205" w:type="dxa"/>
            <w:tcBorders>
              <w:top w:val="single" w:sz="4" w:space="0" w:color="auto"/>
              <w:left w:val="single" w:sz="4" w:space="0" w:color="auto"/>
              <w:bottom w:val="single" w:sz="4" w:space="0" w:color="auto"/>
              <w:right w:val="single" w:sz="4" w:space="0" w:color="auto"/>
            </w:tcBorders>
          </w:tcPr>
          <w:p w14:paraId="1ED9778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24</w:t>
            </w:r>
          </w:p>
        </w:tc>
      </w:tr>
      <w:tr w:rsidR="007E5D79" w:rsidRPr="007E5D79" w14:paraId="1C1C9FF5" w14:textId="77777777" w:rsidTr="007E5D79">
        <w:trPr>
          <w:trHeight w:val="810"/>
        </w:trPr>
        <w:tc>
          <w:tcPr>
            <w:tcW w:w="568" w:type="dxa"/>
            <w:vMerge w:val="restart"/>
            <w:tcBorders>
              <w:top w:val="single" w:sz="4" w:space="0" w:color="auto"/>
              <w:left w:val="single" w:sz="4" w:space="0" w:color="auto"/>
              <w:right w:val="single" w:sz="4" w:space="0" w:color="auto"/>
            </w:tcBorders>
            <w:hideMark/>
          </w:tcPr>
          <w:p w14:paraId="0ABC951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w:t>
            </w:r>
          </w:p>
        </w:tc>
        <w:tc>
          <w:tcPr>
            <w:tcW w:w="2038" w:type="dxa"/>
            <w:vMerge w:val="restart"/>
            <w:tcBorders>
              <w:top w:val="single" w:sz="4" w:space="0" w:color="auto"/>
              <w:left w:val="single" w:sz="4" w:space="0" w:color="auto"/>
              <w:right w:val="single" w:sz="4" w:space="0" w:color="auto"/>
            </w:tcBorders>
            <w:hideMark/>
          </w:tcPr>
          <w:p w14:paraId="7FB14D3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Алгебра</w:t>
            </w:r>
          </w:p>
        </w:tc>
        <w:tc>
          <w:tcPr>
            <w:tcW w:w="4766" w:type="dxa"/>
            <w:gridSpan w:val="2"/>
            <w:tcBorders>
              <w:top w:val="single" w:sz="4" w:space="0" w:color="auto"/>
              <w:left w:val="single" w:sz="4" w:space="0" w:color="auto"/>
              <w:bottom w:val="single" w:sz="4" w:space="0" w:color="auto"/>
              <w:right w:val="single" w:sz="4" w:space="0" w:color="auto"/>
            </w:tcBorders>
          </w:tcPr>
          <w:p w14:paraId="4FECA62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Алгебра, 7 класс,</w:t>
            </w:r>
          </w:p>
          <w:p w14:paraId="44AEF83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Колягин Ю.М Ткачёва М.В., Фёдорова Н.Е. Шабунин М.И.</w:t>
            </w:r>
          </w:p>
          <w:p w14:paraId="07752BDA" w14:textId="77777777" w:rsidR="007E5D79" w:rsidRPr="007E5D79" w:rsidRDefault="007E5D79" w:rsidP="007E5D79">
            <w:pPr>
              <w:rPr>
                <w:rFonts w:ascii="Times New Roman" w:hAnsi="Times New Roman"/>
                <w:color w:val="FF0000"/>
                <w:sz w:val="24"/>
                <w:szCs w:val="24"/>
              </w:rPr>
            </w:pPr>
            <w:r w:rsidRPr="007E5D79">
              <w:rPr>
                <w:rFonts w:ascii="Times New Roman" w:hAnsi="Times New Roman"/>
                <w:sz w:val="24"/>
                <w:szCs w:val="24"/>
              </w:rPr>
              <w:t>«Просвещение»,ФГОС  2018,2019,2020</w:t>
            </w:r>
          </w:p>
        </w:tc>
        <w:tc>
          <w:tcPr>
            <w:tcW w:w="1276" w:type="dxa"/>
            <w:gridSpan w:val="2"/>
            <w:tcBorders>
              <w:top w:val="single" w:sz="4" w:space="0" w:color="auto"/>
              <w:left w:val="single" w:sz="4" w:space="0" w:color="auto"/>
              <w:bottom w:val="single" w:sz="4" w:space="0" w:color="auto"/>
              <w:right w:val="single" w:sz="4" w:space="0" w:color="auto"/>
            </w:tcBorders>
          </w:tcPr>
          <w:p w14:paraId="352003D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86</w:t>
            </w:r>
          </w:p>
        </w:tc>
        <w:tc>
          <w:tcPr>
            <w:tcW w:w="2205" w:type="dxa"/>
            <w:tcBorders>
              <w:top w:val="single" w:sz="4" w:space="0" w:color="auto"/>
              <w:left w:val="single" w:sz="4" w:space="0" w:color="auto"/>
              <w:bottom w:val="single" w:sz="4" w:space="0" w:color="auto"/>
              <w:right w:val="single" w:sz="4" w:space="0" w:color="auto"/>
            </w:tcBorders>
          </w:tcPr>
          <w:p w14:paraId="283F368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251F33E4" w14:textId="77777777" w:rsidTr="007E5D79">
        <w:trPr>
          <w:trHeight w:val="825"/>
        </w:trPr>
        <w:tc>
          <w:tcPr>
            <w:tcW w:w="568" w:type="dxa"/>
            <w:vMerge/>
            <w:tcBorders>
              <w:left w:val="single" w:sz="4" w:space="0" w:color="auto"/>
              <w:right w:val="single" w:sz="4" w:space="0" w:color="auto"/>
            </w:tcBorders>
            <w:hideMark/>
          </w:tcPr>
          <w:p w14:paraId="11314097"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29879861"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51ED8B9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Алгебра, 8 класс, </w:t>
            </w:r>
          </w:p>
          <w:p w14:paraId="21101AB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Колягин Ю.М Ткачёва М.В., Фёдорова Н.Е. Шабунин М.И.</w:t>
            </w:r>
          </w:p>
          <w:p w14:paraId="01DD743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2015,2020</w:t>
            </w:r>
          </w:p>
        </w:tc>
        <w:tc>
          <w:tcPr>
            <w:tcW w:w="1276" w:type="dxa"/>
            <w:gridSpan w:val="2"/>
            <w:tcBorders>
              <w:top w:val="single" w:sz="4" w:space="0" w:color="auto"/>
              <w:left w:val="single" w:sz="4" w:space="0" w:color="auto"/>
              <w:bottom w:val="single" w:sz="4" w:space="0" w:color="auto"/>
              <w:right w:val="single" w:sz="4" w:space="0" w:color="auto"/>
            </w:tcBorders>
          </w:tcPr>
          <w:p w14:paraId="27C00905" w14:textId="77777777" w:rsidR="007E5D79" w:rsidRPr="007E5D79" w:rsidRDefault="007E5D79" w:rsidP="007E5D79">
            <w:pPr>
              <w:rPr>
                <w:rFonts w:ascii="Times New Roman" w:hAnsi="Times New Roman"/>
                <w:color w:val="000000" w:themeColor="text1"/>
                <w:sz w:val="24"/>
                <w:szCs w:val="24"/>
              </w:rPr>
            </w:pPr>
            <w:r w:rsidRPr="007E5D79">
              <w:rPr>
                <w:rFonts w:ascii="Times New Roman" w:hAnsi="Times New Roman"/>
                <w:color w:val="000000" w:themeColor="text1"/>
                <w:sz w:val="24"/>
                <w:szCs w:val="24"/>
              </w:rPr>
              <w:t>68</w:t>
            </w:r>
          </w:p>
        </w:tc>
        <w:tc>
          <w:tcPr>
            <w:tcW w:w="2205" w:type="dxa"/>
            <w:tcBorders>
              <w:top w:val="single" w:sz="4" w:space="0" w:color="auto"/>
              <w:left w:val="single" w:sz="4" w:space="0" w:color="auto"/>
              <w:bottom w:val="single" w:sz="4" w:space="0" w:color="auto"/>
              <w:right w:val="single" w:sz="4" w:space="0" w:color="auto"/>
            </w:tcBorders>
          </w:tcPr>
          <w:p w14:paraId="0D26D0A6" w14:textId="77777777" w:rsidR="007E5D79" w:rsidRPr="007E5D79" w:rsidRDefault="007E5D79" w:rsidP="007E5D79">
            <w:pPr>
              <w:rPr>
                <w:rFonts w:ascii="Times New Roman" w:hAnsi="Times New Roman"/>
                <w:color w:val="000000" w:themeColor="text1"/>
                <w:sz w:val="24"/>
                <w:szCs w:val="24"/>
              </w:rPr>
            </w:pPr>
            <w:r w:rsidRPr="007E5D79">
              <w:rPr>
                <w:rFonts w:ascii="Times New Roman" w:hAnsi="Times New Roman"/>
                <w:color w:val="000000" w:themeColor="text1"/>
                <w:sz w:val="24"/>
                <w:szCs w:val="24"/>
              </w:rPr>
              <w:t>61</w:t>
            </w:r>
          </w:p>
        </w:tc>
      </w:tr>
      <w:tr w:rsidR="007E5D79" w:rsidRPr="007E5D79" w14:paraId="2B5E0F5B" w14:textId="77777777" w:rsidTr="007E5D79">
        <w:trPr>
          <w:trHeight w:val="1095"/>
        </w:trPr>
        <w:tc>
          <w:tcPr>
            <w:tcW w:w="568" w:type="dxa"/>
            <w:vMerge/>
            <w:tcBorders>
              <w:left w:val="single" w:sz="4" w:space="0" w:color="auto"/>
              <w:bottom w:val="single" w:sz="4" w:space="0" w:color="auto"/>
              <w:right w:val="single" w:sz="4" w:space="0" w:color="auto"/>
            </w:tcBorders>
            <w:hideMark/>
          </w:tcPr>
          <w:p w14:paraId="39168586"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300D3B6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06AC8A1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Алгебра, 9 класс, </w:t>
            </w:r>
          </w:p>
          <w:p w14:paraId="243ADD5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Колягин Ю.М Ткачёва М.В., Фёдорова Н.Е. Шабунин М.И.</w:t>
            </w:r>
          </w:p>
          <w:p w14:paraId="0149260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6E4567F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70</w:t>
            </w:r>
          </w:p>
        </w:tc>
        <w:tc>
          <w:tcPr>
            <w:tcW w:w="2205" w:type="dxa"/>
            <w:tcBorders>
              <w:top w:val="single" w:sz="4" w:space="0" w:color="auto"/>
              <w:left w:val="single" w:sz="4" w:space="0" w:color="auto"/>
              <w:bottom w:val="single" w:sz="4" w:space="0" w:color="auto"/>
              <w:right w:val="single" w:sz="4" w:space="0" w:color="auto"/>
            </w:tcBorders>
          </w:tcPr>
          <w:p w14:paraId="77B30F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0D518058" w14:textId="77777777" w:rsidTr="007E5D79">
        <w:tc>
          <w:tcPr>
            <w:tcW w:w="568" w:type="dxa"/>
            <w:tcBorders>
              <w:top w:val="single" w:sz="4" w:space="0" w:color="auto"/>
              <w:left w:val="single" w:sz="4" w:space="0" w:color="auto"/>
              <w:bottom w:val="single" w:sz="4" w:space="0" w:color="auto"/>
              <w:right w:val="single" w:sz="4" w:space="0" w:color="auto"/>
            </w:tcBorders>
            <w:hideMark/>
          </w:tcPr>
          <w:p w14:paraId="527FD39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w:t>
            </w:r>
          </w:p>
        </w:tc>
        <w:tc>
          <w:tcPr>
            <w:tcW w:w="2038" w:type="dxa"/>
            <w:tcBorders>
              <w:top w:val="single" w:sz="4" w:space="0" w:color="auto"/>
              <w:left w:val="single" w:sz="4" w:space="0" w:color="auto"/>
              <w:bottom w:val="single" w:sz="4" w:space="0" w:color="auto"/>
              <w:right w:val="single" w:sz="4" w:space="0" w:color="auto"/>
            </w:tcBorders>
            <w:hideMark/>
          </w:tcPr>
          <w:p w14:paraId="0CE48D1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Геометрия</w:t>
            </w:r>
          </w:p>
        </w:tc>
        <w:tc>
          <w:tcPr>
            <w:tcW w:w="4766" w:type="dxa"/>
            <w:gridSpan w:val="2"/>
            <w:tcBorders>
              <w:top w:val="single" w:sz="4" w:space="0" w:color="auto"/>
              <w:left w:val="single" w:sz="4" w:space="0" w:color="auto"/>
              <w:bottom w:val="single" w:sz="4" w:space="0" w:color="auto"/>
              <w:right w:val="single" w:sz="4" w:space="0" w:color="auto"/>
            </w:tcBorders>
          </w:tcPr>
          <w:p w14:paraId="37065BC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Геометрия, 7-9 класс, </w:t>
            </w:r>
          </w:p>
          <w:p w14:paraId="09FC2E7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Атанасян Л.С.,</w:t>
            </w:r>
          </w:p>
          <w:p w14:paraId="2A8EB1FE" w14:textId="77777777" w:rsidR="007E5D79" w:rsidRPr="007E5D79" w:rsidRDefault="007E5D79" w:rsidP="007E5D79">
            <w:pPr>
              <w:rPr>
                <w:rFonts w:ascii="Times New Roman" w:hAnsi="Times New Roman"/>
                <w:color w:val="FF0000"/>
                <w:sz w:val="24"/>
                <w:szCs w:val="24"/>
              </w:rPr>
            </w:pPr>
            <w:r w:rsidRPr="007E5D79">
              <w:rPr>
                <w:rFonts w:ascii="Times New Roman" w:hAnsi="Times New Roman"/>
                <w:sz w:val="24"/>
                <w:szCs w:val="24"/>
              </w:rPr>
              <w:t xml:space="preserve"> «Просвещение»</w:t>
            </w:r>
            <w:r w:rsidRPr="007E5D79">
              <w:rPr>
                <w:rFonts w:ascii="Times New Roman" w:hAnsi="Times New Roman"/>
                <w:color w:val="FF0000"/>
                <w:sz w:val="24"/>
                <w:szCs w:val="24"/>
              </w:rPr>
              <w:t xml:space="preserve">  </w:t>
            </w:r>
            <w:r w:rsidRPr="007E5D79">
              <w:rPr>
                <w:rFonts w:ascii="Times New Roman" w:hAnsi="Times New Roman"/>
                <w:sz w:val="24"/>
                <w:szCs w:val="24"/>
              </w:rPr>
              <w:t>ФГОС   2014,2015,2016,2018,2019,2020</w:t>
            </w:r>
          </w:p>
        </w:tc>
        <w:tc>
          <w:tcPr>
            <w:tcW w:w="1276" w:type="dxa"/>
            <w:gridSpan w:val="2"/>
            <w:tcBorders>
              <w:top w:val="single" w:sz="4" w:space="0" w:color="auto"/>
              <w:left w:val="single" w:sz="4" w:space="0" w:color="auto"/>
              <w:bottom w:val="single" w:sz="4" w:space="0" w:color="auto"/>
              <w:right w:val="single" w:sz="4" w:space="0" w:color="auto"/>
            </w:tcBorders>
          </w:tcPr>
          <w:p w14:paraId="3F4F2A4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225</w:t>
            </w:r>
          </w:p>
        </w:tc>
        <w:tc>
          <w:tcPr>
            <w:tcW w:w="2205" w:type="dxa"/>
            <w:tcBorders>
              <w:top w:val="single" w:sz="4" w:space="0" w:color="auto"/>
              <w:left w:val="single" w:sz="4" w:space="0" w:color="auto"/>
              <w:bottom w:val="single" w:sz="4" w:space="0" w:color="auto"/>
              <w:right w:val="single" w:sz="4" w:space="0" w:color="auto"/>
            </w:tcBorders>
          </w:tcPr>
          <w:p w14:paraId="5B169B5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206</w:t>
            </w:r>
          </w:p>
        </w:tc>
      </w:tr>
      <w:tr w:rsidR="007E5D79" w:rsidRPr="007E5D79" w14:paraId="50FDD00D" w14:textId="77777777" w:rsidTr="007E5D79">
        <w:trPr>
          <w:trHeight w:val="445"/>
        </w:trPr>
        <w:tc>
          <w:tcPr>
            <w:tcW w:w="568" w:type="dxa"/>
            <w:vMerge w:val="restart"/>
            <w:tcBorders>
              <w:top w:val="single" w:sz="4" w:space="0" w:color="auto"/>
              <w:left w:val="single" w:sz="4" w:space="0" w:color="auto"/>
              <w:right w:val="single" w:sz="4" w:space="0" w:color="auto"/>
            </w:tcBorders>
            <w:hideMark/>
          </w:tcPr>
          <w:p w14:paraId="0AB5647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w:t>
            </w:r>
          </w:p>
        </w:tc>
        <w:tc>
          <w:tcPr>
            <w:tcW w:w="2038" w:type="dxa"/>
            <w:vMerge w:val="restart"/>
            <w:tcBorders>
              <w:top w:val="single" w:sz="4" w:space="0" w:color="auto"/>
              <w:left w:val="single" w:sz="4" w:space="0" w:color="auto"/>
              <w:right w:val="single" w:sz="4" w:space="0" w:color="auto"/>
            </w:tcBorders>
            <w:hideMark/>
          </w:tcPr>
          <w:p w14:paraId="6BDD1C4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Информатика</w:t>
            </w:r>
          </w:p>
        </w:tc>
        <w:tc>
          <w:tcPr>
            <w:tcW w:w="4766" w:type="dxa"/>
            <w:gridSpan w:val="2"/>
            <w:tcBorders>
              <w:top w:val="single" w:sz="4" w:space="0" w:color="auto"/>
              <w:left w:val="single" w:sz="4" w:space="0" w:color="auto"/>
              <w:right w:val="single" w:sz="4" w:space="0" w:color="auto"/>
            </w:tcBorders>
          </w:tcPr>
          <w:p w14:paraId="1C9295D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Информатика 7 класс.</w:t>
            </w:r>
          </w:p>
          <w:p w14:paraId="3E8B9FB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Босова Л.Л., Босова А.Ю.</w:t>
            </w:r>
          </w:p>
          <w:p w14:paraId="0D7C03C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Бином   ФГОС   2018,2019,2020</w:t>
            </w:r>
          </w:p>
        </w:tc>
        <w:tc>
          <w:tcPr>
            <w:tcW w:w="1276" w:type="dxa"/>
            <w:gridSpan w:val="2"/>
            <w:tcBorders>
              <w:top w:val="single" w:sz="4" w:space="0" w:color="auto"/>
              <w:left w:val="single" w:sz="4" w:space="0" w:color="auto"/>
              <w:right w:val="single" w:sz="4" w:space="0" w:color="auto"/>
            </w:tcBorders>
          </w:tcPr>
          <w:p w14:paraId="69AAD01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90</w:t>
            </w:r>
          </w:p>
        </w:tc>
        <w:tc>
          <w:tcPr>
            <w:tcW w:w="2205" w:type="dxa"/>
            <w:tcBorders>
              <w:top w:val="single" w:sz="4" w:space="0" w:color="auto"/>
              <w:left w:val="single" w:sz="4" w:space="0" w:color="auto"/>
              <w:right w:val="single" w:sz="4" w:space="0" w:color="auto"/>
            </w:tcBorders>
          </w:tcPr>
          <w:p w14:paraId="58FF30B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3BBFC5D5" w14:textId="77777777" w:rsidTr="007E5D79">
        <w:trPr>
          <w:trHeight w:val="330"/>
        </w:trPr>
        <w:tc>
          <w:tcPr>
            <w:tcW w:w="568" w:type="dxa"/>
            <w:vMerge/>
            <w:tcBorders>
              <w:left w:val="single" w:sz="4" w:space="0" w:color="auto"/>
              <w:right w:val="single" w:sz="4" w:space="0" w:color="auto"/>
            </w:tcBorders>
            <w:hideMark/>
          </w:tcPr>
          <w:p w14:paraId="34235332"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4A3B822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67FCD59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Информатика  8 класс.</w:t>
            </w:r>
          </w:p>
          <w:p w14:paraId="699B611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Босова Л.Л., Босова А.Ю., </w:t>
            </w:r>
          </w:p>
          <w:p w14:paraId="08E7A724" w14:textId="77777777" w:rsidR="007E5D79" w:rsidRPr="007E5D79" w:rsidRDefault="007E5D79" w:rsidP="007E5D79">
            <w:pPr>
              <w:rPr>
                <w:rFonts w:ascii="Times New Roman" w:hAnsi="Times New Roman"/>
                <w:color w:val="FF0000"/>
                <w:sz w:val="24"/>
                <w:szCs w:val="24"/>
              </w:rPr>
            </w:pPr>
            <w:r w:rsidRPr="007E5D79">
              <w:rPr>
                <w:rFonts w:ascii="Times New Roman" w:hAnsi="Times New Roman"/>
                <w:sz w:val="24"/>
                <w:szCs w:val="24"/>
              </w:rPr>
              <w:t>«Бином»,  ФГОС  2015,2020</w:t>
            </w:r>
          </w:p>
        </w:tc>
        <w:tc>
          <w:tcPr>
            <w:tcW w:w="1276" w:type="dxa"/>
            <w:gridSpan w:val="2"/>
            <w:tcBorders>
              <w:top w:val="single" w:sz="4" w:space="0" w:color="auto"/>
              <w:left w:val="single" w:sz="4" w:space="0" w:color="auto"/>
              <w:bottom w:val="single" w:sz="4" w:space="0" w:color="auto"/>
              <w:right w:val="single" w:sz="4" w:space="0" w:color="auto"/>
            </w:tcBorders>
          </w:tcPr>
          <w:p w14:paraId="3A03BB0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68</w:t>
            </w:r>
          </w:p>
        </w:tc>
        <w:tc>
          <w:tcPr>
            <w:tcW w:w="2205" w:type="dxa"/>
            <w:tcBorders>
              <w:top w:val="single" w:sz="4" w:space="0" w:color="auto"/>
              <w:left w:val="single" w:sz="4" w:space="0" w:color="auto"/>
              <w:bottom w:val="single" w:sz="4" w:space="0" w:color="auto"/>
              <w:right w:val="single" w:sz="4" w:space="0" w:color="auto"/>
            </w:tcBorders>
          </w:tcPr>
          <w:p w14:paraId="3C2A3F0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6440A760" w14:textId="77777777" w:rsidTr="007E5D79">
        <w:trPr>
          <w:trHeight w:val="487"/>
        </w:trPr>
        <w:tc>
          <w:tcPr>
            <w:tcW w:w="568" w:type="dxa"/>
            <w:vMerge/>
            <w:tcBorders>
              <w:left w:val="single" w:sz="4" w:space="0" w:color="auto"/>
              <w:bottom w:val="single" w:sz="4" w:space="0" w:color="auto"/>
              <w:right w:val="single" w:sz="4" w:space="0" w:color="auto"/>
            </w:tcBorders>
            <w:hideMark/>
          </w:tcPr>
          <w:p w14:paraId="47154642"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16352F91"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116E7C2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Информатика  9 класс. </w:t>
            </w:r>
          </w:p>
          <w:p w14:paraId="569CEF8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Босова Л.Л., Босова А.Ю., </w:t>
            </w:r>
          </w:p>
          <w:p w14:paraId="5D9D08D2" w14:textId="77777777" w:rsidR="007E5D79" w:rsidRPr="007E5D79" w:rsidRDefault="007E5D79" w:rsidP="007E5D79">
            <w:pPr>
              <w:rPr>
                <w:rFonts w:ascii="Times New Roman" w:hAnsi="Times New Roman"/>
                <w:color w:val="FF0000"/>
                <w:sz w:val="24"/>
                <w:szCs w:val="24"/>
              </w:rPr>
            </w:pPr>
            <w:r w:rsidRPr="007E5D79">
              <w:rPr>
                <w:rFonts w:ascii="Times New Roman" w:hAnsi="Times New Roman"/>
                <w:sz w:val="24"/>
                <w:szCs w:val="24"/>
              </w:rPr>
              <w:t>«Бином»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6C683BC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70</w:t>
            </w:r>
          </w:p>
        </w:tc>
        <w:tc>
          <w:tcPr>
            <w:tcW w:w="2205" w:type="dxa"/>
            <w:tcBorders>
              <w:top w:val="single" w:sz="4" w:space="0" w:color="auto"/>
              <w:left w:val="single" w:sz="4" w:space="0" w:color="auto"/>
              <w:bottom w:val="single" w:sz="4" w:space="0" w:color="auto"/>
              <w:right w:val="single" w:sz="4" w:space="0" w:color="auto"/>
            </w:tcBorders>
          </w:tcPr>
          <w:p w14:paraId="75CA12D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0792FFE7" w14:textId="77777777" w:rsidTr="007E5D79">
        <w:trPr>
          <w:trHeight w:val="780"/>
        </w:trPr>
        <w:tc>
          <w:tcPr>
            <w:tcW w:w="568" w:type="dxa"/>
            <w:vMerge w:val="restart"/>
            <w:tcBorders>
              <w:top w:val="single" w:sz="4" w:space="0" w:color="auto"/>
              <w:left w:val="single" w:sz="4" w:space="0" w:color="auto"/>
              <w:right w:val="single" w:sz="4" w:space="0" w:color="auto"/>
            </w:tcBorders>
            <w:hideMark/>
          </w:tcPr>
          <w:p w14:paraId="1F620AC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w:t>
            </w:r>
          </w:p>
        </w:tc>
        <w:tc>
          <w:tcPr>
            <w:tcW w:w="2038" w:type="dxa"/>
            <w:vMerge w:val="restart"/>
            <w:tcBorders>
              <w:top w:val="single" w:sz="4" w:space="0" w:color="auto"/>
              <w:left w:val="single" w:sz="4" w:space="0" w:color="auto"/>
              <w:right w:val="single" w:sz="4" w:space="0" w:color="auto"/>
            </w:tcBorders>
            <w:hideMark/>
          </w:tcPr>
          <w:p w14:paraId="0F446CA2" w14:textId="77777777" w:rsidR="007E5D79" w:rsidRPr="007E5D79" w:rsidRDefault="007E5D79" w:rsidP="007E5D79">
            <w:pPr>
              <w:ind w:left="360"/>
              <w:rPr>
                <w:rFonts w:ascii="Times New Roman" w:hAnsi="Times New Roman"/>
                <w:sz w:val="24"/>
                <w:szCs w:val="24"/>
              </w:rPr>
            </w:pPr>
            <w:r w:rsidRPr="007E5D79">
              <w:rPr>
                <w:rFonts w:ascii="Times New Roman" w:hAnsi="Times New Roman"/>
                <w:sz w:val="24"/>
                <w:szCs w:val="24"/>
              </w:rPr>
              <w:t>История</w:t>
            </w:r>
          </w:p>
        </w:tc>
        <w:tc>
          <w:tcPr>
            <w:tcW w:w="4766" w:type="dxa"/>
            <w:gridSpan w:val="2"/>
            <w:tcBorders>
              <w:top w:val="single" w:sz="4" w:space="0" w:color="auto"/>
              <w:left w:val="single" w:sz="4" w:space="0" w:color="auto"/>
              <w:bottom w:val="single" w:sz="4" w:space="0" w:color="auto"/>
              <w:right w:val="single" w:sz="4" w:space="0" w:color="auto"/>
            </w:tcBorders>
          </w:tcPr>
          <w:p w14:paraId="4F082B63"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Всеобщая история</w:t>
            </w:r>
          </w:p>
          <w:p w14:paraId="07755913"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История древнего мира 5 класс</w:t>
            </w:r>
          </w:p>
          <w:p w14:paraId="3BE6D4CA"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Вигасин А.А., Годер Г.И., Свенцицкая</w:t>
            </w:r>
          </w:p>
          <w:p w14:paraId="217E2DA4"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«Просвещение», 2014,2016,2018  ФГОС</w:t>
            </w:r>
          </w:p>
        </w:tc>
        <w:tc>
          <w:tcPr>
            <w:tcW w:w="1276" w:type="dxa"/>
            <w:gridSpan w:val="2"/>
            <w:tcBorders>
              <w:top w:val="single" w:sz="4" w:space="0" w:color="auto"/>
              <w:left w:val="single" w:sz="4" w:space="0" w:color="auto"/>
              <w:bottom w:val="single" w:sz="4" w:space="0" w:color="auto"/>
              <w:right w:val="single" w:sz="4" w:space="0" w:color="auto"/>
            </w:tcBorders>
          </w:tcPr>
          <w:p w14:paraId="00A9A16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c>
          <w:tcPr>
            <w:tcW w:w="2205" w:type="dxa"/>
            <w:tcBorders>
              <w:top w:val="single" w:sz="4" w:space="0" w:color="auto"/>
              <w:left w:val="single" w:sz="4" w:space="0" w:color="auto"/>
              <w:bottom w:val="single" w:sz="4" w:space="0" w:color="auto"/>
              <w:right w:val="single" w:sz="4" w:space="0" w:color="auto"/>
            </w:tcBorders>
          </w:tcPr>
          <w:p w14:paraId="06A1C86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700F8E63" w14:textId="77777777" w:rsidTr="007E5D79">
        <w:trPr>
          <w:trHeight w:val="825"/>
        </w:trPr>
        <w:tc>
          <w:tcPr>
            <w:tcW w:w="568" w:type="dxa"/>
            <w:vMerge/>
            <w:tcBorders>
              <w:left w:val="single" w:sz="4" w:space="0" w:color="auto"/>
              <w:right w:val="single" w:sz="4" w:space="0" w:color="auto"/>
            </w:tcBorders>
            <w:hideMark/>
          </w:tcPr>
          <w:p w14:paraId="2D6FFB06"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3BFDCEEE"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12F863E5"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 История России 6 класс</w:t>
            </w:r>
          </w:p>
          <w:p w14:paraId="5E1CFD17"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Арсентьев Н.М. Данилов А.А., Стефанович П.С. и др. Под ред. Торкунова А.В. </w:t>
            </w:r>
          </w:p>
          <w:p w14:paraId="19263E57"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Просвещение  ФГОС   2016,2017,2019</w:t>
            </w:r>
          </w:p>
        </w:tc>
        <w:tc>
          <w:tcPr>
            <w:tcW w:w="1276" w:type="dxa"/>
            <w:gridSpan w:val="2"/>
            <w:tcBorders>
              <w:top w:val="single" w:sz="4" w:space="0" w:color="auto"/>
              <w:left w:val="single" w:sz="4" w:space="0" w:color="auto"/>
              <w:bottom w:val="single" w:sz="4" w:space="0" w:color="auto"/>
              <w:right w:val="single" w:sz="4" w:space="0" w:color="auto"/>
            </w:tcBorders>
          </w:tcPr>
          <w:p w14:paraId="6B32410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86</w:t>
            </w:r>
          </w:p>
        </w:tc>
        <w:tc>
          <w:tcPr>
            <w:tcW w:w="2205" w:type="dxa"/>
            <w:tcBorders>
              <w:top w:val="single" w:sz="4" w:space="0" w:color="auto"/>
              <w:left w:val="single" w:sz="4" w:space="0" w:color="auto"/>
              <w:bottom w:val="single" w:sz="4" w:space="0" w:color="auto"/>
              <w:right w:val="single" w:sz="4" w:space="0" w:color="auto"/>
            </w:tcBorders>
          </w:tcPr>
          <w:p w14:paraId="01F6B1C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3E7B5513" w14:textId="77777777" w:rsidTr="007E5D79">
        <w:trPr>
          <w:trHeight w:val="917"/>
        </w:trPr>
        <w:tc>
          <w:tcPr>
            <w:tcW w:w="568" w:type="dxa"/>
            <w:vMerge/>
            <w:tcBorders>
              <w:left w:val="single" w:sz="4" w:space="0" w:color="auto"/>
              <w:right w:val="single" w:sz="4" w:space="0" w:color="auto"/>
            </w:tcBorders>
            <w:hideMark/>
          </w:tcPr>
          <w:p w14:paraId="1FD65D69"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DCA4FD8"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55661557"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Всеобщая история</w:t>
            </w:r>
          </w:p>
          <w:p w14:paraId="484D9ED2"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История  средних веков 6 класс,</w:t>
            </w:r>
          </w:p>
          <w:p w14:paraId="64D2AD90"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Агибалова Е.В., Донкой Г.М.</w:t>
            </w:r>
          </w:p>
          <w:p w14:paraId="01594DE6"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«Просвещение»,  ФГОС   2017,2019 </w:t>
            </w:r>
          </w:p>
        </w:tc>
        <w:tc>
          <w:tcPr>
            <w:tcW w:w="1276" w:type="dxa"/>
            <w:gridSpan w:val="2"/>
            <w:tcBorders>
              <w:top w:val="single" w:sz="4" w:space="0" w:color="auto"/>
              <w:left w:val="single" w:sz="4" w:space="0" w:color="auto"/>
              <w:bottom w:val="single" w:sz="4" w:space="0" w:color="auto"/>
              <w:right w:val="single" w:sz="4" w:space="0" w:color="auto"/>
            </w:tcBorders>
          </w:tcPr>
          <w:p w14:paraId="5A0E293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82</w:t>
            </w:r>
          </w:p>
        </w:tc>
        <w:tc>
          <w:tcPr>
            <w:tcW w:w="2205" w:type="dxa"/>
            <w:tcBorders>
              <w:top w:val="single" w:sz="4" w:space="0" w:color="auto"/>
              <w:left w:val="single" w:sz="4" w:space="0" w:color="auto"/>
              <w:bottom w:val="single" w:sz="4" w:space="0" w:color="auto"/>
              <w:right w:val="single" w:sz="4" w:space="0" w:color="auto"/>
            </w:tcBorders>
          </w:tcPr>
          <w:p w14:paraId="6C4F6FA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40D56B46" w14:textId="77777777" w:rsidTr="007E5D79">
        <w:trPr>
          <w:trHeight w:val="913"/>
        </w:trPr>
        <w:tc>
          <w:tcPr>
            <w:tcW w:w="568" w:type="dxa"/>
            <w:vMerge/>
            <w:tcBorders>
              <w:left w:val="single" w:sz="4" w:space="0" w:color="auto"/>
              <w:right w:val="single" w:sz="4" w:space="0" w:color="auto"/>
            </w:tcBorders>
            <w:hideMark/>
          </w:tcPr>
          <w:p w14:paraId="1C7B9A0A"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4CD126D5"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0ECB91DF"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История России  7 класс,</w:t>
            </w:r>
          </w:p>
          <w:p w14:paraId="32A7DF58"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 Арсентьев Н.М. Данилов А.А. Курукин И.В. др. Под ред. Торкунова А.В. </w:t>
            </w:r>
          </w:p>
          <w:p w14:paraId="6D3009CF"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"Просвещение»  ФГОС  2016,2017,2018,2019,2020</w:t>
            </w:r>
          </w:p>
        </w:tc>
        <w:tc>
          <w:tcPr>
            <w:tcW w:w="1276" w:type="dxa"/>
            <w:gridSpan w:val="2"/>
            <w:tcBorders>
              <w:top w:val="single" w:sz="4" w:space="0" w:color="auto"/>
              <w:left w:val="single" w:sz="4" w:space="0" w:color="auto"/>
              <w:right w:val="single" w:sz="4" w:space="0" w:color="auto"/>
            </w:tcBorders>
          </w:tcPr>
          <w:p w14:paraId="66F5380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97</w:t>
            </w:r>
          </w:p>
        </w:tc>
        <w:tc>
          <w:tcPr>
            <w:tcW w:w="2205" w:type="dxa"/>
            <w:tcBorders>
              <w:top w:val="single" w:sz="4" w:space="0" w:color="auto"/>
              <w:left w:val="single" w:sz="4" w:space="0" w:color="auto"/>
              <w:right w:val="single" w:sz="4" w:space="0" w:color="auto"/>
            </w:tcBorders>
          </w:tcPr>
          <w:p w14:paraId="6873E2E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74C66884" w14:textId="77777777" w:rsidTr="007E5D79">
        <w:trPr>
          <w:trHeight w:val="945"/>
        </w:trPr>
        <w:tc>
          <w:tcPr>
            <w:tcW w:w="568" w:type="dxa"/>
            <w:vMerge/>
            <w:tcBorders>
              <w:left w:val="single" w:sz="4" w:space="0" w:color="auto"/>
              <w:right w:val="single" w:sz="4" w:space="0" w:color="auto"/>
            </w:tcBorders>
            <w:hideMark/>
          </w:tcPr>
          <w:p w14:paraId="568139B7"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369000CA"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4D7B2105"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Всеобщая история.</w:t>
            </w:r>
          </w:p>
          <w:p w14:paraId="07AE9C47"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История Нового времени конец </w:t>
            </w:r>
            <w:r w:rsidRPr="007E5D79">
              <w:rPr>
                <w:rFonts w:ascii="Times New Roman" w:hAnsi="Times New Roman"/>
                <w:sz w:val="24"/>
                <w:szCs w:val="24"/>
                <w:lang w:val="en-US"/>
              </w:rPr>
              <w:t>XV</w:t>
            </w:r>
            <w:r w:rsidRPr="007E5D79">
              <w:rPr>
                <w:rFonts w:ascii="Times New Roman" w:hAnsi="Times New Roman"/>
                <w:sz w:val="24"/>
                <w:szCs w:val="24"/>
              </w:rPr>
              <w:t>-</w:t>
            </w:r>
            <w:r w:rsidRPr="007E5D79">
              <w:rPr>
                <w:rFonts w:ascii="Times New Roman" w:hAnsi="Times New Roman"/>
                <w:sz w:val="24"/>
                <w:szCs w:val="24"/>
                <w:lang w:val="en-US"/>
              </w:rPr>
              <w:t>XVII</w:t>
            </w:r>
            <w:r w:rsidRPr="007E5D79">
              <w:rPr>
                <w:rFonts w:ascii="Times New Roman" w:hAnsi="Times New Roman"/>
                <w:sz w:val="24"/>
                <w:szCs w:val="24"/>
              </w:rPr>
              <w:t xml:space="preserve"> век</w:t>
            </w:r>
          </w:p>
          <w:p w14:paraId="50AE1301"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7 класс   Дмитриева О.В.</w:t>
            </w:r>
          </w:p>
          <w:p w14:paraId="411BE494"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«Русское слово»  ФГОС  2020 </w:t>
            </w:r>
          </w:p>
        </w:tc>
        <w:tc>
          <w:tcPr>
            <w:tcW w:w="1276" w:type="dxa"/>
            <w:gridSpan w:val="2"/>
            <w:tcBorders>
              <w:top w:val="single" w:sz="4" w:space="0" w:color="auto"/>
              <w:left w:val="single" w:sz="4" w:space="0" w:color="auto"/>
              <w:bottom w:val="single" w:sz="4" w:space="0" w:color="auto"/>
              <w:right w:val="single" w:sz="4" w:space="0" w:color="auto"/>
            </w:tcBorders>
          </w:tcPr>
          <w:p w14:paraId="661CEC1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87</w:t>
            </w:r>
          </w:p>
        </w:tc>
        <w:tc>
          <w:tcPr>
            <w:tcW w:w="2205" w:type="dxa"/>
            <w:tcBorders>
              <w:top w:val="single" w:sz="4" w:space="0" w:color="auto"/>
              <w:left w:val="single" w:sz="4" w:space="0" w:color="auto"/>
              <w:bottom w:val="single" w:sz="4" w:space="0" w:color="auto"/>
              <w:right w:val="single" w:sz="4" w:space="0" w:color="auto"/>
            </w:tcBorders>
          </w:tcPr>
          <w:p w14:paraId="7E99FE8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12A0ABC0" w14:textId="77777777" w:rsidTr="007E5D79">
        <w:trPr>
          <w:trHeight w:val="183"/>
        </w:trPr>
        <w:tc>
          <w:tcPr>
            <w:tcW w:w="568" w:type="dxa"/>
            <w:vMerge/>
            <w:tcBorders>
              <w:left w:val="single" w:sz="4" w:space="0" w:color="auto"/>
              <w:right w:val="single" w:sz="4" w:space="0" w:color="auto"/>
            </w:tcBorders>
            <w:hideMark/>
          </w:tcPr>
          <w:p w14:paraId="7AA48A4F"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155AEA5E"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5BDDE0C1"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История России  8 класс,</w:t>
            </w:r>
          </w:p>
          <w:p w14:paraId="6A042653"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 xml:space="preserve">Арсентьев Н.М. Данилов А.А. Курукин И.В. др. Под ред. Торкунова А.В. </w:t>
            </w:r>
          </w:p>
          <w:p w14:paraId="3C3F32AB"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"Просвещение» ФГОС  2017,2018,2019,2020</w:t>
            </w:r>
          </w:p>
        </w:tc>
        <w:tc>
          <w:tcPr>
            <w:tcW w:w="1276" w:type="dxa"/>
            <w:gridSpan w:val="2"/>
            <w:tcBorders>
              <w:top w:val="single" w:sz="4" w:space="0" w:color="auto"/>
              <w:left w:val="single" w:sz="4" w:space="0" w:color="auto"/>
              <w:right w:val="single" w:sz="4" w:space="0" w:color="auto"/>
            </w:tcBorders>
          </w:tcPr>
          <w:p w14:paraId="5F878EE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c>
          <w:tcPr>
            <w:tcW w:w="2205" w:type="dxa"/>
            <w:tcBorders>
              <w:top w:val="single" w:sz="4" w:space="0" w:color="auto"/>
              <w:left w:val="single" w:sz="4" w:space="0" w:color="auto"/>
              <w:right w:val="single" w:sz="4" w:space="0" w:color="auto"/>
            </w:tcBorders>
          </w:tcPr>
          <w:p w14:paraId="6E822A6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4344E867" w14:textId="77777777" w:rsidTr="007E5D79">
        <w:trPr>
          <w:trHeight w:val="900"/>
        </w:trPr>
        <w:tc>
          <w:tcPr>
            <w:tcW w:w="568" w:type="dxa"/>
            <w:vMerge/>
            <w:tcBorders>
              <w:left w:val="single" w:sz="4" w:space="0" w:color="auto"/>
              <w:right w:val="single" w:sz="4" w:space="0" w:color="auto"/>
            </w:tcBorders>
            <w:hideMark/>
          </w:tcPr>
          <w:p w14:paraId="38E9966E"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43CBDD8"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594BF70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Всеобщая история. </w:t>
            </w:r>
          </w:p>
          <w:p w14:paraId="5250FFF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История нового времени. </w:t>
            </w:r>
            <w:r w:rsidRPr="007E5D79">
              <w:rPr>
                <w:rFonts w:ascii="Times New Roman" w:hAnsi="Times New Roman"/>
                <w:sz w:val="24"/>
                <w:szCs w:val="24"/>
                <w:lang w:val="en-US"/>
              </w:rPr>
              <w:t>XVIII</w:t>
            </w:r>
            <w:r w:rsidRPr="007E5D79">
              <w:rPr>
                <w:rFonts w:ascii="Times New Roman" w:hAnsi="Times New Roman"/>
                <w:sz w:val="24"/>
                <w:szCs w:val="24"/>
              </w:rPr>
              <w:t xml:space="preserve"> век 8 класс, </w:t>
            </w:r>
          </w:p>
          <w:p w14:paraId="08779B1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Загладин Н.В., Белоусов Л.С., Пименова Л.А. под ред. Карпова С.П.</w:t>
            </w:r>
          </w:p>
          <w:p w14:paraId="6F849ED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Русское слово  2019,2020</w:t>
            </w:r>
          </w:p>
        </w:tc>
        <w:tc>
          <w:tcPr>
            <w:tcW w:w="1276" w:type="dxa"/>
            <w:gridSpan w:val="2"/>
            <w:tcBorders>
              <w:top w:val="single" w:sz="4" w:space="0" w:color="auto"/>
              <w:left w:val="single" w:sz="4" w:space="0" w:color="auto"/>
              <w:bottom w:val="single" w:sz="4" w:space="0" w:color="auto"/>
              <w:right w:val="single" w:sz="4" w:space="0" w:color="auto"/>
            </w:tcBorders>
          </w:tcPr>
          <w:p w14:paraId="4DCE526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67</w:t>
            </w:r>
          </w:p>
        </w:tc>
        <w:tc>
          <w:tcPr>
            <w:tcW w:w="2205" w:type="dxa"/>
            <w:tcBorders>
              <w:top w:val="single" w:sz="4" w:space="0" w:color="auto"/>
              <w:left w:val="single" w:sz="4" w:space="0" w:color="auto"/>
              <w:bottom w:val="single" w:sz="4" w:space="0" w:color="auto"/>
              <w:right w:val="single" w:sz="4" w:space="0" w:color="auto"/>
            </w:tcBorders>
          </w:tcPr>
          <w:p w14:paraId="7F3C318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24D7CD56" w14:textId="77777777" w:rsidTr="007E5D79">
        <w:trPr>
          <w:trHeight w:val="780"/>
        </w:trPr>
        <w:tc>
          <w:tcPr>
            <w:tcW w:w="568" w:type="dxa"/>
            <w:vMerge/>
            <w:tcBorders>
              <w:left w:val="single" w:sz="4" w:space="0" w:color="auto"/>
              <w:right w:val="single" w:sz="4" w:space="0" w:color="auto"/>
            </w:tcBorders>
          </w:tcPr>
          <w:p w14:paraId="459481AC"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tcPr>
          <w:p w14:paraId="6D3F7D8C"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37C04A7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История России 9 класс</w:t>
            </w:r>
          </w:p>
          <w:p w14:paraId="66F477C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Арсентьев Н.М., Данилов А.А., Левандовский А.А.</w:t>
            </w:r>
          </w:p>
          <w:p w14:paraId="4BA456B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7A9EF47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75</w:t>
            </w:r>
          </w:p>
        </w:tc>
        <w:tc>
          <w:tcPr>
            <w:tcW w:w="2205" w:type="dxa"/>
            <w:tcBorders>
              <w:top w:val="single" w:sz="4" w:space="0" w:color="auto"/>
              <w:left w:val="single" w:sz="4" w:space="0" w:color="auto"/>
              <w:bottom w:val="single" w:sz="4" w:space="0" w:color="auto"/>
              <w:right w:val="single" w:sz="4" w:space="0" w:color="auto"/>
            </w:tcBorders>
          </w:tcPr>
          <w:p w14:paraId="3F1507C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0E0FA100" w14:textId="77777777" w:rsidTr="007E5D79">
        <w:trPr>
          <w:trHeight w:val="977"/>
        </w:trPr>
        <w:tc>
          <w:tcPr>
            <w:tcW w:w="568" w:type="dxa"/>
            <w:vMerge/>
            <w:tcBorders>
              <w:left w:val="single" w:sz="4" w:space="0" w:color="auto"/>
              <w:right w:val="single" w:sz="4" w:space="0" w:color="auto"/>
            </w:tcBorders>
            <w:hideMark/>
          </w:tcPr>
          <w:p w14:paraId="05ED1BA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449E2F3" w14:textId="77777777" w:rsidR="007E5D79" w:rsidRPr="007E5D79" w:rsidRDefault="007E5D79" w:rsidP="007E5D79">
            <w:pPr>
              <w:ind w:left="360"/>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519480F5"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Всеобщая история.</w:t>
            </w:r>
          </w:p>
          <w:p w14:paraId="49241A6F"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История нового времени 1801-1914 гг.  9 класс</w:t>
            </w:r>
          </w:p>
          <w:p w14:paraId="0916EF9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Загладин Н.В., Белоусов Л.С., под ред. Карпова С.П.</w:t>
            </w:r>
          </w:p>
          <w:p w14:paraId="4FF23079" w14:textId="77777777" w:rsidR="007E5D79" w:rsidRPr="007E5D79" w:rsidRDefault="007E5D79" w:rsidP="007E5D79">
            <w:pPr>
              <w:jc w:val="both"/>
              <w:rPr>
                <w:rFonts w:ascii="Times New Roman" w:hAnsi="Times New Roman"/>
                <w:sz w:val="24"/>
                <w:szCs w:val="24"/>
              </w:rPr>
            </w:pPr>
            <w:r w:rsidRPr="007E5D79">
              <w:rPr>
                <w:rFonts w:ascii="Times New Roman" w:hAnsi="Times New Roman"/>
                <w:sz w:val="24"/>
                <w:szCs w:val="24"/>
              </w:rPr>
              <w:t>ФГОС   Русское слово 2019,2020</w:t>
            </w:r>
          </w:p>
        </w:tc>
        <w:tc>
          <w:tcPr>
            <w:tcW w:w="1276" w:type="dxa"/>
            <w:gridSpan w:val="2"/>
            <w:tcBorders>
              <w:top w:val="single" w:sz="4" w:space="0" w:color="auto"/>
              <w:left w:val="single" w:sz="4" w:space="0" w:color="auto"/>
              <w:bottom w:val="single" w:sz="4" w:space="0" w:color="auto"/>
              <w:right w:val="single" w:sz="4" w:space="0" w:color="auto"/>
            </w:tcBorders>
          </w:tcPr>
          <w:p w14:paraId="193A69C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70</w:t>
            </w:r>
          </w:p>
        </w:tc>
        <w:tc>
          <w:tcPr>
            <w:tcW w:w="2205" w:type="dxa"/>
            <w:tcBorders>
              <w:top w:val="single" w:sz="4" w:space="0" w:color="auto"/>
              <w:left w:val="single" w:sz="4" w:space="0" w:color="auto"/>
              <w:bottom w:val="single" w:sz="4" w:space="0" w:color="auto"/>
              <w:right w:val="single" w:sz="4" w:space="0" w:color="auto"/>
            </w:tcBorders>
          </w:tcPr>
          <w:p w14:paraId="70F8A64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72C11C30" w14:textId="77777777" w:rsidTr="007E5D79">
        <w:trPr>
          <w:trHeight w:val="977"/>
        </w:trPr>
        <w:tc>
          <w:tcPr>
            <w:tcW w:w="568" w:type="dxa"/>
            <w:vMerge w:val="restart"/>
            <w:tcBorders>
              <w:top w:val="single" w:sz="4" w:space="0" w:color="auto"/>
              <w:left w:val="single" w:sz="4" w:space="0" w:color="auto"/>
              <w:right w:val="single" w:sz="4" w:space="0" w:color="auto"/>
            </w:tcBorders>
            <w:hideMark/>
          </w:tcPr>
          <w:p w14:paraId="08A0414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w:t>
            </w:r>
          </w:p>
        </w:tc>
        <w:tc>
          <w:tcPr>
            <w:tcW w:w="2038" w:type="dxa"/>
            <w:vMerge w:val="restart"/>
            <w:tcBorders>
              <w:top w:val="single" w:sz="4" w:space="0" w:color="auto"/>
              <w:left w:val="single" w:sz="4" w:space="0" w:color="auto"/>
              <w:right w:val="single" w:sz="4" w:space="0" w:color="auto"/>
            </w:tcBorders>
            <w:hideMark/>
          </w:tcPr>
          <w:p w14:paraId="06F46D0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Обществознание</w:t>
            </w:r>
          </w:p>
        </w:tc>
        <w:tc>
          <w:tcPr>
            <w:tcW w:w="4766" w:type="dxa"/>
            <w:gridSpan w:val="2"/>
            <w:tcBorders>
              <w:top w:val="single" w:sz="4" w:space="0" w:color="auto"/>
              <w:left w:val="single" w:sz="4" w:space="0" w:color="auto"/>
              <w:right w:val="single" w:sz="4" w:space="0" w:color="auto"/>
            </w:tcBorders>
          </w:tcPr>
          <w:p w14:paraId="6A07562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Обществознание, 6 класс</w:t>
            </w:r>
          </w:p>
          <w:p w14:paraId="3681AB6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Виноградова Н.Ф. Городецкая Н.И. Иванова Л.Ф. и др. Под ред.Боголюбов Л.Н. Ивановой Л.Ф.</w:t>
            </w:r>
          </w:p>
          <w:p w14:paraId="27996AF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2016,2017,2019,2020</w:t>
            </w:r>
          </w:p>
        </w:tc>
        <w:tc>
          <w:tcPr>
            <w:tcW w:w="1276" w:type="dxa"/>
            <w:gridSpan w:val="2"/>
            <w:tcBorders>
              <w:top w:val="single" w:sz="4" w:space="0" w:color="auto"/>
              <w:left w:val="single" w:sz="4" w:space="0" w:color="auto"/>
              <w:right w:val="single" w:sz="4" w:space="0" w:color="auto"/>
            </w:tcBorders>
          </w:tcPr>
          <w:p w14:paraId="43A8F8F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82</w:t>
            </w:r>
          </w:p>
        </w:tc>
        <w:tc>
          <w:tcPr>
            <w:tcW w:w="2205" w:type="dxa"/>
            <w:tcBorders>
              <w:top w:val="single" w:sz="4" w:space="0" w:color="auto"/>
              <w:left w:val="single" w:sz="4" w:space="0" w:color="auto"/>
              <w:right w:val="single" w:sz="4" w:space="0" w:color="auto"/>
            </w:tcBorders>
          </w:tcPr>
          <w:p w14:paraId="446506C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2807F4BE" w14:textId="77777777" w:rsidTr="007E5D79">
        <w:trPr>
          <w:trHeight w:val="750"/>
        </w:trPr>
        <w:tc>
          <w:tcPr>
            <w:tcW w:w="568" w:type="dxa"/>
            <w:vMerge/>
            <w:tcBorders>
              <w:left w:val="single" w:sz="4" w:space="0" w:color="auto"/>
              <w:right w:val="single" w:sz="4" w:space="0" w:color="auto"/>
            </w:tcBorders>
            <w:hideMark/>
          </w:tcPr>
          <w:p w14:paraId="756343DD"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C2F5ACF"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3FBBBC3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Обществознание, 7 класс</w:t>
            </w:r>
          </w:p>
          <w:p w14:paraId="202FB3E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Боголюбов Л.Н. Городецкая Н.И. Иванова Л.Ф. и др. Под ред.Боголюбова Л.Н. Ивановой Л.Ф.</w:t>
            </w:r>
          </w:p>
          <w:p w14:paraId="6114F09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2017,2018,2019,2020</w:t>
            </w:r>
          </w:p>
        </w:tc>
        <w:tc>
          <w:tcPr>
            <w:tcW w:w="1276" w:type="dxa"/>
            <w:gridSpan w:val="2"/>
            <w:tcBorders>
              <w:top w:val="single" w:sz="4" w:space="0" w:color="auto"/>
              <w:left w:val="single" w:sz="4" w:space="0" w:color="auto"/>
              <w:bottom w:val="single" w:sz="4" w:space="0" w:color="auto"/>
              <w:right w:val="single" w:sz="4" w:space="0" w:color="auto"/>
            </w:tcBorders>
          </w:tcPr>
          <w:p w14:paraId="7B5FBF7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98</w:t>
            </w:r>
          </w:p>
        </w:tc>
        <w:tc>
          <w:tcPr>
            <w:tcW w:w="2205" w:type="dxa"/>
            <w:tcBorders>
              <w:top w:val="single" w:sz="4" w:space="0" w:color="auto"/>
              <w:left w:val="single" w:sz="4" w:space="0" w:color="auto"/>
              <w:bottom w:val="single" w:sz="4" w:space="0" w:color="auto"/>
              <w:right w:val="single" w:sz="4" w:space="0" w:color="auto"/>
            </w:tcBorders>
          </w:tcPr>
          <w:p w14:paraId="2341A29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111C9889" w14:textId="77777777" w:rsidTr="007E5D79">
        <w:trPr>
          <w:trHeight w:val="795"/>
        </w:trPr>
        <w:tc>
          <w:tcPr>
            <w:tcW w:w="568" w:type="dxa"/>
            <w:vMerge/>
            <w:tcBorders>
              <w:left w:val="single" w:sz="4" w:space="0" w:color="auto"/>
              <w:right w:val="single" w:sz="4" w:space="0" w:color="auto"/>
            </w:tcBorders>
            <w:hideMark/>
          </w:tcPr>
          <w:p w14:paraId="5444EE18"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736EFD1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03F0243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Обществознание, 8 класс</w:t>
            </w:r>
          </w:p>
          <w:p w14:paraId="2EA90E3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Боголюбов Л.Н. Городецкая Н.И. Иванова Л.Ф. и др. Под ред.Боголюбова Л.Н. Лазебниковой А.Ю. Городецкой Н.И.</w:t>
            </w:r>
          </w:p>
          <w:p w14:paraId="269255F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2018,2019,2020</w:t>
            </w:r>
          </w:p>
        </w:tc>
        <w:tc>
          <w:tcPr>
            <w:tcW w:w="1276" w:type="dxa"/>
            <w:gridSpan w:val="2"/>
            <w:tcBorders>
              <w:top w:val="single" w:sz="4" w:space="0" w:color="auto"/>
              <w:left w:val="single" w:sz="4" w:space="0" w:color="auto"/>
              <w:bottom w:val="single" w:sz="4" w:space="0" w:color="auto"/>
              <w:right w:val="single" w:sz="4" w:space="0" w:color="auto"/>
            </w:tcBorders>
          </w:tcPr>
          <w:p w14:paraId="56F8378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69</w:t>
            </w:r>
          </w:p>
        </w:tc>
        <w:tc>
          <w:tcPr>
            <w:tcW w:w="2205" w:type="dxa"/>
            <w:tcBorders>
              <w:top w:val="single" w:sz="4" w:space="0" w:color="auto"/>
              <w:left w:val="single" w:sz="4" w:space="0" w:color="auto"/>
              <w:bottom w:val="single" w:sz="4" w:space="0" w:color="auto"/>
              <w:right w:val="single" w:sz="4" w:space="0" w:color="auto"/>
            </w:tcBorders>
          </w:tcPr>
          <w:p w14:paraId="0B77E1C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3ACD85A7" w14:textId="77777777" w:rsidTr="007E5D79">
        <w:trPr>
          <w:trHeight w:val="1174"/>
        </w:trPr>
        <w:tc>
          <w:tcPr>
            <w:tcW w:w="568" w:type="dxa"/>
            <w:vMerge/>
            <w:tcBorders>
              <w:left w:val="single" w:sz="4" w:space="0" w:color="auto"/>
              <w:bottom w:val="single" w:sz="4" w:space="0" w:color="auto"/>
              <w:right w:val="single" w:sz="4" w:space="0" w:color="auto"/>
            </w:tcBorders>
            <w:hideMark/>
          </w:tcPr>
          <w:p w14:paraId="11147712"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5928A2F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0700A4C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Обществознание, 9 класс</w:t>
            </w:r>
          </w:p>
          <w:p w14:paraId="3EBDAE2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Боголюбов Л.Н. Матвеев А.И. Жильцова Е.И. и др. Под ред.Боголюбова Л.Н. Лазебниковой А.Ю. Матвеева А.И.</w:t>
            </w:r>
          </w:p>
          <w:p w14:paraId="0DCFA5F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721E3E8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73</w:t>
            </w:r>
          </w:p>
        </w:tc>
        <w:tc>
          <w:tcPr>
            <w:tcW w:w="2205" w:type="dxa"/>
            <w:tcBorders>
              <w:top w:val="single" w:sz="4" w:space="0" w:color="auto"/>
              <w:left w:val="single" w:sz="4" w:space="0" w:color="auto"/>
              <w:bottom w:val="single" w:sz="4" w:space="0" w:color="auto"/>
              <w:right w:val="single" w:sz="4" w:space="0" w:color="auto"/>
            </w:tcBorders>
          </w:tcPr>
          <w:p w14:paraId="0D52C1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553509B6" w14:textId="77777777" w:rsidTr="007E5D79">
        <w:trPr>
          <w:trHeight w:val="902"/>
        </w:trPr>
        <w:tc>
          <w:tcPr>
            <w:tcW w:w="568" w:type="dxa"/>
            <w:vMerge w:val="restart"/>
            <w:tcBorders>
              <w:top w:val="single" w:sz="4" w:space="0" w:color="auto"/>
              <w:left w:val="single" w:sz="4" w:space="0" w:color="auto"/>
              <w:right w:val="single" w:sz="4" w:space="0" w:color="auto"/>
            </w:tcBorders>
            <w:hideMark/>
          </w:tcPr>
          <w:p w14:paraId="798D2EB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10</w:t>
            </w:r>
          </w:p>
        </w:tc>
        <w:tc>
          <w:tcPr>
            <w:tcW w:w="2038" w:type="dxa"/>
            <w:vMerge w:val="restart"/>
            <w:tcBorders>
              <w:top w:val="single" w:sz="4" w:space="0" w:color="auto"/>
              <w:left w:val="single" w:sz="4" w:space="0" w:color="auto"/>
              <w:right w:val="single" w:sz="4" w:space="0" w:color="auto"/>
            </w:tcBorders>
            <w:hideMark/>
          </w:tcPr>
          <w:p w14:paraId="3846BEA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География</w:t>
            </w:r>
          </w:p>
        </w:tc>
        <w:tc>
          <w:tcPr>
            <w:tcW w:w="4766" w:type="dxa"/>
            <w:gridSpan w:val="2"/>
            <w:tcBorders>
              <w:top w:val="single" w:sz="4" w:space="0" w:color="auto"/>
              <w:left w:val="single" w:sz="4" w:space="0" w:color="auto"/>
              <w:right w:val="single" w:sz="4" w:space="0" w:color="auto"/>
            </w:tcBorders>
          </w:tcPr>
          <w:p w14:paraId="0D0E181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Географии 5-6 класс,</w:t>
            </w:r>
          </w:p>
          <w:p w14:paraId="70BE0B8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Алексеев А.И. Николина В.В.Липкина Е.К.</w:t>
            </w:r>
          </w:p>
          <w:p w14:paraId="45CC511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Просвещение,ФОС</w:t>
            </w:r>
            <w:r w:rsidRPr="007E5D79">
              <w:rPr>
                <w:rFonts w:ascii="Times New Roman" w:hAnsi="Times New Roman"/>
                <w:sz w:val="24"/>
                <w:szCs w:val="24"/>
              </w:rPr>
              <w:br/>
              <w:t>2014,2015,2016,2017,2018,2019</w:t>
            </w:r>
          </w:p>
        </w:tc>
        <w:tc>
          <w:tcPr>
            <w:tcW w:w="1276" w:type="dxa"/>
            <w:gridSpan w:val="2"/>
            <w:tcBorders>
              <w:top w:val="single" w:sz="4" w:space="0" w:color="auto"/>
              <w:left w:val="single" w:sz="4" w:space="0" w:color="auto"/>
              <w:right w:val="single" w:sz="4" w:space="0" w:color="auto"/>
            </w:tcBorders>
          </w:tcPr>
          <w:p w14:paraId="4A4EE71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156</w:t>
            </w:r>
          </w:p>
        </w:tc>
        <w:tc>
          <w:tcPr>
            <w:tcW w:w="2205" w:type="dxa"/>
            <w:tcBorders>
              <w:top w:val="single" w:sz="4" w:space="0" w:color="auto"/>
              <w:left w:val="single" w:sz="4" w:space="0" w:color="auto"/>
              <w:right w:val="single" w:sz="4" w:space="0" w:color="auto"/>
            </w:tcBorders>
          </w:tcPr>
          <w:p w14:paraId="50046F7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130</w:t>
            </w:r>
          </w:p>
        </w:tc>
      </w:tr>
      <w:tr w:rsidR="007E5D79" w:rsidRPr="007E5D79" w14:paraId="21CC1408" w14:textId="77777777" w:rsidTr="007E5D79">
        <w:trPr>
          <w:trHeight w:val="760"/>
        </w:trPr>
        <w:tc>
          <w:tcPr>
            <w:tcW w:w="568" w:type="dxa"/>
            <w:vMerge/>
            <w:tcBorders>
              <w:left w:val="single" w:sz="4" w:space="0" w:color="auto"/>
              <w:right w:val="single" w:sz="4" w:space="0" w:color="auto"/>
            </w:tcBorders>
            <w:hideMark/>
          </w:tcPr>
          <w:p w14:paraId="6EC27104"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3476A7DB"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47124AB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География 7 класс, </w:t>
            </w:r>
          </w:p>
          <w:p w14:paraId="23C8ECE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Алексеев А.И. Николина В.В. Липкина Е.К.</w:t>
            </w:r>
          </w:p>
          <w:p w14:paraId="6E352A0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2014,2018,2019,2020</w:t>
            </w:r>
          </w:p>
        </w:tc>
        <w:tc>
          <w:tcPr>
            <w:tcW w:w="1276" w:type="dxa"/>
            <w:gridSpan w:val="2"/>
            <w:tcBorders>
              <w:top w:val="single" w:sz="4" w:space="0" w:color="auto"/>
              <w:left w:val="single" w:sz="4" w:space="0" w:color="auto"/>
              <w:bottom w:val="single" w:sz="4" w:space="0" w:color="auto"/>
              <w:right w:val="single" w:sz="4" w:space="0" w:color="auto"/>
            </w:tcBorders>
          </w:tcPr>
          <w:p w14:paraId="0899BBF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89</w:t>
            </w:r>
          </w:p>
        </w:tc>
        <w:tc>
          <w:tcPr>
            <w:tcW w:w="2205" w:type="dxa"/>
            <w:tcBorders>
              <w:top w:val="single" w:sz="4" w:space="0" w:color="auto"/>
              <w:left w:val="single" w:sz="4" w:space="0" w:color="auto"/>
              <w:bottom w:val="single" w:sz="4" w:space="0" w:color="auto"/>
              <w:right w:val="single" w:sz="4" w:space="0" w:color="auto"/>
            </w:tcBorders>
          </w:tcPr>
          <w:p w14:paraId="0CCCA46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2D26C925" w14:textId="77777777" w:rsidTr="007E5D79">
        <w:trPr>
          <w:trHeight w:val="701"/>
        </w:trPr>
        <w:tc>
          <w:tcPr>
            <w:tcW w:w="568" w:type="dxa"/>
            <w:vMerge/>
            <w:tcBorders>
              <w:left w:val="single" w:sz="4" w:space="0" w:color="auto"/>
              <w:right w:val="single" w:sz="4" w:space="0" w:color="auto"/>
            </w:tcBorders>
            <w:hideMark/>
          </w:tcPr>
          <w:p w14:paraId="2D29401D"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228D5DC5"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2453221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География 8 класс, </w:t>
            </w:r>
          </w:p>
          <w:p w14:paraId="24507A5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Алексеев А.И. Николина В.В. Липкина Е.К.</w:t>
            </w:r>
          </w:p>
          <w:p w14:paraId="3E714FB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2015,2020</w:t>
            </w:r>
          </w:p>
        </w:tc>
        <w:tc>
          <w:tcPr>
            <w:tcW w:w="1276" w:type="dxa"/>
            <w:gridSpan w:val="2"/>
            <w:tcBorders>
              <w:top w:val="single" w:sz="4" w:space="0" w:color="auto"/>
              <w:left w:val="single" w:sz="4" w:space="0" w:color="auto"/>
              <w:bottom w:val="single" w:sz="4" w:space="0" w:color="auto"/>
              <w:right w:val="single" w:sz="4" w:space="0" w:color="auto"/>
            </w:tcBorders>
          </w:tcPr>
          <w:p w14:paraId="1C0BF49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68</w:t>
            </w:r>
          </w:p>
        </w:tc>
        <w:tc>
          <w:tcPr>
            <w:tcW w:w="2205" w:type="dxa"/>
            <w:tcBorders>
              <w:top w:val="single" w:sz="4" w:space="0" w:color="auto"/>
              <w:left w:val="single" w:sz="4" w:space="0" w:color="auto"/>
              <w:bottom w:val="single" w:sz="4" w:space="0" w:color="auto"/>
              <w:right w:val="single" w:sz="4" w:space="0" w:color="auto"/>
            </w:tcBorders>
          </w:tcPr>
          <w:p w14:paraId="11B3789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3C427C15" w14:textId="77777777" w:rsidTr="007E5D79">
        <w:trPr>
          <w:trHeight w:val="697"/>
        </w:trPr>
        <w:tc>
          <w:tcPr>
            <w:tcW w:w="568" w:type="dxa"/>
            <w:vMerge/>
            <w:tcBorders>
              <w:left w:val="single" w:sz="4" w:space="0" w:color="auto"/>
              <w:bottom w:val="single" w:sz="4" w:space="0" w:color="auto"/>
              <w:right w:val="single" w:sz="4" w:space="0" w:color="auto"/>
            </w:tcBorders>
            <w:hideMark/>
          </w:tcPr>
          <w:p w14:paraId="43FF6D6D"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3915D86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161B86D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География 9 класс, </w:t>
            </w:r>
          </w:p>
          <w:p w14:paraId="390FB78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Алексеев А.И. Николина В.В. Липкина Е.К.</w:t>
            </w:r>
          </w:p>
          <w:p w14:paraId="2B0060F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Просвещение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489533B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70</w:t>
            </w:r>
          </w:p>
        </w:tc>
        <w:tc>
          <w:tcPr>
            <w:tcW w:w="2205" w:type="dxa"/>
            <w:tcBorders>
              <w:top w:val="single" w:sz="4" w:space="0" w:color="auto"/>
              <w:left w:val="single" w:sz="4" w:space="0" w:color="auto"/>
              <w:bottom w:val="single" w:sz="4" w:space="0" w:color="auto"/>
              <w:right w:val="single" w:sz="4" w:space="0" w:color="auto"/>
            </w:tcBorders>
          </w:tcPr>
          <w:p w14:paraId="1EEE6FC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24AC1E0B" w14:textId="77777777" w:rsidTr="007E5D79">
        <w:trPr>
          <w:trHeight w:val="109"/>
        </w:trPr>
        <w:tc>
          <w:tcPr>
            <w:tcW w:w="568" w:type="dxa"/>
            <w:vMerge w:val="restart"/>
            <w:tcBorders>
              <w:top w:val="single" w:sz="4" w:space="0" w:color="auto"/>
              <w:left w:val="single" w:sz="4" w:space="0" w:color="auto"/>
              <w:right w:val="single" w:sz="4" w:space="0" w:color="auto"/>
            </w:tcBorders>
            <w:hideMark/>
          </w:tcPr>
          <w:p w14:paraId="5D9F0F36" w14:textId="77777777" w:rsidR="007E5D79" w:rsidRPr="007E5D79" w:rsidRDefault="007E5D79" w:rsidP="007E5D79">
            <w:pPr>
              <w:rPr>
                <w:rFonts w:ascii="Times New Roman" w:hAnsi="Times New Roman"/>
                <w:sz w:val="24"/>
                <w:szCs w:val="24"/>
              </w:rPr>
            </w:pPr>
          </w:p>
          <w:p w14:paraId="3A1785C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11</w:t>
            </w:r>
          </w:p>
        </w:tc>
        <w:tc>
          <w:tcPr>
            <w:tcW w:w="2038" w:type="dxa"/>
            <w:vMerge w:val="restart"/>
            <w:tcBorders>
              <w:top w:val="single" w:sz="4" w:space="0" w:color="auto"/>
              <w:left w:val="single" w:sz="4" w:space="0" w:color="auto"/>
              <w:right w:val="single" w:sz="4" w:space="0" w:color="auto"/>
            </w:tcBorders>
            <w:hideMark/>
          </w:tcPr>
          <w:p w14:paraId="3374D4A0" w14:textId="77777777" w:rsidR="007E5D79" w:rsidRPr="007E5D79" w:rsidRDefault="007E5D79" w:rsidP="007E5D79">
            <w:pPr>
              <w:rPr>
                <w:rFonts w:ascii="Times New Roman" w:hAnsi="Times New Roman"/>
                <w:sz w:val="24"/>
                <w:szCs w:val="24"/>
              </w:rPr>
            </w:pPr>
          </w:p>
          <w:p w14:paraId="240DDF1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Искусство</w:t>
            </w:r>
          </w:p>
        </w:tc>
        <w:tc>
          <w:tcPr>
            <w:tcW w:w="4766" w:type="dxa"/>
            <w:gridSpan w:val="2"/>
            <w:tcBorders>
              <w:top w:val="single" w:sz="4" w:space="0" w:color="auto"/>
              <w:left w:val="single" w:sz="4" w:space="0" w:color="auto"/>
              <w:bottom w:val="single" w:sz="4" w:space="0" w:color="auto"/>
              <w:right w:val="single" w:sz="4" w:space="0" w:color="auto"/>
            </w:tcBorders>
            <w:hideMark/>
          </w:tcPr>
          <w:p w14:paraId="4334041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Искусство. Изобразительное искусство 5 класс</w:t>
            </w:r>
          </w:p>
          <w:p w14:paraId="3D8EC46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Горяева Н.А.,Неменская  Л.А.</w:t>
            </w:r>
          </w:p>
          <w:p w14:paraId="29122EB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3995EC6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65</w:t>
            </w:r>
          </w:p>
        </w:tc>
        <w:tc>
          <w:tcPr>
            <w:tcW w:w="2205" w:type="dxa"/>
            <w:tcBorders>
              <w:top w:val="single" w:sz="4" w:space="0" w:color="auto"/>
              <w:left w:val="single" w:sz="4" w:space="0" w:color="auto"/>
              <w:bottom w:val="single" w:sz="4" w:space="0" w:color="auto"/>
              <w:right w:val="single" w:sz="4" w:space="0" w:color="auto"/>
            </w:tcBorders>
          </w:tcPr>
          <w:p w14:paraId="479B1CC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041E4E31" w14:textId="77777777" w:rsidTr="007E5D79">
        <w:trPr>
          <w:trHeight w:val="109"/>
        </w:trPr>
        <w:tc>
          <w:tcPr>
            <w:tcW w:w="568" w:type="dxa"/>
            <w:vMerge/>
            <w:tcBorders>
              <w:top w:val="single" w:sz="4" w:space="0" w:color="auto"/>
              <w:left w:val="single" w:sz="4" w:space="0" w:color="auto"/>
              <w:right w:val="single" w:sz="4" w:space="0" w:color="auto"/>
            </w:tcBorders>
            <w:hideMark/>
          </w:tcPr>
          <w:p w14:paraId="7A09495C"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5150458F"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hideMark/>
          </w:tcPr>
          <w:p w14:paraId="0F89519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Искусство. Изобразительное искусство 6 класс</w:t>
            </w:r>
          </w:p>
          <w:p w14:paraId="220C1B7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Неменская Л.А.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4586AFF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74</w:t>
            </w:r>
          </w:p>
        </w:tc>
        <w:tc>
          <w:tcPr>
            <w:tcW w:w="2205" w:type="dxa"/>
            <w:tcBorders>
              <w:top w:val="single" w:sz="4" w:space="0" w:color="auto"/>
              <w:left w:val="single" w:sz="4" w:space="0" w:color="auto"/>
              <w:bottom w:val="single" w:sz="4" w:space="0" w:color="auto"/>
              <w:right w:val="single" w:sz="4" w:space="0" w:color="auto"/>
            </w:tcBorders>
          </w:tcPr>
          <w:p w14:paraId="5B19B41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3EBDA44F" w14:textId="77777777" w:rsidTr="007E5D79">
        <w:trPr>
          <w:trHeight w:val="109"/>
        </w:trPr>
        <w:tc>
          <w:tcPr>
            <w:tcW w:w="568" w:type="dxa"/>
            <w:vMerge/>
            <w:tcBorders>
              <w:top w:val="single" w:sz="4" w:space="0" w:color="auto"/>
              <w:left w:val="single" w:sz="4" w:space="0" w:color="auto"/>
              <w:right w:val="single" w:sz="4" w:space="0" w:color="auto"/>
            </w:tcBorders>
            <w:hideMark/>
          </w:tcPr>
          <w:p w14:paraId="19AA68FF" w14:textId="77777777" w:rsidR="007E5D79" w:rsidRPr="007E5D79" w:rsidRDefault="007E5D79" w:rsidP="007E5D79">
            <w:pPr>
              <w:rPr>
                <w:rFonts w:ascii="Times New Roman" w:hAnsi="Times New Roman"/>
                <w:sz w:val="24"/>
                <w:szCs w:val="24"/>
              </w:rPr>
            </w:pPr>
          </w:p>
        </w:tc>
        <w:tc>
          <w:tcPr>
            <w:tcW w:w="2038" w:type="dxa"/>
            <w:vMerge/>
            <w:tcBorders>
              <w:top w:val="single" w:sz="4" w:space="0" w:color="auto"/>
              <w:left w:val="single" w:sz="4" w:space="0" w:color="auto"/>
              <w:right w:val="single" w:sz="4" w:space="0" w:color="auto"/>
            </w:tcBorders>
            <w:hideMark/>
          </w:tcPr>
          <w:p w14:paraId="398AC525"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hideMark/>
          </w:tcPr>
          <w:p w14:paraId="1BB9F35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Искусство. Изобразительное искусство 7 класс</w:t>
            </w:r>
          </w:p>
          <w:p w14:paraId="47B9DED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Ломов С.П. Игнатьев С.Е. Кармазина М.В. </w:t>
            </w:r>
          </w:p>
          <w:p w14:paraId="40A7F1A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2015,2017</w:t>
            </w:r>
          </w:p>
        </w:tc>
        <w:tc>
          <w:tcPr>
            <w:tcW w:w="1276" w:type="dxa"/>
            <w:gridSpan w:val="2"/>
            <w:tcBorders>
              <w:top w:val="single" w:sz="4" w:space="0" w:color="auto"/>
              <w:left w:val="single" w:sz="4" w:space="0" w:color="auto"/>
              <w:bottom w:val="single" w:sz="4" w:space="0" w:color="auto"/>
              <w:right w:val="single" w:sz="4" w:space="0" w:color="auto"/>
            </w:tcBorders>
          </w:tcPr>
          <w:p w14:paraId="05EF131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81</w:t>
            </w:r>
          </w:p>
        </w:tc>
        <w:tc>
          <w:tcPr>
            <w:tcW w:w="2205" w:type="dxa"/>
            <w:tcBorders>
              <w:top w:val="single" w:sz="4" w:space="0" w:color="auto"/>
              <w:left w:val="single" w:sz="4" w:space="0" w:color="auto"/>
              <w:bottom w:val="single" w:sz="4" w:space="0" w:color="auto"/>
              <w:right w:val="single" w:sz="4" w:space="0" w:color="auto"/>
            </w:tcBorders>
          </w:tcPr>
          <w:p w14:paraId="3FBC881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5666AE75" w14:textId="77777777" w:rsidTr="007E5D79">
        <w:trPr>
          <w:trHeight w:val="723"/>
        </w:trPr>
        <w:tc>
          <w:tcPr>
            <w:tcW w:w="568" w:type="dxa"/>
            <w:vMerge w:val="restart"/>
            <w:tcBorders>
              <w:top w:val="single" w:sz="4" w:space="0" w:color="auto"/>
              <w:left w:val="single" w:sz="4" w:space="0" w:color="auto"/>
              <w:right w:val="single" w:sz="4" w:space="0" w:color="auto"/>
            </w:tcBorders>
            <w:hideMark/>
          </w:tcPr>
          <w:p w14:paraId="0C554F4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12</w:t>
            </w:r>
          </w:p>
        </w:tc>
        <w:tc>
          <w:tcPr>
            <w:tcW w:w="2038" w:type="dxa"/>
            <w:vMerge w:val="restart"/>
            <w:tcBorders>
              <w:top w:val="single" w:sz="4" w:space="0" w:color="auto"/>
              <w:left w:val="single" w:sz="4" w:space="0" w:color="auto"/>
              <w:right w:val="single" w:sz="4" w:space="0" w:color="auto"/>
            </w:tcBorders>
            <w:hideMark/>
          </w:tcPr>
          <w:p w14:paraId="3FCE415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Биология</w:t>
            </w:r>
          </w:p>
        </w:tc>
        <w:tc>
          <w:tcPr>
            <w:tcW w:w="4766" w:type="dxa"/>
            <w:gridSpan w:val="2"/>
            <w:tcBorders>
              <w:top w:val="single" w:sz="4" w:space="0" w:color="auto"/>
              <w:left w:val="single" w:sz="4" w:space="0" w:color="auto"/>
              <w:bottom w:val="single" w:sz="4" w:space="0" w:color="auto"/>
              <w:right w:val="single" w:sz="4" w:space="0" w:color="auto"/>
            </w:tcBorders>
          </w:tcPr>
          <w:p w14:paraId="66AC659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Биология 5-6 класс </w:t>
            </w:r>
          </w:p>
          <w:p w14:paraId="7EC22F4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Пасечник В.В., Суматохин С.В., Калинова Г.С. и др.</w:t>
            </w:r>
          </w:p>
          <w:p w14:paraId="7A9D172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2019,2020</w:t>
            </w:r>
          </w:p>
        </w:tc>
        <w:tc>
          <w:tcPr>
            <w:tcW w:w="1276" w:type="dxa"/>
            <w:gridSpan w:val="2"/>
            <w:tcBorders>
              <w:top w:val="single" w:sz="4" w:space="0" w:color="auto"/>
              <w:left w:val="single" w:sz="4" w:space="0" w:color="auto"/>
              <w:bottom w:val="single" w:sz="4" w:space="0" w:color="auto"/>
              <w:right w:val="single" w:sz="4" w:space="0" w:color="auto"/>
            </w:tcBorders>
          </w:tcPr>
          <w:p w14:paraId="778D208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142</w:t>
            </w:r>
          </w:p>
        </w:tc>
        <w:tc>
          <w:tcPr>
            <w:tcW w:w="2205" w:type="dxa"/>
            <w:tcBorders>
              <w:top w:val="single" w:sz="4" w:space="0" w:color="auto"/>
              <w:left w:val="single" w:sz="4" w:space="0" w:color="auto"/>
              <w:bottom w:val="single" w:sz="4" w:space="0" w:color="auto"/>
              <w:right w:val="single" w:sz="4" w:space="0" w:color="auto"/>
            </w:tcBorders>
          </w:tcPr>
          <w:p w14:paraId="7C25EF9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130</w:t>
            </w:r>
          </w:p>
        </w:tc>
      </w:tr>
      <w:tr w:rsidR="007E5D79" w:rsidRPr="007E5D79" w14:paraId="2C5375D7" w14:textId="77777777" w:rsidTr="007E5D79">
        <w:trPr>
          <w:trHeight w:val="758"/>
        </w:trPr>
        <w:tc>
          <w:tcPr>
            <w:tcW w:w="568" w:type="dxa"/>
            <w:vMerge/>
            <w:tcBorders>
              <w:left w:val="single" w:sz="4" w:space="0" w:color="auto"/>
              <w:right w:val="single" w:sz="4" w:space="0" w:color="auto"/>
            </w:tcBorders>
            <w:hideMark/>
          </w:tcPr>
          <w:p w14:paraId="3C3F968C"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6E7F3CBE"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224A349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Биология, 7 класс, </w:t>
            </w:r>
          </w:p>
          <w:p w14:paraId="13D0708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Латюшин В.В., </w:t>
            </w:r>
          </w:p>
          <w:p w14:paraId="3E79C58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2017,2018</w:t>
            </w:r>
          </w:p>
        </w:tc>
        <w:tc>
          <w:tcPr>
            <w:tcW w:w="1276" w:type="dxa"/>
            <w:gridSpan w:val="2"/>
            <w:tcBorders>
              <w:top w:val="single" w:sz="4" w:space="0" w:color="auto"/>
              <w:left w:val="single" w:sz="4" w:space="0" w:color="auto"/>
              <w:bottom w:val="single" w:sz="4" w:space="0" w:color="auto"/>
              <w:right w:val="single" w:sz="4" w:space="0" w:color="auto"/>
            </w:tcBorders>
          </w:tcPr>
          <w:p w14:paraId="609CC29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43</w:t>
            </w:r>
          </w:p>
        </w:tc>
        <w:tc>
          <w:tcPr>
            <w:tcW w:w="2205" w:type="dxa"/>
            <w:tcBorders>
              <w:top w:val="single" w:sz="4" w:space="0" w:color="auto"/>
              <w:left w:val="single" w:sz="4" w:space="0" w:color="auto"/>
              <w:bottom w:val="single" w:sz="4" w:space="0" w:color="auto"/>
              <w:right w:val="single" w:sz="4" w:space="0" w:color="auto"/>
            </w:tcBorders>
          </w:tcPr>
          <w:p w14:paraId="78E2B55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41</w:t>
            </w:r>
          </w:p>
        </w:tc>
      </w:tr>
      <w:tr w:rsidR="007E5D79" w:rsidRPr="007E5D79" w14:paraId="7460B6DE" w14:textId="77777777" w:rsidTr="007E5D79">
        <w:trPr>
          <w:trHeight w:val="758"/>
        </w:trPr>
        <w:tc>
          <w:tcPr>
            <w:tcW w:w="568" w:type="dxa"/>
            <w:vMerge/>
            <w:tcBorders>
              <w:left w:val="single" w:sz="4" w:space="0" w:color="auto"/>
              <w:right w:val="single" w:sz="4" w:space="0" w:color="auto"/>
            </w:tcBorders>
            <w:hideMark/>
          </w:tcPr>
          <w:p w14:paraId="18DC8B9B"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5FE46C42"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591A0D9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Биология 7 класс </w:t>
            </w:r>
          </w:p>
          <w:p w14:paraId="5788767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Пасечник В.М.</w:t>
            </w:r>
          </w:p>
          <w:p w14:paraId="2935321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78D01A3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38</w:t>
            </w:r>
          </w:p>
        </w:tc>
        <w:tc>
          <w:tcPr>
            <w:tcW w:w="2205" w:type="dxa"/>
            <w:tcBorders>
              <w:top w:val="single" w:sz="4" w:space="0" w:color="auto"/>
              <w:left w:val="single" w:sz="4" w:space="0" w:color="auto"/>
              <w:bottom w:val="single" w:sz="4" w:space="0" w:color="auto"/>
              <w:right w:val="single" w:sz="4" w:space="0" w:color="auto"/>
            </w:tcBorders>
          </w:tcPr>
          <w:p w14:paraId="628A72B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38</w:t>
            </w:r>
          </w:p>
        </w:tc>
      </w:tr>
      <w:tr w:rsidR="007E5D79" w:rsidRPr="007E5D79" w14:paraId="0332B40D" w14:textId="77777777" w:rsidTr="007E5D79">
        <w:trPr>
          <w:trHeight w:val="716"/>
        </w:trPr>
        <w:tc>
          <w:tcPr>
            <w:tcW w:w="568" w:type="dxa"/>
            <w:vMerge/>
            <w:tcBorders>
              <w:left w:val="single" w:sz="4" w:space="0" w:color="auto"/>
              <w:right w:val="single" w:sz="4" w:space="0" w:color="auto"/>
            </w:tcBorders>
          </w:tcPr>
          <w:p w14:paraId="3D54464E"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tcPr>
          <w:p w14:paraId="6519E84A"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2DF1437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Биология  8 класс</w:t>
            </w:r>
          </w:p>
          <w:p w14:paraId="1BB4F06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Пасечник В.В., Каменский А.А., Швецов Г.Г.</w:t>
            </w:r>
          </w:p>
          <w:p w14:paraId="0776D17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ФГОС  Просвещение  2019,2020</w:t>
            </w:r>
          </w:p>
        </w:tc>
        <w:tc>
          <w:tcPr>
            <w:tcW w:w="1276" w:type="dxa"/>
            <w:gridSpan w:val="2"/>
            <w:tcBorders>
              <w:top w:val="single" w:sz="4" w:space="0" w:color="auto"/>
              <w:left w:val="single" w:sz="4" w:space="0" w:color="auto"/>
              <w:bottom w:val="single" w:sz="4" w:space="0" w:color="auto"/>
              <w:right w:val="single" w:sz="4" w:space="0" w:color="auto"/>
            </w:tcBorders>
          </w:tcPr>
          <w:p w14:paraId="744FAC3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48</w:t>
            </w:r>
          </w:p>
        </w:tc>
        <w:tc>
          <w:tcPr>
            <w:tcW w:w="2205" w:type="dxa"/>
            <w:tcBorders>
              <w:top w:val="single" w:sz="4" w:space="0" w:color="auto"/>
              <w:left w:val="single" w:sz="4" w:space="0" w:color="auto"/>
              <w:bottom w:val="single" w:sz="4" w:space="0" w:color="auto"/>
              <w:right w:val="single" w:sz="4" w:space="0" w:color="auto"/>
            </w:tcBorders>
          </w:tcPr>
          <w:p w14:paraId="2F8E5A8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40</w:t>
            </w:r>
          </w:p>
        </w:tc>
      </w:tr>
      <w:tr w:rsidR="007E5D79" w:rsidRPr="007E5D79" w14:paraId="63913266" w14:textId="77777777" w:rsidTr="007E5D79">
        <w:trPr>
          <w:trHeight w:val="699"/>
        </w:trPr>
        <w:tc>
          <w:tcPr>
            <w:tcW w:w="568" w:type="dxa"/>
            <w:vMerge/>
            <w:tcBorders>
              <w:left w:val="single" w:sz="4" w:space="0" w:color="auto"/>
              <w:right w:val="single" w:sz="4" w:space="0" w:color="auto"/>
            </w:tcBorders>
            <w:hideMark/>
          </w:tcPr>
          <w:p w14:paraId="4B31F824"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5709575E"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1C699D4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Биология, 8 класс, </w:t>
            </w:r>
          </w:p>
          <w:p w14:paraId="1AC33E0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Колесов Д.В., Р.Д.Маш, И.Н.Беляев</w:t>
            </w:r>
          </w:p>
          <w:p w14:paraId="4F2F63D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2016,2017,18</w:t>
            </w:r>
          </w:p>
        </w:tc>
        <w:tc>
          <w:tcPr>
            <w:tcW w:w="1276" w:type="dxa"/>
            <w:gridSpan w:val="2"/>
            <w:tcBorders>
              <w:top w:val="single" w:sz="4" w:space="0" w:color="auto"/>
              <w:left w:val="single" w:sz="4" w:space="0" w:color="auto"/>
              <w:right w:val="single" w:sz="4" w:space="0" w:color="auto"/>
            </w:tcBorders>
          </w:tcPr>
          <w:p w14:paraId="68160C0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47</w:t>
            </w:r>
          </w:p>
        </w:tc>
        <w:tc>
          <w:tcPr>
            <w:tcW w:w="2205" w:type="dxa"/>
            <w:tcBorders>
              <w:top w:val="single" w:sz="4" w:space="0" w:color="auto"/>
              <w:left w:val="single" w:sz="4" w:space="0" w:color="auto"/>
              <w:right w:val="single" w:sz="4" w:space="0" w:color="auto"/>
            </w:tcBorders>
          </w:tcPr>
          <w:p w14:paraId="30D7D84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21</w:t>
            </w:r>
          </w:p>
        </w:tc>
      </w:tr>
      <w:tr w:rsidR="007E5D79" w:rsidRPr="007E5D79" w14:paraId="7B5D371B" w14:textId="77777777" w:rsidTr="007E5D79">
        <w:trPr>
          <w:trHeight w:val="690"/>
        </w:trPr>
        <w:tc>
          <w:tcPr>
            <w:tcW w:w="568" w:type="dxa"/>
            <w:vMerge/>
            <w:tcBorders>
              <w:left w:val="single" w:sz="4" w:space="0" w:color="auto"/>
              <w:bottom w:val="single" w:sz="4" w:space="0" w:color="auto"/>
              <w:right w:val="single" w:sz="4" w:space="0" w:color="auto"/>
            </w:tcBorders>
            <w:hideMark/>
          </w:tcPr>
          <w:p w14:paraId="544750A4"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4EED7865"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0730AC3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Биология, 9 класс, </w:t>
            </w:r>
          </w:p>
          <w:p w14:paraId="714B4E3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Каменский А.А., </w:t>
            </w:r>
          </w:p>
          <w:p w14:paraId="7104491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2017</w:t>
            </w:r>
          </w:p>
        </w:tc>
        <w:tc>
          <w:tcPr>
            <w:tcW w:w="1276" w:type="dxa"/>
            <w:gridSpan w:val="2"/>
            <w:tcBorders>
              <w:top w:val="single" w:sz="4" w:space="0" w:color="auto"/>
              <w:left w:val="single" w:sz="4" w:space="0" w:color="auto"/>
              <w:bottom w:val="single" w:sz="4" w:space="0" w:color="auto"/>
              <w:right w:val="single" w:sz="4" w:space="0" w:color="auto"/>
            </w:tcBorders>
          </w:tcPr>
          <w:p w14:paraId="4C75626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25</w:t>
            </w:r>
          </w:p>
        </w:tc>
        <w:tc>
          <w:tcPr>
            <w:tcW w:w="2205" w:type="dxa"/>
            <w:tcBorders>
              <w:top w:val="single" w:sz="4" w:space="0" w:color="auto"/>
              <w:left w:val="single" w:sz="4" w:space="0" w:color="auto"/>
              <w:bottom w:val="single" w:sz="4" w:space="0" w:color="auto"/>
              <w:right w:val="single" w:sz="4" w:space="0" w:color="auto"/>
            </w:tcBorders>
          </w:tcPr>
          <w:p w14:paraId="4E4D02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23</w:t>
            </w:r>
          </w:p>
        </w:tc>
      </w:tr>
      <w:tr w:rsidR="007E5D79" w:rsidRPr="007E5D79" w14:paraId="73C45014" w14:textId="77777777" w:rsidTr="007E5D79">
        <w:trPr>
          <w:trHeight w:val="690"/>
        </w:trPr>
        <w:tc>
          <w:tcPr>
            <w:tcW w:w="568" w:type="dxa"/>
            <w:tcBorders>
              <w:left w:val="single" w:sz="4" w:space="0" w:color="auto"/>
              <w:bottom w:val="single" w:sz="4" w:space="0" w:color="auto"/>
              <w:right w:val="single" w:sz="4" w:space="0" w:color="auto"/>
            </w:tcBorders>
            <w:hideMark/>
          </w:tcPr>
          <w:p w14:paraId="4217F46E" w14:textId="77777777" w:rsidR="007E5D79" w:rsidRPr="007E5D79" w:rsidRDefault="007E5D79" w:rsidP="007E5D79">
            <w:pPr>
              <w:rPr>
                <w:rFonts w:ascii="Times New Roman" w:hAnsi="Times New Roman"/>
                <w:sz w:val="24"/>
                <w:szCs w:val="24"/>
              </w:rPr>
            </w:pPr>
          </w:p>
        </w:tc>
        <w:tc>
          <w:tcPr>
            <w:tcW w:w="2038" w:type="dxa"/>
            <w:tcBorders>
              <w:left w:val="single" w:sz="4" w:space="0" w:color="auto"/>
              <w:bottom w:val="single" w:sz="4" w:space="0" w:color="auto"/>
              <w:right w:val="single" w:sz="4" w:space="0" w:color="auto"/>
            </w:tcBorders>
            <w:hideMark/>
          </w:tcPr>
          <w:p w14:paraId="2C08EFE9"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6DE8903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Биология 9 класс </w:t>
            </w:r>
          </w:p>
          <w:p w14:paraId="0DF16E4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Пасечник В.В.</w:t>
            </w:r>
          </w:p>
          <w:p w14:paraId="021FE9E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1D5D8D3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45</w:t>
            </w:r>
          </w:p>
        </w:tc>
        <w:tc>
          <w:tcPr>
            <w:tcW w:w="2205" w:type="dxa"/>
            <w:tcBorders>
              <w:top w:val="single" w:sz="4" w:space="0" w:color="auto"/>
              <w:left w:val="single" w:sz="4" w:space="0" w:color="auto"/>
              <w:bottom w:val="single" w:sz="4" w:space="0" w:color="auto"/>
              <w:right w:val="single" w:sz="4" w:space="0" w:color="auto"/>
            </w:tcBorders>
          </w:tcPr>
          <w:p w14:paraId="28FFAE0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43</w:t>
            </w:r>
          </w:p>
        </w:tc>
      </w:tr>
      <w:tr w:rsidR="007E5D79" w:rsidRPr="007E5D79" w14:paraId="1AC8AE90" w14:textId="77777777" w:rsidTr="007E5D79">
        <w:trPr>
          <w:trHeight w:val="683"/>
        </w:trPr>
        <w:tc>
          <w:tcPr>
            <w:tcW w:w="568" w:type="dxa"/>
            <w:vMerge w:val="restart"/>
            <w:tcBorders>
              <w:left w:val="single" w:sz="4" w:space="0" w:color="auto"/>
              <w:bottom w:val="single" w:sz="4" w:space="0" w:color="auto"/>
              <w:right w:val="single" w:sz="4" w:space="0" w:color="auto"/>
            </w:tcBorders>
          </w:tcPr>
          <w:p w14:paraId="4D41140A" w14:textId="77777777" w:rsidR="007E5D79" w:rsidRPr="007E5D79" w:rsidRDefault="007E5D79" w:rsidP="007E5D79">
            <w:pPr>
              <w:rPr>
                <w:rFonts w:ascii="Times New Roman" w:hAnsi="Times New Roman"/>
                <w:sz w:val="24"/>
                <w:szCs w:val="24"/>
              </w:rPr>
            </w:pPr>
          </w:p>
        </w:tc>
        <w:tc>
          <w:tcPr>
            <w:tcW w:w="2038" w:type="dxa"/>
            <w:vMerge w:val="restart"/>
            <w:tcBorders>
              <w:left w:val="single" w:sz="4" w:space="0" w:color="auto"/>
              <w:bottom w:val="single" w:sz="4" w:space="0" w:color="auto"/>
              <w:right w:val="single" w:sz="4" w:space="0" w:color="auto"/>
            </w:tcBorders>
          </w:tcPr>
          <w:p w14:paraId="54AA9860"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2FA4856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Химия 8 класс </w:t>
            </w:r>
          </w:p>
          <w:p w14:paraId="559F655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Габриелян О.С., Остроумова И.Г., Сладков С.А.</w:t>
            </w:r>
          </w:p>
          <w:p w14:paraId="5EFE892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65E1586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68</w:t>
            </w:r>
          </w:p>
        </w:tc>
        <w:tc>
          <w:tcPr>
            <w:tcW w:w="2205" w:type="dxa"/>
            <w:tcBorders>
              <w:top w:val="single" w:sz="4" w:space="0" w:color="auto"/>
              <w:left w:val="single" w:sz="4" w:space="0" w:color="auto"/>
              <w:bottom w:val="single" w:sz="4" w:space="0" w:color="auto"/>
              <w:right w:val="single" w:sz="4" w:space="0" w:color="auto"/>
            </w:tcBorders>
          </w:tcPr>
          <w:p w14:paraId="1108D46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5A9A36B0" w14:textId="77777777" w:rsidTr="007E5D79">
        <w:trPr>
          <w:trHeight w:val="707"/>
        </w:trPr>
        <w:tc>
          <w:tcPr>
            <w:tcW w:w="568" w:type="dxa"/>
            <w:vMerge/>
            <w:tcBorders>
              <w:left w:val="single" w:sz="4" w:space="0" w:color="auto"/>
              <w:bottom w:val="single" w:sz="4" w:space="0" w:color="auto"/>
              <w:right w:val="single" w:sz="4" w:space="0" w:color="auto"/>
            </w:tcBorders>
          </w:tcPr>
          <w:p w14:paraId="1FDD8090"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tcPr>
          <w:p w14:paraId="0F99DB4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1C7DC06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Химия 9 класс</w:t>
            </w:r>
          </w:p>
          <w:p w14:paraId="1F4C180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Габриелян О.С., Остроумова И.Г., Сладков С.А.  Просвещение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4543674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73</w:t>
            </w:r>
          </w:p>
        </w:tc>
        <w:tc>
          <w:tcPr>
            <w:tcW w:w="2205" w:type="dxa"/>
            <w:tcBorders>
              <w:top w:val="single" w:sz="4" w:space="0" w:color="auto"/>
              <w:left w:val="single" w:sz="4" w:space="0" w:color="auto"/>
              <w:bottom w:val="single" w:sz="4" w:space="0" w:color="auto"/>
              <w:right w:val="single" w:sz="4" w:space="0" w:color="auto"/>
            </w:tcBorders>
          </w:tcPr>
          <w:p w14:paraId="45DD6C8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1082D264" w14:textId="77777777" w:rsidTr="007E5D79">
        <w:trPr>
          <w:trHeight w:val="699"/>
        </w:trPr>
        <w:tc>
          <w:tcPr>
            <w:tcW w:w="568" w:type="dxa"/>
            <w:vMerge w:val="restart"/>
            <w:tcBorders>
              <w:top w:val="single" w:sz="4" w:space="0" w:color="auto"/>
              <w:left w:val="single" w:sz="4" w:space="0" w:color="auto"/>
              <w:right w:val="single" w:sz="4" w:space="0" w:color="auto"/>
            </w:tcBorders>
            <w:hideMark/>
          </w:tcPr>
          <w:p w14:paraId="6930D32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14</w:t>
            </w:r>
          </w:p>
        </w:tc>
        <w:tc>
          <w:tcPr>
            <w:tcW w:w="2038" w:type="dxa"/>
            <w:vMerge w:val="restart"/>
            <w:tcBorders>
              <w:top w:val="single" w:sz="4" w:space="0" w:color="auto"/>
              <w:left w:val="single" w:sz="4" w:space="0" w:color="auto"/>
              <w:right w:val="single" w:sz="4" w:space="0" w:color="auto"/>
            </w:tcBorders>
            <w:hideMark/>
          </w:tcPr>
          <w:p w14:paraId="112086F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Физика</w:t>
            </w:r>
          </w:p>
        </w:tc>
        <w:tc>
          <w:tcPr>
            <w:tcW w:w="4766" w:type="dxa"/>
            <w:gridSpan w:val="2"/>
            <w:tcBorders>
              <w:top w:val="single" w:sz="4" w:space="0" w:color="auto"/>
              <w:left w:val="single" w:sz="4" w:space="0" w:color="auto"/>
              <w:bottom w:val="single" w:sz="4" w:space="0" w:color="auto"/>
              <w:right w:val="single" w:sz="4" w:space="0" w:color="auto"/>
            </w:tcBorders>
          </w:tcPr>
          <w:p w14:paraId="27E73DE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Физика, 7 класс, </w:t>
            </w:r>
          </w:p>
          <w:p w14:paraId="6D3E7DE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Перышкин А.В.</w:t>
            </w:r>
          </w:p>
          <w:p w14:paraId="1171604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2019,2020</w:t>
            </w:r>
          </w:p>
        </w:tc>
        <w:tc>
          <w:tcPr>
            <w:tcW w:w="1276" w:type="dxa"/>
            <w:gridSpan w:val="2"/>
            <w:tcBorders>
              <w:top w:val="single" w:sz="4" w:space="0" w:color="auto"/>
              <w:left w:val="single" w:sz="4" w:space="0" w:color="auto"/>
              <w:bottom w:val="single" w:sz="4" w:space="0" w:color="auto"/>
              <w:right w:val="single" w:sz="4" w:space="0" w:color="auto"/>
            </w:tcBorders>
          </w:tcPr>
          <w:p w14:paraId="4587A81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86</w:t>
            </w:r>
          </w:p>
        </w:tc>
        <w:tc>
          <w:tcPr>
            <w:tcW w:w="2205" w:type="dxa"/>
            <w:tcBorders>
              <w:top w:val="single" w:sz="4" w:space="0" w:color="auto"/>
              <w:left w:val="single" w:sz="4" w:space="0" w:color="auto"/>
              <w:bottom w:val="single" w:sz="4" w:space="0" w:color="auto"/>
              <w:right w:val="single" w:sz="4" w:space="0" w:color="auto"/>
            </w:tcBorders>
          </w:tcPr>
          <w:p w14:paraId="004920F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6D0C33FE" w14:textId="77777777" w:rsidTr="007E5D79">
        <w:trPr>
          <w:trHeight w:val="695"/>
        </w:trPr>
        <w:tc>
          <w:tcPr>
            <w:tcW w:w="568" w:type="dxa"/>
            <w:vMerge/>
            <w:tcBorders>
              <w:left w:val="single" w:sz="4" w:space="0" w:color="auto"/>
              <w:right w:val="single" w:sz="4" w:space="0" w:color="auto"/>
            </w:tcBorders>
            <w:hideMark/>
          </w:tcPr>
          <w:p w14:paraId="05CE0952"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4C48391B"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09C3943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Физика, 8 класс, </w:t>
            </w:r>
          </w:p>
          <w:p w14:paraId="2F18B72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Пёрышкин А.В.</w:t>
            </w:r>
          </w:p>
          <w:p w14:paraId="6237121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75BE85D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65</w:t>
            </w:r>
          </w:p>
        </w:tc>
        <w:tc>
          <w:tcPr>
            <w:tcW w:w="2205" w:type="dxa"/>
            <w:tcBorders>
              <w:top w:val="single" w:sz="4" w:space="0" w:color="auto"/>
              <w:left w:val="single" w:sz="4" w:space="0" w:color="auto"/>
              <w:bottom w:val="single" w:sz="4" w:space="0" w:color="auto"/>
              <w:right w:val="single" w:sz="4" w:space="0" w:color="auto"/>
            </w:tcBorders>
          </w:tcPr>
          <w:p w14:paraId="2920DEB3"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5DD82DD9" w14:textId="77777777" w:rsidTr="007E5D79">
        <w:trPr>
          <w:trHeight w:val="705"/>
        </w:trPr>
        <w:tc>
          <w:tcPr>
            <w:tcW w:w="568" w:type="dxa"/>
            <w:vMerge/>
            <w:tcBorders>
              <w:left w:val="single" w:sz="4" w:space="0" w:color="auto"/>
              <w:bottom w:val="single" w:sz="4" w:space="0" w:color="auto"/>
              <w:right w:val="single" w:sz="4" w:space="0" w:color="auto"/>
            </w:tcBorders>
            <w:hideMark/>
          </w:tcPr>
          <w:p w14:paraId="0833959B"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bottom w:val="single" w:sz="4" w:space="0" w:color="auto"/>
              <w:right w:val="single" w:sz="4" w:space="0" w:color="auto"/>
            </w:tcBorders>
            <w:hideMark/>
          </w:tcPr>
          <w:p w14:paraId="3DFF1860"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7E56F62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Физика, 9 класс, </w:t>
            </w:r>
          </w:p>
          <w:p w14:paraId="692D7FB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Пёрышкин А.В. Гутник Е.М.</w:t>
            </w:r>
          </w:p>
          <w:p w14:paraId="1188A78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«Дрофа»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4290CEE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70</w:t>
            </w:r>
          </w:p>
        </w:tc>
        <w:tc>
          <w:tcPr>
            <w:tcW w:w="2205" w:type="dxa"/>
            <w:tcBorders>
              <w:top w:val="single" w:sz="4" w:space="0" w:color="auto"/>
              <w:left w:val="single" w:sz="4" w:space="0" w:color="auto"/>
              <w:bottom w:val="single" w:sz="4" w:space="0" w:color="auto"/>
              <w:right w:val="single" w:sz="4" w:space="0" w:color="auto"/>
            </w:tcBorders>
          </w:tcPr>
          <w:p w14:paraId="485E1F0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66</w:t>
            </w:r>
          </w:p>
        </w:tc>
      </w:tr>
      <w:tr w:rsidR="007E5D79" w:rsidRPr="007E5D79" w14:paraId="756913BE" w14:textId="77777777" w:rsidTr="007E5D79">
        <w:trPr>
          <w:trHeight w:val="840"/>
        </w:trPr>
        <w:tc>
          <w:tcPr>
            <w:tcW w:w="568" w:type="dxa"/>
            <w:vMerge w:val="restart"/>
            <w:tcBorders>
              <w:top w:val="single" w:sz="4" w:space="0" w:color="auto"/>
              <w:left w:val="single" w:sz="4" w:space="0" w:color="auto"/>
              <w:right w:val="single" w:sz="4" w:space="0" w:color="auto"/>
            </w:tcBorders>
            <w:hideMark/>
          </w:tcPr>
          <w:p w14:paraId="4963B86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15</w:t>
            </w:r>
          </w:p>
        </w:tc>
        <w:tc>
          <w:tcPr>
            <w:tcW w:w="2038" w:type="dxa"/>
            <w:vMerge w:val="restart"/>
            <w:tcBorders>
              <w:top w:val="single" w:sz="4" w:space="0" w:color="auto"/>
              <w:left w:val="single" w:sz="4" w:space="0" w:color="auto"/>
              <w:right w:val="single" w:sz="4" w:space="0" w:color="auto"/>
            </w:tcBorders>
            <w:hideMark/>
          </w:tcPr>
          <w:p w14:paraId="11A6D1D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Музыка</w:t>
            </w:r>
          </w:p>
        </w:tc>
        <w:tc>
          <w:tcPr>
            <w:tcW w:w="4766" w:type="dxa"/>
            <w:gridSpan w:val="2"/>
            <w:tcBorders>
              <w:top w:val="single" w:sz="4" w:space="0" w:color="auto"/>
              <w:left w:val="single" w:sz="4" w:space="0" w:color="auto"/>
              <w:right w:val="single" w:sz="4" w:space="0" w:color="auto"/>
            </w:tcBorders>
          </w:tcPr>
          <w:p w14:paraId="47CDE1D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Музыка5 класс</w:t>
            </w:r>
          </w:p>
          <w:p w14:paraId="405D53F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Сергеева Г.П. Критская Е.Д.</w:t>
            </w:r>
          </w:p>
          <w:p w14:paraId="576BDFC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Просвещение   ФГОС   2015,2016,2018 </w:t>
            </w:r>
          </w:p>
        </w:tc>
        <w:tc>
          <w:tcPr>
            <w:tcW w:w="1276" w:type="dxa"/>
            <w:gridSpan w:val="2"/>
            <w:tcBorders>
              <w:top w:val="single" w:sz="4" w:space="0" w:color="auto"/>
              <w:left w:val="single" w:sz="4" w:space="0" w:color="auto"/>
              <w:right w:val="single" w:sz="4" w:space="0" w:color="auto"/>
            </w:tcBorders>
          </w:tcPr>
          <w:p w14:paraId="6075EC4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81</w:t>
            </w:r>
          </w:p>
        </w:tc>
        <w:tc>
          <w:tcPr>
            <w:tcW w:w="2205" w:type="dxa"/>
            <w:tcBorders>
              <w:top w:val="single" w:sz="4" w:space="0" w:color="auto"/>
              <w:left w:val="single" w:sz="4" w:space="0" w:color="auto"/>
              <w:right w:val="single" w:sz="4" w:space="0" w:color="auto"/>
            </w:tcBorders>
          </w:tcPr>
          <w:p w14:paraId="26F7399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240EC0CF" w14:textId="77777777" w:rsidTr="007E5D79">
        <w:trPr>
          <w:trHeight w:val="795"/>
        </w:trPr>
        <w:tc>
          <w:tcPr>
            <w:tcW w:w="568" w:type="dxa"/>
            <w:vMerge/>
            <w:tcBorders>
              <w:left w:val="single" w:sz="4" w:space="0" w:color="auto"/>
              <w:right w:val="single" w:sz="4" w:space="0" w:color="auto"/>
            </w:tcBorders>
            <w:hideMark/>
          </w:tcPr>
          <w:p w14:paraId="5B27619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10D7207E"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28063E5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Музыка 6 класс</w:t>
            </w:r>
          </w:p>
          <w:p w14:paraId="12917A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Сергеева Г.П. Критская Е.Д.</w:t>
            </w:r>
          </w:p>
          <w:p w14:paraId="720CA8E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Просвещение  ФГОС    2015,2017,2018   </w:t>
            </w:r>
          </w:p>
        </w:tc>
        <w:tc>
          <w:tcPr>
            <w:tcW w:w="1276" w:type="dxa"/>
            <w:gridSpan w:val="2"/>
            <w:tcBorders>
              <w:top w:val="single" w:sz="4" w:space="0" w:color="auto"/>
              <w:left w:val="single" w:sz="4" w:space="0" w:color="auto"/>
              <w:right w:val="single" w:sz="4" w:space="0" w:color="auto"/>
            </w:tcBorders>
          </w:tcPr>
          <w:p w14:paraId="6AB82E6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84</w:t>
            </w:r>
          </w:p>
        </w:tc>
        <w:tc>
          <w:tcPr>
            <w:tcW w:w="2205" w:type="dxa"/>
            <w:tcBorders>
              <w:top w:val="single" w:sz="4" w:space="0" w:color="auto"/>
              <w:left w:val="single" w:sz="4" w:space="0" w:color="auto"/>
              <w:right w:val="single" w:sz="4" w:space="0" w:color="auto"/>
            </w:tcBorders>
          </w:tcPr>
          <w:p w14:paraId="36D853A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72</w:t>
            </w:r>
          </w:p>
        </w:tc>
      </w:tr>
      <w:tr w:rsidR="007E5D79" w:rsidRPr="007E5D79" w14:paraId="24CD0F37" w14:textId="77777777" w:rsidTr="007E5D79">
        <w:trPr>
          <w:trHeight w:val="705"/>
        </w:trPr>
        <w:tc>
          <w:tcPr>
            <w:tcW w:w="568" w:type="dxa"/>
            <w:vMerge/>
            <w:tcBorders>
              <w:left w:val="single" w:sz="4" w:space="0" w:color="auto"/>
              <w:right w:val="single" w:sz="4" w:space="0" w:color="auto"/>
            </w:tcBorders>
            <w:hideMark/>
          </w:tcPr>
          <w:p w14:paraId="6507781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6A96578D"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24A9B69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Музыка 7 класс</w:t>
            </w:r>
          </w:p>
          <w:p w14:paraId="1DCE3D5C"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Т Сергеева Г.П. Критская Е.Д.</w:t>
            </w:r>
          </w:p>
          <w:p w14:paraId="0C14B3F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2015,2018 ,2020</w:t>
            </w:r>
          </w:p>
        </w:tc>
        <w:tc>
          <w:tcPr>
            <w:tcW w:w="1276" w:type="dxa"/>
            <w:gridSpan w:val="2"/>
            <w:tcBorders>
              <w:top w:val="single" w:sz="4" w:space="0" w:color="auto"/>
              <w:left w:val="single" w:sz="4" w:space="0" w:color="auto"/>
              <w:bottom w:val="single" w:sz="4" w:space="0" w:color="auto"/>
              <w:right w:val="single" w:sz="4" w:space="0" w:color="auto"/>
            </w:tcBorders>
          </w:tcPr>
          <w:p w14:paraId="1149A1E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90</w:t>
            </w:r>
          </w:p>
        </w:tc>
        <w:tc>
          <w:tcPr>
            <w:tcW w:w="2205" w:type="dxa"/>
            <w:tcBorders>
              <w:top w:val="single" w:sz="4" w:space="0" w:color="auto"/>
              <w:left w:val="single" w:sz="4" w:space="0" w:color="auto"/>
              <w:bottom w:val="single" w:sz="4" w:space="0" w:color="auto"/>
              <w:right w:val="single" w:sz="4" w:space="0" w:color="auto"/>
            </w:tcBorders>
          </w:tcPr>
          <w:p w14:paraId="50D55FE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79</w:t>
            </w:r>
          </w:p>
        </w:tc>
      </w:tr>
      <w:tr w:rsidR="007E5D79" w:rsidRPr="007E5D79" w14:paraId="2D0B3751" w14:textId="77777777" w:rsidTr="007E5D79">
        <w:trPr>
          <w:trHeight w:val="200"/>
        </w:trPr>
        <w:tc>
          <w:tcPr>
            <w:tcW w:w="568" w:type="dxa"/>
            <w:vMerge/>
            <w:tcBorders>
              <w:left w:val="single" w:sz="4" w:space="0" w:color="auto"/>
              <w:right w:val="single" w:sz="4" w:space="0" w:color="auto"/>
            </w:tcBorders>
            <w:hideMark/>
          </w:tcPr>
          <w:p w14:paraId="69CD72D7"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09BB9559"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7C5D38B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Музыка 8 класс</w:t>
            </w:r>
          </w:p>
          <w:p w14:paraId="1F56C0D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Сергеева Г.П.,Критская Е.Д.</w:t>
            </w:r>
          </w:p>
          <w:p w14:paraId="5E2FEC1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6F800F5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65</w:t>
            </w:r>
          </w:p>
        </w:tc>
        <w:tc>
          <w:tcPr>
            <w:tcW w:w="2205" w:type="dxa"/>
            <w:tcBorders>
              <w:top w:val="single" w:sz="4" w:space="0" w:color="auto"/>
              <w:left w:val="single" w:sz="4" w:space="0" w:color="auto"/>
              <w:bottom w:val="single" w:sz="4" w:space="0" w:color="auto"/>
              <w:right w:val="single" w:sz="4" w:space="0" w:color="auto"/>
            </w:tcBorders>
          </w:tcPr>
          <w:p w14:paraId="1EDA055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3E493D9E" w14:textId="77777777" w:rsidTr="007E5D79">
        <w:trPr>
          <w:trHeight w:val="649"/>
        </w:trPr>
        <w:tc>
          <w:tcPr>
            <w:tcW w:w="568" w:type="dxa"/>
            <w:vMerge w:val="restart"/>
            <w:tcBorders>
              <w:top w:val="single" w:sz="4" w:space="0" w:color="auto"/>
              <w:left w:val="single" w:sz="4" w:space="0" w:color="auto"/>
              <w:right w:val="single" w:sz="4" w:space="0" w:color="auto"/>
            </w:tcBorders>
            <w:hideMark/>
          </w:tcPr>
          <w:p w14:paraId="2255E31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16</w:t>
            </w:r>
          </w:p>
        </w:tc>
        <w:tc>
          <w:tcPr>
            <w:tcW w:w="2038" w:type="dxa"/>
            <w:vMerge w:val="restart"/>
            <w:tcBorders>
              <w:top w:val="single" w:sz="4" w:space="0" w:color="auto"/>
              <w:left w:val="single" w:sz="4" w:space="0" w:color="auto"/>
              <w:right w:val="single" w:sz="4" w:space="0" w:color="auto"/>
            </w:tcBorders>
            <w:hideMark/>
          </w:tcPr>
          <w:p w14:paraId="53F49EF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Технология</w:t>
            </w:r>
          </w:p>
        </w:tc>
        <w:tc>
          <w:tcPr>
            <w:tcW w:w="4766" w:type="dxa"/>
            <w:gridSpan w:val="2"/>
            <w:tcBorders>
              <w:top w:val="single" w:sz="4" w:space="0" w:color="auto"/>
              <w:left w:val="single" w:sz="4" w:space="0" w:color="auto"/>
              <w:bottom w:val="single" w:sz="4" w:space="0" w:color="auto"/>
              <w:right w:val="single" w:sz="4" w:space="0" w:color="auto"/>
            </w:tcBorders>
          </w:tcPr>
          <w:p w14:paraId="6A839F3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Технология.  5 класс</w:t>
            </w:r>
          </w:p>
          <w:p w14:paraId="567F8B8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Казакевич В.М.</w:t>
            </w:r>
          </w:p>
          <w:p w14:paraId="761944C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2020</w:t>
            </w:r>
          </w:p>
        </w:tc>
        <w:tc>
          <w:tcPr>
            <w:tcW w:w="1276" w:type="dxa"/>
            <w:gridSpan w:val="2"/>
            <w:tcBorders>
              <w:top w:val="single" w:sz="4" w:space="0" w:color="auto"/>
              <w:left w:val="single" w:sz="4" w:space="0" w:color="auto"/>
              <w:bottom w:val="single" w:sz="4" w:space="0" w:color="auto"/>
              <w:right w:val="single" w:sz="4" w:space="0" w:color="auto"/>
            </w:tcBorders>
          </w:tcPr>
          <w:p w14:paraId="4270C56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65</w:t>
            </w:r>
          </w:p>
        </w:tc>
        <w:tc>
          <w:tcPr>
            <w:tcW w:w="2205" w:type="dxa"/>
            <w:tcBorders>
              <w:top w:val="single" w:sz="4" w:space="0" w:color="auto"/>
              <w:left w:val="single" w:sz="4" w:space="0" w:color="auto"/>
              <w:bottom w:val="single" w:sz="4" w:space="0" w:color="auto"/>
              <w:right w:val="single" w:sz="4" w:space="0" w:color="auto"/>
            </w:tcBorders>
          </w:tcPr>
          <w:p w14:paraId="7B531B3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58</w:t>
            </w:r>
          </w:p>
        </w:tc>
      </w:tr>
      <w:tr w:rsidR="007E5D79" w:rsidRPr="007E5D79" w14:paraId="6B59F525" w14:textId="77777777" w:rsidTr="007E5D79">
        <w:trPr>
          <w:trHeight w:val="870"/>
        </w:trPr>
        <w:tc>
          <w:tcPr>
            <w:tcW w:w="568" w:type="dxa"/>
            <w:vMerge/>
            <w:tcBorders>
              <w:left w:val="single" w:sz="4" w:space="0" w:color="auto"/>
              <w:right w:val="single" w:sz="4" w:space="0" w:color="auto"/>
            </w:tcBorders>
            <w:hideMark/>
          </w:tcPr>
          <w:p w14:paraId="1ACDA87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5EC3F348"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1E58F12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Технология.Ведения дома.   6 класс,</w:t>
            </w:r>
          </w:p>
          <w:p w14:paraId="5527BFB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Синица Н.В.Симоненко.В.Д.., </w:t>
            </w:r>
          </w:p>
          <w:p w14:paraId="70F23D1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Вентана – Граф   ФГОС    2014, 2015,2017</w:t>
            </w:r>
          </w:p>
        </w:tc>
        <w:tc>
          <w:tcPr>
            <w:tcW w:w="1276" w:type="dxa"/>
            <w:gridSpan w:val="2"/>
            <w:tcBorders>
              <w:top w:val="single" w:sz="4" w:space="0" w:color="auto"/>
              <w:left w:val="single" w:sz="4" w:space="0" w:color="auto"/>
              <w:bottom w:val="single" w:sz="4" w:space="0" w:color="auto"/>
              <w:right w:val="single" w:sz="4" w:space="0" w:color="auto"/>
            </w:tcBorders>
          </w:tcPr>
          <w:p w14:paraId="181FBB3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37</w:t>
            </w:r>
          </w:p>
        </w:tc>
        <w:tc>
          <w:tcPr>
            <w:tcW w:w="2205" w:type="dxa"/>
            <w:tcBorders>
              <w:top w:val="single" w:sz="4" w:space="0" w:color="auto"/>
              <w:left w:val="single" w:sz="4" w:space="0" w:color="auto"/>
              <w:bottom w:val="single" w:sz="4" w:space="0" w:color="auto"/>
              <w:right w:val="single" w:sz="4" w:space="0" w:color="auto"/>
            </w:tcBorders>
          </w:tcPr>
          <w:p w14:paraId="145DBE4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34</w:t>
            </w:r>
          </w:p>
        </w:tc>
      </w:tr>
      <w:tr w:rsidR="007E5D79" w:rsidRPr="007E5D79" w14:paraId="4AFDEFD2" w14:textId="77777777" w:rsidTr="007E5D79">
        <w:trPr>
          <w:trHeight w:val="596"/>
        </w:trPr>
        <w:tc>
          <w:tcPr>
            <w:tcW w:w="568" w:type="dxa"/>
            <w:vMerge/>
            <w:tcBorders>
              <w:left w:val="single" w:sz="4" w:space="0" w:color="auto"/>
              <w:right w:val="single" w:sz="4" w:space="0" w:color="auto"/>
            </w:tcBorders>
            <w:hideMark/>
          </w:tcPr>
          <w:p w14:paraId="751E8B98"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2FDE2980"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78EAE0E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Технология.  6 класс.</w:t>
            </w:r>
          </w:p>
          <w:p w14:paraId="65C2C9B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Симоненко В.Д. Синица Н.В. и др.</w:t>
            </w:r>
          </w:p>
          <w:p w14:paraId="7CC2775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Вентана-Граф    ФГОС   2014,2017,2018</w:t>
            </w:r>
          </w:p>
        </w:tc>
        <w:tc>
          <w:tcPr>
            <w:tcW w:w="1276" w:type="dxa"/>
            <w:gridSpan w:val="2"/>
            <w:tcBorders>
              <w:top w:val="single" w:sz="4" w:space="0" w:color="auto"/>
              <w:left w:val="single" w:sz="4" w:space="0" w:color="auto"/>
              <w:bottom w:val="single" w:sz="4" w:space="0" w:color="auto"/>
              <w:right w:val="single" w:sz="4" w:space="0" w:color="auto"/>
            </w:tcBorders>
          </w:tcPr>
          <w:p w14:paraId="4B68D4A4"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45</w:t>
            </w:r>
          </w:p>
        </w:tc>
        <w:tc>
          <w:tcPr>
            <w:tcW w:w="2205" w:type="dxa"/>
            <w:tcBorders>
              <w:top w:val="single" w:sz="4" w:space="0" w:color="auto"/>
              <w:left w:val="single" w:sz="4" w:space="0" w:color="auto"/>
              <w:bottom w:val="single" w:sz="4" w:space="0" w:color="auto"/>
              <w:right w:val="single" w:sz="4" w:space="0" w:color="auto"/>
            </w:tcBorders>
          </w:tcPr>
          <w:p w14:paraId="0FB26CA0"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38</w:t>
            </w:r>
          </w:p>
        </w:tc>
      </w:tr>
      <w:tr w:rsidR="007E5D79" w:rsidRPr="007E5D79" w14:paraId="1E15BFE7" w14:textId="77777777" w:rsidTr="007E5D79">
        <w:trPr>
          <w:trHeight w:val="690"/>
        </w:trPr>
        <w:tc>
          <w:tcPr>
            <w:tcW w:w="568" w:type="dxa"/>
            <w:vMerge/>
            <w:tcBorders>
              <w:left w:val="single" w:sz="4" w:space="0" w:color="auto"/>
              <w:right w:val="single" w:sz="4" w:space="0" w:color="auto"/>
            </w:tcBorders>
            <w:hideMark/>
          </w:tcPr>
          <w:p w14:paraId="0AE61FE3"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3961FDB7"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7F4F1C6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Технология. Ведения дома .7класс, </w:t>
            </w:r>
          </w:p>
          <w:p w14:paraId="1902CF0E"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СимоненкоВ.Д. Синица Н.В.., </w:t>
            </w:r>
          </w:p>
          <w:p w14:paraId="1BCE01F6"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Вентана – Граф   ФГОС   2014</w:t>
            </w:r>
          </w:p>
        </w:tc>
        <w:tc>
          <w:tcPr>
            <w:tcW w:w="1276" w:type="dxa"/>
            <w:gridSpan w:val="2"/>
            <w:tcBorders>
              <w:top w:val="single" w:sz="4" w:space="0" w:color="auto"/>
              <w:left w:val="single" w:sz="4" w:space="0" w:color="auto"/>
              <w:bottom w:val="single" w:sz="4" w:space="0" w:color="auto"/>
              <w:right w:val="single" w:sz="4" w:space="0" w:color="auto"/>
            </w:tcBorders>
          </w:tcPr>
          <w:p w14:paraId="492E04D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36</w:t>
            </w:r>
          </w:p>
        </w:tc>
        <w:tc>
          <w:tcPr>
            <w:tcW w:w="2205" w:type="dxa"/>
            <w:tcBorders>
              <w:top w:val="single" w:sz="4" w:space="0" w:color="auto"/>
              <w:left w:val="single" w:sz="4" w:space="0" w:color="auto"/>
              <w:bottom w:val="single" w:sz="4" w:space="0" w:color="auto"/>
              <w:right w:val="single" w:sz="4" w:space="0" w:color="auto"/>
            </w:tcBorders>
          </w:tcPr>
          <w:p w14:paraId="057CC17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36</w:t>
            </w:r>
          </w:p>
        </w:tc>
      </w:tr>
      <w:tr w:rsidR="007E5D79" w:rsidRPr="007E5D79" w14:paraId="0A580736" w14:textId="77777777" w:rsidTr="007E5D79">
        <w:trPr>
          <w:trHeight w:val="215"/>
        </w:trPr>
        <w:tc>
          <w:tcPr>
            <w:tcW w:w="568" w:type="dxa"/>
            <w:vMerge/>
            <w:tcBorders>
              <w:left w:val="single" w:sz="4" w:space="0" w:color="auto"/>
              <w:right w:val="single" w:sz="4" w:space="0" w:color="auto"/>
            </w:tcBorders>
            <w:hideMark/>
          </w:tcPr>
          <w:p w14:paraId="436FCF11"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3367AA53"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2AFE024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Технология 7класс, </w:t>
            </w:r>
          </w:p>
          <w:p w14:paraId="6DA931C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Симоненко. В.Д. Синица Н.В. и др.., </w:t>
            </w:r>
          </w:p>
          <w:p w14:paraId="0EE6B78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Вентана – Граф    ФГОС    2014,2015,2018</w:t>
            </w:r>
          </w:p>
        </w:tc>
        <w:tc>
          <w:tcPr>
            <w:tcW w:w="1276" w:type="dxa"/>
            <w:gridSpan w:val="2"/>
            <w:tcBorders>
              <w:top w:val="single" w:sz="4" w:space="0" w:color="auto"/>
              <w:left w:val="single" w:sz="4" w:space="0" w:color="auto"/>
              <w:bottom w:val="single" w:sz="4" w:space="0" w:color="auto"/>
              <w:right w:val="single" w:sz="4" w:space="0" w:color="auto"/>
            </w:tcBorders>
          </w:tcPr>
          <w:p w14:paraId="441B2D4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46</w:t>
            </w:r>
          </w:p>
        </w:tc>
        <w:tc>
          <w:tcPr>
            <w:tcW w:w="2205" w:type="dxa"/>
            <w:tcBorders>
              <w:top w:val="single" w:sz="4" w:space="0" w:color="auto"/>
              <w:left w:val="single" w:sz="4" w:space="0" w:color="auto"/>
              <w:bottom w:val="single" w:sz="4" w:space="0" w:color="auto"/>
              <w:right w:val="single" w:sz="4" w:space="0" w:color="auto"/>
            </w:tcBorders>
          </w:tcPr>
          <w:p w14:paraId="61A4CCF7"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43</w:t>
            </w:r>
          </w:p>
        </w:tc>
      </w:tr>
      <w:tr w:rsidR="007E5D79" w:rsidRPr="007E5D79" w14:paraId="36258B5B" w14:textId="77777777" w:rsidTr="007E5D79">
        <w:trPr>
          <w:trHeight w:val="705"/>
        </w:trPr>
        <w:tc>
          <w:tcPr>
            <w:tcW w:w="568" w:type="dxa"/>
            <w:vMerge/>
            <w:tcBorders>
              <w:left w:val="single" w:sz="4" w:space="0" w:color="auto"/>
              <w:right w:val="single" w:sz="4" w:space="0" w:color="auto"/>
            </w:tcBorders>
            <w:hideMark/>
          </w:tcPr>
          <w:p w14:paraId="6E19502C"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5C25929B"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2876306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Технология. 8 класс, </w:t>
            </w:r>
          </w:p>
          <w:p w14:paraId="592CC9E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Симоненко В.Д. и др,</w:t>
            </w:r>
          </w:p>
          <w:p w14:paraId="264B340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 Вентана – Граф   ФГОС   2014,2015</w:t>
            </w:r>
          </w:p>
        </w:tc>
        <w:tc>
          <w:tcPr>
            <w:tcW w:w="1276" w:type="dxa"/>
            <w:gridSpan w:val="2"/>
            <w:tcBorders>
              <w:top w:val="single" w:sz="4" w:space="0" w:color="auto"/>
              <w:left w:val="single" w:sz="4" w:space="0" w:color="auto"/>
              <w:right w:val="single" w:sz="4" w:space="0" w:color="auto"/>
            </w:tcBorders>
          </w:tcPr>
          <w:p w14:paraId="2E17F3D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73</w:t>
            </w:r>
          </w:p>
        </w:tc>
        <w:tc>
          <w:tcPr>
            <w:tcW w:w="2205" w:type="dxa"/>
            <w:tcBorders>
              <w:top w:val="single" w:sz="4" w:space="0" w:color="auto"/>
              <w:left w:val="single" w:sz="4" w:space="0" w:color="auto"/>
              <w:right w:val="single" w:sz="4" w:space="0" w:color="auto"/>
            </w:tcBorders>
          </w:tcPr>
          <w:p w14:paraId="67F17BC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3F9BA2E4" w14:textId="77777777" w:rsidTr="007E5D79">
        <w:trPr>
          <w:trHeight w:val="771"/>
        </w:trPr>
        <w:tc>
          <w:tcPr>
            <w:tcW w:w="568" w:type="dxa"/>
            <w:tcBorders>
              <w:top w:val="single" w:sz="4" w:space="0" w:color="auto"/>
              <w:left w:val="single" w:sz="4" w:space="0" w:color="auto"/>
              <w:right w:val="single" w:sz="4" w:space="0" w:color="auto"/>
            </w:tcBorders>
            <w:hideMark/>
          </w:tcPr>
          <w:p w14:paraId="595FFFA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17</w:t>
            </w:r>
          </w:p>
        </w:tc>
        <w:tc>
          <w:tcPr>
            <w:tcW w:w="2038" w:type="dxa"/>
            <w:tcBorders>
              <w:top w:val="single" w:sz="4" w:space="0" w:color="auto"/>
              <w:left w:val="single" w:sz="4" w:space="0" w:color="auto"/>
              <w:right w:val="single" w:sz="4" w:space="0" w:color="auto"/>
            </w:tcBorders>
            <w:hideMark/>
          </w:tcPr>
          <w:p w14:paraId="52DF31C2"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Основы безопасности жизнедеятельности</w:t>
            </w:r>
          </w:p>
        </w:tc>
        <w:tc>
          <w:tcPr>
            <w:tcW w:w="4766" w:type="dxa"/>
            <w:gridSpan w:val="2"/>
            <w:tcBorders>
              <w:top w:val="single" w:sz="4" w:space="0" w:color="auto"/>
              <w:left w:val="single" w:sz="4" w:space="0" w:color="auto"/>
              <w:right w:val="single" w:sz="4" w:space="0" w:color="auto"/>
            </w:tcBorders>
          </w:tcPr>
          <w:p w14:paraId="5784D0FE" w14:textId="77777777" w:rsidR="007E5D79" w:rsidRPr="007E5D79" w:rsidRDefault="007E5D79" w:rsidP="007E5D79">
            <w:pPr>
              <w:rPr>
                <w:rFonts w:ascii="Times New Roman" w:hAnsi="Times New Roman"/>
                <w:bCs/>
                <w:sz w:val="24"/>
                <w:szCs w:val="24"/>
              </w:rPr>
            </w:pPr>
            <w:r w:rsidRPr="007E5D79">
              <w:rPr>
                <w:rFonts w:ascii="Times New Roman" w:hAnsi="Times New Roman"/>
                <w:sz w:val="24"/>
                <w:szCs w:val="24"/>
              </w:rPr>
              <w:t>Основы безопасности жизнедеятельности</w:t>
            </w:r>
            <w:r w:rsidRPr="007E5D79">
              <w:rPr>
                <w:rFonts w:ascii="Times New Roman" w:hAnsi="Times New Roman"/>
                <w:bCs/>
                <w:sz w:val="24"/>
                <w:szCs w:val="24"/>
              </w:rPr>
              <w:t>, 8 класс</w:t>
            </w:r>
          </w:p>
          <w:p w14:paraId="1D52813C" w14:textId="77777777" w:rsidR="007E5D79" w:rsidRPr="007E5D79" w:rsidRDefault="007E5D79" w:rsidP="007E5D79">
            <w:pPr>
              <w:rPr>
                <w:rFonts w:ascii="Times New Roman" w:hAnsi="Times New Roman"/>
                <w:bCs/>
                <w:sz w:val="24"/>
                <w:szCs w:val="24"/>
              </w:rPr>
            </w:pPr>
            <w:r w:rsidRPr="007E5D79">
              <w:rPr>
                <w:rFonts w:ascii="Times New Roman" w:hAnsi="Times New Roman"/>
                <w:bCs/>
                <w:sz w:val="24"/>
                <w:szCs w:val="24"/>
              </w:rPr>
              <w:t xml:space="preserve"> Смирнов А.Т. Хренников Б.О.</w:t>
            </w:r>
          </w:p>
          <w:p w14:paraId="01348FED" w14:textId="77777777" w:rsidR="007E5D79" w:rsidRPr="007E5D79" w:rsidRDefault="007E5D79" w:rsidP="007E5D79">
            <w:pPr>
              <w:rPr>
                <w:rFonts w:ascii="Times New Roman" w:hAnsi="Times New Roman"/>
                <w:bCs/>
                <w:sz w:val="24"/>
                <w:szCs w:val="24"/>
              </w:rPr>
            </w:pPr>
            <w:r w:rsidRPr="007E5D79">
              <w:rPr>
                <w:rFonts w:ascii="Times New Roman" w:hAnsi="Times New Roman"/>
                <w:bCs/>
                <w:sz w:val="24"/>
                <w:szCs w:val="24"/>
              </w:rPr>
              <w:t>Просвещение   ФГОС  2016 ,2017</w:t>
            </w:r>
          </w:p>
        </w:tc>
        <w:tc>
          <w:tcPr>
            <w:tcW w:w="1276" w:type="dxa"/>
            <w:gridSpan w:val="2"/>
            <w:tcBorders>
              <w:top w:val="single" w:sz="4" w:space="0" w:color="auto"/>
              <w:left w:val="single" w:sz="4" w:space="0" w:color="auto"/>
              <w:right w:val="single" w:sz="4" w:space="0" w:color="auto"/>
            </w:tcBorders>
          </w:tcPr>
          <w:p w14:paraId="5882224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63</w:t>
            </w:r>
          </w:p>
        </w:tc>
        <w:tc>
          <w:tcPr>
            <w:tcW w:w="2205" w:type="dxa"/>
            <w:tcBorders>
              <w:top w:val="single" w:sz="4" w:space="0" w:color="auto"/>
              <w:left w:val="single" w:sz="4" w:space="0" w:color="auto"/>
              <w:right w:val="single" w:sz="4" w:space="0" w:color="auto"/>
            </w:tcBorders>
          </w:tcPr>
          <w:p w14:paraId="1369096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61</w:t>
            </w:r>
          </w:p>
        </w:tc>
      </w:tr>
      <w:tr w:rsidR="007E5D79" w:rsidRPr="007E5D79" w14:paraId="2DE4869A" w14:textId="77777777" w:rsidTr="007E5D79">
        <w:trPr>
          <w:trHeight w:val="705"/>
        </w:trPr>
        <w:tc>
          <w:tcPr>
            <w:tcW w:w="568" w:type="dxa"/>
            <w:vMerge w:val="restart"/>
            <w:tcBorders>
              <w:top w:val="single" w:sz="4" w:space="0" w:color="auto"/>
              <w:left w:val="single" w:sz="4" w:space="0" w:color="auto"/>
              <w:right w:val="single" w:sz="4" w:space="0" w:color="auto"/>
            </w:tcBorders>
            <w:hideMark/>
          </w:tcPr>
          <w:p w14:paraId="50C4EE2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18</w:t>
            </w:r>
          </w:p>
          <w:p w14:paraId="2DF21D06" w14:textId="77777777" w:rsidR="007E5D79" w:rsidRPr="007E5D79" w:rsidRDefault="007E5D79" w:rsidP="007E5D79">
            <w:pPr>
              <w:rPr>
                <w:rFonts w:ascii="Times New Roman" w:hAnsi="Times New Roman"/>
                <w:sz w:val="24"/>
                <w:szCs w:val="24"/>
              </w:rPr>
            </w:pPr>
          </w:p>
        </w:tc>
        <w:tc>
          <w:tcPr>
            <w:tcW w:w="2038" w:type="dxa"/>
            <w:vMerge w:val="restart"/>
            <w:tcBorders>
              <w:top w:val="single" w:sz="4" w:space="0" w:color="auto"/>
              <w:left w:val="single" w:sz="4" w:space="0" w:color="auto"/>
              <w:right w:val="single" w:sz="4" w:space="0" w:color="auto"/>
            </w:tcBorders>
            <w:hideMark/>
          </w:tcPr>
          <w:p w14:paraId="3C503F81"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Физическая культура</w:t>
            </w:r>
          </w:p>
        </w:tc>
        <w:tc>
          <w:tcPr>
            <w:tcW w:w="4766" w:type="dxa"/>
            <w:gridSpan w:val="2"/>
            <w:tcBorders>
              <w:top w:val="single" w:sz="4" w:space="0" w:color="auto"/>
              <w:left w:val="single" w:sz="4" w:space="0" w:color="auto"/>
              <w:right w:val="single" w:sz="4" w:space="0" w:color="auto"/>
            </w:tcBorders>
          </w:tcPr>
          <w:p w14:paraId="6DA106E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Физическая культура 5-7 кл.</w:t>
            </w:r>
          </w:p>
          <w:p w14:paraId="55930AAF"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Виленский М.Я. Туревский И.М. и др.</w:t>
            </w:r>
          </w:p>
          <w:p w14:paraId="050DC71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Просвещение ФГОС  2015,2016,2017,2018,2019 </w:t>
            </w:r>
          </w:p>
        </w:tc>
        <w:tc>
          <w:tcPr>
            <w:tcW w:w="1276" w:type="dxa"/>
            <w:gridSpan w:val="2"/>
            <w:tcBorders>
              <w:top w:val="single" w:sz="4" w:space="0" w:color="auto"/>
              <w:left w:val="single" w:sz="4" w:space="0" w:color="auto"/>
              <w:right w:val="single" w:sz="4" w:space="0" w:color="auto"/>
            </w:tcBorders>
          </w:tcPr>
          <w:p w14:paraId="7C9BD6A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225</w:t>
            </w:r>
          </w:p>
        </w:tc>
        <w:tc>
          <w:tcPr>
            <w:tcW w:w="2205" w:type="dxa"/>
            <w:tcBorders>
              <w:top w:val="single" w:sz="4" w:space="0" w:color="auto"/>
              <w:left w:val="single" w:sz="4" w:space="0" w:color="auto"/>
              <w:right w:val="single" w:sz="4" w:space="0" w:color="auto"/>
            </w:tcBorders>
          </w:tcPr>
          <w:p w14:paraId="0186DD4D"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209</w:t>
            </w:r>
          </w:p>
        </w:tc>
      </w:tr>
      <w:tr w:rsidR="007E5D79" w:rsidRPr="007E5D79" w14:paraId="4E7445F9" w14:textId="77777777" w:rsidTr="007E5D79">
        <w:trPr>
          <w:trHeight w:val="255"/>
        </w:trPr>
        <w:tc>
          <w:tcPr>
            <w:tcW w:w="568" w:type="dxa"/>
            <w:vMerge/>
            <w:tcBorders>
              <w:left w:val="single" w:sz="4" w:space="0" w:color="auto"/>
              <w:right w:val="single" w:sz="4" w:space="0" w:color="auto"/>
            </w:tcBorders>
            <w:hideMark/>
          </w:tcPr>
          <w:p w14:paraId="330C7B31" w14:textId="77777777" w:rsidR="007E5D79" w:rsidRPr="007E5D79" w:rsidRDefault="007E5D79" w:rsidP="007E5D79">
            <w:pPr>
              <w:rPr>
                <w:rFonts w:ascii="Times New Roman" w:hAnsi="Times New Roman"/>
                <w:sz w:val="24"/>
                <w:szCs w:val="24"/>
              </w:rPr>
            </w:pPr>
          </w:p>
        </w:tc>
        <w:tc>
          <w:tcPr>
            <w:tcW w:w="2038" w:type="dxa"/>
            <w:vMerge/>
            <w:tcBorders>
              <w:left w:val="single" w:sz="4" w:space="0" w:color="auto"/>
              <w:right w:val="single" w:sz="4" w:space="0" w:color="auto"/>
            </w:tcBorders>
            <w:hideMark/>
          </w:tcPr>
          <w:p w14:paraId="00DEE374"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right w:val="single" w:sz="4" w:space="0" w:color="auto"/>
            </w:tcBorders>
          </w:tcPr>
          <w:p w14:paraId="01C89068"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Физическая культура 8-9 класс</w:t>
            </w:r>
          </w:p>
          <w:p w14:paraId="0658848B"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 xml:space="preserve">Лях В.И. </w:t>
            </w:r>
          </w:p>
          <w:p w14:paraId="0CE189E9"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Просвещение ФГОС  2015,2016 ,2020</w:t>
            </w:r>
          </w:p>
        </w:tc>
        <w:tc>
          <w:tcPr>
            <w:tcW w:w="1276" w:type="dxa"/>
            <w:gridSpan w:val="2"/>
            <w:tcBorders>
              <w:top w:val="single" w:sz="4" w:space="0" w:color="auto"/>
              <w:left w:val="single" w:sz="4" w:space="0" w:color="auto"/>
              <w:right w:val="single" w:sz="4" w:space="0" w:color="auto"/>
            </w:tcBorders>
          </w:tcPr>
          <w:p w14:paraId="43746215"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130</w:t>
            </w:r>
          </w:p>
        </w:tc>
        <w:tc>
          <w:tcPr>
            <w:tcW w:w="2205" w:type="dxa"/>
            <w:tcBorders>
              <w:top w:val="single" w:sz="4" w:space="0" w:color="auto"/>
              <w:left w:val="single" w:sz="4" w:space="0" w:color="auto"/>
              <w:right w:val="single" w:sz="4" w:space="0" w:color="auto"/>
            </w:tcBorders>
          </w:tcPr>
          <w:p w14:paraId="62E38BBA" w14:textId="77777777" w:rsidR="007E5D79" w:rsidRPr="007E5D79" w:rsidRDefault="007E5D79" w:rsidP="007E5D79">
            <w:pPr>
              <w:rPr>
                <w:rFonts w:ascii="Times New Roman" w:hAnsi="Times New Roman"/>
                <w:sz w:val="24"/>
                <w:szCs w:val="24"/>
              </w:rPr>
            </w:pPr>
            <w:r w:rsidRPr="007E5D79">
              <w:rPr>
                <w:rFonts w:ascii="Times New Roman" w:hAnsi="Times New Roman"/>
                <w:sz w:val="24"/>
                <w:szCs w:val="24"/>
              </w:rPr>
              <w:t>127</w:t>
            </w:r>
          </w:p>
        </w:tc>
      </w:tr>
      <w:tr w:rsidR="007E5D79" w:rsidRPr="007E5D79" w14:paraId="433AB675" w14:textId="77777777" w:rsidTr="007E5D79">
        <w:trPr>
          <w:trHeight w:val="195"/>
        </w:trPr>
        <w:tc>
          <w:tcPr>
            <w:tcW w:w="568" w:type="dxa"/>
            <w:tcBorders>
              <w:top w:val="single" w:sz="4" w:space="0" w:color="auto"/>
              <w:left w:val="single" w:sz="4" w:space="0" w:color="auto"/>
              <w:bottom w:val="single" w:sz="4" w:space="0" w:color="auto"/>
              <w:right w:val="single" w:sz="4" w:space="0" w:color="auto"/>
            </w:tcBorders>
            <w:hideMark/>
          </w:tcPr>
          <w:p w14:paraId="5DAD2E68" w14:textId="77777777" w:rsidR="007E5D79" w:rsidRPr="007E5D79" w:rsidRDefault="007E5D79" w:rsidP="007E5D79">
            <w:pPr>
              <w:rPr>
                <w:rFonts w:ascii="Times New Roman" w:hAnsi="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57DA3A86" w14:textId="77777777" w:rsidR="007E5D79" w:rsidRPr="007E5D79" w:rsidRDefault="007E5D79" w:rsidP="007E5D79">
            <w:pPr>
              <w:rPr>
                <w:rFonts w:ascii="Times New Roman" w:hAnsi="Times New Roman"/>
                <w:sz w:val="24"/>
                <w:szCs w:val="24"/>
              </w:rPr>
            </w:pPr>
          </w:p>
        </w:tc>
        <w:tc>
          <w:tcPr>
            <w:tcW w:w="4766" w:type="dxa"/>
            <w:gridSpan w:val="2"/>
            <w:tcBorders>
              <w:top w:val="single" w:sz="4" w:space="0" w:color="auto"/>
              <w:left w:val="single" w:sz="4" w:space="0" w:color="auto"/>
              <w:bottom w:val="single" w:sz="4" w:space="0" w:color="auto"/>
              <w:right w:val="single" w:sz="4" w:space="0" w:color="auto"/>
            </w:tcBorders>
          </w:tcPr>
          <w:p w14:paraId="6A041259" w14:textId="77777777" w:rsidR="007E5D79" w:rsidRPr="007E5D79" w:rsidRDefault="007E5D79" w:rsidP="007E5D79">
            <w:pP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940E136" w14:textId="77777777" w:rsidR="007E5D79" w:rsidRPr="007E5D79" w:rsidRDefault="007E5D79" w:rsidP="007E5D79">
            <w:pPr>
              <w:rPr>
                <w:rFonts w:ascii="Times New Roman" w:hAnsi="Times New Roman"/>
                <w:color w:val="FF0000"/>
                <w:sz w:val="24"/>
                <w:szCs w:val="24"/>
              </w:rPr>
            </w:pPr>
          </w:p>
        </w:tc>
        <w:tc>
          <w:tcPr>
            <w:tcW w:w="2205" w:type="dxa"/>
            <w:tcBorders>
              <w:top w:val="single" w:sz="4" w:space="0" w:color="auto"/>
              <w:left w:val="single" w:sz="4" w:space="0" w:color="auto"/>
              <w:bottom w:val="single" w:sz="4" w:space="0" w:color="auto"/>
              <w:right w:val="single" w:sz="4" w:space="0" w:color="auto"/>
            </w:tcBorders>
          </w:tcPr>
          <w:p w14:paraId="090C9848" w14:textId="77777777" w:rsidR="007E5D79" w:rsidRPr="007E5D79" w:rsidRDefault="007E5D79" w:rsidP="007E5D79">
            <w:pPr>
              <w:rPr>
                <w:rFonts w:ascii="Times New Roman" w:hAnsi="Times New Roman"/>
                <w:color w:val="FF0000"/>
                <w:sz w:val="24"/>
                <w:szCs w:val="24"/>
              </w:rPr>
            </w:pPr>
          </w:p>
        </w:tc>
      </w:tr>
      <w:tr w:rsidR="007E5D79" w:rsidRPr="007E5D79" w14:paraId="7506C9FE" w14:textId="77777777" w:rsidTr="007E5D79">
        <w:tc>
          <w:tcPr>
            <w:tcW w:w="568" w:type="dxa"/>
            <w:tcBorders>
              <w:top w:val="single" w:sz="4" w:space="0" w:color="auto"/>
              <w:left w:val="single" w:sz="4" w:space="0" w:color="auto"/>
              <w:bottom w:val="single" w:sz="4" w:space="0" w:color="auto"/>
              <w:right w:val="single" w:sz="4" w:space="0" w:color="auto"/>
            </w:tcBorders>
            <w:hideMark/>
          </w:tcPr>
          <w:p w14:paraId="3E76781A" w14:textId="77777777" w:rsidR="007E5D79" w:rsidRPr="007E5D79" w:rsidRDefault="007E5D79" w:rsidP="007E5D79">
            <w:pPr>
              <w:rPr>
                <w:rFonts w:ascii="Times New Roman" w:hAnsi="Times New Roman"/>
                <w:sz w:val="24"/>
                <w:szCs w:val="24"/>
              </w:rPr>
            </w:pPr>
          </w:p>
        </w:tc>
        <w:tc>
          <w:tcPr>
            <w:tcW w:w="10285" w:type="dxa"/>
            <w:gridSpan w:val="6"/>
            <w:tcBorders>
              <w:top w:val="single" w:sz="4" w:space="0" w:color="auto"/>
              <w:left w:val="single" w:sz="4" w:space="0" w:color="auto"/>
              <w:bottom w:val="single" w:sz="4" w:space="0" w:color="auto"/>
              <w:right w:val="single" w:sz="4" w:space="0" w:color="auto"/>
            </w:tcBorders>
          </w:tcPr>
          <w:p w14:paraId="61EA4FDD" w14:textId="77777777" w:rsidR="007E5D79" w:rsidRPr="007E5D79" w:rsidRDefault="007E5D79" w:rsidP="007E5D79">
            <w:pPr>
              <w:rPr>
                <w:rFonts w:ascii="Times New Roman" w:hAnsi="Times New Roman"/>
                <w:b/>
                <w:sz w:val="24"/>
                <w:szCs w:val="24"/>
              </w:rPr>
            </w:pPr>
          </w:p>
        </w:tc>
      </w:tr>
    </w:tbl>
    <w:p w14:paraId="20800704" w14:textId="77777777" w:rsidR="007E5D79" w:rsidRDefault="007E5D79" w:rsidP="007E5D79"/>
    <w:p w14:paraId="6A99F41A" w14:textId="77777777" w:rsidR="0028701C" w:rsidRDefault="007E5D79" w:rsidP="007E5D79">
      <w:pPr>
        <w:rPr>
          <w:sz w:val="24"/>
          <w:szCs w:val="24"/>
        </w:rPr>
      </w:pPr>
      <w:r>
        <w:t xml:space="preserve">       </w:t>
      </w:r>
      <w:bookmarkStart w:id="380" w:name="_Toc414553286"/>
    </w:p>
    <w:p w14:paraId="2F366682" w14:textId="77777777" w:rsidR="00A1110D" w:rsidRDefault="00A1110D" w:rsidP="004606BC">
      <w:pPr>
        <w:pStyle w:val="2"/>
        <w:ind w:left="708" w:firstLine="0"/>
        <w:rPr>
          <w:sz w:val="24"/>
          <w:szCs w:val="24"/>
        </w:rPr>
      </w:pPr>
    </w:p>
    <w:p w14:paraId="550753A1" w14:textId="77777777" w:rsidR="00973B99" w:rsidRPr="00142569" w:rsidRDefault="00F33B0E" w:rsidP="004606BC">
      <w:pPr>
        <w:pStyle w:val="2"/>
        <w:ind w:left="708" w:firstLine="0"/>
        <w:rPr>
          <w:sz w:val="24"/>
          <w:szCs w:val="24"/>
        </w:rPr>
      </w:pPr>
      <w:r>
        <w:rPr>
          <w:sz w:val="24"/>
          <w:szCs w:val="24"/>
        </w:rPr>
        <w:t>3.3.</w:t>
      </w:r>
      <w:r w:rsidR="00B660FB">
        <w:rPr>
          <w:sz w:val="24"/>
          <w:szCs w:val="24"/>
        </w:rPr>
        <w:t>2</w:t>
      </w:r>
      <w:r>
        <w:rPr>
          <w:sz w:val="24"/>
          <w:szCs w:val="24"/>
        </w:rPr>
        <w:t>.</w:t>
      </w:r>
      <w:r w:rsidR="00FE74CD" w:rsidRPr="00142569">
        <w:rPr>
          <w:sz w:val="24"/>
          <w:szCs w:val="24"/>
        </w:rPr>
        <w:t xml:space="preserve">Описание кадровых условий реализации основной образовательной программы основного общего образования </w:t>
      </w:r>
      <w:bookmarkEnd w:id="380"/>
    </w:p>
    <w:p w14:paraId="15202F7E" w14:textId="77777777" w:rsidR="00B540EE" w:rsidRPr="00142569" w:rsidRDefault="006D6FD9">
      <w:pPr>
        <w:spacing w:after="0" w:line="360" w:lineRule="auto"/>
        <w:ind w:firstLine="709"/>
        <w:jc w:val="both"/>
        <w:rPr>
          <w:rFonts w:ascii="Times New Roman" w:hAnsi="Times New Roman"/>
          <w:sz w:val="24"/>
          <w:szCs w:val="24"/>
        </w:rPr>
      </w:pPr>
      <w:r>
        <w:rPr>
          <w:rFonts w:ascii="Times New Roman" w:hAnsi="Times New Roman"/>
          <w:sz w:val="24"/>
          <w:szCs w:val="24"/>
        </w:rPr>
        <w:t>МБОУ ООШ № 34</w:t>
      </w:r>
      <w:r w:rsidR="00B540EE" w:rsidRPr="00142569">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w:t>
      </w:r>
      <w:r w:rsidR="00BE0616">
        <w:rPr>
          <w:rFonts w:ascii="Times New Roman" w:hAnsi="Times New Roman"/>
          <w:sz w:val="24"/>
          <w:szCs w:val="24"/>
        </w:rPr>
        <w:t>школы</w:t>
      </w:r>
      <w:r w:rsidR="00B540EE" w:rsidRPr="00142569">
        <w:rPr>
          <w:rFonts w:ascii="Times New Roman" w:hAnsi="Times New Roman"/>
          <w:sz w:val="24"/>
          <w:szCs w:val="24"/>
        </w:rPr>
        <w:t>, способными к инновационной профессиональной деятельности.</w:t>
      </w:r>
    </w:p>
    <w:p w14:paraId="0ECAACC0" w14:textId="77777777" w:rsidR="0005174D" w:rsidRPr="00142569" w:rsidRDefault="00B540EE">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Аттестация педагогических работников </w:t>
      </w:r>
      <w:r w:rsidR="0005174D" w:rsidRPr="00142569">
        <w:rPr>
          <w:rFonts w:ascii="Times New Roman" w:hAnsi="Times New Roman"/>
          <w:sz w:val="24"/>
          <w:szCs w:val="24"/>
        </w:rPr>
        <w:t xml:space="preserve">в соответствии с </w:t>
      </w:r>
      <w:r w:rsidR="00CC6674" w:rsidRPr="00142569">
        <w:rPr>
          <w:rFonts w:ascii="Times New Roman" w:hAnsi="Times New Roman"/>
          <w:sz w:val="24"/>
          <w:szCs w:val="24"/>
        </w:rPr>
        <w:t>Федеральным з</w:t>
      </w:r>
      <w:r w:rsidR="0005174D" w:rsidRPr="00142569">
        <w:rPr>
          <w:rFonts w:ascii="Times New Roman" w:hAnsi="Times New Roman"/>
          <w:sz w:val="24"/>
          <w:szCs w:val="24"/>
        </w:rPr>
        <w:t>аконо</w:t>
      </w:r>
      <w:r w:rsidR="00CC6674" w:rsidRPr="00142569">
        <w:rPr>
          <w:rFonts w:ascii="Times New Roman" w:hAnsi="Times New Roman"/>
          <w:sz w:val="24"/>
          <w:szCs w:val="24"/>
        </w:rPr>
        <w:t>м«О</w:t>
      </w:r>
      <w:r w:rsidR="0005174D" w:rsidRPr="00142569">
        <w:rPr>
          <w:rFonts w:ascii="Times New Roman" w:hAnsi="Times New Roman"/>
          <w:sz w:val="24"/>
          <w:szCs w:val="24"/>
        </w:rPr>
        <w:t>б образовании в Российской</w:t>
      </w:r>
      <w:r w:rsidR="0005174D" w:rsidRPr="00142569">
        <w:rPr>
          <w:rFonts w:ascii="Times New Roman" w:hAnsi="Times New Roman"/>
          <w:sz w:val="24"/>
          <w:szCs w:val="24"/>
        </w:rPr>
        <w:tab/>
      </w:r>
      <w:r w:rsidR="00CC6674" w:rsidRPr="00142569">
        <w:rPr>
          <w:rFonts w:ascii="Times New Roman" w:hAnsi="Times New Roman"/>
          <w:sz w:val="24"/>
          <w:szCs w:val="24"/>
        </w:rPr>
        <w:t xml:space="preserve"> Ф</w:t>
      </w:r>
      <w:r w:rsidR="0005174D" w:rsidRPr="00142569">
        <w:rPr>
          <w:rFonts w:ascii="Times New Roman" w:hAnsi="Times New Roman"/>
          <w:sz w:val="24"/>
          <w:szCs w:val="24"/>
        </w:rPr>
        <w:t xml:space="preserve">едерации»  (ст. 49) </w:t>
      </w:r>
      <w:r w:rsidRPr="00142569">
        <w:rPr>
          <w:rFonts w:ascii="Times New Roman" w:hAnsi="Times New Roman"/>
          <w:sz w:val="24"/>
          <w:szCs w:val="24"/>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386475">
        <w:rPr>
          <w:rFonts w:ascii="Times New Roman" w:hAnsi="Times New Roman"/>
          <w:sz w:val="24"/>
          <w:szCs w:val="24"/>
        </w:rPr>
        <w:t xml:space="preserve">ется </w:t>
      </w:r>
      <w:r w:rsidRPr="00142569">
        <w:rPr>
          <w:rFonts w:ascii="Times New Roman" w:hAnsi="Times New Roman"/>
          <w:sz w:val="24"/>
          <w:szCs w:val="24"/>
        </w:rPr>
        <w:t xml:space="preserve"> один раз в пять лет на основе оценки их профессиональной деятельн</w:t>
      </w:r>
      <w:r w:rsidR="00386475">
        <w:rPr>
          <w:rFonts w:ascii="Times New Roman" w:hAnsi="Times New Roman"/>
          <w:sz w:val="24"/>
          <w:szCs w:val="24"/>
        </w:rPr>
        <w:t>ости аттестационными комиссиями.</w:t>
      </w:r>
      <w:r w:rsidRPr="00142569">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1051E92A" w14:textId="77777777" w:rsidR="00B540EE" w:rsidRPr="00142569" w:rsidRDefault="00B540EE">
      <w:pPr>
        <w:spacing w:after="0" w:line="360" w:lineRule="auto"/>
        <w:ind w:firstLine="709"/>
        <w:jc w:val="both"/>
        <w:rPr>
          <w:rFonts w:ascii="Times New Roman" w:hAnsi="Times New Roman"/>
          <w:sz w:val="24"/>
          <w:szCs w:val="24"/>
        </w:rPr>
      </w:pPr>
      <w:r w:rsidRPr="00142569">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142569">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142569">
        <w:rPr>
          <w:rFonts w:ascii="Times New Roman" w:hAnsi="Times New Roman"/>
          <w:sz w:val="24"/>
          <w:szCs w:val="24"/>
        </w:rPr>
        <w:t>.</w:t>
      </w:r>
    </w:p>
    <w:p w14:paraId="316AB891" w14:textId="77777777" w:rsidR="00B540EE" w:rsidRDefault="006D6FD9">
      <w:pPr>
        <w:spacing w:after="0" w:line="360" w:lineRule="auto"/>
        <w:ind w:firstLine="709"/>
        <w:jc w:val="both"/>
        <w:rPr>
          <w:rFonts w:ascii="Times New Roman" w:hAnsi="Times New Roman"/>
          <w:sz w:val="24"/>
          <w:szCs w:val="24"/>
        </w:rPr>
      </w:pPr>
      <w:r>
        <w:rPr>
          <w:rFonts w:ascii="Times New Roman" w:hAnsi="Times New Roman"/>
          <w:sz w:val="24"/>
          <w:szCs w:val="24"/>
        </w:rPr>
        <w:t>МБОУ ООШ № 34</w:t>
      </w:r>
      <w:r w:rsidR="00386475">
        <w:rPr>
          <w:rFonts w:ascii="Times New Roman" w:hAnsi="Times New Roman"/>
          <w:sz w:val="24"/>
          <w:szCs w:val="24"/>
        </w:rPr>
        <w:t xml:space="preserve"> </w:t>
      </w:r>
      <w:r w:rsidR="00B540EE" w:rsidRPr="00142569">
        <w:rPr>
          <w:rFonts w:ascii="Times New Roman" w:hAnsi="Times New Roman"/>
          <w:sz w:val="24"/>
          <w:szCs w:val="24"/>
        </w:rPr>
        <w:t xml:space="preserve">укомплектована вспомогательным персоналом. </w:t>
      </w:r>
    </w:p>
    <w:p w14:paraId="66375104" w14:textId="77777777" w:rsidR="00386475" w:rsidRPr="00BD08DE" w:rsidRDefault="00386475" w:rsidP="00E23693">
      <w:pPr>
        <w:pStyle w:val="2f9"/>
        <w:shd w:val="clear" w:color="auto" w:fill="auto"/>
        <w:spacing w:line="240" w:lineRule="auto"/>
        <w:jc w:val="left"/>
        <w:rPr>
          <w:b/>
          <w:i/>
          <w:sz w:val="24"/>
          <w:szCs w:val="24"/>
        </w:rPr>
      </w:pPr>
      <w:r w:rsidRPr="00BD08DE">
        <w:rPr>
          <w:b/>
          <w:i/>
          <w:sz w:val="24"/>
          <w:szCs w:val="24"/>
        </w:rPr>
        <w:t>План мероприятий по реализации Программы повышения квалификации</w:t>
      </w:r>
    </w:p>
    <w:p w14:paraId="732BE516" w14:textId="77777777" w:rsidR="00386475" w:rsidRPr="00BD08DE" w:rsidRDefault="00386475" w:rsidP="00386475">
      <w:pPr>
        <w:pStyle w:val="2f9"/>
        <w:shd w:val="clear" w:color="auto" w:fill="auto"/>
        <w:spacing w:line="240" w:lineRule="auto"/>
        <w:jc w:val="center"/>
        <w:rPr>
          <w:b/>
          <w:i/>
          <w:sz w:val="24"/>
          <w:szCs w:val="24"/>
        </w:rPr>
      </w:pPr>
      <w:r w:rsidRPr="00BD08DE">
        <w:rPr>
          <w:b/>
          <w:i/>
          <w:sz w:val="24"/>
          <w:szCs w:val="24"/>
        </w:rPr>
        <w:t>членов педагогического коллектива на период 2015-2020 годы</w:t>
      </w:r>
    </w:p>
    <w:p w14:paraId="760066A3" w14:textId="77777777" w:rsidR="00386475" w:rsidRPr="00BD08DE" w:rsidRDefault="00386475" w:rsidP="00386475">
      <w:pPr>
        <w:pStyle w:val="2f9"/>
        <w:shd w:val="clear" w:color="auto" w:fill="auto"/>
        <w:spacing w:line="240" w:lineRule="auto"/>
        <w:jc w:val="center"/>
        <w:rPr>
          <w:b/>
          <w:i/>
          <w:sz w:val="24"/>
          <w:szCs w:val="24"/>
        </w:rPr>
      </w:pPr>
    </w:p>
    <w:tbl>
      <w:tblPr>
        <w:tblStyle w:val="a4"/>
        <w:tblW w:w="10031" w:type="dxa"/>
        <w:tblLayout w:type="fixed"/>
        <w:tblLook w:val="04A0" w:firstRow="1" w:lastRow="0" w:firstColumn="1" w:lastColumn="0" w:noHBand="0" w:noVBand="1"/>
      </w:tblPr>
      <w:tblGrid>
        <w:gridCol w:w="1200"/>
        <w:gridCol w:w="5712"/>
        <w:gridCol w:w="1276"/>
        <w:gridCol w:w="1843"/>
      </w:tblGrid>
      <w:tr w:rsidR="00386475" w:rsidRPr="00BD08DE" w14:paraId="320DE866" w14:textId="77777777" w:rsidTr="00386475">
        <w:tc>
          <w:tcPr>
            <w:tcW w:w="1200" w:type="dxa"/>
          </w:tcPr>
          <w:p w14:paraId="086E7FEB" w14:textId="77777777" w:rsidR="00386475" w:rsidRPr="00BD08DE" w:rsidRDefault="00386475" w:rsidP="00386475">
            <w:pPr>
              <w:pStyle w:val="2f9"/>
              <w:shd w:val="clear" w:color="auto" w:fill="auto"/>
              <w:spacing w:line="240" w:lineRule="auto"/>
              <w:jc w:val="center"/>
              <w:rPr>
                <w:b/>
                <w:sz w:val="24"/>
                <w:szCs w:val="24"/>
              </w:rPr>
            </w:pPr>
            <w:r w:rsidRPr="00BD08DE">
              <w:rPr>
                <w:b/>
                <w:sz w:val="24"/>
                <w:szCs w:val="24"/>
              </w:rPr>
              <w:t>№</w:t>
            </w:r>
          </w:p>
        </w:tc>
        <w:tc>
          <w:tcPr>
            <w:tcW w:w="5712" w:type="dxa"/>
          </w:tcPr>
          <w:p w14:paraId="122E01DD" w14:textId="77777777" w:rsidR="00386475" w:rsidRPr="00BD08DE" w:rsidRDefault="00386475" w:rsidP="00386475">
            <w:pPr>
              <w:pStyle w:val="2f9"/>
              <w:shd w:val="clear" w:color="auto" w:fill="auto"/>
              <w:spacing w:line="240" w:lineRule="auto"/>
              <w:jc w:val="center"/>
              <w:rPr>
                <w:b/>
                <w:sz w:val="24"/>
                <w:szCs w:val="24"/>
              </w:rPr>
            </w:pPr>
            <w:r w:rsidRPr="00BD08DE">
              <w:rPr>
                <w:b/>
                <w:sz w:val="24"/>
                <w:szCs w:val="24"/>
              </w:rPr>
              <w:t>Этапы</w:t>
            </w:r>
          </w:p>
        </w:tc>
        <w:tc>
          <w:tcPr>
            <w:tcW w:w="1276" w:type="dxa"/>
          </w:tcPr>
          <w:p w14:paraId="0A0A2433" w14:textId="77777777" w:rsidR="00386475" w:rsidRPr="00BD08DE" w:rsidRDefault="00386475" w:rsidP="00386475">
            <w:pPr>
              <w:pStyle w:val="2f9"/>
              <w:shd w:val="clear" w:color="auto" w:fill="auto"/>
              <w:spacing w:line="240" w:lineRule="auto"/>
              <w:jc w:val="center"/>
              <w:rPr>
                <w:b/>
                <w:sz w:val="24"/>
                <w:szCs w:val="24"/>
              </w:rPr>
            </w:pPr>
            <w:r w:rsidRPr="00BD08DE">
              <w:rPr>
                <w:b/>
                <w:sz w:val="24"/>
                <w:szCs w:val="24"/>
              </w:rPr>
              <w:t>Сроки</w:t>
            </w:r>
          </w:p>
        </w:tc>
        <w:tc>
          <w:tcPr>
            <w:tcW w:w="1843" w:type="dxa"/>
          </w:tcPr>
          <w:p w14:paraId="421B72BF" w14:textId="77777777" w:rsidR="00386475" w:rsidRPr="00BD08DE" w:rsidRDefault="00386475" w:rsidP="00386475">
            <w:pPr>
              <w:pStyle w:val="2f9"/>
              <w:shd w:val="clear" w:color="auto" w:fill="auto"/>
              <w:spacing w:line="240" w:lineRule="auto"/>
              <w:jc w:val="center"/>
              <w:rPr>
                <w:b/>
                <w:sz w:val="24"/>
                <w:szCs w:val="24"/>
              </w:rPr>
            </w:pPr>
            <w:r w:rsidRPr="00BD08DE">
              <w:rPr>
                <w:b/>
                <w:sz w:val="24"/>
                <w:szCs w:val="24"/>
              </w:rPr>
              <w:t>Ответственные</w:t>
            </w:r>
          </w:p>
        </w:tc>
      </w:tr>
      <w:tr w:rsidR="00386475" w:rsidRPr="00BD08DE" w14:paraId="210CD4CD" w14:textId="77777777" w:rsidTr="00386475">
        <w:trPr>
          <w:trHeight w:val="1184"/>
        </w:trPr>
        <w:tc>
          <w:tcPr>
            <w:tcW w:w="1200" w:type="dxa"/>
            <w:vMerge w:val="restart"/>
            <w:textDirection w:val="btLr"/>
          </w:tcPr>
          <w:p w14:paraId="5A9950D1" w14:textId="77777777" w:rsidR="00386475" w:rsidRPr="00BD08DE" w:rsidRDefault="00386475" w:rsidP="00386475">
            <w:pPr>
              <w:pStyle w:val="2f9"/>
              <w:shd w:val="clear" w:color="auto" w:fill="auto"/>
              <w:spacing w:line="240" w:lineRule="auto"/>
              <w:ind w:left="113" w:right="113"/>
              <w:jc w:val="center"/>
              <w:rPr>
                <w:b/>
                <w:sz w:val="24"/>
                <w:szCs w:val="24"/>
              </w:rPr>
            </w:pPr>
            <w:r w:rsidRPr="00BD08DE">
              <w:rPr>
                <w:b/>
                <w:sz w:val="24"/>
                <w:szCs w:val="24"/>
              </w:rPr>
              <w:t>Организационный этап</w:t>
            </w:r>
          </w:p>
          <w:p w14:paraId="46BE51DE" w14:textId="77777777" w:rsidR="00386475" w:rsidRPr="00BD08DE" w:rsidRDefault="00386475" w:rsidP="00386475">
            <w:pPr>
              <w:pStyle w:val="2f9"/>
              <w:shd w:val="clear" w:color="auto" w:fill="auto"/>
              <w:spacing w:line="240" w:lineRule="auto"/>
              <w:ind w:left="113" w:right="113"/>
              <w:jc w:val="center"/>
              <w:rPr>
                <w:sz w:val="24"/>
                <w:szCs w:val="24"/>
              </w:rPr>
            </w:pPr>
          </w:p>
          <w:p w14:paraId="0E5799BA" w14:textId="77777777" w:rsidR="00386475" w:rsidRPr="00BD08DE" w:rsidRDefault="00386475" w:rsidP="00386475">
            <w:pPr>
              <w:pStyle w:val="2f9"/>
              <w:shd w:val="clear" w:color="auto" w:fill="auto"/>
              <w:spacing w:line="240" w:lineRule="auto"/>
              <w:ind w:left="113" w:right="113"/>
              <w:jc w:val="center"/>
              <w:rPr>
                <w:sz w:val="24"/>
                <w:szCs w:val="24"/>
              </w:rPr>
            </w:pPr>
          </w:p>
          <w:p w14:paraId="51B13382" w14:textId="77777777" w:rsidR="00386475" w:rsidRPr="00BD08DE" w:rsidRDefault="00386475" w:rsidP="00386475">
            <w:pPr>
              <w:pStyle w:val="2f9"/>
              <w:shd w:val="clear" w:color="auto" w:fill="auto"/>
              <w:spacing w:line="240" w:lineRule="auto"/>
              <w:ind w:left="113" w:right="113"/>
              <w:jc w:val="center"/>
              <w:rPr>
                <w:sz w:val="24"/>
                <w:szCs w:val="24"/>
              </w:rPr>
            </w:pPr>
          </w:p>
        </w:tc>
        <w:tc>
          <w:tcPr>
            <w:tcW w:w="5712" w:type="dxa"/>
          </w:tcPr>
          <w:p w14:paraId="1611F23F" w14:textId="77777777" w:rsidR="00386475" w:rsidRPr="00BD08DE" w:rsidRDefault="00386475" w:rsidP="00386475">
            <w:pPr>
              <w:pStyle w:val="2f9"/>
              <w:shd w:val="clear" w:color="auto" w:fill="auto"/>
              <w:spacing w:line="240" w:lineRule="auto"/>
              <w:jc w:val="center"/>
              <w:rPr>
                <w:sz w:val="24"/>
                <w:szCs w:val="24"/>
              </w:rPr>
            </w:pPr>
            <w:r w:rsidRPr="00BD08DE">
              <w:rPr>
                <w:sz w:val="24"/>
                <w:szCs w:val="24"/>
              </w:rPr>
              <w:t>Разработка и реализация программы повышенияквалификации членов педагогического коллектива.</w:t>
            </w:r>
          </w:p>
        </w:tc>
        <w:tc>
          <w:tcPr>
            <w:tcW w:w="1276" w:type="dxa"/>
          </w:tcPr>
          <w:p w14:paraId="49872391" w14:textId="77777777" w:rsidR="00386475" w:rsidRPr="00BD08DE" w:rsidRDefault="00386475" w:rsidP="00386475">
            <w:pPr>
              <w:pStyle w:val="2f9"/>
              <w:shd w:val="clear" w:color="auto" w:fill="auto"/>
              <w:spacing w:line="240" w:lineRule="auto"/>
              <w:jc w:val="center"/>
              <w:rPr>
                <w:sz w:val="24"/>
                <w:szCs w:val="24"/>
              </w:rPr>
            </w:pPr>
            <w:r w:rsidRPr="00BD08DE">
              <w:rPr>
                <w:sz w:val="24"/>
                <w:szCs w:val="24"/>
              </w:rPr>
              <w:t>До 01.09.</w:t>
            </w:r>
          </w:p>
          <w:p w14:paraId="606C52DB" w14:textId="77777777" w:rsidR="00386475" w:rsidRPr="00BD08DE" w:rsidRDefault="00386475" w:rsidP="00386475">
            <w:pPr>
              <w:pStyle w:val="2f9"/>
              <w:shd w:val="clear" w:color="auto" w:fill="auto"/>
              <w:spacing w:line="240" w:lineRule="auto"/>
              <w:jc w:val="center"/>
              <w:rPr>
                <w:sz w:val="24"/>
                <w:szCs w:val="24"/>
              </w:rPr>
            </w:pPr>
            <w:r w:rsidRPr="00BD08DE">
              <w:rPr>
                <w:sz w:val="24"/>
                <w:szCs w:val="24"/>
              </w:rPr>
              <w:t>2015</w:t>
            </w:r>
          </w:p>
        </w:tc>
        <w:tc>
          <w:tcPr>
            <w:tcW w:w="1843" w:type="dxa"/>
          </w:tcPr>
          <w:p w14:paraId="36B38BF4" w14:textId="77777777" w:rsidR="00386475" w:rsidRPr="00BD08DE" w:rsidRDefault="00386475" w:rsidP="00386475">
            <w:pPr>
              <w:pStyle w:val="2f9"/>
              <w:shd w:val="clear" w:color="auto" w:fill="auto"/>
              <w:spacing w:line="240" w:lineRule="auto"/>
              <w:jc w:val="center"/>
              <w:rPr>
                <w:sz w:val="24"/>
                <w:szCs w:val="24"/>
              </w:rPr>
            </w:pPr>
            <w:r w:rsidRPr="00BD08DE">
              <w:rPr>
                <w:sz w:val="24"/>
                <w:szCs w:val="24"/>
              </w:rPr>
              <w:t>Заместитель директора по УВР</w:t>
            </w:r>
          </w:p>
        </w:tc>
      </w:tr>
      <w:tr w:rsidR="00386475" w:rsidRPr="00BD08DE" w14:paraId="50204DB3" w14:textId="77777777" w:rsidTr="00386475">
        <w:tc>
          <w:tcPr>
            <w:tcW w:w="1200" w:type="dxa"/>
            <w:vMerge/>
          </w:tcPr>
          <w:p w14:paraId="044C890E"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073283A1"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(диагностика потребностей педагогических кадров в повышении своей квалификации, оценка профессиональных затруднений учителей).</w:t>
            </w:r>
          </w:p>
        </w:tc>
        <w:tc>
          <w:tcPr>
            <w:tcW w:w="1276" w:type="dxa"/>
          </w:tcPr>
          <w:p w14:paraId="37F06B0A" w14:textId="77777777" w:rsidR="00386475" w:rsidRPr="00BD08DE" w:rsidRDefault="00386475" w:rsidP="00386475">
            <w:pPr>
              <w:pStyle w:val="74"/>
              <w:shd w:val="clear" w:color="auto" w:fill="auto"/>
              <w:spacing w:after="0" w:line="240" w:lineRule="auto"/>
              <w:ind w:left="119"/>
              <w:rPr>
                <w:sz w:val="24"/>
                <w:szCs w:val="24"/>
              </w:rPr>
            </w:pPr>
            <w:r w:rsidRPr="00BD08DE">
              <w:rPr>
                <w:sz w:val="24"/>
                <w:szCs w:val="24"/>
              </w:rPr>
              <w:t>Ежегодно</w:t>
            </w:r>
          </w:p>
        </w:tc>
        <w:tc>
          <w:tcPr>
            <w:tcW w:w="1843" w:type="dxa"/>
          </w:tcPr>
          <w:p w14:paraId="1D473747"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7AAD51E2" w14:textId="77777777" w:rsidTr="00386475">
        <w:tc>
          <w:tcPr>
            <w:tcW w:w="1200" w:type="dxa"/>
          </w:tcPr>
          <w:p w14:paraId="02519AA2"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0FA5DAB9" w14:textId="77777777" w:rsidR="00386475" w:rsidRPr="00BD08DE" w:rsidRDefault="00386475" w:rsidP="006D6FD9">
            <w:pPr>
              <w:pStyle w:val="74"/>
              <w:shd w:val="clear" w:color="auto" w:fill="auto"/>
              <w:spacing w:line="274" w:lineRule="exact"/>
              <w:ind w:left="120"/>
              <w:jc w:val="left"/>
              <w:rPr>
                <w:sz w:val="24"/>
                <w:szCs w:val="24"/>
              </w:rPr>
            </w:pPr>
            <w:r w:rsidRPr="00BD08DE">
              <w:rPr>
                <w:sz w:val="24"/>
                <w:szCs w:val="24"/>
              </w:rPr>
              <w:t xml:space="preserve">Повышение квалификации и переподготовка кадров на базе </w:t>
            </w:r>
            <w:r w:rsidR="006D6FD9">
              <w:rPr>
                <w:sz w:val="24"/>
                <w:szCs w:val="24"/>
              </w:rPr>
              <w:t xml:space="preserve"> БелИРО</w:t>
            </w:r>
          </w:p>
        </w:tc>
        <w:tc>
          <w:tcPr>
            <w:tcW w:w="1276" w:type="dxa"/>
          </w:tcPr>
          <w:p w14:paraId="68C4A294" w14:textId="77777777" w:rsidR="00386475" w:rsidRPr="00BD08DE" w:rsidRDefault="00386475" w:rsidP="00386475">
            <w:pPr>
              <w:pStyle w:val="74"/>
              <w:shd w:val="clear" w:color="auto" w:fill="auto"/>
              <w:spacing w:after="0" w:line="240" w:lineRule="auto"/>
              <w:ind w:left="119"/>
              <w:rPr>
                <w:sz w:val="24"/>
                <w:szCs w:val="24"/>
              </w:rPr>
            </w:pPr>
            <w:r w:rsidRPr="00BD08DE">
              <w:rPr>
                <w:sz w:val="24"/>
                <w:szCs w:val="24"/>
              </w:rPr>
              <w:t>Ежегодно</w:t>
            </w:r>
          </w:p>
        </w:tc>
        <w:tc>
          <w:tcPr>
            <w:tcW w:w="1843" w:type="dxa"/>
          </w:tcPr>
          <w:p w14:paraId="5A9E0186" w14:textId="77777777" w:rsidR="00386475" w:rsidRPr="00BD08DE" w:rsidRDefault="00386475" w:rsidP="00386475">
            <w:pPr>
              <w:pStyle w:val="74"/>
              <w:shd w:val="clear" w:color="auto" w:fill="auto"/>
              <w:ind w:left="120"/>
              <w:jc w:val="left"/>
              <w:rPr>
                <w:sz w:val="24"/>
                <w:szCs w:val="24"/>
              </w:rPr>
            </w:pPr>
            <w:r w:rsidRPr="00BD08DE">
              <w:rPr>
                <w:sz w:val="24"/>
                <w:szCs w:val="24"/>
              </w:rPr>
              <w:t>Заместитель директора по УВР</w:t>
            </w:r>
          </w:p>
        </w:tc>
      </w:tr>
      <w:tr w:rsidR="00386475" w:rsidRPr="00BD08DE" w14:paraId="59E71262" w14:textId="77777777" w:rsidTr="00386475">
        <w:tc>
          <w:tcPr>
            <w:tcW w:w="1200" w:type="dxa"/>
          </w:tcPr>
          <w:p w14:paraId="662B53FE"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27423215"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Создание банка данных эффективности взаимодействия «учитель-ученик» как оценки социально-профессионального результата деятельности учителя.</w:t>
            </w:r>
          </w:p>
        </w:tc>
        <w:tc>
          <w:tcPr>
            <w:tcW w:w="1276" w:type="dxa"/>
          </w:tcPr>
          <w:p w14:paraId="31881E4E"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Ежегодно</w:t>
            </w:r>
          </w:p>
        </w:tc>
        <w:tc>
          <w:tcPr>
            <w:tcW w:w="1843" w:type="dxa"/>
          </w:tcPr>
          <w:p w14:paraId="4DFF6589"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3F9E92E6" w14:textId="77777777" w:rsidTr="00386475">
        <w:trPr>
          <w:cantSplit/>
          <w:trHeight w:val="1134"/>
        </w:trPr>
        <w:tc>
          <w:tcPr>
            <w:tcW w:w="1200" w:type="dxa"/>
            <w:vMerge w:val="restart"/>
            <w:textDirection w:val="btLr"/>
          </w:tcPr>
          <w:p w14:paraId="10B91CBC" w14:textId="77777777" w:rsidR="00386475" w:rsidRPr="00BD08DE" w:rsidRDefault="00386475" w:rsidP="00386475">
            <w:pPr>
              <w:pStyle w:val="2f9"/>
              <w:shd w:val="clear" w:color="auto" w:fill="auto"/>
              <w:spacing w:line="240" w:lineRule="auto"/>
              <w:ind w:left="113" w:right="113"/>
              <w:jc w:val="center"/>
              <w:rPr>
                <w:b/>
                <w:sz w:val="24"/>
                <w:szCs w:val="24"/>
              </w:rPr>
            </w:pPr>
            <w:r w:rsidRPr="00BD08DE">
              <w:rPr>
                <w:b/>
                <w:sz w:val="24"/>
                <w:szCs w:val="24"/>
              </w:rPr>
              <w:t>Технологический этап</w:t>
            </w:r>
          </w:p>
          <w:p w14:paraId="289017B0" w14:textId="77777777" w:rsidR="00386475" w:rsidRPr="00BD08DE" w:rsidRDefault="00386475" w:rsidP="00386475">
            <w:pPr>
              <w:pStyle w:val="2f9"/>
              <w:shd w:val="clear" w:color="auto" w:fill="auto"/>
              <w:spacing w:line="240" w:lineRule="auto"/>
              <w:ind w:left="113" w:right="113"/>
              <w:jc w:val="center"/>
              <w:rPr>
                <w:sz w:val="24"/>
                <w:szCs w:val="24"/>
              </w:rPr>
            </w:pPr>
          </w:p>
          <w:p w14:paraId="3AE9880A" w14:textId="77777777" w:rsidR="00386475" w:rsidRPr="00BD08DE" w:rsidRDefault="00386475" w:rsidP="00386475">
            <w:pPr>
              <w:pStyle w:val="2f9"/>
              <w:shd w:val="clear" w:color="auto" w:fill="auto"/>
              <w:spacing w:line="240" w:lineRule="auto"/>
              <w:ind w:left="113" w:right="113"/>
              <w:jc w:val="center"/>
              <w:rPr>
                <w:sz w:val="24"/>
                <w:szCs w:val="24"/>
              </w:rPr>
            </w:pPr>
          </w:p>
          <w:p w14:paraId="2C14BDF4" w14:textId="77777777" w:rsidR="00386475" w:rsidRPr="00BD08DE" w:rsidRDefault="00386475" w:rsidP="00386475">
            <w:pPr>
              <w:pStyle w:val="2f9"/>
              <w:shd w:val="clear" w:color="auto" w:fill="auto"/>
              <w:spacing w:line="240" w:lineRule="auto"/>
              <w:ind w:left="113" w:right="113"/>
              <w:jc w:val="center"/>
              <w:rPr>
                <w:sz w:val="24"/>
                <w:szCs w:val="24"/>
              </w:rPr>
            </w:pPr>
          </w:p>
          <w:p w14:paraId="32C7F6B5" w14:textId="77777777" w:rsidR="00386475" w:rsidRPr="00BD08DE" w:rsidRDefault="00386475" w:rsidP="00386475">
            <w:pPr>
              <w:pStyle w:val="2f9"/>
              <w:shd w:val="clear" w:color="auto" w:fill="auto"/>
              <w:spacing w:line="240" w:lineRule="auto"/>
              <w:ind w:left="113" w:right="113"/>
              <w:jc w:val="center"/>
              <w:rPr>
                <w:sz w:val="24"/>
                <w:szCs w:val="24"/>
              </w:rPr>
            </w:pPr>
          </w:p>
          <w:p w14:paraId="3C505904" w14:textId="77777777" w:rsidR="00386475" w:rsidRPr="00BD08DE" w:rsidRDefault="00386475" w:rsidP="00386475">
            <w:pPr>
              <w:pStyle w:val="2f9"/>
              <w:shd w:val="clear" w:color="auto" w:fill="auto"/>
              <w:spacing w:line="240" w:lineRule="auto"/>
              <w:ind w:left="113" w:right="113"/>
              <w:jc w:val="center"/>
              <w:rPr>
                <w:sz w:val="24"/>
                <w:szCs w:val="24"/>
              </w:rPr>
            </w:pPr>
          </w:p>
          <w:p w14:paraId="7173D16E" w14:textId="77777777" w:rsidR="00386475" w:rsidRPr="00BD08DE" w:rsidRDefault="00386475" w:rsidP="00386475">
            <w:pPr>
              <w:pStyle w:val="2f9"/>
              <w:shd w:val="clear" w:color="auto" w:fill="auto"/>
              <w:spacing w:line="240" w:lineRule="auto"/>
              <w:ind w:left="113" w:right="113"/>
              <w:jc w:val="center"/>
              <w:rPr>
                <w:sz w:val="24"/>
                <w:szCs w:val="24"/>
              </w:rPr>
            </w:pPr>
          </w:p>
          <w:p w14:paraId="03366725" w14:textId="77777777" w:rsidR="00386475" w:rsidRPr="00BD08DE" w:rsidRDefault="00386475" w:rsidP="00386475">
            <w:pPr>
              <w:pStyle w:val="2f9"/>
              <w:shd w:val="clear" w:color="auto" w:fill="auto"/>
              <w:spacing w:line="240" w:lineRule="auto"/>
              <w:jc w:val="center"/>
              <w:rPr>
                <w:sz w:val="24"/>
                <w:szCs w:val="24"/>
              </w:rPr>
            </w:pPr>
          </w:p>
          <w:p w14:paraId="591FA56C" w14:textId="77777777" w:rsidR="00386475" w:rsidRPr="00BD08DE" w:rsidRDefault="00386475" w:rsidP="00386475">
            <w:pPr>
              <w:pStyle w:val="2f9"/>
              <w:shd w:val="clear" w:color="auto" w:fill="auto"/>
              <w:spacing w:line="240" w:lineRule="auto"/>
              <w:jc w:val="center"/>
              <w:rPr>
                <w:sz w:val="24"/>
                <w:szCs w:val="24"/>
              </w:rPr>
            </w:pPr>
          </w:p>
          <w:p w14:paraId="2E19F5CE" w14:textId="77777777" w:rsidR="00386475" w:rsidRPr="00BD08DE" w:rsidRDefault="00386475" w:rsidP="00386475">
            <w:pPr>
              <w:pStyle w:val="2f9"/>
              <w:shd w:val="clear" w:color="auto" w:fill="auto"/>
              <w:spacing w:line="240" w:lineRule="auto"/>
              <w:jc w:val="center"/>
              <w:rPr>
                <w:sz w:val="24"/>
                <w:szCs w:val="24"/>
              </w:rPr>
            </w:pPr>
          </w:p>
          <w:p w14:paraId="34F7BAF3" w14:textId="77777777" w:rsidR="00386475" w:rsidRPr="00BD08DE" w:rsidRDefault="00386475" w:rsidP="00386475">
            <w:pPr>
              <w:pStyle w:val="2f9"/>
              <w:shd w:val="clear" w:color="auto" w:fill="auto"/>
              <w:spacing w:line="240" w:lineRule="auto"/>
              <w:jc w:val="center"/>
              <w:rPr>
                <w:sz w:val="24"/>
                <w:szCs w:val="24"/>
              </w:rPr>
            </w:pPr>
          </w:p>
          <w:p w14:paraId="1ECBD153" w14:textId="77777777" w:rsidR="00386475" w:rsidRPr="00BD08DE" w:rsidRDefault="00386475" w:rsidP="00386475">
            <w:pPr>
              <w:pStyle w:val="2f9"/>
              <w:shd w:val="clear" w:color="auto" w:fill="auto"/>
              <w:spacing w:line="240" w:lineRule="auto"/>
              <w:jc w:val="center"/>
              <w:rPr>
                <w:sz w:val="24"/>
                <w:szCs w:val="24"/>
              </w:rPr>
            </w:pPr>
          </w:p>
          <w:p w14:paraId="0C2A16DA" w14:textId="77777777" w:rsidR="00386475" w:rsidRPr="00BD08DE" w:rsidRDefault="00386475" w:rsidP="00386475">
            <w:pPr>
              <w:pStyle w:val="2f9"/>
              <w:shd w:val="clear" w:color="auto" w:fill="auto"/>
              <w:spacing w:line="240" w:lineRule="auto"/>
              <w:jc w:val="center"/>
              <w:rPr>
                <w:sz w:val="24"/>
                <w:szCs w:val="24"/>
              </w:rPr>
            </w:pPr>
          </w:p>
          <w:p w14:paraId="45BB576D" w14:textId="77777777" w:rsidR="00386475" w:rsidRPr="00BD08DE" w:rsidRDefault="00386475" w:rsidP="00386475">
            <w:pPr>
              <w:pStyle w:val="2f9"/>
              <w:shd w:val="clear" w:color="auto" w:fill="auto"/>
              <w:spacing w:line="240" w:lineRule="auto"/>
              <w:jc w:val="center"/>
              <w:rPr>
                <w:sz w:val="24"/>
                <w:szCs w:val="24"/>
              </w:rPr>
            </w:pPr>
          </w:p>
          <w:p w14:paraId="3F15CD36" w14:textId="77777777" w:rsidR="00386475" w:rsidRPr="00BD08DE" w:rsidRDefault="00386475" w:rsidP="00386475">
            <w:pPr>
              <w:pStyle w:val="2f9"/>
              <w:shd w:val="clear" w:color="auto" w:fill="auto"/>
              <w:spacing w:line="240" w:lineRule="auto"/>
              <w:jc w:val="center"/>
              <w:rPr>
                <w:sz w:val="24"/>
                <w:szCs w:val="24"/>
              </w:rPr>
            </w:pPr>
          </w:p>
          <w:p w14:paraId="426E5793" w14:textId="77777777" w:rsidR="00386475" w:rsidRPr="00BD08DE" w:rsidRDefault="00386475" w:rsidP="00386475">
            <w:pPr>
              <w:pStyle w:val="2f9"/>
              <w:shd w:val="clear" w:color="auto" w:fill="auto"/>
              <w:spacing w:line="240" w:lineRule="auto"/>
              <w:jc w:val="center"/>
              <w:rPr>
                <w:sz w:val="24"/>
                <w:szCs w:val="24"/>
              </w:rPr>
            </w:pPr>
          </w:p>
          <w:p w14:paraId="1E227CC5" w14:textId="77777777" w:rsidR="00386475" w:rsidRPr="00BD08DE" w:rsidRDefault="00386475" w:rsidP="00386475">
            <w:pPr>
              <w:pStyle w:val="2f9"/>
              <w:spacing w:line="240" w:lineRule="auto"/>
              <w:jc w:val="center"/>
              <w:rPr>
                <w:sz w:val="24"/>
                <w:szCs w:val="24"/>
              </w:rPr>
            </w:pPr>
          </w:p>
        </w:tc>
        <w:tc>
          <w:tcPr>
            <w:tcW w:w="5712" w:type="dxa"/>
          </w:tcPr>
          <w:p w14:paraId="2C19474B"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Основные направления реализации программы. Отработка методов, приемов, критериев, управленческих подходов в реализации программы повышения квалификации членов педагогического коллектива</w:t>
            </w:r>
          </w:p>
        </w:tc>
        <w:tc>
          <w:tcPr>
            <w:tcW w:w="1276" w:type="dxa"/>
          </w:tcPr>
          <w:p w14:paraId="60D0C4C9"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Ежегодно</w:t>
            </w:r>
          </w:p>
        </w:tc>
        <w:tc>
          <w:tcPr>
            <w:tcW w:w="1843" w:type="dxa"/>
          </w:tcPr>
          <w:p w14:paraId="441A4A3B"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71687951" w14:textId="77777777" w:rsidTr="00386475">
        <w:tc>
          <w:tcPr>
            <w:tcW w:w="1200" w:type="dxa"/>
            <w:vMerge/>
          </w:tcPr>
          <w:p w14:paraId="417656C0" w14:textId="77777777" w:rsidR="00386475" w:rsidRPr="00BD08DE" w:rsidRDefault="00386475" w:rsidP="00386475">
            <w:pPr>
              <w:pStyle w:val="2f9"/>
              <w:spacing w:line="240" w:lineRule="auto"/>
              <w:jc w:val="center"/>
              <w:rPr>
                <w:sz w:val="24"/>
                <w:szCs w:val="24"/>
              </w:rPr>
            </w:pPr>
          </w:p>
        </w:tc>
        <w:tc>
          <w:tcPr>
            <w:tcW w:w="5712" w:type="dxa"/>
          </w:tcPr>
          <w:p w14:paraId="73EACB61"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Формирование творческих групп учителей, сориентированных на работу по следующим направлениям (планирование их деятельности):</w:t>
            </w:r>
          </w:p>
          <w:p w14:paraId="11893AF5" w14:textId="77777777" w:rsidR="00386475" w:rsidRPr="00BD08DE" w:rsidRDefault="00386475" w:rsidP="00391386">
            <w:pPr>
              <w:pStyle w:val="74"/>
              <w:numPr>
                <w:ilvl w:val="0"/>
                <w:numId w:val="197"/>
              </w:numPr>
              <w:shd w:val="clear" w:color="auto" w:fill="auto"/>
              <w:tabs>
                <w:tab w:val="left" w:pos="264"/>
              </w:tabs>
              <w:spacing w:after="0" w:line="274" w:lineRule="exact"/>
              <w:ind w:left="102" w:hanging="144"/>
              <w:jc w:val="left"/>
              <w:rPr>
                <w:sz w:val="24"/>
                <w:szCs w:val="24"/>
              </w:rPr>
            </w:pPr>
            <w:r w:rsidRPr="00BD08DE">
              <w:rPr>
                <w:sz w:val="24"/>
                <w:szCs w:val="24"/>
              </w:rPr>
              <w:t>формирование профессиональной компетентности и социальной мобильности учителей- предметников;</w:t>
            </w:r>
          </w:p>
          <w:p w14:paraId="58A78013" w14:textId="77777777" w:rsidR="00386475" w:rsidRPr="00BD08DE" w:rsidRDefault="00386475" w:rsidP="00391386">
            <w:pPr>
              <w:pStyle w:val="74"/>
              <w:numPr>
                <w:ilvl w:val="0"/>
                <w:numId w:val="197"/>
              </w:numPr>
              <w:shd w:val="clear" w:color="auto" w:fill="auto"/>
              <w:tabs>
                <w:tab w:val="left" w:pos="269"/>
              </w:tabs>
              <w:spacing w:after="0" w:line="274" w:lineRule="exact"/>
              <w:ind w:left="102" w:hanging="144"/>
              <w:jc w:val="left"/>
              <w:rPr>
                <w:sz w:val="24"/>
                <w:szCs w:val="24"/>
              </w:rPr>
            </w:pPr>
            <w:r w:rsidRPr="00BD08DE">
              <w:rPr>
                <w:sz w:val="24"/>
                <w:szCs w:val="24"/>
              </w:rPr>
              <w:t>метод проектов в развитии личности учителя и формировании ключевых образовательных компетентностей;</w:t>
            </w:r>
          </w:p>
          <w:p w14:paraId="2CE94626" w14:textId="77777777" w:rsidR="00386475" w:rsidRPr="00BD08DE" w:rsidRDefault="00386475" w:rsidP="00391386">
            <w:pPr>
              <w:pStyle w:val="74"/>
              <w:numPr>
                <w:ilvl w:val="0"/>
                <w:numId w:val="197"/>
              </w:numPr>
              <w:shd w:val="clear" w:color="auto" w:fill="auto"/>
              <w:tabs>
                <w:tab w:val="left" w:pos="259"/>
              </w:tabs>
              <w:spacing w:after="0" w:line="274" w:lineRule="exact"/>
              <w:ind w:left="102" w:hanging="144"/>
              <w:jc w:val="left"/>
              <w:rPr>
                <w:sz w:val="24"/>
                <w:szCs w:val="24"/>
              </w:rPr>
            </w:pPr>
            <w:r w:rsidRPr="00BD08DE">
              <w:rPr>
                <w:sz w:val="24"/>
                <w:szCs w:val="24"/>
              </w:rPr>
              <w:t>реализация программы преемственности как условие формирования ключевых образовательных компетентностей педагога.</w:t>
            </w:r>
          </w:p>
        </w:tc>
        <w:tc>
          <w:tcPr>
            <w:tcW w:w="1276" w:type="dxa"/>
          </w:tcPr>
          <w:p w14:paraId="0C34F334"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Ежегодно</w:t>
            </w:r>
          </w:p>
        </w:tc>
        <w:tc>
          <w:tcPr>
            <w:tcW w:w="1843" w:type="dxa"/>
          </w:tcPr>
          <w:p w14:paraId="6662CBBC"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w:t>
            </w:r>
          </w:p>
          <w:p w14:paraId="772ECDD3"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директора по УВР,</w:t>
            </w:r>
          </w:p>
          <w:p w14:paraId="599B1262" w14:textId="77777777" w:rsidR="00386475" w:rsidRPr="00BD08DE" w:rsidRDefault="00386475" w:rsidP="00386475">
            <w:pPr>
              <w:pStyle w:val="74"/>
              <w:shd w:val="clear" w:color="auto" w:fill="auto"/>
              <w:spacing w:line="274" w:lineRule="exact"/>
              <w:ind w:left="34"/>
              <w:jc w:val="left"/>
              <w:rPr>
                <w:sz w:val="24"/>
                <w:szCs w:val="24"/>
              </w:rPr>
            </w:pPr>
            <w:r w:rsidRPr="00BD08DE">
              <w:rPr>
                <w:sz w:val="24"/>
                <w:szCs w:val="24"/>
              </w:rPr>
              <w:t>руководители МО,</w:t>
            </w:r>
          </w:p>
          <w:p w14:paraId="2D1D27D3" w14:textId="77777777" w:rsidR="00386475" w:rsidRPr="00BD08DE" w:rsidRDefault="00386475" w:rsidP="00386475">
            <w:pPr>
              <w:pStyle w:val="74"/>
              <w:shd w:val="clear" w:color="auto" w:fill="auto"/>
              <w:spacing w:line="274" w:lineRule="exact"/>
              <w:ind w:left="34"/>
              <w:jc w:val="left"/>
              <w:rPr>
                <w:sz w:val="24"/>
                <w:szCs w:val="24"/>
              </w:rPr>
            </w:pPr>
            <w:r w:rsidRPr="00BD08DE">
              <w:rPr>
                <w:sz w:val="24"/>
                <w:szCs w:val="24"/>
              </w:rPr>
              <w:t>творческие</w:t>
            </w:r>
          </w:p>
          <w:p w14:paraId="528D848C" w14:textId="77777777" w:rsidR="00386475" w:rsidRPr="00BD08DE" w:rsidRDefault="00386475" w:rsidP="00386475">
            <w:pPr>
              <w:pStyle w:val="74"/>
              <w:shd w:val="clear" w:color="auto" w:fill="auto"/>
              <w:spacing w:line="274" w:lineRule="exact"/>
              <w:ind w:left="34"/>
              <w:jc w:val="left"/>
              <w:rPr>
                <w:sz w:val="24"/>
                <w:szCs w:val="24"/>
              </w:rPr>
            </w:pPr>
            <w:r w:rsidRPr="00BD08DE">
              <w:rPr>
                <w:sz w:val="24"/>
                <w:szCs w:val="24"/>
              </w:rPr>
              <w:t>(рабочие,</w:t>
            </w:r>
          </w:p>
          <w:p w14:paraId="1A22BFDC" w14:textId="77777777" w:rsidR="00386475" w:rsidRPr="00BD08DE" w:rsidRDefault="00386475" w:rsidP="00386475">
            <w:pPr>
              <w:pStyle w:val="74"/>
              <w:shd w:val="clear" w:color="auto" w:fill="auto"/>
              <w:spacing w:line="274" w:lineRule="exact"/>
              <w:ind w:left="34"/>
              <w:jc w:val="left"/>
              <w:rPr>
                <w:sz w:val="24"/>
                <w:szCs w:val="24"/>
              </w:rPr>
            </w:pPr>
            <w:r w:rsidRPr="00BD08DE">
              <w:rPr>
                <w:sz w:val="24"/>
                <w:szCs w:val="24"/>
              </w:rPr>
              <w:t>проблемные)</w:t>
            </w:r>
          </w:p>
          <w:p w14:paraId="42271BF6" w14:textId="77777777" w:rsidR="00386475" w:rsidRPr="00BD08DE" w:rsidRDefault="00386475" w:rsidP="00386475">
            <w:pPr>
              <w:pStyle w:val="74"/>
              <w:shd w:val="clear" w:color="auto" w:fill="auto"/>
              <w:spacing w:line="274" w:lineRule="exact"/>
              <w:ind w:left="34"/>
              <w:jc w:val="left"/>
              <w:rPr>
                <w:sz w:val="24"/>
                <w:szCs w:val="24"/>
              </w:rPr>
            </w:pPr>
            <w:r w:rsidRPr="00BD08DE">
              <w:rPr>
                <w:sz w:val="24"/>
                <w:szCs w:val="24"/>
              </w:rPr>
              <w:t>группы</w:t>
            </w:r>
          </w:p>
        </w:tc>
      </w:tr>
      <w:tr w:rsidR="00386475" w:rsidRPr="00BD08DE" w14:paraId="2C98CC92" w14:textId="77777777" w:rsidTr="00386475">
        <w:trPr>
          <w:trHeight w:val="1080"/>
        </w:trPr>
        <w:tc>
          <w:tcPr>
            <w:tcW w:w="1200" w:type="dxa"/>
            <w:vMerge/>
          </w:tcPr>
          <w:p w14:paraId="5003072B"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1F36E872"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Апробация новых форм и методов изучения и обобщения педагогического опыта учителя, его педагогического мастерства («Учитель года», «Педагог-психолог», «Самый классный классный»).</w:t>
            </w:r>
          </w:p>
        </w:tc>
        <w:tc>
          <w:tcPr>
            <w:tcW w:w="1276" w:type="dxa"/>
          </w:tcPr>
          <w:p w14:paraId="18801F81"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Ежегодно</w:t>
            </w:r>
          </w:p>
        </w:tc>
        <w:tc>
          <w:tcPr>
            <w:tcW w:w="1843" w:type="dxa"/>
          </w:tcPr>
          <w:p w14:paraId="06455349"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612577E5" w14:textId="77777777" w:rsidTr="00386475">
        <w:trPr>
          <w:trHeight w:val="1200"/>
        </w:trPr>
        <w:tc>
          <w:tcPr>
            <w:tcW w:w="1200" w:type="dxa"/>
            <w:vMerge/>
          </w:tcPr>
          <w:p w14:paraId="7CECC797"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22B1E1CB"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Проведение целевых, проблемных, методических семинаров «Компетентностный подход в обучении», «Содержание и диагностика качества образования по стандартам образования», «Новые подходы к проблеме качества образования».</w:t>
            </w:r>
          </w:p>
        </w:tc>
        <w:tc>
          <w:tcPr>
            <w:tcW w:w="1276" w:type="dxa"/>
          </w:tcPr>
          <w:p w14:paraId="1D2FFEFE"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2016-2019 гг.</w:t>
            </w:r>
          </w:p>
        </w:tc>
        <w:tc>
          <w:tcPr>
            <w:tcW w:w="1843" w:type="dxa"/>
          </w:tcPr>
          <w:p w14:paraId="55560C5F"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4D722EAB" w14:textId="77777777" w:rsidTr="00386475">
        <w:trPr>
          <w:trHeight w:val="823"/>
        </w:trPr>
        <w:tc>
          <w:tcPr>
            <w:tcW w:w="1200" w:type="dxa"/>
            <w:vMerge/>
          </w:tcPr>
          <w:p w14:paraId="75756ECB"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35286373" w14:textId="77777777" w:rsidR="00386475" w:rsidRPr="00BD08DE" w:rsidRDefault="00386475" w:rsidP="00386475">
            <w:pPr>
              <w:pStyle w:val="74"/>
              <w:shd w:val="clear" w:color="auto" w:fill="auto"/>
              <w:spacing w:line="274" w:lineRule="exact"/>
              <w:ind w:left="119"/>
              <w:jc w:val="left"/>
              <w:rPr>
                <w:sz w:val="24"/>
                <w:szCs w:val="24"/>
              </w:rPr>
            </w:pPr>
            <w:r w:rsidRPr="00BD08DE">
              <w:rPr>
                <w:sz w:val="24"/>
                <w:szCs w:val="24"/>
              </w:rPr>
              <w:t>Проанализировать эффективность взаимодействия «учитель- ученик» в учебно- исследовательской деятельности учащихся как нового подхода к оценке качества образования и в выборе предпрофильной подготовки учащихся.</w:t>
            </w:r>
          </w:p>
        </w:tc>
        <w:tc>
          <w:tcPr>
            <w:tcW w:w="1276" w:type="dxa"/>
          </w:tcPr>
          <w:p w14:paraId="697BF66F"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2016-2019</w:t>
            </w:r>
          </w:p>
          <w:p w14:paraId="53AA015A"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уч.год</w:t>
            </w:r>
          </w:p>
        </w:tc>
        <w:tc>
          <w:tcPr>
            <w:tcW w:w="1843" w:type="dxa"/>
          </w:tcPr>
          <w:p w14:paraId="3C02AB4B"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3806F041" w14:textId="77777777" w:rsidTr="00386475">
        <w:trPr>
          <w:trHeight w:val="278"/>
        </w:trPr>
        <w:tc>
          <w:tcPr>
            <w:tcW w:w="1200" w:type="dxa"/>
            <w:vMerge w:val="restart"/>
            <w:textDirection w:val="btLr"/>
          </w:tcPr>
          <w:p w14:paraId="30752878" w14:textId="77777777" w:rsidR="00386475" w:rsidRPr="00BD08DE" w:rsidRDefault="00386475" w:rsidP="00386475">
            <w:pPr>
              <w:pStyle w:val="2f9"/>
              <w:shd w:val="clear" w:color="auto" w:fill="auto"/>
              <w:spacing w:line="240" w:lineRule="auto"/>
              <w:ind w:left="113" w:right="113"/>
              <w:jc w:val="center"/>
              <w:rPr>
                <w:b/>
                <w:sz w:val="24"/>
                <w:szCs w:val="24"/>
              </w:rPr>
            </w:pPr>
            <w:r w:rsidRPr="00BD08DE">
              <w:rPr>
                <w:b/>
                <w:sz w:val="24"/>
                <w:szCs w:val="24"/>
              </w:rPr>
              <w:t>Рефлексивно-обощающий этап</w:t>
            </w:r>
          </w:p>
          <w:p w14:paraId="199E4EF9" w14:textId="77777777" w:rsidR="00386475" w:rsidRPr="00BD08DE" w:rsidRDefault="00386475" w:rsidP="00386475">
            <w:pPr>
              <w:pStyle w:val="2f9"/>
              <w:spacing w:line="240" w:lineRule="auto"/>
              <w:ind w:left="113" w:right="113"/>
              <w:jc w:val="center"/>
              <w:rPr>
                <w:sz w:val="24"/>
                <w:szCs w:val="24"/>
              </w:rPr>
            </w:pPr>
          </w:p>
        </w:tc>
        <w:tc>
          <w:tcPr>
            <w:tcW w:w="5712" w:type="dxa"/>
          </w:tcPr>
          <w:p w14:paraId="694875F4" w14:textId="77777777" w:rsidR="00386475" w:rsidRPr="00BD08DE" w:rsidRDefault="00386475" w:rsidP="00386475">
            <w:pPr>
              <w:pStyle w:val="74"/>
              <w:shd w:val="clear" w:color="auto" w:fill="auto"/>
              <w:spacing w:line="240" w:lineRule="exact"/>
              <w:jc w:val="left"/>
              <w:rPr>
                <w:sz w:val="24"/>
                <w:szCs w:val="24"/>
              </w:rPr>
            </w:pPr>
            <w:r w:rsidRPr="00BD08DE">
              <w:rPr>
                <w:sz w:val="24"/>
                <w:szCs w:val="24"/>
              </w:rPr>
              <w:t>Структура, методика имеханизм управления</w:t>
            </w:r>
          </w:p>
          <w:p w14:paraId="1BE20721" w14:textId="77777777" w:rsidR="00386475" w:rsidRPr="00BD08DE" w:rsidRDefault="00386475" w:rsidP="00386475">
            <w:pPr>
              <w:pStyle w:val="74"/>
              <w:shd w:val="clear" w:color="auto" w:fill="auto"/>
              <w:spacing w:line="240" w:lineRule="exact"/>
              <w:ind w:left="119"/>
              <w:jc w:val="left"/>
              <w:rPr>
                <w:sz w:val="24"/>
                <w:szCs w:val="24"/>
              </w:rPr>
            </w:pPr>
            <w:r w:rsidRPr="00BD08DE">
              <w:rPr>
                <w:sz w:val="24"/>
                <w:szCs w:val="24"/>
              </w:rPr>
              <w:t>непрерывным самообразованием и</w:t>
            </w:r>
          </w:p>
          <w:p w14:paraId="49384FA2" w14:textId="77777777" w:rsidR="00386475" w:rsidRPr="00BD08DE" w:rsidRDefault="00386475" w:rsidP="00386475">
            <w:pPr>
              <w:pStyle w:val="74"/>
              <w:shd w:val="clear" w:color="auto" w:fill="auto"/>
              <w:spacing w:line="240" w:lineRule="exact"/>
              <w:ind w:left="119"/>
              <w:jc w:val="left"/>
              <w:rPr>
                <w:sz w:val="24"/>
                <w:szCs w:val="24"/>
              </w:rPr>
            </w:pPr>
            <w:r w:rsidRPr="00BD08DE">
              <w:rPr>
                <w:sz w:val="24"/>
                <w:szCs w:val="24"/>
              </w:rPr>
              <w:t>самореализацией учителя в рамках программы.</w:t>
            </w:r>
          </w:p>
          <w:p w14:paraId="1053E11B" w14:textId="77777777" w:rsidR="00386475" w:rsidRPr="00BD08DE" w:rsidRDefault="00386475" w:rsidP="00386475">
            <w:pPr>
              <w:pStyle w:val="74"/>
              <w:shd w:val="clear" w:color="auto" w:fill="auto"/>
              <w:spacing w:line="274" w:lineRule="exact"/>
              <w:jc w:val="left"/>
              <w:rPr>
                <w:sz w:val="24"/>
                <w:szCs w:val="24"/>
              </w:rPr>
            </w:pPr>
          </w:p>
        </w:tc>
        <w:tc>
          <w:tcPr>
            <w:tcW w:w="1276" w:type="dxa"/>
          </w:tcPr>
          <w:p w14:paraId="7CEF87D2"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2017-2020</w:t>
            </w:r>
          </w:p>
          <w:p w14:paraId="0C3A7A47"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уч.год</w:t>
            </w:r>
          </w:p>
        </w:tc>
        <w:tc>
          <w:tcPr>
            <w:tcW w:w="1843" w:type="dxa"/>
          </w:tcPr>
          <w:p w14:paraId="3A71BA5A"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45CBA312" w14:textId="77777777" w:rsidTr="00386475">
        <w:trPr>
          <w:trHeight w:val="172"/>
        </w:trPr>
        <w:tc>
          <w:tcPr>
            <w:tcW w:w="1200" w:type="dxa"/>
            <w:vMerge/>
          </w:tcPr>
          <w:p w14:paraId="7D3BB41E"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7679E02D"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Анализ реализации целей, задач и результатов программы повышения квалификации членов педагогического коллектива, проектирование деятельности педколлектива на новом этапе развития современного образования</w:t>
            </w:r>
          </w:p>
        </w:tc>
        <w:tc>
          <w:tcPr>
            <w:tcW w:w="1276" w:type="dxa"/>
          </w:tcPr>
          <w:p w14:paraId="3C9A1329"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Ежегодно</w:t>
            </w:r>
          </w:p>
        </w:tc>
        <w:tc>
          <w:tcPr>
            <w:tcW w:w="1843" w:type="dxa"/>
          </w:tcPr>
          <w:p w14:paraId="7DDDECA0"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r w:rsidR="00386475" w:rsidRPr="00BD08DE" w14:paraId="348A02F1" w14:textId="77777777" w:rsidTr="00386475">
        <w:trPr>
          <w:trHeight w:val="137"/>
        </w:trPr>
        <w:tc>
          <w:tcPr>
            <w:tcW w:w="1200" w:type="dxa"/>
            <w:vMerge/>
          </w:tcPr>
          <w:p w14:paraId="303BC793" w14:textId="77777777" w:rsidR="00386475" w:rsidRPr="00BD08DE" w:rsidRDefault="00386475" w:rsidP="00386475">
            <w:pPr>
              <w:pStyle w:val="2f9"/>
              <w:shd w:val="clear" w:color="auto" w:fill="auto"/>
              <w:spacing w:line="240" w:lineRule="auto"/>
              <w:jc w:val="center"/>
              <w:rPr>
                <w:sz w:val="24"/>
                <w:szCs w:val="24"/>
              </w:rPr>
            </w:pPr>
          </w:p>
        </w:tc>
        <w:tc>
          <w:tcPr>
            <w:tcW w:w="5712" w:type="dxa"/>
          </w:tcPr>
          <w:p w14:paraId="00642AAC" w14:textId="77777777" w:rsidR="00386475" w:rsidRPr="00BD08DE" w:rsidRDefault="00386475" w:rsidP="00386475">
            <w:pPr>
              <w:pStyle w:val="74"/>
              <w:shd w:val="clear" w:color="auto" w:fill="auto"/>
              <w:spacing w:line="274" w:lineRule="exact"/>
              <w:jc w:val="both"/>
              <w:rPr>
                <w:sz w:val="24"/>
                <w:szCs w:val="24"/>
              </w:rPr>
            </w:pPr>
            <w:r w:rsidRPr="00BD08DE">
              <w:rPr>
                <w:sz w:val="24"/>
                <w:szCs w:val="24"/>
              </w:rPr>
              <w:t>Обобщение и презентация опыта работы по обновлению целей, структуры содержания образования, использования новых технологий в достижении нового качества образования.</w:t>
            </w:r>
          </w:p>
        </w:tc>
        <w:tc>
          <w:tcPr>
            <w:tcW w:w="1276" w:type="dxa"/>
          </w:tcPr>
          <w:p w14:paraId="1DC5BAEA" w14:textId="77777777" w:rsidR="00386475" w:rsidRPr="00BD08DE" w:rsidRDefault="00386475" w:rsidP="00386475">
            <w:pPr>
              <w:pStyle w:val="74"/>
              <w:shd w:val="clear" w:color="auto" w:fill="auto"/>
              <w:spacing w:after="0" w:line="240" w:lineRule="auto"/>
              <w:ind w:left="119"/>
              <w:jc w:val="left"/>
              <w:rPr>
                <w:sz w:val="24"/>
                <w:szCs w:val="24"/>
              </w:rPr>
            </w:pPr>
            <w:r w:rsidRPr="00BD08DE">
              <w:rPr>
                <w:sz w:val="24"/>
                <w:szCs w:val="24"/>
              </w:rPr>
              <w:t>Ежегодно</w:t>
            </w:r>
          </w:p>
        </w:tc>
        <w:tc>
          <w:tcPr>
            <w:tcW w:w="1843" w:type="dxa"/>
          </w:tcPr>
          <w:p w14:paraId="45A05FDA" w14:textId="77777777" w:rsidR="00386475" w:rsidRPr="00BD08DE" w:rsidRDefault="00386475" w:rsidP="00386475">
            <w:pPr>
              <w:pStyle w:val="74"/>
              <w:shd w:val="clear" w:color="auto" w:fill="auto"/>
              <w:spacing w:line="274" w:lineRule="exact"/>
              <w:ind w:left="120"/>
              <w:jc w:val="left"/>
              <w:rPr>
                <w:sz w:val="24"/>
                <w:szCs w:val="24"/>
              </w:rPr>
            </w:pPr>
            <w:r w:rsidRPr="00BD08DE">
              <w:rPr>
                <w:sz w:val="24"/>
                <w:szCs w:val="24"/>
              </w:rPr>
              <w:t>Заместитель директора по УВР, руководители МО</w:t>
            </w:r>
          </w:p>
        </w:tc>
      </w:tr>
    </w:tbl>
    <w:p w14:paraId="2D9F9BBD" w14:textId="77777777" w:rsidR="00386475" w:rsidRPr="00BD08DE" w:rsidRDefault="00386475" w:rsidP="00386475">
      <w:pPr>
        <w:pStyle w:val="2f9"/>
        <w:ind w:firstLine="426"/>
        <w:jc w:val="both"/>
        <w:rPr>
          <w:sz w:val="24"/>
          <w:szCs w:val="24"/>
        </w:rPr>
      </w:pPr>
      <w:r w:rsidRPr="00BD08DE">
        <w:rPr>
          <w:sz w:val="24"/>
          <w:szCs w:val="24"/>
        </w:rPr>
        <w:t>Корректировка плана повышения квалификации может происходить в течение учебного года.</w:t>
      </w:r>
    </w:p>
    <w:p w14:paraId="5F266060" w14:textId="77777777" w:rsidR="00386475" w:rsidRPr="00BD08DE" w:rsidRDefault="00386475" w:rsidP="00386475">
      <w:pPr>
        <w:pStyle w:val="2f9"/>
        <w:jc w:val="both"/>
        <w:rPr>
          <w:b/>
          <w:i/>
          <w:sz w:val="24"/>
          <w:szCs w:val="24"/>
        </w:rPr>
      </w:pPr>
      <w:r w:rsidRPr="00BD08DE">
        <w:rPr>
          <w:b/>
          <w:i/>
          <w:sz w:val="24"/>
          <w:szCs w:val="24"/>
        </w:rPr>
        <w:t>Мероприятия:</w:t>
      </w:r>
    </w:p>
    <w:p w14:paraId="5E4C1DFC" w14:textId="77777777" w:rsidR="00386475" w:rsidRPr="00BD08DE" w:rsidRDefault="00386475" w:rsidP="00386475">
      <w:pPr>
        <w:pStyle w:val="2f9"/>
        <w:jc w:val="both"/>
        <w:rPr>
          <w:sz w:val="24"/>
          <w:szCs w:val="24"/>
        </w:rPr>
      </w:pPr>
      <w:r w:rsidRPr="00BD08DE">
        <w:rPr>
          <w:sz w:val="24"/>
          <w:szCs w:val="24"/>
        </w:rPr>
        <w:t>1.</w:t>
      </w:r>
      <w:r w:rsidRPr="00BD08DE">
        <w:rPr>
          <w:sz w:val="24"/>
          <w:szCs w:val="24"/>
        </w:rPr>
        <w:tab/>
        <w:t>Семинары, посвящённые содержанию и ключевым особенностям ФГОС.</w:t>
      </w:r>
    </w:p>
    <w:p w14:paraId="292747F5" w14:textId="77777777" w:rsidR="00386475" w:rsidRPr="00BD08DE" w:rsidRDefault="00386475" w:rsidP="00386475">
      <w:pPr>
        <w:pStyle w:val="2f9"/>
        <w:jc w:val="both"/>
        <w:rPr>
          <w:sz w:val="24"/>
          <w:szCs w:val="24"/>
        </w:rPr>
      </w:pPr>
      <w:r w:rsidRPr="00BD08DE">
        <w:rPr>
          <w:sz w:val="24"/>
          <w:szCs w:val="24"/>
        </w:rPr>
        <w:t>2.</w:t>
      </w:r>
      <w:r w:rsidRPr="00BD08DE">
        <w:rPr>
          <w:sz w:val="24"/>
          <w:szCs w:val="24"/>
        </w:rPr>
        <w:tab/>
        <w:t>Тренинги для педагогов с целью выявления и соотнесения собственной профессиональной позиции с целями и задачами ФГОС.</w:t>
      </w:r>
    </w:p>
    <w:p w14:paraId="63003BB2" w14:textId="77777777" w:rsidR="00386475" w:rsidRPr="00BD08DE" w:rsidRDefault="00386475" w:rsidP="00386475">
      <w:pPr>
        <w:pStyle w:val="2f9"/>
        <w:jc w:val="both"/>
        <w:rPr>
          <w:sz w:val="24"/>
          <w:szCs w:val="24"/>
        </w:rPr>
      </w:pPr>
      <w:r w:rsidRPr="00BD08DE">
        <w:rPr>
          <w:sz w:val="24"/>
          <w:szCs w:val="24"/>
        </w:rPr>
        <w:t>3.</w:t>
      </w:r>
      <w:r w:rsidRPr="00BD08DE">
        <w:rPr>
          <w:sz w:val="24"/>
          <w:szCs w:val="24"/>
        </w:rPr>
        <w:tab/>
        <w:t>Заседания методических объединений учителей, воспитателей по проблемам ФГОС.</w:t>
      </w:r>
    </w:p>
    <w:p w14:paraId="1AFF16A0" w14:textId="77777777" w:rsidR="00386475" w:rsidRPr="00BD08DE" w:rsidRDefault="00386475" w:rsidP="00386475">
      <w:pPr>
        <w:pStyle w:val="2f9"/>
        <w:spacing w:line="240" w:lineRule="auto"/>
        <w:jc w:val="both"/>
        <w:rPr>
          <w:sz w:val="24"/>
          <w:szCs w:val="24"/>
        </w:rPr>
      </w:pPr>
      <w:r w:rsidRPr="00BD08DE">
        <w:rPr>
          <w:sz w:val="24"/>
          <w:szCs w:val="24"/>
        </w:rPr>
        <w:t>4.</w:t>
      </w:r>
      <w:r w:rsidRPr="00BD08DE">
        <w:rPr>
          <w:sz w:val="24"/>
          <w:szCs w:val="24"/>
        </w:rPr>
        <w:tab/>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14:paraId="4713AE5F" w14:textId="77777777" w:rsidR="00386475" w:rsidRPr="00BD08DE" w:rsidRDefault="00386475" w:rsidP="00386475">
      <w:pPr>
        <w:pStyle w:val="2f9"/>
        <w:spacing w:line="240" w:lineRule="auto"/>
        <w:jc w:val="both"/>
        <w:rPr>
          <w:sz w:val="24"/>
          <w:szCs w:val="24"/>
        </w:rPr>
      </w:pPr>
      <w:r w:rsidRPr="00BD08DE">
        <w:rPr>
          <w:sz w:val="24"/>
          <w:szCs w:val="24"/>
        </w:rPr>
        <w:t>5.</w:t>
      </w:r>
      <w:r w:rsidRPr="00BD08DE">
        <w:rPr>
          <w:sz w:val="24"/>
          <w:szCs w:val="24"/>
        </w:rPr>
        <w:tab/>
        <w:t>Участие педагогов в разработке разделов и компонентов основной образовательной программы образовательного учреждения.</w:t>
      </w:r>
    </w:p>
    <w:p w14:paraId="59155FD5" w14:textId="77777777" w:rsidR="00386475" w:rsidRPr="00BD08DE" w:rsidRDefault="00386475" w:rsidP="00386475">
      <w:pPr>
        <w:pStyle w:val="2f9"/>
        <w:spacing w:line="240" w:lineRule="auto"/>
        <w:jc w:val="both"/>
        <w:rPr>
          <w:sz w:val="24"/>
          <w:szCs w:val="24"/>
        </w:rPr>
      </w:pPr>
      <w:r w:rsidRPr="00BD08DE">
        <w:rPr>
          <w:sz w:val="24"/>
          <w:szCs w:val="24"/>
        </w:rPr>
        <w:t>6.</w:t>
      </w:r>
      <w:r w:rsidRPr="00BD08DE">
        <w:rPr>
          <w:sz w:val="24"/>
          <w:szCs w:val="24"/>
        </w:rPr>
        <w:tab/>
        <w:t>Участие педагогов в разработке и апробации оценки эффективности работы в условиях ФГОС.</w:t>
      </w:r>
    </w:p>
    <w:p w14:paraId="240A48BF" w14:textId="77777777" w:rsidR="00386475" w:rsidRPr="00BD08DE" w:rsidRDefault="00386475" w:rsidP="00386475">
      <w:pPr>
        <w:pStyle w:val="2f9"/>
        <w:spacing w:line="240" w:lineRule="auto"/>
        <w:jc w:val="both"/>
        <w:rPr>
          <w:sz w:val="24"/>
          <w:szCs w:val="24"/>
        </w:rPr>
      </w:pPr>
      <w:r w:rsidRPr="00BD08DE">
        <w:rPr>
          <w:sz w:val="24"/>
          <w:szCs w:val="24"/>
        </w:rPr>
        <w:t>7.</w:t>
      </w:r>
      <w:r w:rsidRPr="00BD08DE">
        <w:rPr>
          <w:sz w:val="24"/>
          <w:szCs w:val="24"/>
        </w:rPr>
        <w:tab/>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14:paraId="39957D1C" w14:textId="77777777" w:rsidR="001C6C59" w:rsidRDefault="00386475" w:rsidP="00386475">
      <w:pPr>
        <w:pStyle w:val="2f9"/>
        <w:shd w:val="clear" w:color="auto" w:fill="auto"/>
        <w:spacing w:line="240" w:lineRule="auto"/>
        <w:ind w:firstLine="426"/>
        <w:jc w:val="both"/>
        <w:rPr>
          <w:sz w:val="24"/>
          <w:szCs w:val="24"/>
        </w:rPr>
      </w:pPr>
      <w:r w:rsidRPr="00BD08DE">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учебно-методической работе, решения педагогического совета, презентации, приказы, инструкции, рекомендации, резолюции и т. д.</w:t>
      </w:r>
    </w:p>
    <w:p w14:paraId="36ED7E14" w14:textId="77777777" w:rsidR="007E5D79" w:rsidRDefault="007E5D79">
      <w:pPr>
        <w:spacing w:after="0" w:line="240" w:lineRule="auto"/>
      </w:pPr>
    </w:p>
    <w:p w14:paraId="500A961D" w14:textId="77777777" w:rsidR="001C6C59" w:rsidRDefault="001C6C59" w:rsidP="00C90FA3">
      <w:pPr>
        <w:ind w:left="120"/>
        <w:sectPr w:rsidR="001C6C59" w:rsidSect="00A1110D">
          <w:pgSz w:w="11909" w:h="16838"/>
          <w:pgMar w:top="1196" w:right="1264" w:bottom="1196" w:left="1276" w:header="425" w:footer="6" w:gutter="0"/>
          <w:cols w:space="720"/>
          <w:noEndnote/>
          <w:docGrid w:linePitch="360"/>
        </w:sectPr>
      </w:pPr>
    </w:p>
    <w:p w14:paraId="412DB000" w14:textId="77777777" w:rsidR="00386475" w:rsidRPr="00447E77" w:rsidRDefault="00386475" w:rsidP="00386475">
      <w:pPr>
        <w:pStyle w:val="2f9"/>
        <w:shd w:val="clear" w:color="auto" w:fill="auto"/>
        <w:spacing w:line="240" w:lineRule="auto"/>
        <w:ind w:firstLine="426"/>
        <w:jc w:val="both"/>
      </w:pPr>
    </w:p>
    <w:p w14:paraId="10C5C532" w14:textId="77777777" w:rsidR="00386475" w:rsidRPr="004606BC" w:rsidRDefault="00BD08DE" w:rsidP="00386475">
      <w:pPr>
        <w:pStyle w:val="74"/>
        <w:shd w:val="clear" w:color="auto" w:fill="auto"/>
        <w:spacing w:after="0" w:line="240" w:lineRule="auto"/>
        <w:ind w:right="20"/>
        <w:jc w:val="both"/>
        <w:rPr>
          <w:rFonts w:eastAsia="Calibri"/>
          <w:b/>
          <w:i/>
          <w:sz w:val="24"/>
          <w:szCs w:val="24"/>
        </w:rPr>
      </w:pPr>
      <w:r w:rsidRPr="004606BC">
        <w:rPr>
          <w:rFonts w:eastAsia="Calibri"/>
          <w:b/>
          <w:i/>
          <w:sz w:val="24"/>
          <w:szCs w:val="24"/>
        </w:rPr>
        <w:t>3.3.3</w:t>
      </w:r>
      <w:r w:rsidR="00386475" w:rsidRPr="004606BC">
        <w:rPr>
          <w:rFonts w:eastAsia="Calibri"/>
          <w:b/>
          <w:i/>
          <w:sz w:val="24"/>
          <w:szCs w:val="24"/>
        </w:rPr>
        <w:t>.</w:t>
      </w:r>
      <w:r w:rsidR="00386475" w:rsidRPr="004606BC">
        <w:rPr>
          <w:rFonts w:eastAsia="Calibri"/>
          <w:b/>
          <w:i/>
          <w:sz w:val="24"/>
          <w:szCs w:val="24"/>
        </w:rPr>
        <w:tab/>
        <w:t>Психолого-педагогические условия реализации основной образовательной программы основного общего образования</w:t>
      </w:r>
    </w:p>
    <w:p w14:paraId="0E2AD6CD" w14:textId="77777777" w:rsidR="00386475" w:rsidRPr="004606BC" w:rsidRDefault="00386475" w:rsidP="00386475">
      <w:pPr>
        <w:pStyle w:val="74"/>
        <w:spacing w:after="0" w:line="240" w:lineRule="auto"/>
        <w:ind w:right="23" w:firstLine="426"/>
        <w:jc w:val="both"/>
        <w:rPr>
          <w:rFonts w:eastAsia="Calibri"/>
          <w:sz w:val="24"/>
          <w:szCs w:val="24"/>
        </w:rPr>
      </w:pPr>
      <w:r w:rsidRPr="004606BC">
        <w:rPr>
          <w:rFonts w:eastAsia="Calibri"/>
          <w:sz w:val="24"/>
          <w:szCs w:val="24"/>
        </w:rP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14:paraId="1C7F1C77" w14:textId="77777777" w:rsidR="00386475" w:rsidRPr="004606BC" w:rsidRDefault="00386475" w:rsidP="00386475">
      <w:pPr>
        <w:pStyle w:val="74"/>
        <w:spacing w:after="0" w:line="240" w:lineRule="auto"/>
        <w:ind w:right="23" w:firstLine="426"/>
        <w:jc w:val="both"/>
        <w:rPr>
          <w:rFonts w:eastAsia="Calibri"/>
          <w:sz w:val="24"/>
          <w:szCs w:val="24"/>
        </w:rPr>
      </w:pPr>
      <w:r w:rsidRPr="004606BC">
        <w:rPr>
          <w:rFonts w:eastAsia="Calibri"/>
          <w:sz w:val="24"/>
          <w:szCs w:val="24"/>
        </w:rPr>
        <w:t>Этап 5-7 классы - образовательный переход из младшего школьного возраста в подростковый. На данном этапе образования ООП ООО обеспечивает:</w:t>
      </w:r>
    </w:p>
    <w:p w14:paraId="5373B83A" w14:textId="77777777" w:rsidR="00386475" w:rsidRPr="004606BC" w:rsidRDefault="00386475" w:rsidP="00386475">
      <w:pPr>
        <w:pStyle w:val="74"/>
        <w:spacing w:after="0" w:line="240" w:lineRule="auto"/>
        <w:ind w:right="23" w:firstLine="426"/>
        <w:jc w:val="both"/>
        <w:rPr>
          <w:rFonts w:eastAsia="Calibri"/>
          <w:sz w:val="24"/>
          <w:szCs w:val="24"/>
        </w:rPr>
      </w:pPr>
      <w:r w:rsidRPr="004606BC">
        <w:rPr>
          <w:rFonts w:eastAsia="Calibri"/>
          <w:sz w:val="24"/>
          <w:szCs w:val="24"/>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14:paraId="196F6F5A" w14:textId="77777777" w:rsidR="00386475" w:rsidRPr="004606BC" w:rsidRDefault="00386475" w:rsidP="00386475">
      <w:pPr>
        <w:pStyle w:val="74"/>
        <w:shd w:val="clear" w:color="auto" w:fill="auto"/>
        <w:spacing w:after="0" w:line="240" w:lineRule="auto"/>
        <w:ind w:right="23" w:firstLine="426"/>
        <w:jc w:val="both"/>
        <w:rPr>
          <w:rFonts w:eastAsia="Calibri"/>
          <w:sz w:val="24"/>
          <w:szCs w:val="24"/>
        </w:rPr>
      </w:pPr>
      <w:r w:rsidRPr="004606BC">
        <w:rPr>
          <w:rFonts w:eastAsia="Calibri"/>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5-7-х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14:paraId="630F80D9"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14:paraId="64CEE4AA"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 незнаний и пробовать строить собственные маршруты в учебном материале;</w:t>
      </w:r>
    </w:p>
    <w:p w14:paraId="702733CF"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14:paraId="2AFB752D" w14:textId="77777777" w:rsidR="00386475" w:rsidRPr="004606BC" w:rsidRDefault="00386475" w:rsidP="00386475">
      <w:pPr>
        <w:pStyle w:val="74"/>
        <w:shd w:val="clear" w:color="auto" w:fill="auto"/>
        <w:spacing w:after="0" w:line="240" w:lineRule="auto"/>
        <w:ind w:right="23"/>
        <w:jc w:val="both"/>
        <w:rPr>
          <w:rFonts w:eastAsia="Calibri"/>
          <w:sz w:val="24"/>
          <w:szCs w:val="24"/>
        </w:rPr>
      </w:pPr>
      <w:r w:rsidRPr="004606BC">
        <w:rPr>
          <w:rFonts w:eastAsia="Calibri"/>
          <w:sz w:val="24"/>
          <w:szCs w:val="24"/>
        </w:rP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14:paraId="0BCB0542"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14:paraId="06957A84"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w:t>
      </w:r>
      <w:r w:rsidRPr="004606BC">
        <w:rPr>
          <w:rFonts w:eastAsia="Calibri"/>
          <w:sz w:val="24"/>
          <w:szCs w:val="24"/>
        </w:rPr>
        <w:tab/>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2F89BCA5"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w:t>
      </w:r>
      <w:r w:rsidRPr="004606BC">
        <w:rPr>
          <w:rFonts w:eastAsia="Calibri"/>
          <w:sz w:val="24"/>
          <w:szCs w:val="24"/>
        </w:rPr>
        <w:tab/>
        <w:t>гарантирующего охрану и укрепление физического, психологического и социального здоровья обучающихся;</w:t>
      </w:r>
    </w:p>
    <w:p w14:paraId="5216E39A" w14:textId="77777777" w:rsidR="00386475" w:rsidRPr="004606BC" w:rsidRDefault="00386475" w:rsidP="00386475">
      <w:pPr>
        <w:pStyle w:val="74"/>
        <w:spacing w:after="0" w:line="240" w:lineRule="auto"/>
        <w:ind w:right="23"/>
        <w:jc w:val="both"/>
        <w:rPr>
          <w:rFonts w:eastAsia="Calibri"/>
          <w:sz w:val="24"/>
          <w:szCs w:val="24"/>
        </w:rPr>
      </w:pPr>
      <w:r w:rsidRPr="004606BC">
        <w:rPr>
          <w:rFonts w:eastAsia="Calibri"/>
          <w:sz w:val="24"/>
          <w:szCs w:val="24"/>
        </w:rPr>
        <w:t>-</w:t>
      </w:r>
      <w:r w:rsidRPr="004606BC">
        <w:rPr>
          <w:rFonts w:eastAsia="Calibri"/>
          <w:sz w:val="24"/>
          <w:szCs w:val="24"/>
        </w:rPr>
        <w:tab/>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14:paraId="532666BB" w14:textId="77777777" w:rsidR="00386475" w:rsidRPr="004606BC" w:rsidRDefault="00386475" w:rsidP="00386475">
      <w:pPr>
        <w:pStyle w:val="74"/>
        <w:shd w:val="clear" w:color="auto" w:fill="auto"/>
        <w:spacing w:after="0" w:line="240" w:lineRule="auto"/>
        <w:ind w:right="23"/>
        <w:jc w:val="both"/>
        <w:rPr>
          <w:rFonts w:eastAsia="Calibri"/>
          <w:sz w:val="24"/>
          <w:szCs w:val="24"/>
        </w:rPr>
      </w:pPr>
      <w:r w:rsidRPr="004606BC">
        <w:rPr>
          <w:rFonts w:eastAsia="Calibri"/>
          <w:sz w:val="24"/>
          <w:szCs w:val="24"/>
        </w:rPr>
        <w:t>Удерживает все эти особенности и возможности ООП образовательная среда школы.</w:t>
      </w:r>
    </w:p>
    <w:p w14:paraId="03400155" w14:textId="77777777" w:rsidR="00386475" w:rsidRPr="004606BC" w:rsidRDefault="00386475" w:rsidP="00386475">
      <w:pPr>
        <w:pStyle w:val="74"/>
        <w:shd w:val="clear" w:color="auto" w:fill="auto"/>
        <w:spacing w:after="0" w:line="240" w:lineRule="auto"/>
        <w:ind w:right="23"/>
        <w:jc w:val="both"/>
        <w:rPr>
          <w:rFonts w:eastAsia="Calibri"/>
          <w:sz w:val="24"/>
          <w:szCs w:val="24"/>
        </w:rPr>
      </w:pPr>
      <w:r w:rsidRPr="004606BC">
        <w:rPr>
          <w:rFonts w:eastAsia="Calibri"/>
          <w:b/>
          <w:sz w:val="24"/>
          <w:szCs w:val="24"/>
        </w:rPr>
        <w:t>Образовательная среда</w:t>
      </w:r>
      <w:r w:rsidRPr="004606BC">
        <w:rPr>
          <w:rFonts w:eastAsia="Calibri"/>
          <w:sz w:val="24"/>
          <w:szCs w:val="24"/>
        </w:rPr>
        <w:t xml:space="preserve">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14:paraId="497FD4D9" w14:textId="77777777" w:rsidR="00386475" w:rsidRDefault="00386475" w:rsidP="00386475">
      <w:pPr>
        <w:pStyle w:val="74"/>
        <w:shd w:val="clear" w:color="auto" w:fill="auto"/>
        <w:spacing w:after="0" w:line="240" w:lineRule="auto"/>
        <w:ind w:right="23"/>
        <w:jc w:val="both"/>
        <w:rPr>
          <w:rFonts w:eastAsia="Calibri"/>
          <w:sz w:val="24"/>
          <w:szCs w:val="24"/>
        </w:rPr>
      </w:pPr>
    </w:p>
    <w:p w14:paraId="481560CD" w14:textId="77777777" w:rsidR="00A235EB" w:rsidRDefault="00A235EB" w:rsidP="00386475">
      <w:pPr>
        <w:pStyle w:val="74"/>
        <w:shd w:val="clear" w:color="auto" w:fill="auto"/>
        <w:spacing w:after="0" w:line="240" w:lineRule="auto"/>
        <w:ind w:right="23"/>
        <w:jc w:val="both"/>
        <w:rPr>
          <w:rFonts w:eastAsia="Calibri"/>
          <w:sz w:val="24"/>
          <w:szCs w:val="24"/>
        </w:rPr>
      </w:pPr>
    </w:p>
    <w:p w14:paraId="772F6C64" w14:textId="77777777" w:rsidR="00386475" w:rsidRPr="00BD08DE" w:rsidRDefault="00386475" w:rsidP="00A235EB">
      <w:pPr>
        <w:pStyle w:val="74"/>
        <w:shd w:val="clear" w:color="auto" w:fill="auto"/>
        <w:spacing w:after="0" w:line="322" w:lineRule="exact"/>
        <w:ind w:right="20"/>
        <w:jc w:val="both"/>
        <w:rPr>
          <w:sz w:val="24"/>
          <w:szCs w:val="24"/>
        </w:rPr>
      </w:pPr>
      <w:r w:rsidRPr="00BD08DE">
        <w:rPr>
          <w:sz w:val="24"/>
          <w:szCs w:val="24"/>
        </w:rPr>
        <w:t>Главными показателями эффективности образовательной среды школы являются:</w:t>
      </w:r>
    </w:p>
    <w:p w14:paraId="715E22F3" w14:textId="77777777" w:rsidR="00386475" w:rsidRPr="00BD08DE" w:rsidRDefault="00386475" w:rsidP="00391386">
      <w:pPr>
        <w:pStyle w:val="74"/>
        <w:numPr>
          <w:ilvl w:val="0"/>
          <w:numId w:val="193"/>
        </w:numPr>
        <w:shd w:val="clear" w:color="auto" w:fill="auto"/>
        <w:tabs>
          <w:tab w:val="left" w:pos="746"/>
        </w:tabs>
        <w:spacing w:after="0" w:line="322" w:lineRule="exact"/>
        <w:ind w:firstLine="520"/>
        <w:jc w:val="both"/>
        <w:rPr>
          <w:sz w:val="24"/>
          <w:szCs w:val="24"/>
        </w:rPr>
      </w:pPr>
      <w:r w:rsidRPr="00BD08DE">
        <w:rPr>
          <w:sz w:val="24"/>
          <w:szCs w:val="24"/>
        </w:rPr>
        <w:t>полноценное развитие способностей обучающихся;</w:t>
      </w:r>
    </w:p>
    <w:p w14:paraId="436FB066" w14:textId="77777777" w:rsidR="00386475" w:rsidRPr="00BD08DE" w:rsidRDefault="00386475" w:rsidP="00391386">
      <w:pPr>
        <w:pStyle w:val="74"/>
        <w:numPr>
          <w:ilvl w:val="0"/>
          <w:numId w:val="193"/>
        </w:numPr>
        <w:shd w:val="clear" w:color="auto" w:fill="auto"/>
        <w:tabs>
          <w:tab w:val="left" w:pos="755"/>
        </w:tabs>
        <w:spacing w:after="0" w:line="322" w:lineRule="exact"/>
        <w:ind w:firstLine="520"/>
        <w:jc w:val="both"/>
        <w:rPr>
          <w:sz w:val="24"/>
          <w:szCs w:val="24"/>
        </w:rPr>
      </w:pPr>
      <w:r w:rsidRPr="00BD08DE">
        <w:rPr>
          <w:sz w:val="24"/>
          <w:szCs w:val="24"/>
        </w:rPr>
        <w:t>формирование у них побуждающих к деятельности мотивов;</w:t>
      </w:r>
    </w:p>
    <w:p w14:paraId="2ECF1717" w14:textId="77777777" w:rsidR="00386475" w:rsidRPr="00BD08DE" w:rsidRDefault="00386475" w:rsidP="00391386">
      <w:pPr>
        <w:pStyle w:val="74"/>
        <w:numPr>
          <w:ilvl w:val="0"/>
          <w:numId w:val="193"/>
        </w:numPr>
        <w:shd w:val="clear" w:color="auto" w:fill="auto"/>
        <w:tabs>
          <w:tab w:val="left" w:pos="917"/>
        </w:tabs>
        <w:spacing w:after="0" w:line="322" w:lineRule="exact"/>
        <w:ind w:right="20" w:firstLine="520"/>
        <w:jc w:val="both"/>
        <w:rPr>
          <w:sz w:val="24"/>
          <w:szCs w:val="24"/>
        </w:rPr>
      </w:pPr>
      <w:r w:rsidRPr="00BD08DE">
        <w:rPr>
          <w:sz w:val="24"/>
          <w:szCs w:val="24"/>
        </w:rPr>
        <w:t>обеспечение инициативы детей самим включаться в ту или иную деятельность и проявлять собственную активность.</w:t>
      </w:r>
    </w:p>
    <w:p w14:paraId="59B5A59F" w14:textId="77777777" w:rsidR="00386475" w:rsidRPr="00BD08DE" w:rsidRDefault="00386475" w:rsidP="00386475">
      <w:pPr>
        <w:pStyle w:val="74"/>
        <w:shd w:val="clear" w:color="auto" w:fill="auto"/>
        <w:spacing w:after="0" w:line="322" w:lineRule="exact"/>
        <w:ind w:right="20" w:firstLine="520"/>
        <w:jc w:val="both"/>
        <w:rPr>
          <w:sz w:val="24"/>
          <w:szCs w:val="24"/>
        </w:rPr>
      </w:pPr>
      <w:r w:rsidRPr="00BD08DE">
        <w:rPr>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МБОУ СОШ №12 руководствуется возрастными особенностями и возможностями обучающихся и обеспечивает результативность образования с учетом этих факторов:</w:t>
      </w:r>
    </w:p>
    <w:p w14:paraId="289F9D8E" w14:textId="77777777" w:rsidR="00386475" w:rsidRPr="00BD08DE" w:rsidRDefault="00386475" w:rsidP="00391386">
      <w:pPr>
        <w:pStyle w:val="74"/>
        <w:numPr>
          <w:ilvl w:val="0"/>
          <w:numId w:val="193"/>
        </w:numPr>
        <w:shd w:val="clear" w:color="auto" w:fill="auto"/>
        <w:tabs>
          <w:tab w:val="left" w:pos="709"/>
        </w:tabs>
        <w:spacing w:after="0" w:line="322" w:lineRule="exact"/>
        <w:ind w:left="20" w:right="20" w:firstLine="520"/>
        <w:jc w:val="both"/>
        <w:rPr>
          <w:sz w:val="24"/>
          <w:szCs w:val="24"/>
        </w:rPr>
      </w:pPr>
      <w:r w:rsidRPr="00BD08DE">
        <w:rPr>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14:paraId="0E6C0D6E" w14:textId="77777777" w:rsidR="00386475" w:rsidRPr="00BD08DE" w:rsidRDefault="00386475" w:rsidP="00391386">
      <w:pPr>
        <w:pStyle w:val="74"/>
        <w:numPr>
          <w:ilvl w:val="0"/>
          <w:numId w:val="193"/>
        </w:numPr>
        <w:shd w:val="clear" w:color="auto" w:fill="auto"/>
        <w:tabs>
          <w:tab w:val="left" w:pos="709"/>
        </w:tabs>
        <w:spacing w:after="0" w:line="322" w:lineRule="exact"/>
        <w:ind w:left="20" w:right="20" w:firstLine="520"/>
        <w:jc w:val="both"/>
        <w:rPr>
          <w:sz w:val="24"/>
          <w:szCs w:val="24"/>
        </w:rPr>
      </w:pPr>
      <w:r w:rsidRPr="00BD08DE">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14:paraId="624BFB51" w14:textId="77777777" w:rsidR="00386475" w:rsidRPr="00BD08DE" w:rsidRDefault="00386475" w:rsidP="00391386">
      <w:pPr>
        <w:pStyle w:val="74"/>
        <w:numPr>
          <w:ilvl w:val="0"/>
          <w:numId w:val="193"/>
        </w:numPr>
        <w:shd w:val="clear" w:color="auto" w:fill="auto"/>
        <w:tabs>
          <w:tab w:val="left" w:pos="709"/>
          <w:tab w:val="left" w:pos="961"/>
        </w:tabs>
        <w:spacing w:after="0" w:line="322" w:lineRule="exact"/>
        <w:ind w:left="20" w:right="20" w:firstLine="520"/>
        <w:jc w:val="both"/>
        <w:rPr>
          <w:sz w:val="24"/>
          <w:szCs w:val="24"/>
        </w:rPr>
      </w:pPr>
      <w:r w:rsidRPr="00BD08DE">
        <w:rPr>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14:paraId="17F541C6" w14:textId="77777777" w:rsidR="00386475" w:rsidRPr="00BD08DE" w:rsidRDefault="00386475" w:rsidP="00391386">
      <w:pPr>
        <w:pStyle w:val="74"/>
        <w:numPr>
          <w:ilvl w:val="0"/>
          <w:numId w:val="193"/>
        </w:numPr>
        <w:shd w:val="clear" w:color="auto" w:fill="auto"/>
        <w:tabs>
          <w:tab w:val="left" w:pos="709"/>
          <w:tab w:val="left" w:pos="937"/>
        </w:tabs>
        <w:spacing w:after="0" w:line="322" w:lineRule="exact"/>
        <w:ind w:left="20" w:right="20" w:firstLine="520"/>
        <w:jc w:val="both"/>
        <w:rPr>
          <w:sz w:val="24"/>
          <w:szCs w:val="24"/>
        </w:rPr>
      </w:pPr>
      <w:r w:rsidRPr="00BD08DE">
        <w:rPr>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w:t>
      </w:r>
    </w:p>
    <w:p w14:paraId="36E8F942" w14:textId="77777777" w:rsidR="00386475" w:rsidRPr="00BD08DE" w:rsidRDefault="00386475" w:rsidP="00386475">
      <w:pPr>
        <w:pStyle w:val="74"/>
        <w:shd w:val="clear" w:color="auto" w:fill="auto"/>
        <w:spacing w:after="0" w:line="322" w:lineRule="exact"/>
        <w:ind w:left="20" w:right="20" w:firstLine="520"/>
        <w:jc w:val="both"/>
        <w:rPr>
          <w:sz w:val="24"/>
          <w:szCs w:val="24"/>
        </w:rPr>
      </w:pPr>
      <w:r w:rsidRPr="00BD08DE">
        <w:rPr>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14:paraId="22AF38E3" w14:textId="77777777" w:rsidR="00386475" w:rsidRPr="00BD08DE" w:rsidRDefault="00386475" w:rsidP="00386475">
      <w:pPr>
        <w:pStyle w:val="74"/>
        <w:shd w:val="clear" w:color="auto" w:fill="auto"/>
        <w:spacing w:after="0" w:line="322" w:lineRule="exact"/>
        <w:ind w:left="20" w:right="20" w:firstLine="520"/>
        <w:jc w:val="both"/>
        <w:rPr>
          <w:sz w:val="24"/>
          <w:szCs w:val="24"/>
        </w:rPr>
      </w:pPr>
      <w:r w:rsidRPr="00BD08DE">
        <w:rPr>
          <w:sz w:val="24"/>
          <w:szCs w:val="24"/>
        </w:rPr>
        <w:t>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w:t>
      </w:r>
      <w:r w:rsidRPr="00BD08DE">
        <w:rPr>
          <w:sz w:val="24"/>
          <w:szCs w:val="24"/>
        </w:rPr>
        <w:softHyphen/>
        <w:t>коммуникационных технологий с учетом особенностей основной ступени образования.</w:t>
      </w:r>
    </w:p>
    <w:p w14:paraId="37262320" w14:textId="77777777" w:rsidR="00386475" w:rsidRPr="00BD08DE" w:rsidRDefault="00386475" w:rsidP="00386475">
      <w:pPr>
        <w:pStyle w:val="74"/>
        <w:shd w:val="clear" w:color="auto" w:fill="auto"/>
        <w:spacing w:after="0" w:line="322" w:lineRule="exact"/>
        <w:ind w:left="20" w:firstLine="520"/>
        <w:jc w:val="both"/>
        <w:rPr>
          <w:sz w:val="24"/>
          <w:szCs w:val="24"/>
        </w:rPr>
      </w:pPr>
      <w:r w:rsidRPr="00BD08DE">
        <w:rPr>
          <w:sz w:val="24"/>
          <w:szCs w:val="24"/>
        </w:rPr>
        <w:t>Главным требованием к информационным и коммуникационнымтехнологиям при реализации ООП ООО является их адекватность:</w:t>
      </w:r>
    </w:p>
    <w:p w14:paraId="4D1E411D" w14:textId="77777777" w:rsidR="00386475" w:rsidRPr="00BD08DE" w:rsidRDefault="00386475" w:rsidP="00391386">
      <w:pPr>
        <w:pStyle w:val="74"/>
        <w:numPr>
          <w:ilvl w:val="0"/>
          <w:numId w:val="193"/>
        </w:numPr>
        <w:shd w:val="clear" w:color="auto" w:fill="auto"/>
        <w:tabs>
          <w:tab w:val="left" w:pos="766"/>
        </w:tabs>
        <w:spacing w:after="0" w:line="322" w:lineRule="exact"/>
        <w:ind w:left="20" w:firstLine="520"/>
        <w:jc w:val="both"/>
        <w:rPr>
          <w:sz w:val="24"/>
          <w:szCs w:val="24"/>
        </w:rPr>
      </w:pPr>
      <w:r w:rsidRPr="00BD08DE">
        <w:rPr>
          <w:sz w:val="24"/>
          <w:szCs w:val="24"/>
        </w:rPr>
        <w:t>возрастным особенностям детей основной ступени образования;</w:t>
      </w:r>
    </w:p>
    <w:p w14:paraId="1CB4E21C" w14:textId="77777777" w:rsidR="00386475" w:rsidRPr="00BD08DE" w:rsidRDefault="00386475" w:rsidP="00386475">
      <w:pPr>
        <w:pStyle w:val="74"/>
        <w:shd w:val="clear" w:color="auto" w:fill="auto"/>
        <w:tabs>
          <w:tab w:val="left" w:pos="1134"/>
        </w:tabs>
        <w:spacing w:after="0" w:line="322" w:lineRule="exact"/>
        <w:ind w:left="540" w:right="20"/>
        <w:jc w:val="both"/>
        <w:rPr>
          <w:sz w:val="24"/>
          <w:szCs w:val="24"/>
        </w:rPr>
      </w:pPr>
      <w:r w:rsidRPr="00BD08DE">
        <w:rPr>
          <w:sz w:val="24"/>
          <w:szCs w:val="24"/>
        </w:rPr>
        <w:t>-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14:paraId="62530737" w14:textId="77777777" w:rsidR="00386475" w:rsidRPr="00BD08DE" w:rsidRDefault="00386475" w:rsidP="00386475">
      <w:pPr>
        <w:pStyle w:val="74"/>
        <w:shd w:val="clear" w:color="auto" w:fill="auto"/>
        <w:spacing w:after="0" w:line="322" w:lineRule="exact"/>
        <w:ind w:left="20" w:right="20" w:firstLine="520"/>
        <w:jc w:val="both"/>
        <w:rPr>
          <w:sz w:val="24"/>
          <w:szCs w:val="24"/>
        </w:rPr>
      </w:pPr>
      <w:r w:rsidRPr="00BD08DE">
        <w:rPr>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14:paraId="2648A7EB" w14:textId="77777777" w:rsidR="00386475" w:rsidRPr="00BD08DE" w:rsidRDefault="00386475" w:rsidP="00386475">
      <w:pPr>
        <w:pStyle w:val="74"/>
        <w:shd w:val="clear" w:color="auto" w:fill="auto"/>
        <w:spacing w:after="0" w:line="322" w:lineRule="exact"/>
        <w:ind w:right="20"/>
        <w:jc w:val="both"/>
        <w:rPr>
          <w:sz w:val="24"/>
          <w:szCs w:val="24"/>
        </w:rPr>
      </w:pPr>
    </w:p>
    <w:p w14:paraId="4C5E9B2B" w14:textId="77777777" w:rsidR="00386475" w:rsidRPr="00BD08DE" w:rsidRDefault="00386475" w:rsidP="00386475">
      <w:pPr>
        <w:pStyle w:val="74"/>
        <w:shd w:val="clear" w:color="auto" w:fill="auto"/>
        <w:spacing w:after="0" w:line="322" w:lineRule="exact"/>
        <w:ind w:right="20"/>
        <w:jc w:val="both"/>
        <w:rPr>
          <w:sz w:val="24"/>
          <w:szCs w:val="24"/>
        </w:rPr>
        <w:sectPr w:rsidR="00386475" w:rsidRPr="00BD08DE" w:rsidSect="00A1110D">
          <w:pgSz w:w="11909" w:h="16838"/>
          <w:pgMar w:top="1196" w:right="1264" w:bottom="1196" w:left="1276" w:header="425" w:footer="6" w:gutter="0"/>
          <w:cols w:space="720"/>
          <w:noEndnote/>
          <w:docGrid w:linePitch="360"/>
        </w:sectPr>
      </w:pPr>
    </w:p>
    <w:p w14:paraId="64738E52" w14:textId="77777777" w:rsidR="00BD08DE" w:rsidRDefault="00BD08DE" w:rsidP="00386475">
      <w:pPr>
        <w:pStyle w:val="74"/>
        <w:shd w:val="clear" w:color="auto" w:fill="auto"/>
        <w:spacing w:after="0" w:line="240" w:lineRule="auto"/>
        <w:rPr>
          <w:b/>
          <w:i/>
          <w:sz w:val="24"/>
          <w:szCs w:val="24"/>
        </w:rPr>
      </w:pPr>
    </w:p>
    <w:p w14:paraId="4027C77D" w14:textId="77777777" w:rsidR="00BD08DE" w:rsidRDefault="00BD08DE" w:rsidP="00386475">
      <w:pPr>
        <w:pStyle w:val="74"/>
        <w:shd w:val="clear" w:color="auto" w:fill="auto"/>
        <w:spacing w:after="0" w:line="240" w:lineRule="auto"/>
        <w:rPr>
          <w:b/>
          <w:i/>
          <w:sz w:val="24"/>
          <w:szCs w:val="24"/>
        </w:rPr>
      </w:pPr>
    </w:p>
    <w:p w14:paraId="511CEF3C" w14:textId="77777777" w:rsidR="00BD08DE" w:rsidRDefault="00BD08DE" w:rsidP="00386475">
      <w:pPr>
        <w:pStyle w:val="74"/>
        <w:shd w:val="clear" w:color="auto" w:fill="auto"/>
        <w:spacing w:after="0" w:line="240" w:lineRule="auto"/>
        <w:rPr>
          <w:b/>
          <w:i/>
          <w:sz w:val="24"/>
          <w:szCs w:val="24"/>
        </w:rPr>
      </w:pPr>
    </w:p>
    <w:p w14:paraId="5E12AF0E" w14:textId="77777777" w:rsidR="00386475" w:rsidRPr="00BD08DE" w:rsidRDefault="00386475" w:rsidP="00386475">
      <w:pPr>
        <w:pStyle w:val="74"/>
        <w:shd w:val="clear" w:color="auto" w:fill="auto"/>
        <w:spacing w:after="0" w:line="240" w:lineRule="auto"/>
        <w:rPr>
          <w:b/>
          <w:i/>
          <w:sz w:val="24"/>
          <w:szCs w:val="24"/>
        </w:rPr>
      </w:pPr>
      <w:r w:rsidRPr="00BD08DE">
        <w:rPr>
          <w:b/>
          <w:i/>
          <w:sz w:val="24"/>
          <w:szCs w:val="24"/>
        </w:rPr>
        <w:t>Модель психолого-педагогического сопровождения участников образовательного процесса на основной ступени общего образования</w:t>
      </w:r>
    </w:p>
    <w:p w14:paraId="0DD29943" w14:textId="77777777" w:rsidR="00386475" w:rsidRPr="00BD08DE" w:rsidRDefault="00762506" w:rsidP="00386475">
      <w:pPr>
        <w:pStyle w:val="74"/>
        <w:shd w:val="clear" w:color="auto" w:fill="auto"/>
        <w:spacing w:after="0" w:line="240" w:lineRule="auto"/>
        <w:rPr>
          <w:rStyle w:val="4d"/>
          <w:b/>
          <w:i/>
          <w:sz w:val="24"/>
          <w:szCs w:val="24"/>
        </w:rPr>
      </w:pPr>
      <w:r>
        <w:rPr>
          <w:b/>
          <w:noProof/>
          <w:sz w:val="24"/>
          <w:szCs w:val="24"/>
        </w:rPr>
        <mc:AlternateContent>
          <mc:Choice Requires="wps">
            <w:drawing>
              <wp:anchor distT="0" distB="0" distL="114300" distR="114300" simplePos="0" relativeHeight="251693056" behindDoc="0" locked="0" layoutInCell="1" allowOverlap="1" wp14:anchorId="42B0630E" wp14:editId="03D4EB5A">
                <wp:simplePos x="0" y="0"/>
                <wp:positionH relativeFrom="column">
                  <wp:posOffset>649605</wp:posOffset>
                </wp:positionH>
                <wp:positionV relativeFrom="paragraph">
                  <wp:posOffset>120650</wp:posOffset>
                </wp:positionV>
                <wp:extent cx="5127625" cy="391160"/>
                <wp:effectExtent l="0" t="0" r="0" b="8890"/>
                <wp:wrapNone/>
                <wp:docPr id="8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7625" cy="391160"/>
                        </a:xfrm>
                        <a:prstGeom prst="roundRect">
                          <a:avLst>
                            <a:gd name="adj" fmla="val 16667"/>
                          </a:avLst>
                        </a:prstGeom>
                        <a:solidFill>
                          <a:srgbClr val="00B050"/>
                        </a:solidFill>
                        <a:ln w="9525">
                          <a:solidFill>
                            <a:srgbClr val="000000"/>
                          </a:solidFill>
                          <a:round/>
                          <a:headEnd/>
                          <a:tailEnd/>
                        </a:ln>
                      </wps:spPr>
                      <wps:txbx>
                        <w:txbxContent>
                          <w:p w14:paraId="03BD1D4D" w14:textId="77777777" w:rsidR="00064EB4" w:rsidRPr="00C2006C" w:rsidRDefault="00064EB4" w:rsidP="00386475">
                            <w:pPr>
                              <w:rPr>
                                <w:rFonts w:ascii="Times New Roman" w:hAnsi="Times New Roman"/>
                                <w:b/>
                                <w:sz w:val="32"/>
                                <w:szCs w:val="32"/>
                              </w:rPr>
                            </w:pPr>
                            <w:r w:rsidRPr="00C2006C">
                              <w:rPr>
                                <w:rFonts w:ascii="Times New Roman" w:hAnsi="Times New Roman"/>
                                <w:b/>
                                <w:sz w:val="32"/>
                                <w:szCs w:val="32"/>
                              </w:rPr>
                              <w:t>Уровни психолого-педагогического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0630E" id="AutoShape 88" o:spid="_x0000_s1026" style="position:absolute;left:0;text-align:left;margin-left:51.15pt;margin-top:9.5pt;width:403.75pt;height:3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" fillcolor="#00b050">
                <v:path arrowok="t"/>
                <v:textbox>
                  <w:txbxContent>
                    <w:p w14:paraId="03BD1D4D" w14:textId="77777777" w:rsidR="00064EB4" w:rsidRPr="00C2006C" w:rsidRDefault="00064EB4" w:rsidP="00386475">
                      <w:pPr>
                        <w:rPr>
                          <w:rFonts w:ascii="Times New Roman" w:hAnsi="Times New Roman"/>
                          <w:b/>
                          <w:sz w:val="32"/>
                          <w:szCs w:val="32"/>
                        </w:rPr>
                      </w:pPr>
                      <w:r w:rsidRPr="00C2006C">
                        <w:rPr>
                          <w:rFonts w:ascii="Times New Roman" w:hAnsi="Times New Roman"/>
                          <w:b/>
                          <w:sz w:val="32"/>
                          <w:szCs w:val="32"/>
                        </w:rPr>
                        <w:t>Уровни психолого-педагогического сопровождения</w:t>
                      </w:r>
                    </w:p>
                  </w:txbxContent>
                </v:textbox>
              </v:roundrect>
            </w:pict>
          </mc:Fallback>
        </mc:AlternateContent>
      </w:r>
    </w:p>
    <w:p w14:paraId="634E4567" w14:textId="77777777" w:rsidR="00386475" w:rsidRPr="00BD08DE" w:rsidRDefault="00386475" w:rsidP="00386475">
      <w:pPr>
        <w:pStyle w:val="74"/>
        <w:shd w:val="clear" w:color="auto" w:fill="auto"/>
        <w:spacing w:after="0" w:line="240" w:lineRule="auto"/>
        <w:jc w:val="left"/>
        <w:rPr>
          <w:rStyle w:val="4d"/>
          <w:b/>
          <w:sz w:val="24"/>
          <w:szCs w:val="24"/>
        </w:rPr>
      </w:pPr>
    </w:p>
    <w:p w14:paraId="4CC964BF" w14:textId="77777777" w:rsidR="00386475" w:rsidRPr="00BD08DE" w:rsidRDefault="00762506" w:rsidP="00386475">
      <w:pPr>
        <w:pStyle w:val="74"/>
        <w:shd w:val="clear" w:color="auto" w:fill="auto"/>
        <w:spacing w:after="0" w:line="240" w:lineRule="auto"/>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1A559851" wp14:editId="60C10CE0">
                <wp:simplePos x="0" y="0"/>
                <wp:positionH relativeFrom="column">
                  <wp:posOffset>414020</wp:posOffset>
                </wp:positionH>
                <wp:positionV relativeFrom="paragraph">
                  <wp:posOffset>132715</wp:posOffset>
                </wp:positionV>
                <wp:extent cx="781050" cy="485775"/>
                <wp:effectExtent l="38100" t="0" r="0" b="28575"/>
                <wp:wrapNone/>
                <wp:docPr id="8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AA49923" id="_x0000_t32" coordsize="21600,21600" o:spt="32" o:oned="t" path="m,l21600,21600e" filled="f">
                <v:path arrowok="t" fillok="f" o:connecttype="none"/>
                <o:lock v:ext="edit" shapetype="t"/>
              </v:shapetype>
              <v:shape id="Прямая со стрелкой 14" o:spid="_x0000_s1026" type="#_x0000_t32" style="position:absolute;margin-left:32.6pt;margin-top:10.45pt;width:61.5pt;height:3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" strokecolor="black [3040]">
                <v:stroke endarrow="open"/>
                <o:lock v:ext="edit" shapetype="f"/>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6917E914" wp14:editId="5555A032">
                <wp:simplePos x="0" y="0"/>
                <wp:positionH relativeFrom="column">
                  <wp:posOffset>2195195</wp:posOffset>
                </wp:positionH>
                <wp:positionV relativeFrom="paragraph">
                  <wp:posOffset>132715</wp:posOffset>
                </wp:positionV>
                <wp:extent cx="314325" cy="561975"/>
                <wp:effectExtent l="38100" t="0" r="9525" b="28575"/>
                <wp:wrapNone/>
                <wp:docPr id="8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27B6C8" id="Прямая со стрелкой 10" o:spid="_x0000_s1026" type="#_x0000_t32" style="position:absolute;margin-left:172.85pt;margin-top:10.45pt;width:24.75pt;height:4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" strokecolor="black [3040]">
                <v:stroke endarrow="open"/>
                <o:lock v:ext="edit" shapetype="f"/>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50EF88A3" wp14:editId="1059B354">
                <wp:simplePos x="0" y="0"/>
                <wp:positionH relativeFrom="column">
                  <wp:posOffset>4900295</wp:posOffset>
                </wp:positionH>
                <wp:positionV relativeFrom="paragraph">
                  <wp:posOffset>132715</wp:posOffset>
                </wp:positionV>
                <wp:extent cx="723900" cy="561975"/>
                <wp:effectExtent l="0" t="0" r="57150" b="28575"/>
                <wp:wrapNone/>
                <wp:docPr id="8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5619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07E256" id="Прямая со стрелкой 9" o:spid="_x0000_s1026" type="#_x0000_t32" style="position:absolute;margin-left:385.85pt;margin-top:10.45pt;width:57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" strokecolor="black [3213]">
                <v:stroke endarrow="open"/>
                <o:lock v:ext="edit" shapetype="f"/>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5C415663" wp14:editId="519BE8A2">
                <wp:simplePos x="0" y="0"/>
                <wp:positionH relativeFrom="column">
                  <wp:posOffset>3566795</wp:posOffset>
                </wp:positionH>
                <wp:positionV relativeFrom="paragraph">
                  <wp:posOffset>132715</wp:posOffset>
                </wp:positionV>
                <wp:extent cx="352425" cy="561975"/>
                <wp:effectExtent l="0" t="0" r="28575" b="28575"/>
                <wp:wrapNone/>
                <wp:docPr id="8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E0AA95" id="Прямая со стрелкой 8" o:spid="_x0000_s1026" type="#_x0000_t32" style="position:absolute;margin-left:280.85pt;margin-top:10.45pt;width:27.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" strokecolor="black [3040]">
                <v:stroke endarrow="open"/>
                <o:lock v:ext="edit" shapetype="f"/>
              </v:shape>
            </w:pict>
          </mc:Fallback>
        </mc:AlternateContent>
      </w:r>
    </w:p>
    <w:p w14:paraId="652AD58A" w14:textId="77777777" w:rsidR="00386475" w:rsidRPr="00BD08DE" w:rsidRDefault="00386475" w:rsidP="00386475">
      <w:pPr>
        <w:pStyle w:val="74"/>
        <w:shd w:val="clear" w:color="auto" w:fill="auto"/>
        <w:spacing w:after="0" w:line="240" w:lineRule="auto"/>
        <w:rPr>
          <w:b/>
          <w:i/>
          <w:sz w:val="24"/>
          <w:szCs w:val="24"/>
        </w:rPr>
      </w:pPr>
    </w:p>
    <w:p w14:paraId="374F0D63" w14:textId="77777777" w:rsidR="00386475" w:rsidRPr="00BD08DE" w:rsidRDefault="00386475" w:rsidP="00386475">
      <w:pPr>
        <w:pStyle w:val="74"/>
        <w:shd w:val="clear" w:color="auto" w:fill="auto"/>
        <w:spacing w:after="0" w:line="240" w:lineRule="auto"/>
        <w:rPr>
          <w:b/>
          <w:i/>
          <w:sz w:val="24"/>
          <w:szCs w:val="24"/>
        </w:rPr>
      </w:pPr>
    </w:p>
    <w:p w14:paraId="6EC16B46" w14:textId="77777777" w:rsidR="00386475" w:rsidRPr="00BD08DE" w:rsidRDefault="00386475" w:rsidP="00386475">
      <w:pPr>
        <w:spacing w:line="240" w:lineRule="exact"/>
        <w:rPr>
          <w:rFonts w:ascii="Times New Roman" w:hAnsi="Times New Roman"/>
          <w:sz w:val="24"/>
          <w:szCs w:val="24"/>
        </w:rPr>
      </w:pPr>
    </w:p>
    <w:p w14:paraId="0D3D543E" w14:textId="77777777" w:rsidR="00386475" w:rsidRPr="00BD08DE" w:rsidRDefault="00386475" w:rsidP="00386475">
      <w:pPr>
        <w:rPr>
          <w:rFonts w:ascii="Times New Roman" w:hAnsi="Times New Roman"/>
          <w:sz w:val="24"/>
          <w:szCs w:val="24"/>
        </w:rPr>
      </w:pPr>
    </w:p>
    <w:p w14:paraId="04D59316" w14:textId="77777777" w:rsidR="00386475" w:rsidRPr="00BD08DE" w:rsidRDefault="00762506" w:rsidP="00386475">
      <w:pPr>
        <w:spacing w:line="360" w:lineRule="exact"/>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6538726E" wp14:editId="418ACF29">
                <wp:simplePos x="0" y="0"/>
                <wp:positionH relativeFrom="column">
                  <wp:posOffset>-176530</wp:posOffset>
                </wp:positionH>
                <wp:positionV relativeFrom="paragraph">
                  <wp:posOffset>29210</wp:posOffset>
                </wp:positionV>
                <wp:extent cx="1419225" cy="704850"/>
                <wp:effectExtent l="19050" t="19050" r="28575" b="38100"/>
                <wp:wrapNone/>
                <wp:docPr id="80"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704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E6BB519" w14:textId="77777777" w:rsidR="00064EB4" w:rsidRPr="0023797F" w:rsidRDefault="00064EB4" w:rsidP="00386475">
                            <w:pPr>
                              <w:jc w:val="center"/>
                              <w:rPr>
                                <w:rFonts w:ascii="Times New Roman" w:hAnsi="Times New Roman"/>
                              </w:rPr>
                            </w:pPr>
                            <w:r w:rsidRPr="0023797F">
                              <w:rPr>
                                <w:rFonts w:ascii="Times New Roman" w:hAnsi="Times New Roman"/>
                              </w:rPr>
                              <w:t>индивидуальное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8726E" id="Скругленный прямоугольник 45" o:spid="_x0000_s1027" style="position:absolute;margin-left:-13.9pt;margin-top:2.3pt;width:111.7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" fillcolor="#9bbb59 [3206]" strokecolor="#f2f2f2 [3041]" strokeweight="3pt">
                <v:shadow on="t" color="#4e6128 [1606]" opacity=".5" offset="1pt"/>
                <v:path arrowok="t"/>
                <v:textbox>
                  <w:txbxContent>
                    <w:p w14:paraId="3E6BB519" w14:textId="77777777" w:rsidR="00064EB4" w:rsidRPr="0023797F" w:rsidRDefault="00064EB4" w:rsidP="00386475">
                      <w:pPr>
                        <w:jc w:val="center"/>
                        <w:rPr>
                          <w:rFonts w:ascii="Times New Roman" w:hAnsi="Times New Roman"/>
                        </w:rPr>
                      </w:pPr>
                      <w:r w:rsidRPr="0023797F">
                        <w:rPr>
                          <w:rFonts w:ascii="Times New Roman" w:hAnsi="Times New Roman"/>
                        </w:rPr>
                        <w:t>индивидуальное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053A32A3" wp14:editId="24B5496B">
                <wp:simplePos x="0" y="0"/>
                <wp:positionH relativeFrom="column">
                  <wp:posOffset>1557020</wp:posOffset>
                </wp:positionH>
                <wp:positionV relativeFrom="paragraph">
                  <wp:posOffset>29210</wp:posOffset>
                </wp:positionV>
                <wp:extent cx="1419225" cy="704850"/>
                <wp:effectExtent l="19050" t="19050" r="28575" b="38100"/>
                <wp:wrapNone/>
                <wp:docPr id="79"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704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AF8756F" w14:textId="77777777" w:rsidR="00064EB4" w:rsidRPr="00830D36" w:rsidRDefault="00064EB4" w:rsidP="00386475">
                            <w:pPr>
                              <w:jc w:val="center"/>
                              <w:rPr>
                                <w:rFonts w:ascii="Times New Roman" w:hAnsi="Times New Roman"/>
                                <w:sz w:val="28"/>
                                <w:szCs w:val="28"/>
                              </w:rPr>
                            </w:pPr>
                            <w:r>
                              <w:rPr>
                                <w:rFonts w:ascii="Times New Roman" w:hAnsi="Times New Roman"/>
                                <w:sz w:val="28"/>
                                <w:szCs w:val="28"/>
                              </w:rPr>
                              <w:t>групповое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A32A3" id="Скругленный прямоугольник 44" o:spid="_x0000_s1028" style="position:absolute;margin-left:122.6pt;margin-top:2.3pt;width:111.7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" fillcolor="#9bbb59 [3206]" strokecolor="#f2f2f2 [3041]" strokeweight="3pt">
                <v:shadow on="t" color="#4e6128 [1606]" opacity=".5" offset="1pt"/>
                <v:path arrowok="t"/>
                <v:textbox>
                  <w:txbxContent>
                    <w:p w14:paraId="7AF8756F" w14:textId="77777777" w:rsidR="00064EB4" w:rsidRPr="00830D36" w:rsidRDefault="00064EB4" w:rsidP="00386475">
                      <w:pPr>
                        <w:jc w:val="center"/>
                        <w:rPr>
                          <w:rFonts w:ascii="Times New Roman" w:hAnsi="Times New Roman"/>
                          <w:sz w:val="28"/>
                          <w:szCs w:val="28"/>
                        </w:rPr>
                      </w:pPr>
                      <w:r>
                        <w:rPr>
                          <w:rFonts w:ascii="Times New Roman" w:hAnsi="Times New Roman"/>
                          <w:sz w:val="28"/>
                          <w:szCs w:val="28"/>
                        </w:rPr>
                        <w:t>групповое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59CE5C2B" wp14:editId="5CB2D6B4">
                <wp:simplePos x="0" y="0"/>
                <wp:positionH relativeFrom="column">
                  <wp:posOffset>3157220</wp:posOffset>
                </wp:positionH>
                <wp:positionV relativeFrom="paragraph">
                  <wp:posOffset>29210</wp:posOffset>
                </wp:positionV>
                <wp:extent cx="1419225" cy="704850"/>
                <wp:effectExtent l="19050" t="19050" r="28575" b="38100"/>
                <wp:wrapNone/>
                <wp:docPr id="78"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704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10CA7BA" w14:textId="77777777" w:rsidR="00064EB4" w:rsidRPr="00830D36" w:rsidRDefault="00064EB4" w:rsidP="00386475">
                            <w:pPr>
                              <w:jc w:val="center"/>
                              <w:rPr>
                                <w:rFonts w:ascii="Times New Roman" w:hAnsi="Times New Roman"/>
                                <w:sz w:val="28"/>
                                <w:szCs w:val="28"/>
                              </w:rPr>
                            </w:pPr>
                            <w:r>
                              <w:rPr>
                                <w:rFonts w:ascii="Times New Roman" w:hAnsi="Times New Roman"/>
                                <w:sz w:val="28"/>
                                <w:szCs w:val="28"/>
                              </w:rPr>
                              <w:t>на уровне класса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E5C2B" id="Скругленный прямоугольник 43" o:spid="_x0000_s1029" style="position:absolute;margin-left:248.6pt;margin-top:2.3pt;width:111.7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" fillcolor="#9bbb59 [3206]" strokecolor="#f2f2f2 [3041]" strokeweight="3pt">
                <v:shadow on="t" color="#4e6128 [1606]" opacity=".5" offset="1pt"/>
                <v:path arrowok="t"/>
                <v:textbox>
                  <w:txbxContent>
                    <w:p w14:paraId="210CA7BA" w14:textId="77777777" w:rsidR="00064EB4" w:rsidRPr="00830D36" w:rsidRDefault="00064EB4" w:rsidP="00386475">
                      <w:pPr>
                        <w:jc w:val="center"/>
                        <w:rPr>
                          <w:rFonts w:ascii="Times New Roman" w:hAnsi="Times New Roman"/>
                          <w:sz w:val="28"/>
                          <w:szCs w:val="28"/>
                        </w:rPr>
                      </w:pPr>
                      <w:r>
                        <w:rPr>
                          <w:rFonts w:ascii="Times New Roman" w:hAnsi="Times New Roman"/>
                          <w:sz w:val="28"/>
                          <w:szCs w:val="28"/>
                        </w:rPr>
                        <w:t>на уровне класса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53E3A59C" wp14:editId="5F5532ED">
                <wp:simplePos x="0" y="0"/>
                <wp:positionH relativeFrom="column">
                  <wp:posOffset>4881245</wp:posOffset>
                </wp:positionH>
                <wp:positionV relativeFrom="paragraph">
                  <wp:posOffset>29210</wp:posOffset>
                </wp:positionV>
                <wp:extent cx="1419225" cy="704850"/>
                <wp:effectExtent l="19050" t="19050" r="28575" b="38100"/>
                <wp:wrapNone/>
                <wp:docPr id="77"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704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3ACAEF3" w14:textId="77777777" w:rsidR="00064EB4" w:rsidRPr="00830D36" w:rsidRDefault="00064EB4" w:rsidP="00386475">
                            <w:pPr>
                              <w:jc w:val="center"/>
                              <w:rPr>
                                <w:rFonts w:ascii="Times New Roman" w:hAnsi="Times New Roman"/>
                                <w:sz w:val="28"/>
                                <w:szCs w:val="28"/>
                              </w:rPr>
                            </w:pPr>
                            <w:r>
                              <w:rPr>
                                <w:rFonts w:ascii="Times New Roman" w:hAnsi="Times New Roman"/>
                                <w:sz w:val="28"/>
                                <w:szCs w:val="28"/>
                              </w:rPr>
                              <w:t>на уровне ОУ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3A59C" id="Скругленный прямоугольник 42" o:spid="_x0000_s1030" style="position:absolute;margin-left:384.35pt;margin-top:2.3pt;width:111.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" fillcolor="#9bbb59 [3206]" strokecolor="#f2f2f2 [3041]" strokeweight="3pt">
                <v:shadow on="t" color="#4e6128 [1606]" opacity=".5" offset="1pt"/>
                <v:path arrowok="t"/>
                <v:textbox>
                  <w:txbxContent>
                    <w:p w14:paraId="63ACAEF3" w14:textId="77777777" w:rsidR="00064EB4" w:rsidRPr="00830D36" w:rsidRDefault="00064EB4" w:rsidP="00386475">
                      <w:pPr>
                        <w:jc w:val="center"/>
                        <w:rPr>
                          <w:rFonts w:ascii="Times New Roman" w:hAnsi="Times New Roman"/>
                          <w:sz w:val="28"/>
                          <w:szCs w:val="28"/>
                        </w:rPr>
                      </w:pPr>
                      <w:r>
                        <w:rPr>
                          <w:rFonts w:ascii="Times New Roman" w:hAnsi="Times New Roman"/>
                          <w:sz w:val="28"/>
                          <w:szCs w:val="28"/>
                        </w:rPr>
                        <w:t>на уровне ОУ</w:t>
                      </w:r>
                    </w:p>
                  </w:txbxContent>
                </v:textbox>
              </v:roundrect>
            </w:pict>
          </mc:Fallback>
        </mc:AlternateContent>
      </w:r>
    </w:p>
    <w:p w14:paraId="10786E30" w14:textId="77777777" w:rsidR="00386475" w:rsidRPr="00BD08DE" w:rsidRDefault="00386475" w:rsidP="00386475">
      <w:pPr>
        <w:spacing w:line="453" w:lineRule="exact"/>
        <w:rPr>
          <w:rFonts w:ascii="Times New Roman" w:hAnsi="Times New Roman"/>
          <w:sz w:val="24"/>
          <w:szCs w:val="24"/>
        </w:rPr>
      </w:pPr>
    </w:p>
    <w:p w14:paraId="7727EDF1" w14:textId="77777777" w:rsidR="00386475" w:rsidRPr="00BD08DE" w:rsidRDefault="00386475" w:rsidP="00386475">
      <w:pPr>
        <w:rPr>
          <w:rFonts w:ascii="Times New Roman" w:hAnsi="Times New Roman"/>
          <w:sz w:val="24"/>
          <w:szCs w:val="24"/>
        </w:rPr>
      </w:pPr>
    </w:p>
    <w:p w14:paraId="51E033D5" w14:textId="77777777" w:rsidR="00386475" w:rsidRPr="00BD08DE" w:rsidRDefault="00386475" w:rsidP="00386475">
      <w:pPr>
        <w:rPr>
          <w:rFonts w:ascii="Times New Roman" w:hAnsi="Times New Roman"/>
          <w:sz w:val="24"/>
          <w:szCs w:val="24"/>
        </w:rPr>
      </w:pPr>
    </w:p>
    <w:p w14:paraId="213140D5" w14:textId="77777777" w:rsidR="00386475" w:rsidRPr="00BD08DE" w:rsidRDefault="00386475" w:rsidP="00386475">
      <w:pPr>
        <w:rPr>
          <w:rFonts w:ascii="Times New Roman" w:hAnsi="Times New Roman"/>
          <w:sz w:val="24"/>
          <w:szCs w:val="24"/>
        </w:rPr>
      </w:pPr>
    </w:p>
    <w:p w14:paraId="7990E5AC" w14:textId="77777777" w:rsidR="00386475" w:rsidRPr="00BD08DE" w:rsidRDefault="00386475" w:rsidP="00386475">
      <w:pPr>
        <w:rPr>
          <w:rFonts w:ascii="Times New Roman" w:hAnsi="Times New Roman"/>
          <w:sz w:val="24"/>
          <w:szCs w:val="24"/>
        </w:rPr>
      </w:pPr>
    </w:p>
    <w:p w14:paraId="46C7DD76" w14:textId="77777777" w:rsidR="00386475" w:rsidRPr="00BD08DE" w:rsidRDefault="00762506" w:rsidP="00386475">
      <w:pPr>
        <w:rPr>
          <w:rStyle w:val="4d"/>
          <w:rFonts w:eastAsia="Courier New"/>
          <w:sz w:val="24"/>
          <w:szCs w:val="24"/>
        </w:rPr>
        <w:sectPr w:rsidR="00386475" w:rsidRPr="00BD08DE" w:rsidSect="00A1110D">
          <w:pgSz w:w="11909" w:h="16838"/>
          <w:pgMar w:top="851" w:right="1073" w:bottom="3796" w:left="1073" w:header="0" w:footer="3" w:gutter="0"/>
          <w:cols w:space="720"/>
          <w:noEndnote/>
          <w:docGrid w:linePitch="360"/>
        </w:sect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628FA575" wp14:editId="3BCB60E8">
                <wp:simplePos x="0" y="0"/>
                <wp:positionH relativeFrom="column">
                  <wp:posOffset>328295</wp:posOffset>
                </wp:positionH>
                <wp:positionV relativeFrom="paragraph">
                  <wp:posOffset>469265</wp:posOffset>
                </wp:positionV>
                <wp:extent cx="5353050" cy="1333500"/>
                <wp:effectExtent l="0" t="0" r="0" b="0"/>
                <wp:wrapNone/>
                <wp:docPr id="76"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0" cy="1333500"/>
                        </a:xfrm>
                        <a:prstGeom prst="ellipse">
                          <a:avLst/>
                        </a:prstGeom>
                        <a:solidFill>
                          <a:srgbClr val="00B050"/>
                        </a:solidFill>
                        <a:ln w="25400">
                          <a:solidFill>
                            <a:schemeClr val="tx1">
                              <a:lumMod val="100000"/>
                              <a:lumOff val="0"/>
                            </a:schemeClr>
                          </a:solidFill>
                          <a:round/>
                          <a:headEnd/>
                          <a:tailEnd/>
                        </a:ln>
                      </wps:spPr>
                      <wps:txbx>
                        <w:txbxContent>
                          <w:p w14:paraId="5FDCC2C1" w14:textId="77777777" w:rsidR="00064EB4" w:rsidRPr="00830D36" w:rsidRDefault="00064EB4" w:rsidP="00386475">
                            <w:pPr>
                              <w:jc w:val="center"/>
                              <w:rPr>
                                <w:rFonts w:ascii="Times New Roman" w:hAnsi="Times New Roman"/>
                                <w:b/>
                                <w:sz w:val="28"/>
                                <w:szCs w:val="28"/>
                              </w:rPr>
                            </w:pPr>
                            <w:r w:rsidRPr="00830D36">
                              <w:rPr>
                                <w:rFonts w:ascii="Times New Roman" w:hAnsi="Times New Roman"/>
                                <w:b/>
                                <w:sz w:val="28"/>
                                <w:szCs w:val="28"/>
                              </w:rPr>
                              <w:t>ОСНОВНЫЕ ФОРМЫ СОПРОВОЖДЕНИЯ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8FA575" id="Овал 35" o:spid="_x0000_s1031" style="position:absolute;margin-left:25.85pt;margin-top:36.95pt;width:421.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" fillcolor="#00b050" strokecolor="black [3213]" strokeweight="2pt">
                <v:path arrowok="t"/>
                <v:textbox>
                  <w:txbxContent>
                    <w:p w14:paraId="5FDCC2C1" w14:textId="77777777" w:rsidR="00064EB4" w:rsidRPr="00830D36" w:rsidRDefault="00064EB4" w:rsidP="00386475">
                      <w:pPr>
                        <w:jc w:val="center"/>
                        <w:rPr>
                          <w:rFonts w:ascii="Times New Roman" w:hAnsi="Times New Roman"/>
                          <w:b/>
                          <w:sz w:val="28"/>
                          <w:szCs w:val="28"/>
                        </w:rPr>
                      </w:pPr>
                      <w:r w:rsidRPr="00830D36">
                        <w:rPr>
                          <w:rFonts w:ascii="Times New Roman" w:hAnsi="Times New Roman"/>
                          <w:b/>
                          <w:sz w:val="28"/>
                          <w:szCs w:val="28"/>
                        </w:rPr>
                        <w:t>ОСНОВНЫЕ ФОРМЫ СОПРОВОЖДЕНИЯ</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0451713D" wp14:editId="4371D32D">
                <wp:simplePos x="0" y="0"/>
                <wp:positionH relativeFrom="column">
                  <wp:posOffset>4004945</wp:posOffset>
                </wp:positionH>
                <wp:positionV relativeFrom="paragraph">
                  <wp:posOffset>1802765</wp:posOffset>
                </wp:positionV>
                <wp:extent cx="190500" cy="1381125"/>
                <wp:effectExtent l="0" t="0" r="57150" b="28575"/>
                <wp:wrapNone/>
                <wp:docPr id="7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1381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B78951" id="Прямая со стрелкой 31" o:spid="_x0000_s1026" type="#_x0000_t32" style="position:absolute;margin-left:315.35pt;margin-top:141.95pt;width:15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" strokecolor="#4579b8 [3044]">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00BF5106" wp14:editId="46940754">
                <wp:simplePos x="0" y="0"/>
                <wp:positionH relativeFrom="column">
                  <wp:posOffset>1871345</wp:posOffset>
                </wp:positionH>
                <wp:positionV relativeFrom="paragraph">
                  <wp:posOffset>1869440</wp:posOffset>
                </wp:positionV>
                <wp:extent cx="219075" cy="2581275"/>
                <wp:effectExtent l="0" t="0" r="66675" b="28575"/>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2581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087ADB" id="Прямая со стрелкой 29" o:spid="_x0000_s1026" type="#_x0000_t32" style="position:absolute;margin-left:147.35pt;margin-top:147.2pt;width:17.25pt;height:20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" strokecolor="black [3040]">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37EA0B8B" wp14:editId="28C99343">
                <wp:simplePos x="0" y="0"/>
                <wp:positionH relativeFrom="column">
                  <wp:posOffset>1976120</wp:posOffset>
                </wp:positionH>
                <wp:positionV relativeFrom="paragraph">
                  <wp:posOffset>1869440</wp:posOffset>
                </wp:positionV>
                <wp:extent cx="114300" cy="1381125"/>
                <wp:effectExtent l="0" t="0" r="57150" b="28575"/>
                <wp:wrapNone/>
                <wp:docPr id="73"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1381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C1A7B6" id="Прямая со стрелкой 28" o:spid="_x0000_s1026" type="#_x0000_t32" style="position:absolute;margin-left:155.6pt;margin-top:147.2pt;width:9pt;height:10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" strokecolor="black [3040]">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58233AEB" wp14:editId="5A983172">
                <wp:simplePos x="0" y="0"/>
                <wp:positionH relativeFrom="column">
                  <wp:posOffset>1557020</wp:posOffset>
                </wp:positionH>
                <wp:positionV relativeFrom="paragraph">
                  <wp:posOffset>1802765</wp:posOffset>
                </wp:positionV>
                <wp:extent cx="161925" cy="1304925"/>
                <wp:effectExtent l="76200" t="0" r="9525" b="28575"/>
                <wp:wrapNone/>
                <wp:docPr id="7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1304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AE7AFA" id="Прямая со стрелкой 27" o:spid="_x0000_s1026" type="#_x0000_t32" style="position:absolute;margin-left:122.6pt;margin-top:141.95pt;width:12.75pt;height:10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" strokecolor="black [3040]">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1BADC7B8" wp14:editId="74D3A77F">
                <wp:simplePos x="0" y="0"/>
                <wp:positionH relativeFrom="column">
                  <wp:posOffset>747395</wp:posOffset>
                </wp:positionH>
                <wp:positionV relativeFrom="paragraph">
                  <wp:posOffset>1755140</wp:posOffset>
                </wp:positionV>
                <wp:extent cx="400050" cy="247650"/>
                <wp:effectExtent l="38100" t="0" r="0" b="38100"/>
                <wp:wrapNone/>
                <wp:docPr id="7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C4ACA3" id="Прямая со стрелкой 26" o:spid="_x0000_s1026" type="#_x0000_t32" style="position:absolute;margin-left:58.85pt;margin-top:138.2pt;width:31.5pt;height:1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" strokecolor="black [3040]">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6CDA22D" wp14:editId="49D3A00B">
                <wp:simplePos x="0" y="0"/>
                <wp:positionH relativeFrom="column">
                  <wp:posOffset>3033395</wp:posOffset>
                </wp:positionH>
                <wp:positionV relativeFrom="paragraph">
                  <wp:posOffset>1802765</wp:posOffset>
                </wp:positionV>
                <wp:extent cx="19050" cy="266700"/>
                <wp:effectExtent l="76200" t="0" r="38100" b="38100"/>
                <wp:wrapNone/>
                <wp:docPr id="70"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028679" id="Прямая со стрелкой 25" o:spid="_x0000_s1026" type="#_x0000_t32" style="position:absolute;margin-left:238.85pt;margin-top:141.95pt;width:1.5pt;height:2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" strokecolor="black [3040]">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56AF9E09" wp14:editId="2A4EA985">
                <wp:simplePos x="0" y="0"/>
                <wp:positionH relativeFrom="column">
                  <wp:posOffset>4795520</wp:posOffset>
                </wp:positionH>
                <wp:positionV relativeFrom="paragraph">
                  <wp:posOffset>1802765</wp:posOffset>
                </wp:positionV>
                <wp:extent cx="238125" cy="266700"/>
                <wp:effectExtent l="0" t="0" r="47625" b="38100"/>
                <wp:wrapNone/>
                <wp:docPr id="6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02916F" id="Прямая со стрелкой 24" o:spid="_x0000_s1026" type="#_x0000_t32" style="position:absolute;margin-left:377.6pt;margin-top:141.95pt;width:1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" strokecolor="black [3040]">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26CA1C86" wp14:editId="32B505EA">
                <wp:simplePos x="0" y="0"/>
                <wp:positionH relativeFrom="column">
                  <wp:posOffset>4195445</wp:posOffset>
                </wp:positionH>
                <wp:positionV relativeFrom="paragraph">
                  <wp:posOffset>3107690</wp:posOffset>
                </wp:positionV>
                <wp:extent cx="1828800" cy="714375"/>
                <wp:effectExtent l="0" t="0" r="0" b="9525"/>
                <wp:wrapNone/>
                <wp:docPr id="68"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rgbClr val="000000"/>
                          </a:solidFill>
                          <a:round/>
                          <a:headEnd/>
                          <a:tailEnd/>
                        </a:ln>
                      </wps:spPr>
                      <wps:txbx>
                        <w:txbxContent>
                          <w:p w14:paraId="2D662011"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просвещение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A1C86" id="Скругленный прямоугольник 22" o:spid="_x0000_s1032" style="position:absolute;margin-left:330.35pt;margin-top:244.7pt;width:2in;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" fillcolor="#00b0f0" strokeweight="2pt">
                <v:path arrowok="t"/>
                <v:textbox>
                  <w:txbxContent>
                    <w:p w14:paraId="2D662011"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просвещение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65B0B58D" wp14:editId="4731D05E">
                <wp:simplePos x="0" y="0"/>
                <wp:positionH relativeFrom="column">
                  <wp:posOffset>2090420</wp:posOffset>
                </wp:positionH>
                <wp:positionV relativeFrom="paragraph">
                  <wp:posOffset>4022090</wp:posOffset>
                </wp:positionV>
                <wp:extent cx="1828800" cy="714375"/>
                <wp:effectExtent l="0" t="0" r="0" b="9525"/>
                <wp:wrapNone/>
                <wp:docPr id="67"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rgbClr val="000000"/>
                          </a:solidFill>
                          <a:round/>
                          <a:headEnd/>
                          <a:tailEnd/>
                        </a:ln>
                      </wps:spPr>
                      <wps:txbx>
                        <w:txbxContent>
                          <w:p w14:paraId="23E355C4"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коррекционная работа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0B58D" id="Скругленный прямоугольник 20" o:spid="_x0000_s1033" style="position:absolute;margin-left:164.6pt;margin-top:316.7pt;width:2in;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" fillcolor="#00b0f0" strokeweight="2pt">
                <v:path arrowok="t"/>
                <v:textbox>
                  <w:txbxContent>
                    <w:p w14:paraId="23E355C4"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коррекционная работа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D138070" wp14:editId="50331DCE">
                <wp:simplePos x="0" y="0"/>
                <wp:positionH relativeFrom="column">
                  <wp:posOffset>2090420</wp:posOffset>
                </wp:positionH>
                <wp:positionV relativeFrom="paragraph">
                  <wp:posOffset>3107690</wp:posOffset>
                </wp:positionV>
                <wp:extent cx="1828800" cy="714375"/>
                <wp:effectExtent l="0" t="0" r="0" b="9525"/>
                <wp:wrapNone/>
                <wp:docPr id="66"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rgbClr val="000000"/>
                          </a:solidFill>
                          <a:round/>
                          <a:headEnd/>
                          <a:tailEnd/>
                        </a:ln>
                      </wps:spPr>
                      <wps:txbx>
                        <w:txbxContent>
                          <w:p w14:paraId="27799EF4"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профилактика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38070" id="Скругленный прямоугольник 21" o:spid="_x0000_s1034" style="position:absolute;margin-left:164.6pt;margin-top:244.7pt;width:2in;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" fillcolor="#00b0f0" strokeweight="2pt">
                <v:path arrowok="t"/>
                <v:textbox>
                  <w:txbxContent>
                    <w:p w14:paraId="27799EF4"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профилактика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540B4EDD" wp14:editId="50DD44C2">
                <wp:simplePos x="0" y="0"/>
                <wp:positionH relativeFrom="column">
                  <wp:posOffset>-186055</wp:posOffset>
                </wp:positionH>
                <wp:positionV relativeFrom="paragraph">
                  <wp:posOffset>3107690</wp:posOffset>
                </wp:positionV>
                <wp:extent cx="1828800" cy="714375"/>
                <wp:effectExtent l="0" t="0" r="0" b="9525"/>
                <wp:wrapNone/>
                <wp:docPr id="65"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rgbClr val="000000"/>
                          </a:solidFill>
                          <a:round/>
                          <a:headEnd/>
                          <a:tailEnd/>
                        </a:ln>
                      </wps:spPr>
                      <wps:txbx>
                        <w:txbxContent>
                          <w:p w14:paraId="779C4246"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развивающая работа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B4EDD" id="Скругленный прямоугольник 19" o:spid="_x0000_s1035" style="position:absolute;margin-left:-14.65pt;margin-top:244.7pt;width:2in;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" fillcolor="#00b0f0" strokeweight="2pt">
                <v:path arrowok="t"/>
                <v:textbox>
                  <w:txbxContent>
                    <w:p w14:paraId="779C4246"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развивающая работа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53A3A376" wp14:editId="47C2CFAA">
                <wp:simplePos x="0" y="0"/>
                <wp:positionH relativeFrom="column">
                  <wp:posOffset>2090420</wp:posOffset>
                </wp:positionH>
                <wp:positionV relativeFrom="paragraph">
                  <wp:posOffset>2117090</wp:posOffset>
                </wp:positionV>
                <wp:extent cx="1828800" cy="714375"/>
                <wp:effectExtent l="0" t="0" r="0" b="9525"/>
                <wp:wrapNone/>
                <wp:docPr id="64"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rgbClr val="000000"/>
                          </a:solidFill>
                          <a:round/>
                          <a:headEnd/>
                          <a:tailEnd/>
                        </a:ln>
                      </wps:spPr>
                      <wps:txbx>
                        <w:txbxContent>
                          <w:p w14:paraId="708077CF"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диагностика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3A376" id="Скругленный прямоугольник 16" o:spid="_x0000_s1036" style="position:absolute;margin-left:164.6pt;margin-top:166.7pt;width:2in;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" fillcolor="#00b0f0" strokeweight="2pt">
                <v:path arrowok="t"/>
                <v:textbox>
                  <w:txbxContent>
                    <w:p w14:paraId="708077CF" w14:textId="77777777" w:rsidR="00064EB4" w:rsidRPr="00AE48FE" w:rsidRDefault="00064EB4" w:rsidP="00386475">
                      <w:pPr>
                        <w:jc w:val="center"/>
                        <w:rPr>
                          <w:rFonts w:ascii="Times New Roman" w:hAnsi="Times New Roman"/>
                          <w:sz w:val="28"/>
                          <w:szCs w:val="28"/>
                        </w:rPr>
                      </w:pPr>
                      <w:r>
                        <w:rPr>
                          <w:rFonts w:ascii="Times New Roman" w:hAnsi="Times New Roman"/>
                          <w:sz w:val="28"/>
                          <w:szCs w:val="28"/>
                        </w:rPr>
                        <w:t>диагностика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7A598E2" wp14:editId="46E6CDB3">
                <wp:simplePos x="0" y="0"/>
                <wp:positionH relativeFrom="column">
                  <wp:posOffset>-186055</wp:posOffset>
                </wp:positionH>
                <wp:positionV relativeFrom="paragraph">
                  <wp:posOffset>2117090</wp:posOffset>
                </wp:positionV>
                <wp:extent cx="1828800" cy="714375"/>
                <wp:effectExtent l="0" t="0" r="0" b="9525"/>
                <wp:wrapNone/>
                <wp:docPr id="63"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chemeClr val="tx1">
                              <a:lumMod val="100000"/>
                              <a:lumOff val="0"/>
                            </a:schemeClr>
                          </a:solidFill>
                          <a:round/>
                          <a:headEnd/>
                          <a:tailEnd/>
                        </a:ln>
                      </wps:spPr>
                      <wps:txbx>
                        <w:txbxContent>
                          <w:p w14:paraId="743DD307" w14:textId="77777777" w:rsidR="00064EB4" w:rsidRPr="00AE48FE" w:rsidRDefault="00064EB4" w:rsidP="00386475">
                            <w:pPr>
                              <w:jc w:val="center"/>
                              <w:rPr>
                                <w:rFonts w:ascii="Times New Roman" w:hAnsi="Times New Roman"/>
                                <w:sz w:val="28"/>
                                <w:szCs w:val="28"/>
                              </w:rPr>
                            </w:pPr>
                            <w:r w:rsidRPr="00AE48FE">
                              <w:rPr>
                                <w:rFonts w:ascii="Times New Roman" w:hAnsi="Times New Roman"/>
                                <w:sz w:val="28"/>
                                <w:szCs w:val="28"/>
                              </w:rPr>
                              <w:t>консультирование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598E2" id="Скругленный прямоугольник 15" o:spid="_x0000_s1037" style="position:absolute;margin-left:-14.65pt;margin-top:166.7pt;width:2in;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" fillcolor="#00b0f0" strokecolor="black [3213]" strokeweight="2pt">
                <v:path arrowok="t"/>
                <v:textbox>
                  <w:txbxContent>
                    <w:p w14:paraId="743DD307" w14:textId="77777777" w:rsidR="00064EB4" w:rsidRPr="00AE48FE" w:rsidRDefault="00064EB4" w:rsidP="00386475">
                      <w:pPr>
                        <w:jc w:val="center"/>
                        <w:rPr>
                          <w:rFonts w:ascii="Times New Roman" w:hAnsi="Times New Roman"/>
                          <w:sz w:val="28"/>
                          <w:szCs w:val="28"/>
                        </w:rPr>
                      </w:pPr>
                      <w:r w:rsidRPr="00AE48FE">
                        <w:rPr>
                          <w:rFonts w:ascii="Times New Roman" w:hAnsi="Times New Roman"/>
                          <w:sz w:val="28"/>
                          <w:szCs w:val="28"/>
                        </w:rPr>
                        <w:t>консультирование</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1F6E1D54" wp14:editId="5E67D610">
                <wp:simplePos x="0" y="0"/>
                <wp:positionH relativeFrom="column">
                  <wp:posOffset>4195445</wp:posOffset>
                </wp:positionH>
                <wp:positionV relativeFrom="paragraph">
                  <wp:posOffset>2117090</wp:posOffset>
                </wp:positionV>
                <wp:extent cx="1828800" cy="714375"/>
                <wp:effectExtent l="0" t="0" r="0" b="9525"/>
                <wp:wrapNone/>
                <wp:docPr id="62"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4375"/>
                        </a:xfrm>
                        <a:prstGeom prst="roundRect">
                          <a:avLst>
                            <a:gd name="adj" fmla="val 16667"/>
                          </a:avLst>
                        </a:prstGeom>
                        <a:solidFill>
                          <a:srgbClr val="00B0F0"/>
                        </a:solidFill>
                        <a:ln w="25400">
                          <a:solidFill>
                            <a:srgbClr val="000000"/>
                          </a:solidFill>
                          <a:round/>
                          <a:headEnd/>
                          <a:tailEnd/>
                        </a:ln>
                      </wps:spPr>
                      <wps:txbx>
                        <w:txbxContent>
                          <w:p w14:paraId="59B12B7A" w14:textId="77777777" w:rsidR="00064EB4" w:rsidRPr="00AE48FE" w:rsidRDefault="00064EB4" w:rsidP="00386475">
                            <w:pPr>
                              <w:jc w:val="center"/>
                              <w:rPr>
                                <w:rFonts w:ascii="Times New Roman" w:hAnsi="Times New Roman"/>
                                <w:sz w:val="28"/>
                                <w:szCs w:val="28"/>
                              </w:rPr>
                            </w:pPr>
                            <w:r w:rsidRPr="00AE48FE">
                              <w:rPr>
                                <w:rFonts w:ascii="Times New Roman" w:hAnsi="Times New Roman"/>
                                <w:sz w:val="28"/>
                                <w:szCs w:val="28"/>
                              </w:rPr>
                              <w:t>экспертиза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E1D54" id="Скругленный прямоугольник 17" o:spid="_x0000_s1038" style="position:absolute;margin-left:330.35pt;margin-top:166.7pt;width:2in;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" fillcolor="#00b0f0" strokeweight="2pt">
                <v:path arrowok="t"/>
                <v:textbox>
                  <w:txbxContent>
                    <w:p w14:paraId="59B12B7A" w14:textId="77777777" w:rsidR="00064EB4" w:rsidRPr="00AE48FE" w:rsidRDefault="00064EB4" w:rsidP="00386475">
                      <w:pPr>
                        <w:jc w:val="center"/>
                        <w:rPr>
                          <w:rFonts w:ascii="Times New Roman" w:hAnsi="Times New Roman"/>
                          <w:sz w:val="28"/>
                          <w:szCs w:val="28"/>
                        </w:rPr>
                      </w:pPr>
                      <w:r w:rsidRPr="00AE48FE">
                        <w:rPr>
                          <w:rFonts w:ascii="Times New Roman" w:hAnsi="Times New Roman"/>
                          <w:sz w:val="28"/>
                          <w:szCs w:val="28"/>
                        </w:rPr>
                        <w:t>экспертиза</w:t>
                      </w:r>
                    </w:p>
                  </w:txbxContent>
                </v:textbox>
              </v:roundrect>
            </w:pict>
          </mc:Fallback>
        </mc:AlternateContent>
      </w:r>
    </w:p>
    <w:p w14:paraId="7C87D9F2" w14:textId="77777777" w:rsidR="00386475" w:rsidRPr="00BD08DE" w:rsidRDefault="00386475" w:rsidP="00386475">
      <w:pPr>
        <w:pStyle w:val="74"/>
        <w:shd w:val="clear" w:color="auto" w:fill="auto"/>
        <w:spacing w:after="0" w:line="280" w:lineRule="exact"/>
        <w:rPr>
          <w:rStyle w:val="4d"/>
          <w:b/>
          <w:sz w:val="24"/>
          <w:szCs w:val="24"/>
        </w:rPr>
      </w:pPr>
      <w:r w:rsidRPr="00BD08DE">
        <w:rPr>
          <w:rStyle w:val="4d"/>
          <w:b/>
          <w:sz w:val="24"/>
          <w:szCs w:val="24"/>
        </w:rPr>
        <w:t>Основные направления психолого-педагогического сопровожд</w:t>
      </w:r>
      <w:r w:rsidR="006D6FD9">
        <w:rPr>
          <w:rStyle w:val="4d"/>
          <w:b/>
          <w:sz w:val="24"/>
          <w:szCs w:val="24"/>
        </w:rPr>
        <w:t>ения в МБОУ ООШ №34</w:t>
      </w:r>
    </w:p>
    <w:p w14:paraId="02C11034" w14:textId="77777777" w:rsidR="00386475" w:rsidRPr="00BD08DE" w:rsidRDefault="00386475" w:rsidP="00386475">
      <w:pPr>
        <w:pStyle w:val="74"/>
        <w:shd w:val="clear" w:color="auto" w:fill="auto"/>
        <w:spacing w:after="0" w:line="280" w:lineRule="exact"/>
        <w:rPr>
          <w:rStyle w:val="4d"/>
          <w:b/>
          <w:sz w:val="24"/>
          <w:szCs w:val="24"/>
        </w:rPr>
      </w:pPr>
    </w:p>
    <w:p w14:paraId="439754F6" w14:textId="77777777" w:rsidR="00386475" w:rsidRPr="00BD08DE" w:rsidRDefault="00762506" w:rsidP="00386475">
      <w:pPr>
        <w:pStyle w:val="74"/>
        <w:shd w:val="clear" w:color="auto" w:fill="auto"/>
        <w:spacing w:after="0" w:line="280" w:lineRule="exact"/>
        <w:rPr>
          <w:rStyle w:val="4d"/>
          <w:b/>
          <w:sz w:val="24"/>
          <w:szCs w:val="24"/>
        </w:rPr>
      </w:pPr>
      <w:r>
        <w:rPr>
          <w:b/>
          <w:noProof/>
          <w:sz w:val="24"/>
          <w:szCs w:val="24"/>
        </w:rPr>
        <mc:AlternateContent>
          <mc:Choice Requires="wps">
            <w:drawing>
              <wp:anchor distT="0" distB="0" distL="114300" distR="114300" simplePos="0" relativeHeight="251689984" behindDoc="0" locked="0" layoutInCell="1" allowOverlap="1" wp14:anchorId="508C06A4" wp14:editId="26E7B1D3">
                <wp:simplePos x="0" y="0"/>
                <wp:positionH relativeFrom="column">
                  <wp:posOffset>1893570</wp:posOffset>
                </wp:positionH>
                <wp:positionV relativeFrom="paragraph">
                  <wp:posOffset>127000</wp:posOffset>
                </wp:positionV>
                <wp:extent cx="1871345" cy="1871980"/>
                <wp:effectExtent l="0" t="0" r="0" b="0"/>
                <wp:wrapNone/>
                <wp:docPr id="61" name="Прямоугольник с двумя вырезанными противолежащими углами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871980"/>
                        </a:xfrm>
                        <a:custGeom>
                          <a:avLst/>
                          <a:gdLst>
                            <a:gd name="T0" fmla="*/ 0 w 1871345"/>
                            <a:gd name="T1" fmla="*/ 0 h 1871830"/>
                            <a:gd name="T2" fmla="*/ 1559448 w 1871345"/>
                            <a:gd name="T3" fmla="*/ 0 h 1871830"/>
                            <a:gd name="T4" fmla="*/ 1871345 w 1871345"/>
                            <a:gd name="T5" fmla="*/ 311897 h 1871830"/>
                            <a:gd name="T6" fmla="*/ 1871345 w 1871345"/>
                            <a:gd name="T7" fmla="*/ 1871830 h 1871830"/>
                            <a:gd name="T8" fmla="*/ 1871345 w 1871345"/>
                            <a:gd name="T9" fmla="*/ 1871830 h 1871830"/>
                            <a:gd name="T10" fmla="*/ 311897 w 1871345"/>
                            <a:gd name="T11" fmla="*/ 1871830 h 1871830"/>
                            <a:gd name="T12" fmla="*/ 0 w 1871345"/>
                            <a:gd name="T13" fmla="*/ 1559933 h 1871830"/>
                            <a:gd name="T14" fmla="*/ 0 w 1871345"/>
                            <a:gd name="T15" fmla="*/ 0 h 1871830"/>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871830"/>
                            <a:gd name="T26" fmla="*/ 1871345 w 1871345"/>
                            <a:gd name="T27" fmla="*/ 1871830 h 187183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871830">
                              <a:moveTo>
                                <a:pt x="0" y="0"/>
                              </a:moveTo>
                              <a:lnTo>
                                <a:pt x="1559448" y="0"/>
                              </a:lnTo>
                              <a:lnTo>
                                <a:pt x="1871345" y="311897"/>
                              </a:lnTo>
                              <a:lnTo>
                                <a:pt x="1871345" y="1871830"/>
                              </a:lnTo>
                              <a:lnTo>
                                <a:pt x="311897" y="1871830"/>
                              </a:lnTo>
                              <a:lnTo>
                                <a:pt x="0" y="1559933"/>
                              </a:lnTo>
                              <a:lnTo>
                                <a:pt x="0" y="0"/>
                              </a:lnTo>
                              <a:close/>
                            </a:path>
                          </a:pathLst>
                        </a:custGeom>
                        <a:solidFill>
                          <a:schemeClr val="accent4">
                            <a:lumMod val="60000"/>
                            <a:lumOff val="40000"/>
                          </a:schemeClr>
                        </a:solidFill>
                        <a:ln w="25400">
                          <a:solidFill>
                            <a:srgbClr val="000000"/>
                          </a:solidFill>
                          <a:miter lim="800000"/>
                          <a:headEnd/>
                          <a:tailEnd/>
                        </a:ln>
                      </wps:spPr>
                      <wps:txbx>
                        <w:txbxContent>
                          <w:p w14:paraId="645632E7" w14:textId="77777777" w:rsidR="00064EB4" w:rsidRPr="00C2364F" w:rsidRDefault="00064EB4" w:rsidP="00386475">
                            <w:pPr>
                              <w:jc w:val="center"/>
                              <w:rPr>
                                <w:rFonts w:ascii="Times New Roman" w:hAnsi="Times New Roman"/>
                              </w:rPr>
                            </w:pPr>
                            <w:r w:rsidRPr="00C2364F">
                              <w:rPr>
                                <w:rFonts w:ascii="Times New Roman" w:hAnsi="Times New Roman"/>
                              </w:rPr>
                              <w:t>Изучение динамики развития мотивации, познавательных и личностных характеристик участников ОП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08C06A4" id="Прямоугольник с двумя вырезанными противолежащими углами 60" o:spid="_x0000_s1039" style="position:absolute;left:0;text-align:left;margin-left:149.1pt;margin-top:10pt;width:147.35pt;height:1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71345,1871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" adj="-11796480,,5400" path="m,l1559448,r311897,311897l1871345,1871830r-1559448,l,1559933,,xe" fillcolor="#b2a1c7 [1943]" strokeweight="2pt">
                <v:stroke joinstyle="miter"/>
                <v:formulas/>
                <v:path arrowok="t" o:connecttype="custom" o:connectlocs="0,0;1559448,0;1871345,311922;1871345,1871980;1871345,1871980;311897,1871980;0,1560058;0,0" o:connectangles="0,0,0,0,0,0,0,0" textboxrect="0,0,1871345,1871830"/>
                <v:textbox>
                  <w:txbxContent>
                    <w:p w14:paraId="645632E7" w14:textId="77777777" w:rsidR="00064EB4" w:rsidRPr="00C2364F" w:rsidRDefault="00064EB4" w:rsidP="00386475">
                      <w:pPr>
                        <w:jc w:val="center"/>
                        <w:rPr>
                          <w:rFonts w:ascii="Times New Roman" w:hAnsi="Times New Roman"/>
                        </w:rPr>
                      </w:pPr>
                      <w:r w:rsidRPr="00C2364F">
                        <w:rPr>
                          <w:rFonts w:ascii="Times New Roman" w:hAnsi="Times New Roman"/>
                        </w:rPr>
                        <w:t>Изучение динамики развития мотивации, познавательных и личностных характеристик участников ОП</w:t>
                      </w:r>
                    </w:p>
                  </w:txbxContent>
                </v:textbox>
              </v:shape>
            </w:pict>
          </mc:Fallback>
        </mc:AlternateContent>
      </w:r>
      <w:r>
        <w:rPr>
          <w:b/>
          <w:noProof/>
          <w:sz w:val="24"/>
          <w:szCs w:val="24"/>
        </w:rPr>
        <mc:AlternateContent>
          <mc:Choice Requires="wps">
            <w:drawing>
              <wp:anchor distT="0" distB="0" distL="114300" distR="114300" simplePos="0" relativeHeight="251686912" behindDoc="0" locked="0" layoutInCell="1" allowOverlap="1" wp14:anchorId="219DA2E0" wp14:editId="377E4032">
                <wp:simplePos x="0" y="0"/>
                <wp:positionH relativeFrom="column">
                  <wp:posOffset>-568960</wp:posOffset>
                </wp:positionH>
                <wp:positionV relativeFrom="paragraph">
                  <wp:posOffset>127000</wp:posOffset>
                </wp:positionV>
                <wp:extent cx="1871345" cy="1010920"/>
                <wp:effectExtent l="0" t="0" r="0" b="0"/>
                <wp:wrapNone/>
                <wp:docPr id="60" name="Прямоугольник с двумя вырезанными противолежащими углами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010920"/>
                        </a:xfrm>
                        <a:custGeom>
                          <a:avLst/>
                          <a:gdLst>
                            <a:gd name="T0" fmla="*/ 0 w 1871345"/>
                            <a:gd name="T1" fmla="*/ 0 h 1010920"/>
                            <a:gd name="T2" fmla="*/ 1702855 w 1871345"/>
                            <a:gd name="T3" fmla="*/ 0 h 1010920"/>
                            <a:gd name="T4" fmla="*/ 1871345 w 1871345"/>
                            <a:gd name="T5" fmla="*/ 168490 h 1010920"/>
                            <a:gd name="T6" fmla="*/ 1871345 w 1871345"/>
                            <a:gd name="T7" fmla="*/ 1010920 h 1010920"/>
                            <a:gd name="T8" fmla="*/ 1871345 w 1871345"/>
                            <a:gd name="T9" fmla="*/ 1010920 h 1010920"/>
                            <a:gd name="T10" fmla="*/ 168490 w 1871345"/>
                            <a:gd name="T11" fmla="*/ 1010920 h 1010920"/>
                            <a:gd name="T12" fmla="*/ 0 w 1871345"/>
                            <a:gd name="T13" fmla="*/ 842430 h 1010920"/>
                            <a:gd name="T14" fmla="*/ 0 w 1871345"/>
                            <a:gd name="T15" fmla="*/ 0 h 1010920"/>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010920"/>
                            <a:gd name="T26" fmla="*/ 1871345 w 1871345"/>
                            <a:gd name="T27" fmla="*/ 1010920 h 10109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010920">
                              <a:moveTo>
                                <a:pt x="0" y="0"/>
                              </a:moveTo>
                              <a:lnTo>
                                <a:pt x="1702855" y="0"/>
                              </a:lnTo>
                              <a:lnTo>
                                <a:pt x="1871345" y="168490"/>
                              </a:lnTo>
                              <a:lnTo>
                                <a:pt x="1871345" y="1010920"/>
                              </a:lnTo>
                              <a:lnTo>
                                <a:pt x="168490" y="1010920"/>
                              </a:lnTo>
                              <a:lnTo>
                                <a:pt x="0" y="842430"/>
                              </a:lnTo>
                              <a:lnTo>
                                <a:pt x="0" y="0"/>
                              </a:lnTo>
                              <a:close/>
                            </a:path>
                          </a:pathLst>
                        </a:custGeom>
                        <a:solidFill>
                          <a:schemeClr val="accent3">
                            <a:lumMod val="60000"/>
                            <a:lumOff val="40000"/>
                          </a:schemeClr>
                        </a:solidFill>
                        <a:ln w="25400">
                          <a:solidFill>
                            <a:srgbClr val="000000"/>
                          </a:solidFill>
                          <a:miter lim="800000"/>
                          <a:headEnd/>
                          <a:tailEnd/>
                        </a:ln>
                      </wps:spPr>
                      <wps:txbx>
                        <w:txbxContent>
                          <w:p w14:paraId="40335AF1" w14:textId="77777777" w:rsidR="00064EB4" w:rsidRPr="001211E9" w:rsidRDefault="00064EB4" w:rsidP="00386475">
                            <w:pPr>
                              <w:jc w:val="center"/>
                              <w:rPr>
                                <w:rFonts w:ascii="Times New Roman" w:hAnsi="Times New Roman"/>
                              </w:rPr>
                            </w:pPr>
                            <w:r w:rsidRPr="001211E9">
                              <w:rPr>
                                <w:rFonts w:ascii="Times New Roman" w:hAnsi="Times New Roman"/>
                              </w:rPr>
                              <w:t>Сохранение и укрепление психологического здоровья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9DA2E0" id="Прямоугольник с двумя вырезанными противолежащими углами 57" o:spid="_x0000_s1040" style="position:absolute;left:0;text-align:left;margin-left:-44.8pt;margin-top:10pt;width:147.35pt;height:7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1345,1010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" adj="-11796480,,5400" path="m,l1702855,r168490,168490l1871345,1010920r-1702855,l,842430,,xe" fillcolor="#c2d69b [1942]" strokeweight="2pt">
                <v:stroke joinstyle="miter"/>
                <v:formulas/>
                <v:path arrowok="t" o:connecttype="custom" o:connectlocs="0,0;1702855,0;1871345,168490;1871345,1010920;1871345,1010920;168490,1010920;0,842430;0,0" o:connectangles="0,0,0,0,0,0,0,0" textboxrect="0,0,1871345,1010920"/>
                <v:textbox>
                  <w:txbxContent>
                    <w:p w14:paraId="40335AF1" w14:textId="77777777" w:rsidR="00064EB4" w:rsidRPr="001211E9" w:rsidRDefault="00064EB4" w:rsidP="00386475">
                      <w:pPr>
                        <w:jc w:val="center"/>
                        <w:rPr>
                          <w:rFonts w:ascii="Times New Roman" w:hAnsi="Times New Roman"/>
                        </w:rPr>
                      </w:pPr>
                      <w:r w:rsidRPr="001211E9">
                        <w:rPr>
                          <w:rFonts w:ascii="Times New Roman" w:hAnsi="Times New Roman"/>
                        </w:rPr>
                        <w:t>Сохранение и укрепление психологического здоровья</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01718952" wp14:editId="7BADC961">
                <wp:simplePos x="0" y="0"/>
                <wp:positionH relativeFrom="column">
                  <wp:posOffset>4205605</wp:posOffset>
                </wp:positionH>
                <wp:positionV relativeFrom="paragraph">
                  <wp:posOffset>125730</wp:posOffset>
                </wp:positionV>
                <wp:extent cx="1871345" cy="1010920"/>
                <wp:effectExtent l="0" t="0" r="0" b="0"/>
                <wp:wrapNone/>
                <wp:docPr id="59" name="Прямоугольник с двумя вырезанными противолежащими углами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010920"/>
                        </a:xfrm>
                        <a:custGeom>
                          <a:avLst/>
                          <a:gdLst>
                            <a:gd name="T0" fmla="*/ 0 w 1871345"/>
                            <a:gd name="T1" fmla="*/ 0 h 1010920"/>
                            <a:gd name="T2" fmla="*/ 1702855 w 1871345"/>
                            <a:gd name="T3" fmla="*/ 0 h 1010920"/>
                            <a:gd name="T4" fmla="*/ 1871345 w 1871345"/>
                            <a:gd name="T5" fmla="*/ 168490 h 1010920"/>
                            <a:gd name="T6" fmla="*/ 1871345 w 1871345"/>
                            <a:gd name="T7" fmla="*/ 1010920 h 1010920"/>
                            <a:gd name="T8" fmla="*/ 1871345 w 1871345"/>
                            <a:gd name="T9" fmla="*/ 1010920 h 1010920"/>
                            <a:gd name="T10" fmla="*/ 168490 w 1871345"/>
                            <a:gd name="T11" fmla="*/ 1010920 h 1010920"/>
                            <a:gd name="T12" fmla="*/ 0 w 1871345"/>
                            <a:gd name="T13" fmla="*/ 842430 h 1010920"/>
                            <a:gd name="T14" fmla="*/ 0 w 1871345"/>
                            <a:gd name="T15" fmla="*/ 0 h 1010920"/>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010920"/>
                            <a:gd name="T26" fmla="*/ 1871345 w 1871345"/>
                            <a:gd name="T27" fmla="*/ 1010920 h 10109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010920">
                              <a:moveTo>
                                <a:pt x="0" y="0"/>
                              </a:moveTo>
                              <a:lnTo>
                                <a:pt x="1702855" y="0"/>
                              </a:lnTo>
                              <a:lnTo>
                                <a:pt x="1871345" y="168490"/>
                              </a:lnTo>
                              <a:lnTo>
                                <a:pt x="1871345" y="1010920"/>
                              </a:lnTo>
                              <a:lnTo>
                                <a:pt x="168490" y="1010920"/>
                              </a:lnTo>
                              <a:lnTo>
                                <a:pt x="0" y="842430"/>
                              </a:lnTo>
                              <a:lnTo>
                                <a:pt x="0" y="0"/>
                              </a:lnTo>
                              <a:close/>
                            </a:path>
                          </a:pathLst>
                        </a:custGeom>
                        <a:solidFill>
                          <a:schemeClr val="accent5">
                            <a:lumMod val="60000"/>
                            <a:lumOff val="40000"/>
                          </a:schemeClr>
                        </a:solidFill>
                        <a:ln w="25400">
                          <a:solidFill>
                            <a:schemeClr val="tx1">
                              <a:lumMod val="100000"/>
                              <a:lumOff val="0"/>
                            </a:schemeClr>
                          </a:solidFill>
                          <a:miter lim="800000"/>
                          <a:headEnd/>
                          <a:tailEnd/>
                        </a:ln>
                      </wps:spPr>
                      <wps:txbx>
                        <w:txbxContent>
                          <w:p w14:paraId="375BFE1F" w14:textId="77777777" w:rsidR="00064EB4" w:rsidRPr="00C2364F" w:rsidRDefault="00064EB4" w:rsidP="00386475">
                            <w:pPr>
                              <w:jc w:val="center"/>
                              <w:rPr>
                                <w:rFonts w:ascii="Times New Roman" w:hAnsi="Times New Roman"/>
                              </w:rPr>
                            </w:pPr>
                            <w:r>
                              <w:rPr>
                                <w:rFonts w:ascii="Times New Roman" w:hAnsi="Times New Roman"/>
                              </w:rPr>
                              <w:t>Формирование коммуникативных навыков учащихся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718952" id="Прямоугольник с двумя вырезанными противолежащими углами 53" o:spid="_x0000_s1041" style="position:absolute;left:0;text-align:left;margin-left:331.15pt;margin-top:9.9pt;width:147.35pt;height:7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1345,1010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" adj="-11796480,,5400" path="m,l1702855,r168490,168490l1871345,1010920r-1702855,l,842430,,xe" fillcolor="#92cddc [1944]" strokecolor="black [3213]" strokeweight="2pt">
                <v:stroke joinstyle="miter"/>
                <v:formulas/>
                <v:path arrowok="t" o:connecttype="custom" o:connectlocs="0,0;1702855,0;1871345,168490;1871345,1010920;1871345,1010920;168490,1010920;0,842430;0,0" o:connectangles="0,0,0,0,0,0,0,0" textboxrect="0,0,1871345,1010920"/>
                <v:textbox>
                  <w:txbxContent>
                    <w:p w14:paraId="375BFE1F" w14:textId="77777777" w:rsidR="00064EB4" w:rsidRPr="00C2364F" w:rsidRDefault="00064EB4" w:rsidP="00386475">
                      <w:pPr>
                        <w:jc w:val="center"/>
                        <w:rPr>
                          <w:rFonts w:ascii="Times New Roman" w:hAnsi="Times New Roman"/>
                        </w:rPr>
                      </w:pPr>
                      <w:r>
                        <w:rPr>
                          <w:rFonts w:ascii="Times New Roman" w:hAnsi="Times New Roman"/>
                        </w:rPr>
                        <w:t>Формирование коммуникативных навыков учащихся</w:t>
                      </w:r>
                    </w:p>
                  </w:txbxContent>
                </v:textbox>
              </v:shape>
            </w:pict>
          </mc:Fallback>
        </mc:AlternateContent>
      </w:r>
    </w:p>
    <w:p w14:paraId="1FA33272" w14:textId="77777777" w:rsidR="00386475" w:rsidRPr="00BD08DE" w:rsidRDefault="00386475" w:rsidP="00386475">
      <w:pPr>
        <w:pStyle w:val="74"/>
        <w:shd w:val="clear" w:color="auto" w:fill="auto"/>
        <w:spacing w:after="0" w:line="280" w:lineRule="exact"/>
        <w:rPr>
          <w:rStyle w:val="4d"/>
          <w:b/>
          <w:sz w:val="24"/>
          <w:szCs w:val="24"/>
        </w:rPr>
      </w:pPr>
    </w:p>
    <w:p w14:paraId="52D2F80F" w14:textId="77777777" w:rsidR="00386475" w:rsidRPr="00BD08DE" w:rsidRDefault="00762506" w:rsidP="00386475">
      <w:pPr>
        <w:pStyle w:val="74"/>
        <w:shd w:val="clear" w:color="auto" w:fill="auto"/>
        <w:spacing w:after="0" w:line="240" w:lineRule="auto"/>
        <w:rPr>
          <w:b/>
          <w:sz w:val="24"/>
          <w:szCs w:val="24"/>
        </w:rPr>
        <w:sectPr w:rsidR="00386475" w:rsidRPr="00BD08DE" w:rsidSect="00A1110D">
          <w:pgSz w:w="11909" w:h="16838"/>
          <w:pgMar w:top="993" w:right="1149" w:bottom="2601" w:left="1778" w:header="284" w:footer="3" w:gutter="0"/>
          <w:cols w:space="720"/>
          <w:noEndnote/>
          <w:docGrid w:linePitch="360"/>
        </w:sectPr>
      </w:pPr>
      <w:r>
        <w:rPr>
          <w:b/>
          <w:noProof/>
          <w:sz w:val="24"/>
          <w:szCs w:val="24"/>
        </w:rPr>
        <mc:AlternateContent>
          <mc:Choice Requires="wps">
            <w:drawing>
              <wp:anchor distT="0" distB="0" distL="114300" distR="114300" simplePos="0" relativeHeight="251687936" behindDoc="0" locked="0" layoutInCell="1" allowOverlap="1" wp14:anchorId="55139017" wp14:editId="6A8B9F7D">
                <wp:simplePos x="0" y="0"/>
                <wp:positionH relativeFrom="column">
                  <wp:posOffset>-570230</wp:posOffset>
                </wp:positionH>
                <wp:positionV relativeFrom="paragraph">
                  <wp:posOffset>1019175</wp:posOffset>
                </wp:positionV>
                <wp:extent cx="1871345" cy="1387475"/>
                <wp:effectExtent l="0" t="0" r="0" b="3175"/>
                <wp:wrapNone/>
                <wp:docPr id="58" name="Прямоугольник с двумя вырезанными противолежащими углами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387475"/>
                        </a:xfrm>
                        <a:custGeom>
                          <a:avLst/>
                          <a:gdLst>
                            <a:gd name="T0" fmla="*/ 0 w 1871345"/>
                            <a:gd name="T1" fmla="*/ 0 h 1387475"/>
                            <a:gd name="T2" fmla="*/ 1640095 w 1871345"/>
                            <a:gd name="T3" fmla="*/ 0 h 1387475"/>
                            <a:gd name="T4" fmla="*/ 1871345 w 1871345"/>
                            <a:gd name="T5" fmla="*/ 231250 h 1387475"/>
                            <a:gd name="T6" fmla="*/ 1871345 w 1871345"/>
                            <a:gd name="T7" fmla="*/ 1387475 h 1387475"/>
                            <a:gd name="T8" fmla="*/ 1871345 w 1871345"/>
                            <a:gd name="T9" fmla="*/ 1387475 h 1387475"/>
                            <a:gd name="T10" fmla="*/ 231250 w 1871345"/>
                            <a:gd name="T11" fmla="*/ 1387475 h 1387475"/>
                            <a:gd name="T12" fmla="*/ 0 w 1871345"/>
                            <a:gd name="T13" fmla="*/ 1156225 h 1387475"/>
                            <a:gd name="T14" fmla="*/ 0 w 1871345"/>
                            <a:gd name="T15" fmla="*/ 0 h 1387475"/>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387475"/>
                            <a:gd name="T26" fmla="*/ 1871345 w 1871345"/>
                            <a:gd name="T27" fmla="*/ 1387475 h 138747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387475">
                              <a:moveTo>
                                <a:pt x="0" y="0"/>
                              </a:moveTo>
                              <a:lnTo>
                                <a:pt x="1640095" y="0"/>
                              </a:lnTo>
                              <a:lnTo>
                                <a:pt x="1871345" y="231250"/>
                              </a:lnTo>
                              <a:lnTo>
                                <a:pt x="1871345" y="1387475"/>
                              </a:lnTo>
                              <a:lnTo>
                                <a:pt x="231250" y="1387475"/>
                              </a:lnTo>
                              <a:lnTo>
                                <a:pt x="0" y="1156225"/>
                              </a:lnTo>
                              <a:lnTo>
                                <a:pt x="0" y="0"/>
                              </a:lnTo>
                              <a:close/>
                            </a:path>
                          </a:pathLst>
                        </a:custGeom>
                        <a:solidFill>
                          <a:schemeClr val="accent3">
                            <a:lumMod val="60000"/>
                            <a:lumOff val="40000"/>
                          </a:schemeClr>
                        </a:solidFill>
                        <a:ln w="25400">
                          <a:solidFill>
                            <a:srgbClr val="000000"/>
                          </a:solidFill>
                          <a:miter lim="800000"/>
                          <a:headEnd/>
                          <a:tailEnd/>
                        </a:ln>
                      </wps:spPr>
                      <wps:txbx>
                        <w:txbxContent>
                          <w:p w14:paraId="6E53B91D" w14:textId="77777777" w:rsidR="00064EB4" w:rsidRPr="00C2364F" w:rsidRDefault="00064EB4" w:rsidP="00386475">
                            <w:pPr>
                              <w:jc w:val="center"/>
                              <w:rPr>
                                <w:rFonts w:ascii="Times New Roman" w:hAnsi="Times New Roman"/>
                              </w:rPr>
                            </w:pPr>
                            <w:r w:rsidRPr="00C2364F">
                              <w:rPr>
                                <w:rFonts w:ascii="Times New Roman" w:hAnsi="Times New Roman"/>
                              </w:rPr>
                              <w:t xml:space="preserve">Содействие гармонизации социально-психологического климата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5139017" id="Прямоугольник с двумя вырезанными противолежащими углами 58" o:spid="_x0000_s1042" style="position:absolute;left:0;text-align:left;margin-left:-44.9pt;margin-top:80.25pt;width:147.35pt;height:10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71345,1387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" adj="-11796480,,5400" path="m,l1640095,r231250,231250l1871345,1387475r-1640095,l,1156225,,xe" fillcolor="#c2d69b [1942]" strokeweight="2pt">
                <v:stroke joinstyle="miter"/>
                <v:formulas/>
                <v:path arrowok="t" o:connecttype="custom" o:connectlocs="0,0;1640095,0;1871345,231250;1871345,1387475;1871345,1387475;231250,1387475;0,1156225;0,0" o:connectangles="0,0,0,0,0,0,0,0" textboxrect="0,0,1871345,1387475"/>
                <v:textbox>
                  <w:txbxContent>
                    <w:p w14:paraId="6E53B91D" w14:textId="77777777" w:rsidR="00064EB4" w:rsidRPr="00C2364F" w:rsidRDefault="00064EB4" w:rsidP="00386475">
                      <w:pPr>
                        <w:jc w:val="center"/>
                        <w:rPr>
                          <w:rFonts w:ascii="Times New Roman" w:hAnsi="Times New Roman"/>
                        </w:rPr>
                      </w:pPr>
                      <w:r w:rsidRPr="00C2364F">
                        <w:rPr>
                          <w:rFonts w:ascii="Times New Roman" w:hAnsi="Times New Roman"/>
                        </w:rPr>
                        <w:t xml:space="preserve">Содействие гармонизации социально-психологического климата </w:t>
                      </w:r>
                    </w:p>
                  </w:txbxContent>
                </v:textbox>
              </v:shape>
            </w:pict>
          </mc:Fallback>
        </mc:AlternateContent>
      </w:r>
      <w:r>
        <w:rPr>
          <w:b/>
          <w:noProof/>
          <w:sz w:val="24"/>
          <w:szCs w:val="24"/>
        </w:rPr>
        <mc:AlternateContent>
          <mc:Choice Requires="wps">
            <w:drawing>
              <wp:anchor distT="0" distB="0" distL="114300" distR="114300" simplePos="0" relativeHeight="251688960" behindDoc="0" locked="0" layoutInCell="1" allowOverlap="1" wp14:anchorId="09727626" wp14:editId="072B4D53">
                <wp:simplePos x="0" y="0"/>
                <wp:positionH relativeFrom="column">
                  <wp:posOffset>-504825</wp:posOffset>
                </wp:positionH>
                <wp:positionV relativeFrom="paragraph">
                  <wp:posOffset>2600325</wp:posOffset>
                </wp:positionV>
                <wp:extent cx="1871345" cy="1171575"/>
                <wp:effectExtent l="0" t="0" r="0" b="9525"/>
                <wp:wrapNone/>
                <wp:docPr id="57" name="Прямоугольник с двумя вырезанными противолежащими углами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171575"/>
                        </a:xfrm>
                        <a:custGeom>
                          <a:avLst/>
                          <a:gdLst>
                            <a:gd name="T0" fmla="*/ 0 w 1871345"/>
                            <a:gd name="T1" fmla="*/ 0 h 1171313"/>
                            <a:gd name="T2" fmla="*/ 1676122 w 1871345"/>
                            <a:gd name="T3" fmla="*/ 0 h 1171313"/>
                            <a:gd name="T4" fmla="*/ 1871345 w 1871345"/>
                            <a:gd name="T5" fmla="*/ 195223 h 1171313"/>
                            <a:gd name="T6" fmla="*/ 1871345 w 1871345"/>
                            <a:gd name="T7" fmla="*/ 1171313 h 1171313"/>
                            <a:gd name="T8" fmla="*/ 1871345 w 1871345"/>
                            <a:gd name="T9" fmla="*/ 1171313 h 1171313"/>
                            <a:gd name="T10" fmla="*/ 195223 w 1871345"/>
                            <a:gd name="T11" fmla="*/ 1171313 h 1171313"/>
                            <a:gd name="T12" fmla="*/ 0 w 1871345"/>
                            <a:gd name="T13" fmla="*/ 976090 h 1171313"/>
                            <a:gd name="T14" fmla="*/ 0 w 1871345"/>
                            <a:gd name="T15" fmla="*/ 0 h 1171313"/>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171313"/>
                            <a:gd name="T26" fmla="*/ 1871345 w 1871345"/>
                            <a:gd name="T27" fmla="*/ 1171313 h 117131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171313">
                              <a:moveTo>
                                <a:pt x="0" y="0"/>
                              </a:moveTo>
                              <a:lnTo>
                                <a:pt x="1676122" y="0"/>
                              </a:lnTo>
                              <a:lnTo>
                                <a:pt x="1871345" y="195223"/>
                              </a:lnTo>
                              <a:lnTo>
                                <a:pt x="1871345" y="1171313"/>
                              </a:lnTo>
                              <a:lnTo>
                                <a:pt x="195223" y="1171313"/>
                              </a:lnTo>
                              <a:lnTo>
                                <a:pt x="0" y="976090"/>
                              </a:lnTo>
                              <a:lnTo>
                                <a:pt x="0" y="0"/>
                              </a:lnTo>
                              <a:close/>
                            </a:path>
                          </a:pathLst>
                        </a:custGeom>
                        <a:solidFill>
                          <a:schemeClr val="accent3">
                            <a:lumMod val="60000"/>
                            <a:lumOff val="40000"/>
                          </a:schemeClr>
                        </a:solidFill>
                        <a:ln w="25400">
                          <a:solidFill>
                            <a:srgbClr val="000000"/>
                          </a:solidFill>
                          <a:miter lim="800000"/>
                          <a:headEnd/>
                          <a:tailEnd/>
                        </a:ln>
                      </wps:spPr>
                      <wps:txbx>
                        <w:txbxContent>
                          <w:p w14:paraId="771FBCB3" w14:textId="77777777" w:rsidR="00064EB4" w:rsidRPr="001211E9" w:rsidRDefault="00064EB4" w:rsidP="00386475">
                            <w:pPr>
                              <w:jc w:val="center"/>
                              <w:rPr>
                                <w:rFonts w:ascii="Times New Roman" w:hAnsi="Times New Roman"/>
                              </w:rPr>
                            </w:pPr>
                            <w:r>
                              <w:rPr>
                                <w:rFonts w:ascii="Times New Roman" w:hAnsi="Times New Roman"/>
                              </w:rPr>
                              <w:t xml:space="preserve">Дифференциация и индивидуализация обучения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9727626" id="Прямоугольник с двумя вырезанными противолежащими углами 59" o:spid="_x0000_s1043" style="position:absolute;left:0;text-align:left;margin-left:-39.75pt;margin-top:204.75pt;width:147.35pt;height:9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71345,11713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" adj="-11796480,,5400" path="m,l1676122,r195223,195223l1871345,1171313r-1676122,l,976090,,xe" fillcolor="#c2d69b [1942]" strokeweight="2pt">
                <v:stroke joinstyle="miter"/>
                <v:formulas/>
                <v:path arrowok="t" o:connecttype="custom" o:connectlocs="0,0;1676122,0;1871345,195267;1871345,1171575;1871345,1171575;195223,1171575;0,976308;0,0" o:connectangles="0,0,0,0,0,0,0,0" textboxrect="0,0,1871345,1171313"/>
                <v:textbox>
                  <w:txbxContent>
                    <w:p w14:paraId="771FBCB3" w14:textId="77777777" w:rsidR="00064EB4" w:rsidRPr="001211E9" w:rsidRDefault="00064EB4" w:rsidP="00386475">
                      <w:pPr>
                        <w:jc w:val="center"/>
                        <w:rPr>
                          <w:rFonts w:ascii="Times New Roman" w:hAnsi="Times New Roman"/>
                        </w:rPr>
                      </w:pPr>
                      <w:r>
                        <w:rPr>
                          <w:rFonts w:ascii="Times New Roman" w:hAnsi="Times New Roman"/>
                        </w:rPr>
                        <w:t xml:space="preserve">Дифференциация и индивидуализация обучения </w:t>
                      </w:r>
                    </w:p>
                  </w:txbxContent>
                </v:textbox>
              </v:shape>
            </w:pict>
          </mc:Fallback>
        </mc:AlternateContent>
      </w:r>
      <w:r>
        <w:rPr>
          <w:b/>
          <w:noProof/>
          <w:sz w:val="24"/>
          <w:szCs w:val="24"/>
        </w:rPr>
        <mc:AlternateContent>
          <mc:Choice Requires="wps">
            <w:drawing>
              <wp:anchor distT="0" distB="0" distL="114300" distR="114300" simplePos="0" relativeHeight="251691008" behindDoc="0" locked="0" layoutInCell="1" allowOverlap="1" wp14:anchorId="23422180" wp14:editId="3B0BF5C1">
                <wp:simplePos x="0" y="0"/>
                <wp:positionH relativeFrom="column">
                  <wp:posOffset>1893570</wp:posOffset>
                </wp:positionH>
                <wp:positionV relativeFrom="paragraph">
                  <wp:posOffset>1933575</wp:posOffset>
                </wp:positionV>
                <wp:extent cx="1710055" cy="1033145"/>
                <wp:effectExtent l="0" t="0" r="4445" b="0"/>
                <wp:wrapNone/>
                <wp:docPr id="56" name="Прямоугольник с двумя вырезанными противолежащими углами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1033145"/>
                        </a:xfrm>
                        <a:custGeom>
                          <a:avLst/>
                          <a:gdLst>
                            <a:gd name="T0" fmla="*/ 0 w 1710055"/>
                            <a:gd name="T1" fmla="*/ 0 h 1032883"/>
                            <a:gd name="T2" fmla="*/ 1537904 w 1710055"/>
                            <a:gd name="T3" fmla="*/ 0 h 1032883"/>
                            <a:gd name="T4" fmla="*/ 1710055 w 1710055"/>
                            <a:gd name="T5" fmla="*/ 172151 h 1032883"/>
                            <a:gd name="T6" fmla="*/ 1710055 w 1710055"/>
                            <a:gd name="T7" fmla="*/ 1032883 h 1032883"/>
                            <a:gd name="T8" fmla="*/ 1710055 w 1710055"/>
                            <a:gd name="T9" fmla="*/ 1032883 h 1032883"/>
                            <a:gd name="T10" fmla="*/ 172151 w 1710055"/>
                            <a:gd name="T11" fmla="*/ 1032883 h 1032883"/>
                            <a:gd name="T12" fmla="*/ 0 w 1710055"/>
                            <a:gd name="T13" fmla="*/ 860732 h 1032883"/>
                            <a:gd name="T14" fmla="*/ 0 w 1710055"/>
                            <a:gd name="T15" fmla="*/ 0 h 1032883"/>
                            <a:gd name="T16" fmla="*/ 0 60000 65536"/>
                            <a:gd name="T17" fmla="*/ 0 60000 65536"/>
                            <a:gd name="T18" fmla="*/ 0 60000 65536"/>
                            <a:gd name="T19" fmla="*/ 0 60000 65536"/>
                            <a:gd name="T20" fmla="*/ 0 60000 65536"/>
                            <a:gd name="T21" fmla="*/ 0 60000 65536"/>
                            <a:gd name="T22" fmla="*/ 0 60000 65536"/>
                            <a:gd name="T23" fmla="*/ 0 60000 65536"/>
                            <a:gd name="T24" fmla="*/ 0 w 1710055"/>
                            <a:gd name="T25" fmla="*/ 0 h 1032883"/>
                            <a:gd name="T26" fmla="*/ 1710055 w 1710055"/>
                            <a:gd name="T27" fmla="*/ 1032883 h 103288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710055" h="1032883">
                              <a:moveTo>
                                <a:pt x="0" y="0"/>
                              </a:moveTo>
                              <a:lnTo>
                                <a:pt x="1537904" y="0"/>
                              </a:lnTo>
                              <a:lnTo>
                                <a:pt x="1710055" y="172151"/>
                              </a:lnTo>
                              <a:lnTo>
                                <a:pt x="1710055" y="1032883"/>
                              </a:lnTo>
                              <a:lnTo>
                                <a:pt x="172151" y="1032883"/>
                              </a:lnTo>
                              <a:lnTo>
                                <a:pt x="0" y="860732"/>
                              </a:lnTo>
                              <a:lnTo>
                                <a:pt x="0" y="0"/>
                              </a:lnTo>
                              <a:close/>
                            </a:path>
                          </a:pathLst>
                        </a:custGeom>
                        <a:solidFill>
                          <a:schemeClr val="accent4">
                            <a:lumMod val="60000"/>
                            <a:lumOff val="40000"/>
                          </a:schemeClr>
                        </a:solidFill>
                        <a:ln w="25400">
                          <a:solidFill>
                            <a:srgbClr val="000000"/>
                          </a:solidFill>
                          <a:miter lim="800000"/>
                          <a:headEnd/>
                          <a:tailEnd/>
                        </a:ln>
                      </wps:spPr>
                      <wps:txbx>
                        <w:txbxContent>
                          <w:p w14:paraId="1C8A411D" w14:textId="77777777" w:rsidR="00064EB4" w:rsidRPr="00C2364F" w:rsidRDefault="00064EB4" w:rsidP="00386475">
                            <w:pPr>
                              <w:jc w:val="center"/>
                              <w:rPr>
                                <w:rFonts w:ascii="Times New Roman" w:hAnsi="Times New Roman"/>
                              </w:rPr>
                            </w:pPr>
                            <w:r>
                              <w:rPr>
                                <w:rFonts w:ascii="Times New Roman" w:hAnsi="Times New Roman"/>
                              </w:rPr>
                              <w:t>Сопровождение процесса адаптации учащихся 1, 5 классов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22180" id="Прямоугольник с двумя вырезанными противолежащими углами 61" o:spid="_x0000_s1044" style="position:absolute;left:0;text-align:left;margin-left:149.1pt;margin-top:152.25pt;width:134.65pt;height:8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0055,10328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" adj="-11796480,,5400" path="m,l1537904,r172151,172151l1710055,1032883r-1537904,l,860732,,xe" fillcolor="#b2a1c7 [1943]" strokeweight="2pt">
                <v:stroke joinstyle="miter"/>
                <v:formulas/>
                <v:path arrowok="t" o:connecttype="custom" o:connectlocs="0,0;1537904,0;1710055,172195;1710055,1033145;1710055,1033145;172151,1033145;0,860950;0,0" o:connectangles="0,0,0,0,0,0,0,0" textboxrect="0,0,1710055,1032883"/>
                <v:textbox>
                  <w:txbxContent>
                    <w:p w14:paraId="1C8A411D" w14:textId="77777777" w:rsidR="00064EB4" w:rsidRPr="00C2364F" w:rsidRDefault="00064EB4" w:rsidP="00386475">
                      <w:pPr>
                        <w:jc w:val="center"/>
                        <w:rPr>
                          <w:rFonts w:ascii="Times New Roman" w:hAnsi="Times New Roman"/>
                        </w:rPr>
                      </w:pPr>
                      <w:r>
                        <w:rPr>
                          <w:rFonts w:ascii="Times New Roman" w:hAnsi="Times New Roman"/>
                        </w:rPr>
                        <w:t>Сопровождение процесса адаптации учащихся 1, 5 классов</w:t>
                      </w:r>
                    </w:p>
                  </w:txbxContent>
                </v:textbox>
              </v:shape>
            </w:pict>
          </mc:Fallback>
        </mc:AlternateContent>
      </w:r>
      <w:r>
        <w:rPr>
          <w:b/>
          <w:noProof/>
          <w:sz w:val="24"/>
          <w:szCs w:val="24"/>
        </w:rPr>
        <mc:AlternateContent>
          <mc:Choice Requires="wps">
            <w:drawing>
              <wp:anchor distT="0" distB="0" distL="114300" distR="114300" simplePos="0" relativeHeight="251692032" behindDoc="0" locked="0" layoutInCell="1" allowOverlap="1" wp14:anchorId="54DFC72D" wp14:editId="27E8EFED">
                <wp:simplePos x="0" y="0"/>
                <wp:positionH relativeFrom="column">
                  <wp:posOffset>1893570</wp:posOffset>
                </wp:positionH>
                <wp:positionV relativeFrom="paragraph">
                  <wp:posOffset>3213735</wp:posOffset>
                </wp:positionV>
                <wp:extent cx="1710690" cy="1203960"/>
                <wp:effectExtent l="0" t="0" r="3810" b="0"/>
                <wp:wrapNone/>
                <wp:docPr id="55" name="Прямоугольник с двумя вырезанными противолежащими углами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690" cy="1203960"/>
                        </a:xfrm>
                        <a:custGeom>
                          <a:avLst/>
                          <a:gdLst>
                            <a:gd name="T0" fmla="*/ 0 w 1710466"/>
                            <a:gd name="T1" fmla="*/ 0 h 1204259"/>
                            <a:gd name="T2" fmla="*/ 1509752 w 1710466"/>
                            <a:gd name="T3" fmla="*/ 0 h 1204259"/>
                            <a:gd name="T4" fmla="*/ 1710466 w 1710466"/>
                            <a:gd name="T5" fmla="*/ 200714 h 1204259"/>
                            <a:gd name="T6" fmla="*/ 1710466 w 1710466"/>
                            <a:gd name="T7" fmla="*/ 1204259 h 1204259"/>
                            <a:gd name="T8" fmla="*/ 1710466 w 1710466"/>
                            <a:gd name="T9" fmla="*/ 1204259 h 1204259"/>
                            <a:gd name="T10" fmla="*/ 200714 w 1710466"/>
                            <a:gd name="T11" fmla="*/ 1204259 h 1204259"/>
                            <a:gd name="T12" fmla="*/ 0 w 1710466"/>
                            <a:gd name="T13" fmla="*/ 1003545 h 1204259"/>
                            <a:gd name="T14" fmla="*/ 0 w 1710466"/>
                            <a:gd name="T15" fmla="*/ 0 h 1204259"/>
                            <a:gd name="T16" fmla="*/ 0 60000 65536"/>
                            <a:gd name="T17" fmla="*/ 0 60000 65536"/>
                            <a:gd name="T18" fmla="*/ 0 60000 65536"/>
                            <a:gd name="T19" fmla="*/ 0 60000 65536"/>
                            <a:gd name="T20" fmla="*/ 0 60000 65536"/>
                            <a:gd name="T21" fmla="*/ 0 60000 65536"/>
                            <a:gd name="T22" fmla="*/ 0 60000 65536"/>
                            <a:gd name="T23" fmla="*/ 0 60000 65536"/>
                            <a:gd name="T24" fmla="*/ 0 w 1710466"/>
                            <a:gd name="T25" fmla="*/ 0 h 1204259"/>
                            <a:gd name="T26" fmla="*/ 1710466 w 1710466"/>
                            <a:gd name="T27" fmla="*/ 1204259 h 120425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710466" h="1204259">
                              <a:moveTo>
                                <a:pt x="0" y="0"/>
                              </a:moveTo>
                              <a:lnTo>
                                <a:pt x="1509752" y="0"/>
                              </a:lnTo>
                              <a:lnTo>
                                <a:pt x="1710466" y="200714"/>
                              </a:lnTo>
                              <a:lnTo>
                                <a:pt x="1710466" y="1204259"/>
                              </a:lnTo>
                              <a:lnTo>
                                <a:pt x="200714" y="1204259"/>
                              </a:lnTo>
                              <a:lnTo>
                                <a:pt x="0" y="1003545"/>
                              </a:lnTo>
                              <a:lnTo>
                                <a:pt x="0" y="0"/>
                              </a:lnTo>
                              <a:close/>
                            </a:path>
                          </a:pathLst>
                        </a:custGeom>
                        <a:solidFill>
                          <a:schemeClr val="accent4">
                            <a:lumMod val="60000"/>
                            <a:lumOff val="40000"/>
                          </a:schemeClr>
                        </a:solidFill>
                        <a:ln w="25400">
                          <a:solidFill>
                            <a:srgbClr val="000000"/>
                          </a:solidFill>
                          <a:miter lim="800000"/>
                          <a:headEnd/>
                          <a:tailEnd/>
                        </a:ln>
                      </wps:spPr>
                      <wps:txbx>
                        <w:txbxContent>
                          <w:p w14:paraId="767E90FC" w14:textId="77777777" w:rsidR="00064EB4" w:rsidRPr="00C2364F" w:rsidRDefault="00064EB4" w:rsidP="00386475">
                            <w:pPr>
                              <w:jc w:val="center"/>
                              <w:rPr>
                                <w:rFonts w:ascii="Times New Roman" w:hAnsi="Times New Roman"/>
                              </w:rPr>
                            </w:pPr>
                            <w:r>
                              <w:rPr>
                                <w:rFonts w:ascii="Times New Roman" w:hAnsi="Times New Roman"/>
                              </w:rPr>
                              <w:t>Психолого-педагогическая поддержка учащихся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FC72D" id="Прямоугольник с двумя вырезанными противолежащими углами 62" o:spid="_x0000_s1045" style="position:absolute;left:0;text-align:left;margin-left:149.1pt;margin-top:253.05pt;width:134.7pt;height:9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0466,12042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" adj="-11796480,,5400" path="m,l1509752,r200714,200714l1710466,1204259r-1509752,l,1003545,,xe" fillcolor="#b2a1c7 [1943]" strokeweight="2pt">
                <v:stroke joinstyle="miter"/>
                <v:formulas/>
                <v:path arrowok="t" o:connecttype="custom" o:connectlocs="0,0;1509950,0;1710690,200664;1710690,1203960;1710690,1203960;200740,1203960;0,1003296;0,0" o:connectangles="0,0,0,0,0,0,0,0" textboxrect="0,0,1710466,1204259"/>
                <v:textbox>
                  <w:txbxContent>
                    <w:p w14:paraId="767E90FC" w14:textId="77777777" w:rsidR="00064EB4" w:rsidRPr="00C2364F" w:rsidRDefault="00064EB4" w:rsidP="00386475">
                      <w:pPr>
                        <w:jc w:val="center"/>
                        <w:rPr>
                          <w:rFonts w:ascii="Times New Roman" w:hAnsi="Times New Roman"/>
                        </w:rPr>
                      </w:pPr>
                      <w:r>
                        <w:rPr>
                          <w:rFonts w:ascii="Times New Roman" w:hAnsi="Times New Roman"/>
                        </w:rPr>
                        <w:t>Психолого-педагогическая поддержка учащихся</w:t>
                      </w:r>
                    </w:p>
                  </w:txbxContent>
                </v:textbox>
              </v:shape>
            </w:pict>
          </mc:Fallback>
        </mc:AlternateContent>
      </w:r>
      <w:r>
        <w:rPr>
          <w:b/>
          <w:noProof/>
          <w:sz w:val="24"/>
          <w:szCs w:val="24"/>
        </w:rPr>
        <mc:AlternateContent>
          <mc:Choice Requires="wps">
            <w:drawing>
              <wp:anchor distT="0" distB="0" distL="114300" distR="114300" simplePos="0" relativeHeight="251685888" behindDoc="0" locked="0" layoutInCell="1" allowOverlap="1" wp14:anchorId="2E492420" wp14:editId="46FBAEF9">
                <wp:simplePos x="0" y="0"/>
                <wp:positionH relativeFrom="column">
                  <wp:posOffset>4206875</wp:posOffset>
                </wp:positionH>
                <wp:positionV relativeFrom="paragraph">
                  <wp:posOffset>2138045</wp:posOffset>
                </wp:positionV>
                <wp:extent cx="1871345" cy="1635125"/>
                <wp:effectExtent l="0" t="0" r="0" b="3175"/>
                <wp:wrapNone/>
                <wp:docPr id="54" name="Прямоугольник с двумя вырезанными противолежащими углами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635125"/>
                        </a:xfrm>
                        <a:custGeom>
                          <a:avLst/>
                          <a:gdLst>
                            <a:gd name="T0" fmla="*/ 0 w 1871345"/>
                            <a:gd name="T1" fmla="*/ 0 h 1634864"/>
                            <a:gd name="T2" fmla="*/ 1598862 w 1871345"/>
                            <a:gd name="T3" fmla="*/ 0 h 1634864"/>
                            <a:gd name="T4" fmla="*/ 1871345 w 1871345"/>
                            <a:gd name="T5" fmla="*/ 272483 h 1634864"/>
                            <a:gd name="T6" fmla="*/ 1871345 w 1871345"/>
                            <a:gd name="T7" fmla="*/ 1634864 h 1634864"/>
                            <a:gd name="T8" fmla="*/ 1871345 w 1871345"/>
                            <a:gd name="T9" fmla="*/ 1634864 h 1634864"/>
                            <a:gd name="T10" fmla="*/ 272483 w 1871345"/>
                            <a:gd name="T11" fmla="*/ 1634864 h 1634864"/>
                            <a:gd name="T12" fmla="*/ 0 w 1871345"/>
                            <a:gd name="T13" fmla="*/ 1362381 h 1634864"/>
                            <a:gd name="T14" fmla="*/ 0 w 1871345"/>
                            <a:gd name="T15" fmla="*/ 0 h 1634864"/>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634864"/>
                            <a:gd name="T26" fmla="*/ 1871345 w 1871345"/>
                            <a:gd name="T27" fmla="*/ 1634864 h 163486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634864">
                              <a:moveTo>
                                <a:pt x="0" y="0"/>
                              </a:moveTo>
                              <a:lnTo>
                                <a:pt x="1598862" y="0"/>
                              </a:lnTo>
                              <a:lnTo>
                                <a:pt x="1871345" y="272483"/>
                              </a:lnTo>
                              <a:lnTo>
                                <a:pt x="1871345" y="1634864"/>
                              </a:lnTo>
                              <a:lnTo>
                                <a:pt x="272483" y="1634864"/>
                              </a:lnTo>
                              <a:lnTo>
                                <a:pt x="0" y="1362381"/>
                              </a:lnTo>
                              <a:lnTo>
                                <a:pt x="0" y="0"/>
                              </a:lnTo>
                              <a:close/>
                            </a:path>
                          </a:pathLst>
                        </a:custGeom>
                        <a:solidFill>
                          <a:schemeClr val="accent5">
                            <a:lumMod val="60000"/>
                            <a:lumOff val="40000"/>
                          </a:schemeClr>
                        </a:solidFill>
                        <a:ln w="25400">
                          <a:solidFill>
                            <a:srgbClr val="000000"/>
                          </a:solidFill>
                          <a:miter lim="800000"/>
                          <a:headEnd/>
                          <a:tailEnd/>
                        </a:ln>
                      </wps:spPr>
                      <wps:txbx>
                        <w:txbxContent>
                          <w:p w14:paraId="6E44499E" w14:textId="77777777" w:rsidR="00064EB4" w:rsidRPr="00C2364F" w:rsidRDefault="00064EB4" w:rsidP="00386475">
                            <w:pPr>
                              <w:jc w:val="center"/>
                              <w:rPr>
                                <w:rFonts w:ascii="Times New Roman" w:hAnsi="Times New Roman"/>
                              </w:rPr>
                            </w:pPr>
                            <w:r>
                              <w:rPr>
                                <w:rFonts w:ascii="Times New Roman" w:hAnsi="Times New Roman"/>
                              </w:rPr>
                              <w:t>Обеспечение осознанного и ответственного выбора дальнейшей сферы профессиональной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E492420" id="Прямоугольник с двумя вырезанными противолежащими углами 55" o:spid="_x0000_s1046" style="position:absolute;left:0;text-align:left;margin-left:331.25pt;margin-top:168.35pt;width:147.35pt;height:12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71345,16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" adj="-11796480,,5400" path="m,l1598862,r272483,272483l1871345,1634864r-1598862,l,1362381,,xe" fillcolor="#92cddc [1944]" strokeweight="2pt">
                <v:stroke joinstyle="miter"/>
                <v:formulas/>
                <v:path arrowok="t" o:connecttype="custom" o:connectlocs="0,0;1598862,0;1871345,272527;1871345,1635125;1871345,1635125;272483,1635125;0,1362598;0,0" o:connectangles="0,0,0,0,0,0,0,0" textboxrect="0,0,1871345,1634864"/>
                <v:textbox>
                  <w:txbxContent>
                    <w:p w14:paraId="6E44499E" w14:textId="77777777" w:rsidR="00064EB4" w:rsidRPr="00C2364F" w:rsidRDefault="00064EB4" w:rsidP="00386475">
                      <w:pPr>
                        <w:jc w:val="center"/>
                        <w:rPr>
                          <w:rFonts w:ascii="Times New Roman" w:hAnsi="Times New Roman"/>
                        </w:rPr>
                      </w:pPr>
                      <w:r>
                        <w:rPr>
                          <w:rFonts w:ascii="Times New Roman" w:hAnsi="Times New Roman"/>
                        </w:rPr>
                        <w:t>Обеспечение осознанного и ответственного выбора дальнейшей сферы профессиональной деятельности</w:t>
                      </w:r>
                    </w:p>
                  </w:txbxContent>
                </v:textbox>
              </v:shape>
            </w:pict>
          </mc:Fallback>
        </mc:AlternateContent>
      </w:r>
      <w:r>
        <w:rPr>
          <w:b/>
          <w:noProof/>
          <w:sz w:val="24"/>
          <w:szCs w:val="24"/>
        </w:rPr>
        <mc:AlternateContent>
          <mc:Choice Requires="wps">
            <w:drawing>
              <wp:anchor distT="0" distB="0" distL="114300" distR="114300" simplePos="0" relativeHeight="251684864" behindDoc="0" locked="0" layoutInCell="1" allowOverlap="1" wp14:anchorId="40746E02" wp14:editId="4DAD1D9D">
                <wp:simplePos x="0" y="0"/>
                <wp:positionH relativeFrom="column">
                  <wp:posOffset>4206875</wp:posOffset>
                </wp:positionH>
                <wp:positionV relativeFrom="paragraph">
                  <wp:posOffset>922655</wp:posOffset>
                </wp:positionV>
                <wp:extent cx="1871345" cy="1010920"/>
                <wp:effectExtent l="0" t="0" r="0" b="0"/>
                <wp:wrapNone/>
                <wp:docPr id="53" name="Прямоугольник с двумя вырезанными противолежащими углами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010920"/>
                        </a:xfrm>
                        <a:custGeom>
                          <a:avLst/>
                          <a:gdLst>
                            <a:gd name="T0" fmla="*/ 0 w 1871345"/>
                            <a:gd name="T1" fmla="*/ 0 h 1010920"/>
                            <a:gd name="T2" fmla="*/ 1702855 w 1871345"/>
                            <a:gd name="T3" fmla="*/ 0 h 1010920"/>
                            <a:gd name="T4" fmla="*/ 1871345 w 1871345"/>
                            <a:gd name="T5" fmla="*/ 168490 h 1010920"/>
                            <a:gd name="T6" fmla="*/ 1871345 w 1871345"/>
                            <a:gd name="T7" fmla="*/ 1010920 h 1010920"/>
                            <a:gd name="T8" fmla="*/ 1871345 w 1871345"/>
                            <a:gd name="T9" fmla="*/ 1010920 h 1010920"/>
                            <a:gd name="T10" fmla="*/ 168490 w 1871345"/>
                            <a:gd name="T11" fmla="*/ 1010920 h 1010920"/>
                            <a:gd name="T12" fmla="*/ 0 w 1871345"/>
                            <a:gd name="T13" fmla="*/ 842430 h 1010920"/>
                            <a:gd name="T14" fmla="*/ 0 w 1871345"/>
                            <a:gd name="T15" fmla="*/ 0 h 1010920"/>
                            <a:gd name="T16" fmla="*/ 0 60000 65536"/>
                            <a:gd name="T17" fmla="*/ 0 60000 65536"/>
                            <a:gd name="T18" fmla="*/ 0 60000 65536"/>
                            <a:gd name="T19" fmla="*/ 0 60000 65536"/>
                            <a:gd name="T20" fmla="*/ 0 60000 65536"/>
                            <a:gd name="T21" fmla="*/ 0 60000 65536"/>
                            <a:gd name="T22" fmla="*/ 0 60000 65536"/>
                            <a:gd name="T23" fmla="*/ 0 60000 65536"/>
                            <a:gd name="T24" fmla="*/ 0 w 1871345"/>
                            <a:gd name="T25" fmla="*/ 0 h 1010920"/>
                            <a:gd name="T26" fmla="*/ 1871345 w 1871345"/>
                            <a:gd name="T27" fmla="*/ 1010920 h 10109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71345" h="1010920">
                              <a:moveTo>
                                <a:pt x="0" y="0"/>
                              </a:moveTo>
                              <a:lnTo>
                                <a:pt x="1702855" y="0"/>
                              </a:lnTo>
                              <a:lnTo>
                                <a:pt x="1871345" y="168490"/>
                              </a:lnTo>
                              <a:lnTo>
                                <a:pt x="1871345" y="1010920"/>
                              </a:lnTo>
                              <a:lnTo>
                                <a:pt x="168490" y="1010920"/>
                              </a:lnTo>
                              <a:lnTo>
                                <a:pt x="0" y="842430"/>
                              </a:lnTo>
                              <a:lnTo>
                                <a:pt x="0" y="0"/>
                              </a:lnTo>
                              <a:close/>
                            </a:path>
                          </a:pathLst>
                        </a:custGeom>
                        <a:solidFill>
                          <a:schemeClr val="accent5">
                            <a:lumMod val="60000"/>
                            <a:lumOff val="40000"/>
                          </a:schemeClr>
                        </a:solidFill>
                        <a:ln w="25400">
                          <a:solidFill>
                            <a:srgbClr val="000000"/>
                          </a:solidFill>
                          <a:miter lim="800000"/>
                          <a:headEnd/>
                          <a:tailEnd/>
                        </a:ln>
                      </wps:spPr>
                      <wps:txbx>
                        <w:txbxContent>
                          <w:p w14:paraId="5A42F6BF" w14:textId="77777777" w:rsidR="00064EB4" w:rsidRPr="00C2364F" w:rsidRDefault="00064EB4" w:rsidP="00386475">
                            <w:pPr>
                              <w:jc w:val="center"/>
                              <w:rPr>
                                <w:rFonts w:ascii="Times New Roman" w:hAnsi="Times New Roman"/>
                              </w:rPr>
                            </w:pPr>
                            <w:r>
                              <w:rPr>
                                <w:rFonts w:ascii="Times New Roman" w:hAnsi="Times New Roman"/>
                              </w:rPr>
                              <w:t>Поддержка ученического самоуправления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46E02" id="Прямоугольник с двумя вырезанными противолежащими углами 54" o:spid="_x0000_s1047" style="position:absolute;left:0;text-align:left;margin-left:331.25pt;margin-top:72.65pt;width:147.35pt;height:7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1345,1010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" adj="-11796480,,5400" path="m,l1702855,r168490,168490l1871345,1010920r-1702855,l,842430,,xe" fillcolor="#92cddc [1944]" strokeweight="2pt">
                <v:stroke joinstyle="miter"/>
                <v:formulas/>
                <v:path arrowok="t" o:connecttype="custom" o:connectlocs="0,0;1702855,0;1871345,168490;1871345,1010920;1871345,1010920;168490,1010920;0,842430;0,0" o:connectangles="0,0,0,0,0,0,0,0" textboxrect="0,0,1871345,1010920"/>
                <v:textbox>
                  <w:txbxContent>
                    <w:p w14:paraId="5A42F6BF" w14:textId="77777777" w:rsidR="00064EB4" w:rsidRPr="00C2364F" w:rsidRDefault="00064EB4" w:rsidP="00386475">
                      <w:pPr>
                        <w:jc w:val="center"/>
                        <w:rPr>
                          <w:rFonts w:ascii="Times New Roman" w:hAnsi="Times New Roman"/>
                        </w:rPr>
                      </w:pPr>
                      <w:r>
                        <w:rPr>
                          <w:rFonts w:ascii="Times New Roman" w:hAnsi="Times New Roman"/>
                        </w:rPr>
                        <w:t>Поддержка ученического самоуправления</w:t>
                      </w:r>
                    </w:p>
                  </w:txbxContent>
                </v:textbox>
              </v:shape>
            </w:pict>
          </mc:Fallback>
        </mc:AlternateContent>
      </w:r>
    </w:p>
    <w:p w14:paraId="02833D95" w14:textId="77777777" w:rsidR="00386475" w:rsidRPr="00BD08DE" w:rsidRDefault="00BD08DE" w:rsidP="00BD08DE">
      <w:pPr>
        <w:pStyle w:val="1ff2"/>
        <w:keepNext/>
        <w:keepLines/>
        <w:shd w:val="clear" w:color="auto" w:fill="auto"/>
        <w:tabs>
          <w:tab w:val="left" w:pos="1192"/>
        </w:tabs>
        <w:spacing w:line="240" w:lineRule="auto"/>
        <w:ind w:left="710" w:right="20"/>
        <w:jc w:val="both"/>
        <w:rPr>
          <w:rFonts w:ascii="Times New Roman" w:hAnsi="Times New Roman" w:cs="Times New Roman"/>
          <w:b/>
          <w:i w:val="0"/>
          <w:sz w:val="24"/>
          <w:szCs w:val="24"/>
        </w:rPr>
      </w:pPr>
      <w:bookmarkStart w:id="381" w:name="bookmark46"/>
      <w:r>
        <w:rPr>
          <w:rFonts w:ascii="Times New Roman" w:hAnsi="Times New Roman" w:cs="Times New Roman"/>
          <w:b/>
          <w:sz w:val="24"/>
          <w:szCs w:val="24"/>
        </w:rPr>
        <w:t>3.3.4.</w:t>
      </w:r>
      <w:r w:rsidR="00386475" w:rsidRPr="00BD08DE">
        <w:rPr>
          <w:rFonts w:ascii="Times New Roman" w:hAnsi="Times New Roman" w:cs="Times New Roman"/>
          <w:b/>
          <w:sz w:val="24"/>
          <w:szCs w:val="24"/>
        </w:rPr>
        <w:t>Финансовое обеспечение реализации основной образовательной программы основного общего образования</w:t>
      </w:r>
      <w:bookmarkEnd w:id="381"/>
    </w:p>
    <w:p w14:paraId="7FDE2057" w14:textId="77777777" w:rsidR="00386475" w:rsidRPr="00BD08DE" w:rsidRDefault="00386475" w:rsidP="00386475">
      <w:pPr>
        <w:pStyle w:val="74"/>
        <w:shd w:val="clear" w:color="auto" w:fill="auto"/>
        <w:tabs>
          <w:tab w:val="left" w:pos="837"/>
        </w:tabs>
        <w:spacing w:after="0" w:line="240" w:lineRule="auto"/>
        <w:ind w:right="20" w:firstLine="614"/>
        <w:jc w:val="both"/>
        <w:rPr>
          <w:sz w:val="24"/>
          <w:szCs w:val="24"/>
        </w:rPr>
      </w:pPr>
      <w:bookmarkStart w:id="382" w:name="bookmark47"/>
      <w:r w:rsidRPr="00BD08DE">
        <w:rPr>
          <w:sz w:val="24"/>
          <w:szCs w:val="24"/>
        </w:rPr>
        <w:t xml:space="preserve">Финансовое обеспечение реализации основной образовательной программы </w:t>
      </w:r>
      <w:r w:rsidR="00BD08DE">
        <w:rPr>
          <w:sz w:val="24"/>
          <w:szCs w:val="24"/>
        </w:rPr>
        <w:t xml:space="preserve">основного </w:t>
      </w:r>
      <w:r w:rsidRPr="00BD08DE">
        <w:rPr>
          <w:sz w:val="24"/>
          <w:szCs w:val="24"/>
        </w:rPr>
        <w:t>общего образования муниципального бюджетного общеобр</w:t>
      </w:r>
      <w:r w:rsidR="006D6FD9">
        <w:rPr>
          <w:sz w:val="24"/>
          <w:szCs w:val="24"/>
        </w:rPr>
        <w:t>азовательного учреждения  основной общеобразовательной школы № 34</w:t>
      </w:r>
      <w:r w:rsidRPr="00BD08DE">
        <w:rPr>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w:t>
      </w:r>
      <w:r w:rsidR="0035564D">
        <w:rPr>
          <w:sz w:val="24"/>
          <w:szCs w:val="24"/>
        </w:rPr>
        <w:t>вых средств на реализацию ФГОС О</w:t>
      </w:r>
      <w:r w:rsidRPr="00BD08DE">
        <w:rPr>
          <w:sz w:val="24"/>
          <w:szCs w:val="24"/>
        </w:rPr>
        <w:t>ОО (в части оплаты труда и учебных расходов) в год в расчете на одного ученика.</w:t>
      </w:r>
    </w:p>
    <w:p w14:paraId="078BB80D" w14:textId="77777777" w:rsidR="00386475" w:rsidRPr="00BD08DE" w:rsidRDefault="00386475" w:rsidP="00386475">
      <w:pPr>
        <w:pStyle w:val="74"/>
        <w:shd w:val="clear" w:color="auto" w:fill="auto"/>
        <w:tabs>
          <w:tab w:val="left" w:pos="837"/>
        </w:tabs>
        <w:spacing w:after="0" w:line="240" w:lineRule="auto"/>
        <w:ind w:left="520" w:right="20"/>
        <w:jc w:val="both"/>
        <w:rPr>
          <w:sz w:val="24"/>
          <w:szCs w:val="24"/>
        </w:rPr>
      </w:pPr>
    </w:p>
    <w:p w14:paraId="16207A4E" w14:textId="77777777" w:rsidR="00386475" w:rsidRPr="00BD08DE" w:rsidRDefault="0035564D" w:rsidP="00386475">
      <w:pPr>
        <w:pStyle w:val="74"/>
        <w:shd w:val="clear" w:color="auto" w:fill="auto"/>
        <w:tabs>
          <w:tab w:val="left" w:pos="837"/>
        </w:tabs>
        <w:spacing w:after="0" w:line="240" w:lineRule="auto"/>
        <w:ind w:left="520" w:right="20"/>
        <w:jc w:val="both"/>
        <w:rPr>
          <w:b/>
          <w:i/>
          <w:sz w:val="24"/>
          <w:szCs w:val="24"/>
        </w:rPr>
      </w:pPr>
      <w:r>
        <w:rPr>
          <w:b/>
          <w:sz w:val="24"/>
          <w:szCs w:val="24"/>
        </w:rPr>
        <w:t>3.3.5</w:t>
      </w:r>
      <w:r w:rsidR="00386475" w:rsidRPr="00BD08DE">
        <w:rPr>
          <w:b/>
          <w:sz w:val="24"/>
          <w:szCs w:val="24"/>
        </w:rPr>
        <w:t xml:space="preserve">. </w:t>
      </w:r>
      <w:r w:rsidR="00386475" w:rsidRPr="00BD08DE">
        <w:rPr>
          <w:b/>
          <w:i/>
          <w:sz w:val="24"/>
          <w:szCs w:val="24"/>
        </w:rPr>
        <w:t>Материально-техническое обеспечение реализации основной образовательной программы основного общего образования</w:t>
      </w:r>
      <w:bookmarkEnd w:id="382"/>
    </w:p>
    <w:p w14:paraId="7700C2EC"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Материально-техническая база школы приводится в соответствие с задачами по обеспечению реализации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w:t>
      </w:r>
    </w:p>
    <w:p w14:paraId="7342C799" w14:textId="77777777" w:rsidR="00386475" w:rsidRPr="00BD08DE" w:rsidRDefault="00386475" w:rsidP="0035564D">
      <w:pPr>
        <w:pStyle w:val="74"/>
        <w:tabs>
          <w:tab w:val="left" w:pos="207"/>
        </w:tabs>
        <w:spacing w:after="0" w:line="240" w:lineRule="auto"/>
        <w:ind w:left="23" w:right="40" w:firstLine="692"/>
        <w:jc w:val="both"/>
        <w:rPr>
          <w:sz w:val="24"/>
          <w:szCs w:val="24"/>
        </w:rPr>
      </w:pPr>
      <w:r w:rsidRPr="00BD08DE">
        <w:rPr>
          <w:sz w:val="24"/>
          <w:szCs w:val="24"/>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2009г. №277</w:t>
      </w:r>
      <w:r w:rsidR="0035564D">
        <w:rPr>
          <w:sz w:val="24"/>
          <w:szCs w:val="24"/>
        </w:rPr>
        <w:t>.</w:t>
      </w:r>
    </w:p>
    <w:p w14:paraId="63F04020"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В соответствии с требованиями Стандарта для обеспечения всех предметных областей и внеурочной деятельности образовательная организация, реализующая образовательную программу основного общего образования, обеспечена мебелью, офисным освещением, хозяйственным инвентарем и оборудована:</w:t>
      </w:r>
    </w:p>
    <w:p w14:paraId="12D8FC18"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учебные кабинеты с автоматизированными рабочими местами обучающихся и педагогических работников;</w:t>
      </w:r>
    </w:p>
    <w:p w14:paraId="294BF0D9"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кабинетами для занятий музыкой, хореографией и изобразительным искусством;</w:t>
      </w:r>
    </w:p>
    <w:p w14:paraId="61637D49"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библиотекой с рабочими зонами, оборудованным читальным залом и книгохранилищем, обеспечивающим сохранность книжного фонда, медиатекой;</w:t>
      </w:r>
    </w:p>
    <w:p w14:paraId="40CA4C29"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спортивным залом и спортплощадкой, оснащенными спортивным оборудованием и инвентарём;</w:t>
      </w:r>
    </w:p>
    <w:p w14:paraId="2BD8974A"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помещения для питания обучающихся;</w:t>
      </w:r>
    </w:p>
    <w:p w14:paraId="2F30B5EB"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помещения для медицинского персонала;</w:t>
      </w:r>
    </w:p>
    <w:p w14:paraId="7ABFCF82"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административные помещения;</w:t>
      </w:r>
    </w:p>
    <w:p w14:paraId="2B88B7F2"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гардеробы, санузлы;</w:t>
      </w:r>
    </w:p>
    <w:p w14:paraId="3705935C"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участок (территория) с необходимым набором оснащённых зон.</w:t>
      </w:r>
    </w:p>
    <w:p w14:paraId="6BF2FF18"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Состав комплекта средств обучения объединяет как современные средства обучения на базе цифровых технологий, так и средства наглядности (печатные материалы, натуральные модели и объекты), а также лабораторное оборудование, приборы и инструменты натуральных экспериментов и исследований, включая расходные материалы и канцелярские принадлежности.</w:t>
      </w:r>
    </w:p>
    <w:p w14:paraId="64313148"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Состав комплекта формируется с учётом:</w:t>
      </w:r>
    </w:p>
    <w:p w14:paraId="4E3C70D8"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возрастных, психолого-педагогических особенностей обучающихся;</w:t>
      </w:r>
    </w:p>
    <w:p w14:paraId="7FC1F890"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его необходимости и достаточности;</w:t>
      </w:r>
    </w:p>
    <w:p w14:paraId="4F69B44F"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25370841"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согласованности совместного использования (содержательной, функциональной, программной и пр.).</w:t>
      </w:r>
    </w:p>
    <w:p w14:paraId="4B445904"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Инновационные средства обучения содержат:</w:t>
      </w:r>
    </w:p>
    <w:p w14:paraId="1817B929"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аппаратную часть, включающую: интерактивную доску, модуль тиражирования информации, организации эффективного взаимодействия всех участников образовательной деятельности;</w:t>
      </w:r>
    </w:p>
    <w:p w14:paraId="6127110A" w14:textId="77777777" w:rsidR="00386475" w:rsidRPr="00BD08DE" w:rsidRDefault="00386475" w:rsidP="00386475">
      <w:pPr>
        <w:pStyle w:val="74"/>
        <w:tabs>
          <w:tab w:val="left" w:pos="207"/>
        </w:tabs>
        <w:spacing w:after="0" w:line="240" w:lineRule="auto"/>
        <w:ind w:left="23" w:right="40" w:firstLine="692"/>
        <w:jc w:val="both"/>
        <w:rPr>
          <w:sz w:val="24"/>
          <w:szCs w:val="24"/>
        </w:rPr>
        <w:sectPr w:rsidR="00386475" w:rsidRPr="00BD08DE" w:rsidSect="00A1110D">
          <w:headerReference w:type="even" r:id="rId85"/>
          <w:headerReference w:type="default" r:id="rId86"/>
          <w:footerReference w:type="even" r:id="rId87"/>
          <w:footerReference w:type="default" r:id="rId88"/>
          <w:headerReference w:type="first" r:id="rId89"/>
          <w:footerReference w:type="first" r:id="rId90"/>
          <w:pgSz w:w="11909" w:h="16838"/>
          <w:pgMar w:top="871" w:right="780" w:bottom="871" w:left="804" w:header="284" w:footer="3" w:gutter="0"/>
          <w:cols w:space="720"/>
          <w:noEndnote/>
          <w:docGrid w:linePitch="360"/>
        </w:sectPr>
      </w:pPr>
    </w:p>
    <w:p w14:paraId="32C5A0D9"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w:t>
      </w:r>
      <w:r w:rsidRPr="00BD08DE">
        <w:rPr>
          <w:sz w:val="24"/>
          <w:szCs w:val="24"/>
        </w:rPr>
        <w:tab/>
        <w:t>программную часть, включающую многопользовательскую операционную систему и прикладное программное обеспечение;</w:t>
      </w:r>
    </w:p>
    <w:p w14:paraId="62B8741B" w14:textId="77777777" w:rsidR="00386475" w:rsidRPr="00BD08DE" w:rsidRDefault="00386475" w:rsidP="00386475">
      <w:pPr>
        <w:pStyle w:val="74"/>
        <w:tabs>
          <w:tab w:val="left" w:pos="207"/>
        </w:tabs>
        <w:spacing w:after="0" w:line="240" w:lineRule="auto"/>
        <w:ind w:left="23" w:right="40" w:firstLine="692"/>
        <w:jc w:val="both"/>
        <w:rPr>
          <w:sz w:val="24"/>
          <w:szCs w:val="24"/>
        </w:rPr>
      </w:pPr>
      <w:r w:rsidRPr="00BD08DE">
        <w:rPr>
          <w:sz w:val="24"/>
          <w:szCs w:val="24"/>
        </w:rPr>
        <w:t>электронные образовательные ресурсы по предметным областям.</w:t>
      </w:r>
    </w:p>
    <w:p w14:paraId="594B1064" w14:textId="77777777" w:rsidR="005A01F0" w:rsidRDefault="005A01F0" w:rsidP="007C6A0B">
      <w:pPr>
        <w:pStyle w:val="74"/>
        <w:tabs>
          <w:tab w:val="left" w:pos="207"/>
        </w:tabs>
        <w:ind w:right="40"/>
        <w:jc w:val="left"/>
        <w:rPr>
          <w:b/>
          <w:i/>
          <w:sz w:val="24"/>
          <w:szCs w:val="24"/>
        </w:rPr>
      </w:pPr>
    </w:p>
    <w:p w14:paraId="2FC0AB57" w14:textId="77777777" w:rsidR="005A01F0" w:rsidRDefault="005A01F0" w:rsidP="00386475">
      <w:pPr>
        <w:pStyle w:val="74"/>
        <w:tabs>
          <w:tab w:val="left" w:pos="207"/>
        </w:tabs>
        <w:ind w:left="20" w:right="40"/>
        <w:rPr>
          <w:b/>
          <w:i/>
          <w:sz w:val="24"/>
          <w:szCs w:val="24"/>
        </w:rPr>
      </w:pPr>
    </w:p>
    <w:p w14:paraId="0D79E85F" w14:textId="77777777" w:rsidR="00386475" w:rsidRDefault="0035564D" w:rsidP="00386475">
      <w:pPr>
        <w:pStyle w:val="74"/>
        <w:tabs>
          <w:tab w:val="left" w:pos="207"/>
        </w:tabs>
        <w:ind w:left="20" w:right="40"/>
        <w:rPr>
          <w:b/>
          <w:i/>
          <w:sz w:val="24"/>
          <w:szCs w:val="24"/>
        </w:rPr>
      </w:pPr>
      <w:r>
        <w:rPr>
          <w:b/>
          <w:i/>
          <w:sz w:val="24"/>
          <w:szCs w:val="24"/>
        </w:rPr>
        <w:t>3.3.6.</w:t>
      </w:r>
      <w:r w:rsidR="00386475" w:rsidRPr="00BD08DE">
        <w:rPr>
          <w:b/>
          <w:i/>
          <w:sz w:val="24"/>
          <w:szCs w:val="24"/>
        </w:rPr>
        <w:t xml:space="preserve">Обеспечение </w:t>
      </w:r>
    </w:p>
    <w:p w14:paraId="18D44E18" w14:textId="77777777" w:rsidR="00B660FB" w:rsidRPr="00BD08DE" w:rsidRDefault="007C6A0B" w:rsidP="00386475">
      <w:pPr>
        <w:pStyle w:val="74"/>
        <w:tabs>
          <w:tab w:val="left" w:pos="207"/>
        </w:tabs>
        <w:ind w:left="20" w:right="40"/>
        <w:rPr>
          <w:b/>
          <w:i/>
          <w:sz w:val="24"/>
          <w:szCs w:val="24"/>
        </w:rPr>
        <w:sectPr w:rsidR="00B660FB" w:rsidRPr="00BD08DE" w:rsidSect="00386475">
          <w:type w:val="continuous"/>
          <w:pgSz w:w="11909" w:h="16838"/>
          <w:pgMar w:top="871" w:right="780" w:bottom="871" w:left="804" w:header="284" w:footer="3" w:gutter="0"/>
          <w:cols w:space="720"/>
          <w:noEndnote/>
          <w:docGrid w:linePitch="360"/>
        </w:sectPr>
      </w:pPr>
      <w:r w:rsidRPr="00BD08DE">
        <w:rPr>
          <w:b/>
          <w:i/>
          <w:sz w:val="24"/>
          <w:szCs w:val="24"/>
        </w:rPr>
        <w:t>образовательного процесса оборудованными учебными кабинетами, объектами для проведенияпрактических занятий по образовательным программам</w:t>
      </w:r>
    </w:p>
    <w:tbl>
      <w:tblPr>
        <w:tblpPr w:leftFromText="180" w:rightFromText="180" w:vertAnchor="page" w:horzAnchor="margin" w:tblpXSpec="center" w:tblpY="2401"/>
        <w:tblW w:w="10135" w:type="dxa"/>
        <w:tblLayout w:type="fixed"/>
        <w:tblCellMar>
          <w:left w:w="70" w:type="dxa"/>
          <w:right w:w="70" w:type="dxa"/>
        </w:tblCellMar>
        <w:tblLook w:val="0000" w:firstRow="0" w:lastRow="0" w:firstColumn="0" w:lastColumn="0" w:noHBand="0" w:noVBand="0"/>
      </w:tblPr>
      <w:tblGrid>
        <w:gridCol w:w="496"/>
        <w:gridCol w:w="2835"/>
        <w:gridCol w:w="709"/>
        <w:gridCol w:w="6095"/>
      </w:tblGrid>
      <w:tr w:rsidR="007C6A0B" w:rsidRPr="00BD08DE" w14:paraId="6BBEAFC6" w14:textId="77777777" w:rsidTr="007C6A0B">
        <w:trPr>
          <w:cantSplit/>
          <w:trHeight w:val="1320"/>
        </w:trPr>
        <w:tc>
          <w:tcPr>
            <w:tcW w:w="496" w:type="dxa"/>
            <w:tcBorders>
              <w:top w:val="single" w:sz="6" w:space="0" w:color="auto"/>
              <w:left w:val="single" w:sz="6" w:space="0" w:color="auto"/>
              <w:bottom w:val="single" w:sz="6" w:space="0" w:color="auto"/>
              <w:right w:val="single" w:sz="6" w:space="0" w:color="auto"/>
            </w:tcBorders>
          </w:tcPr>
          <w:p w14:paraId="23C4B06F" w14:textId="77777777" w:rsidR="007C6A0B" w:rsidRPr="00BD08DE" w:rsidRDefault="007C6A0B" w:rsidP="007C6A0B">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w:t>
            </w:r>
            <w:r w:rsidRPr="00BD08DE">
              <w:rPr>
                <w:rFonts w:ascii="Times New Roman" w:eastAsia="Times New Roman" w:hAnsi="Times New Roman"/>
                <w:b/>
                <w:sz w:val="24"/>
                <w:szCs w:val="24"/>
              </w:rPr>
              <w:t xml:space="preserve"> </w:t>
            </w:r>
            <w:r w:rsidRPr="00BD08DE">
              <w:rPr>
                <w:rFonts w:ascii="Times New Roman" w:eastAsia="Times New Roman" w:hAnsi="Times New Roman"/>
                <w:b/>
                <w:sz w:val="24"/>
                <w:szCs w:val="24"/>
              </w:rPr>
              <w:br/>
              <w:t>п/п</w:t>
            </w:r>
          </w:p>
        </w:tc>
        <w:tc>
          <w:tcPr>
            <w:tcW w:w="2835" w:type="dxa"/>
            <w:tcBorders>
              <w:top w:val="single" w:sz="6" w:space="0" w:color="auto"/>
              <w:left w:val="single" w:sz="6" w:space="0" w:color="auto"/>
              <w:bottom w:val="single" w:sz="6" w:space="0" w:color="auto"/>
              <w:right w:val="single" w:sz="4" w:space="0" w:color="auto"/>
            </w:tcBorders>
          </w:tcPr>
          <w:p w14:paraId="4BB15143"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Уровень, ступень     </w:t>
            </w:r>
            <w:r w:rsidRPr="00BD08DE">
              <w:rPr>
                <w:rFonts w:ascii="Times New Roman" w:eastAsia="Times New Roman" w:hAnsi="Times New Roman"/>
                <w:b/>
                <w:sz w:val="24"/>
                <w:szCs w:val="24"/>
              </w:rPr>
              <w:br/>
              <w:t xml:space="preserve">образования, вид     </w:t>
            </w:r>
            <w:r w:rsidRPr="00BD08DE">
              <w:rPr>
                <w:rFonts w:ascii="Times New Roman" w:eastAsia="Times New Roman" w:hAnsi="Times New Roman"/>
                <w:b/>
                <w:sz w:val="24"/>
                <w:szCs w:val="24"/>
              </w:rPr>
              <w:br/>
              <w:t xml:space="preserve">образовательной программы </w:t>
            </w:r>
            <w:r w:rsidRPr="00BD08DE">
              <w:rPr>
                <w:rFonts w:ascii="Times New Roman" w:eastAsia="Times New Roman" w:hAnsi="Times New Roman"/>
                <w:b/>
                <w:sz w:val="24"/>
                <w:szCs w:val="24"/>
              </w:rPr>
              <w:br/>
              <w:t>(основная/дополнительная),</w:t>
            </w:r>
            <w:r w:rsidRPr="00BD08DE">
              <w:rPr>
                <w:rFonts w:ascii="Times New Roman" w:eastAsia="Times New Roman" w:hAnsi="Times New Roman"/>
                <w:b/>
                <w:sz w:val="24"/>
                <w:szCs w:val="24"/>
              </w:rPr>
              <w:br/>
              <w:t xml:space="preserve">направление подготовки,  </w:t>
            </w:r>
            <w:r w:rsidRPr="00BD08DE">
              <w:rPr>
                <w:rFonts w:ascii="Times New Roman" w:eastAsia="Times New Roman" w:hAnsi="Times New Roman"/>
                <w:b/>
                <w:sz w:val="24"/>
                <w:szCs w:val="24"/>
              </w:rPr>
              <w:br/>
              <w:t xml:space="preserve">специальность, профессия, </w:t>
            </w:r>
            <w:r w:rsidRPr="00BD08DE">
              <w:rPr>
                <w:rFonts w:ascii="Times New Roman" w:eastAsia="Times New Roman" w:hAnsi="Times New Roman"/>
                <w:b/>
                <w:sz w:val="24"/>
                <w:szCs w:val="24"/>
              </w:rPr>
              <w:br/>
              <w:t xml:space="preserve">наименование предмета,  </w:t>
            </w:r>
            <w:r w:rsidRPr="00BD08DE">
              <w:rPr>
                <w:rFonts w:ascii="Times New Roman" w:eastAsia="Times New Roman" w:hAnsi="Times New Roman"/>
                <w:b/>
                <w:sz w:val="24"/>
                <w:szCs w:val="24"/>
              </w:rPr>
              <w:br/>
              <w:t xml:space="preserve">дисциплины (модуля) в   </w:t>
            </w:r>
            <w:r w:rsidRPr="00BD08DE">
              <w:rPr>
                <w:rFonts w:ascii="Times New Roman" w:eastAsia="Times New Roman" w:hAnsi="Times New Roman"/>
                <w:b/>
                <w:sz w:val="24"/>
                <w:szCs w:val="24"/>
              </w:rPr>
              <w:br/>
              <w:t xml:space="preserve">соответствии с учебным  </w:t>
            </w:r>
            <w:r w:rsidRPr="00BD08DE">
              <w:rPr>
                <w:rFonts w:ascii="Times New Roman" w:eastAsia="Times New Roman" w:hAnsi="Times New Roman"/>
                <w:b/>
                <w:sz w:val="24"/>
                <w:szCs w:val="24"/>
              </w:rPr>
              <w:br/>
              <w:t xml:space="preserve">планом          </w:t>
            </w:r>
          </w:p>
        </w:tc>
        <w:tc>
          <w:tcPr>
            <w:tcW w:w="709" w:type="dxa"/>
            <w:tcBorders>
              <w:top w:val="single" w:sz="6" w:space="0" w:color="auto"/>
              <w:left w:val="single" w:sz="4" w:space="0" w:color="auto"/>
              <w:bottom w:val="single" w:sz="6" w:space="0" w:color="auto"/>
              <w:right w:val="single" w:sz="6" w:space="0" w:color="auto"/>
            </w:tcBorders>
          </w:tcPr>
          <w:p w14:paraId="6C87675B"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Количество учебных кабинетов</w:t>
            </w:r>
          </w:p>
        </w:tc>
        <w:tc>
          <w:tcPr>
            <w:tcW w:w="6095" w:type="dxa"/>
            <w:tcBorders>
              <w:top w:val="single" w:sz="6" w:space="0" w:color="auto"/>
              <w:left w:val="single" w:sz="6" w:space="0" w:color="auto"/>
              <w:bottom w:val="single" w:sz="6" w:space="0" w:color="auto"/>
              <w:right w:val="single" w:sz="6" w:space="0" w:color="auto"/>
            </w:tcBorders>
          </w:tcPr>
          <w:p w14:paraId="2194FD1B"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Наименование   оборудованных   учебных кабинетов, объектов     для проведения  практических   занятий с перечнем</w:t>
            </w:r>
            <w:r w:rsidRPr="00BD08DE">
              <w:rPr>
                <w:rFonts w:ascii="Times New Roman" w:eastAsia="Times New Roman" w:hAnsi="Times New Roman"/>
                <w:b/>
                <w:sz w:val="24"/>
                <w:szCs w:val="24"/>
              </w:rPr>
              <w:br/>
              <w:t xml:space="preserve">основного     оборудования   </w:t>
            </w:r>
          </w:p>
        </w:tc>
      </w:tr>
      <w:tr w:rsidR="007C6A0B" w:rsidRPr="00BD08DE" w14:paraId="599C1FA3" w14:textId="77777777" w:rsidTr="007C6A0B">
        <w:trPr>
          <w:cantSplit/>
          <w:trHeight w:val="240"/>
        </w:trPr>
        <w:tc>
          <w:tcPr>
            <w:tcW w:w="496" w:type="dxa"/>
            <w:tcBorders>
              <w:top w:val="single" w:sz="6" w:space="0" w:color="auto"/>
              <w:left w:val="single" w:sz="6" w:space="0" w:color="auto"/>
              <w:bottom w:val="single" w:sz="6" w:space="0" w:color="auto"/>
              <w:right w:val="single" w:sz="6" w:space="0" w:color="auto"/>
            </w:tcBorders>
          </w:tcPr>
          <w:p w14:paraId="0D6A3D43"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1 </w:t>
            </w:r>
          </w:p>
        </w:tc>
        <w:tc>
          <w:tcPr>
            <w:tcW w:w="2835" w:type="dxa"/>
            <w:tcBorders>
              <w:top w:val="single" w:sz="6" w:space="0" w:color="auto"/>
              <w:left w:val="single" w:sz="6" w:space="0" w:color="auto"/>
              <w:bottom w:val="single" w:sz="6" w:space="0" w:color="auto"/>
              <w:right w:val="single" w:sz="4" w:space="0" w:color="auto"/>
            </w:tcBorders>
          </w:tcPr>
          <w:p w14:paraId="3FBCF068"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2             </w:t>
            </w:r>
          </w:p>
        </w:tc>
        <w:tc>
          <w:tcPr>
            <w:tcW w:w="709" w:type="dxa"/>
            <w:tcBorders>
              <w:top w:val="single" w:sz="6" w:space="0" w:color="auto"/>
              <w:left w:val="single" w:sz="4" w:space="0" w:color="auto"/>
              <w:bottom w:val="single" w:sz="6" w:space="0" w:color="auto"/>
              <w:right w:val="single" w:sz="6" w:space="0" w:color="auto"/>
            </w:tcBorders>
          </w:tcPr>
          <w:p w14:paraId="4E5FA10B"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14:paraId="45B205FA"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4         </w:t>
            </w:r>
          </w:p>
        </w:tc>
      </w:tr>
      <w:tr w:rsidR="007C6A0B" w:rsidRPr="00BD08DE" w14:paraId="7FF327A8" w14:textId="77777777" w:rsidTr="007C6A0B">
        <w:trPr>
          <w:cantSplit/>
          <w:trHeight w:val="373"/>
        </w:trPr>
        <w:tc>
          <w:tcPr>
            <w:tcW w:w="496" w:type="dxa"/>
            <w:tcBorders>
              <w:top w:val="single" w:sz="6" w:space="0" w:color="auto"/>
              <w:left w:val="single" w:sz="6" w:space="0" w:color="auto"/>
              <w:bottom w:val="single" w:sz="6" w:space="0" w:color="auto"/>
              <w:right w:val="single" w:sz="6" w:space="0" w:color="auto"/>
            </w:tcBorders>
          </w:tcPr>
          <w:p w14:paraId="5576858F" w14:textId="77777777" w:rsidR="007C6A0B" w:rsidRPr="00BD08DE" w:rsidRDefault="007C6A0B" w:rsidP="007C6A0B">
            <w:pPr>
              <w:autoSpaceDE w:val="0"/>
              <w:autoSpaceDN w:val="0"/>
              <w:adjustRightInd w:val="0"/>
              <w:jc w:val="center"/>
              <w:rPr>
                <w:rFonts w:ascii="Times New Roman" w:eastAsia="Times New Roman" w:hAnsi="Times New Roman"/>
                <w:sz w:val="24"/>
                <w:szCs w:val="24"/>
              </w:rPr>
            </w:pPr>
            <w:r w:rsidRPr="00BD08DE">
              <w:rPr>
                <w:rFonts w:ascii="Times New Roman" w:eastAsia="Times New Roman" w:hAnsi="Times New Roman"/>
                <w:sz w:val="24"/>
                <w:szCs w:val="24"/>
              </w:rPr>
              <w:t>2.</w:t>
            </w:r>
          </w:p>
        </w:tc>
        <w:tc>
          <w:tcPr>
            <w:tcW w:w="2835" w:type="dxa"/>
            <w:tcBorders>
              <w:top w:val="single" w:sz="6" w:space="0" w:color="auto"/>
              <w:left w:val="single" w:sz="6" w:space="0" w:color="auto"/>
              <w:bottom w:val="single" w:sz="6" w:space="0" w:color="auto"/>
              <w:right w:val="single" w:sz="4" w:space="0" w:color="auto"/>
            </w:tcBorders>
          </w:tcPr>
          <w:p w14:paraId="3EEE9485"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sz w:val="24"/>
                <w:szCs w:val="24"/>
              </w:rPr>
              <w:t xml:space="preserve">Предметы, дисциплины      </w:t>
            </w:r>
            <w:r w:rsidRPr="00BD08DE">
              <w:rPr>
                <w:rFonts w:ascii="Times New Roman" w:eastAsia="Times New Roman" w:hAnsi="Times New Roman"/>
                <w:sz w:val="24"/>
                <w:szCs w:val="24"/>
              </w:rPr>
              <w:br/>
              <w:t xml:space="preserve">(модули):                 </w:t>
            </w:r>
          </w:p>
          <w:p w14:paraId="61C4766D" w14:textId="77777777" w:rsidR="007C6A0B" w:rsidRPr="00BD08DE" w:rsidRDefault="007C6A0B" w:rsidP="007C6A0B">
            <w:pPr>
              <w:autoSpaceDE w:val="0"/>
              <w:autoSpaceDN w:val="0"/>
              <w:adjustRightInd w:val="0"/>
              <w:rPr>
                <w:rFonts w:ascii="Times New Roman" w:eastAsia="Times New Roman" w:hAnsi="Times New Roman"/>
                <w:b/>
                <w:sz w:val="24"/>
                <w:szCs w:val="24"/>
              </w:rPr>
            </w:pPr>
          </w:p>
          <w:p w14:paraId="490011B5"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2 ступень</w:t>
            </w:r>
          </w:p>
          <w:p w14:paraId="22B42BFD"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основное общее образование,</w:t>
            </w:r>
          </w:p>
          <w:p w14:paraId="75085D94" w14:textId="77777777" w:rsidR="007C6A0B" w:rsidRPr="00BD08DE" w:rsidRDefault="007C6A0B" w:rsidP="007C6A0B">
            <w:pPr>
              <w:autoSpaceDE w:val="0"/>
              <w:autoSpaceDN w:val="0"/>
              <w:adjustRightInd w:val="0"/>
              <w:rPr>
                <w:rFonts w:ascii="Times New Roman" w:eastAsia="Times New Roman" w:hAnsi="Times New Roman"/>
                <w:b/>
                <w:sz w:val="24"/>
                <w:szCs w:val="24"/>
              </w:rPr>
            </w:pPr>
          </w:p>
          <w:p w14:paraId="5CFADA58"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3 ступень</w:t>
            </w:r>
          </w:p>
          <w:p w14:paraId="1E974B3F"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среднее (полное)</w:t>
            </w:r>
          </w:p>
          <w:p w14:paraId="2D2E6B3B"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общее образование</w:t>
            </w:r>
          </w:p>
          <w:p w14:paraId="68D48AE0" w14:textId="77777777" w:rsidR="007C6A0B" w:rsidRPr="00BD08DE" w:rsidRDefault="007C6A0B" w:rsidP="007C6A0B">
            <w:pPr>
              <w:autoSpaceDE w:val="0"/>
              <w:autoSpaceDN w:val="0"/>
              <w:adjustRightInd w:val="0"/>
              <w:rPr>
                <w:rFonts w:ascii="Times New Roman" w:eastAsia="Times New Roman" w:hAnsi="Times New Roman"/>
                <w:b/>
                <w:sz w:val="24"/>
                <w:szCs w:val="24"/>
              </w:rPr>
            </w:pPr>
          </w:p>
          <w:p w14:paraId="3CE0A86A" w14:textId="77777777" w:rsidR="007C6A0B" w:rsidRPr="00BD08DE" w:rsidRDefault="007C6A0B" w:rsidP="007C6A0B">
            <w:pPr>
              <w:autoSpaceDE w:val="0"/>
              <w:autoSpaceDN w:val="0"/>
              <w:adjustRightInd w:val="0"/>
              <w:rPr>
                <w:rFonts w:ascii="Times New Roman" w:eastAsia="Times New Roman" w:hAnsi="Times New Roman"/>
                <w:b/>
                <w:sz w:val="24"/>
                <w:szCs w:val="24"/>
              </w:rPr>
            </w:pPr>
          </w:p>
        </w:tc>
        <w:tc>
          <w:tcPr>
            <w:tcW w:w="709" w:type="dxa"/>
            <w:tcBorders>
              <w:top w:val="single" w:sz="6" w:space="0" w:color="auto"/>
              <w:left w:val="single" w:sz="4" w:space="0" w:color="auto"/>
              <w:bottom w:val="single" w:sz="6" w:space="0" w:color="auto"/>
              <w:right w:val="single" w:sz="6" w:space="0" w:color="auto"/>
            </w:tcBorders>
          </w:tcPr>
          <w:p w14:paraId="11A9B9B6"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ОБЖ-1.</w:t>
            </w:r>
          </w:p>
          <w:p w14:paraId="37462E5E" w14:textId="77777777" w:rsidR="007C6A0B" w:rsidRPr="00BD08DE" w:rsidRDefault="007C6A0B" w:rsidP="007C6A0B">
            <w:pPr>
              <w:rPr>
                <w:rFonts w:ascii="Times New Roman" w:eastAsia="Times New Roman" w:hAnsi="Times New Roman"/>
                <w:b/>
                <w:sz w:val="24"/>
                <w:szCs w:val="24"/>
              </w:rPr>
            </w:pPr>
          </w:p>
          <w:p w14:paraId="1A6DAF48" w14:textId="77777777" w:rsidR="007C6A0B" w:rsidRPr="00BD08DE" w:rsidRDefault="007C6A0B" w:rsidP="007C6A0B">
            <w:pPr>
              <w:rPr>
                <w:rFonts w:ascii="Times New Roman" w:eastAsia="Times New Roman" w:hAnsi="Times New Roman"/>
                <w:b/>
                <w:sz w:val="24"/>
                <w:szCs w:val="24"/>
              </w:rPr>
            </w:pPr>
          </w:p>
          <w:p w14:paraId="7CEA1C8B" w14:textId="77777777" w:rsidR="007C6A0B" w:rsidRPr="00BD08DE" w:rsidRDefault="007C6A0B" w:rsidP="007C6A0B">
            <w:pPr>
              <w:rPr>
                <w:rFonts w:ascii="Times New Roman" w:eastAsia="Times New Roman" w:hAnsi="Times New Roman"/>
                <w:b/>
                <w:sz w:val="24"/>
                <w:szCs w:val="24"/>
              </w:rPr>
            </w:pPr>
          </w:p>
          <w:p w14:paraId="3C55F3F6" w14:textId="77777777" w:rsidR="007C6A0B" w:rsidRPr="00BD08DE" w:rsidRDefault="007C6A0B" w:rsidP="007C6A0B">
            <w:pPr>
              <w:rPr>
                <w:rFonts w:ascii="Times New Roman" w:eastAsia="Times New Roman" w:hAnsi="Times New Roman"/>
                <w:b/>
                <w:sz w:val="24"/>
                <w:szCs w:val="24"/>
              </w:rPr>
            </w:pPr>
          </w:p>
          <w:p w14:paraId="487CFAC2" w14:textId="77777777" w:rsidR="007C6A0B" w:rsidRPr="00BD08DE" w:rsidRDefault="007C6A0B" w:rsidP="007C6A0B">
            <w:pPr>
              <w:autoSpaceDE w:val="0"/>
              <w:autoSpaceDN w:val="0"/>
              <w:adjustRightInd w:val="0"/>
              <w:rPr>
                <w:rFonts w:ascii="Times New Roman" w:eastAsia="Times New Roman" w:hAnsi="Times New Roman"/>
                <w:b/>
                <w:sz w:val="24"/>
                <w:szCs w:val="24"/>
              </w:rPr>
            </w:pPr>
          </w:p>
        </w:tc>
        <w:tc>
          <w:tcPr>
            <w:tcW w:w="6095" w:type="dxa"/>
            <w:tcBorders>
              <w:top w:val="single" w:sz="6" w:space="0" w:color="auto"/>
              <w:left w:val="single" w:sz="6" w:space="0" w:color="auto"/>
              <w:bottom w:val="single" w:sz="6" w:space="0" w:color="auto"/>
              <w:right w:val="single" w:sz="6" w:space="0" w:color="auto"/>
            </w:tcBorders>
          </w:tcPr>
          <w:p w14:paraId="7DACCEDF"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69893E84"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51303162"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40E357DD"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6CAE9C43"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01ADB486" w14:textId="77777777" w:rsidR="007C6A0B" w:rsidRPr="00BD08DE" w:rsidRDefault="007C6A0B" w:rsidP="007C6A0B">
            <w:pPr>
              <w:autoSpaceDE w:val="0"/>
              <w:autoSpaceDN w:val="0"/>
              <w:adjustRightInd w:val="0"/>
              <w:rPr>
                <w:rFonts w:ascii="Times New Roman" w:eastAsia="Times New Roman" w:hAnsi="Times New Roman"/>
                <w:sz w:val="24"/>
                <w:szCs w:val="24"/>
              </w:rPr>
            </w:pPr>
          </w:p>
        </w:tc>
      </w:tr>
      <w:tr w:rsidR="007C6A0B" w:rsidRPr="00BD08DE" w14:paraId="19C5FC9C" w14:textId="77777777" w:rsidTr="007C6A0B">
        <w:trPr>
          <w:cantSplit/>
          <w:trHeight w:val="390"/>
        </w:trPr>
        <w:tc>
          <w:tcPr>
            <w:tcW w:w="496" w:type="dxa"/>
            <w:tcBorders>
              <w:top w:val="single" w:sz="6" w:space="0" w:color="auto"/>
              <w:left w:val="single" w:sz="6" w:space="0" w:color="auto"/>
              <w:bottom w:val="single" w:sz="4" w:space="0" w:color="auto"/>
              <w:right w:val="single" w:sz="6" w:space="0" w:color="auto"/>
            </w:tcBorders>
          </w:tcPr>
          <w:p w14:paraId="2E4553F7"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3</w:t>
            </w:r>
          </w:p>
        </w:tc>
        <w:tc>
          <w:tcPr>
            <w:tcW w:w="2835" w:type="dxa"/>
            <w:tcBorders>
              <w:top w:val="single" w:sz="6" w:space="0" w:color="auto"/>
              <w:left w:val="single" w:sz="6" w:space="0" w:color="auto"/>
              <w:bottom w:val="single" w:sz="4" w:space="0" w:color="auto"/>
              <w:right w:val="single" w:sz="4" w:space="0" w:color="auto"/>
            </w:tcBorders>
          </w:tcPr>
          <w:p w14:paraId="34B305EB"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Русский язык и литература</w:t>
            </w:r>
          </w:p>
          <w:p w14:paraId="52F6E462" w14:textId="77777777" w:rsidR="007C6A0B" w:rsidRPr="00BD08DE" w:rsidRDefault="007C6A0B" w:rsidP="007C6A0B">
            <w:pPr>
              <w:autoSpaceDE w:val="0"/>
              <w:autoSpaceDN w:val="0"/>
              <w:adjustRightInd w:val="0"/>
              <w:rPr>
                <w:rFonts w:ascii="Times New Roman" w:eastAsia="Times New Roman" w:hAnsi="Times New Roman"/>
                <w:sz w:val="24"/>
                <w:szCs w:val="24"/>
              </w:rPr>
            </w:pPr>
          </w:p>
        </w:tc>
        <w:tc>
          <w:tcPr>
            <w:tcW w:w="709" w:type="dxa"/>
            <w:tcBorders>
              <w:top w:val="single" w:sz="6" w:space="0" w:color="auto"/>
              <w:left w:val="single" w:sz="4" w:space="0" w:color="auto"/>
              <w:bottom w:val="single" w:sz="4" w:space="0" w:color="auto"/>
              <w:right w:val="single" w:sz="6" w:space="0" w:color="auto"/>
            </w:tcBorders>
          </w:tcPr>
          <w:p w14:paraId="64A45F89"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          4</w:t>
            </w:r>
          </w:p>
        </w:tc>
        <w:tc>
          <w:tcPr>
            <w:tcW w:w="6095" w:type="dxa"/>
            <w:tcBorders>
              <w:top w:val="single" w:sz="6" w:space="0" w:color="auto"/>
              <w:left w:val="single" w:sz="6" w:space="0" w:color="auto"/>
              <w:bottom w:val="single" w:sz="4" w:space="0" w:color="auto"/>
              <w:right w:val="single" w:sz="6" w:space="0" w:color="auto"/>
            </w:tcBorders>
          </w:tcPr>
          <w:p w14:paraId="10F2061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2FE0EC89"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62DF1C7C"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24549D49"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5D22C3FF"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tc>
      </w:tr>
      <w:tr w:rsidR="007C6A0B" w:rsidRPr="00BD08DE" w14:paraId="53F83358" w14:textId="77777777" w:rsidTr="007C6A0B">
        <w:trPr>
          <w:cantSplit/>
          <w:trHeight w:val="220"/>
        </w:trPr>
        <w:tc>
          <w:tcPr>
            <w:tcW w:w="496" w:type="dxa"/>
            <w:tcBorders>
              <w:top w:val="single" w:sz="4" w:space="0" w:color="auto"/>
              <w:left w:val="single" w:sz="6" w:space="0" w:color="auto"/>
              <w:bottom w:val="single" w:sz="4" w:space="0" w:color="auto"/>
              <w:right w:val="single" w:sz="6" w:space="0" w:color="auto"/>
            </w:tcBorders>
          </w:tcPr>
          <w:p w14:paraId="5B78A085"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4</w:t>
            </w:r>
          </w:p>
        </w:tc>
        <w:tc>
          <w:tcPr>
            <w:tcW w:w="2835" w:type="dxa"/>
            <w:tcBorders>
              <w:top w:val="single" w:sz="4" w:space="0" w:color="auto"/>
              <w:left w:val="single" w:sz="6" w:space="0" w:color="auto"/>
              <w:right w:val="single" w:sz="4" w:space="0" w:color="auto"/>
            </w:tcBorders>
          </w:tcPr>
          <w:p w14:paraId="3DB302D5" w14:textId="77777777" w:rsidR="007C6A0B" w:rsidRPr="00BD08DE" w:rsidRDefault="007C6A0B" w:rsidP="007C6A0B">
            <w:pPr>
              <w:autoSpaceDE w:val="0"/>
              <w:autoSpaceDN w:val="0"/>
              <w:adjustRightInd w:val="0"/>
              <w:rPr>
                <w:rFonts w:ascii="Times New Roman" w:eastAsia="Times New Roman" w:hAnsi="Times New Roman"/>
                <w:b/>
                <w:color w:val="333300"/>
                <w:sz w:val="24"/>
                <w:szCs w:val="24"/>
              </w:rPr>
            </w:pPr>
            <w:r w:rsidRPr="00BD08DE">
              <w:rPr>
                <w:rFonts w:ascii="Times New Roman" w:eastAsia="Times New Roman" w:hAnsi="Times New Roman"/>
                <w:b/>
                <w:sz w:val="24"/>
                <w:szCs w:val="24"/>
              </w:rPr>
              <w:t>География</w:t>
            </w:r>
          </w:p>
          <w:p w14:paraId="17806A2A" w14:textId="77777777" w:rsidR="007C6A0B" w:rsidRPr="00BD08DE" w:rsidRDefault="007C6A0B" w:rsidP="007C6A0B">
            <w:pPr>
              <w:autoSpaceDE w:val="0"/>
              <w:autoSpaceDN w:val="0"/>
              <w:adjustRightInd w:val="0"/>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6" w:space="0" w:color="auto"/>
            </w:tcBorders>
          </w:tcPr>
          <w:p w14:paraId="34759D5B"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          1</w:t>
            </w:r>
          </w:p>
        </w:tc>
        <w:tc>
          <w:tcPr>
            <w:tcW w:w="6095" w:type="dxa"/>
            <w:tcBorders>
              <w:top w:val="single" w:sz="4" w:space="0" w:color="auto"/>
              <w:left w:val="single" w:sz="6" w:space="0" w:color="auto"/>
              <w:bottom w:val="single" w:sz="4" w:space="0" w:color="auto"/>
              <w:right w:val="single" w:sz="6" w:space="0" w:color="auto"/>
            </w:tcBorders>
          </w:tcPr>
          <w:p w14:paraId="1F228C92"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0B776EB8"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7FDF4CBA"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348F6B24"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7D0E0962"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1E8AF57B"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r>
      <w:tr w:rsidR="007C6A0B" w:rsidRPr="00BD08DE" w14:paraId="0EF92884" w14:textId="77777777" w:rsidTr="007C6A0B">
        <w:trPr>
          <w:cantSplit/>
          <w:trHeight w:val="237"/>
        </w:trPr>
        <w:tc>
          <w:tcPr>
            <w:tcW w:w="496" w:type="dxa"/>
            <w:tcBorders>
              <w:top w:val="single" w:sz="4" w:space="0" w:color="auto"/>
              <w:left w:val="single" w:sz="6" w:space="0" w:color="auto"/>
              <w:bottom w:val="single" w:sz="4" w:space="0" w:color="auto"/>
              <w:right w:val="single" w:sz="6" w:space="0" w:color="auto"/>
            </w:tcBorders>
          </w:tcPr>
          <w:p w14:paraId="73D691A1"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5</w:t>
            </w:r>
          </w:p>
        </w:tc>
        <w:tc>
          <w:tcPr>
            <w:tcW w:w="2835" w:type="dxa"/>
            <w:tcBorders>
              <w:top w:val="single" w:sz="4" w:space="0" w:color="auto"/>
              <w:left w:val="single" w:sz="6" w:space="0" w:color="auto"/>
              <w:bottom w:val="single" w:sz="4" w:space="0" w:color="auto"/>
              <w:right w:val="single" w:sz="4" w:space="0" w:color="auto"/>
            </w:tcBorders>
          </w:tcPr>
          <w:p w14:paraId="099DC574"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Иностранный язык</w:t>
            </w:r>
          </w:p>
          <w:p w14:paraId="04AC9F47" w14:textId="77777777" w:rsidR="007C6A0B" w:rsidRPr="00BD08DE" w:rsidRDefault="007C6A0B" w:rsidP="007C6A0B">
            <w:pPr>
              <w:autoSpaceDE w:val="0"/>
              <w:autoSpaceDN w:val="0"/>
              <w:adjustRightInd w:val="0"/>
              <w:rPr>
                <w:rFonts w:ascii="Times New Roman" w:eastAsia="Times New Roman" w:hAnsi="Times New Roman"/>
                <w:sz w:val="24"/>
                <w:szCs w:val="24"/>
              </w:rPr>
            </w:pPr>
          </w:p>
        </w:tc>
        <w:tc>
          <w:tcPr>
            <w:tcW w:w="709" w:type="dxa"/>
            <w:tcBorders>
              <w:left w:val="single" w:sz="4" w:space="0" w:color="auto"/>
              <w:bottom w:val="single" w:sz="4" w:space="0" w:color="auto"/>
              <w:right w:val="single" w:sz="6" w:space="0" w:color="auto"/>
            </w:tcBorders>
          </w:tcPr>
          <w:p w14:paraId="6D6719BE"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           5</w:t>
            </w:r>
          </w:p>
        </w:tc>
        <w:tc>
          <w:tcPr>
            <w:tcW w:w="6095" w:type="dxa"/>
            <w:tcBorders>
              <w:top w:val="single" w:sz="4" w:space="0" w:color="auto"/>
              <w:left w:val="single" w:sz="6" w:space="0" w:color="auto"/>
              <w:bottom w:val="single" w:sz="4" w:space="0" w:color="auto"/>
              <w:right w:val="single" w:sz="6" w:space="0" w:color="auto"/>
            </w:tcBorders>
          </w:tcPr>
          <w:p w14:paraId="27537BA5"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48BB38E4"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51825566"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10130A57"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45806EBE"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6B253F45"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r>
      <w:tr w:rsidR="007C6A0B" w:rsidRPr="00BD08DE" w14:paraId="2AE13494" w14:textId="77777777" w:rsidTr="007C6A0B">
        <w:trPr>
          <w:cantSplit/>
          <w:trHeight w:val="1452"/>
        </w:trPr>
        <w:tc>
          <w:tcPr>
            <w:tcW w:w="496" w:type="dxa"/>
            <w:tcBorders>
              <w:top w:val="single" w:sz="4" w:space="0" w:color="auto"/>
              <w:left w:val="single" w:sz="6" w:space="0" w:color="auto"/>
              <w:bottom w:val="single" w:sz="4" w:space="0" w:color="auto"/>
              <w:right w:val="single" w:sz="6" w:space="0" w:color="auto"/>
            </w:tcBorders>
          </w:tcPr>
          <w:p w14:paraId="0793F98B"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6</w:t>
            </w:r>
          </w:p>
        </w:tc>
        <w:tc>
          <w:tcPr>
            <w:tcW w:w="2835" w:type="dxa"/>
            <w:tcBorders>
              <w:top w:val="single" w:sz="4" w:space="0" w:color="auto"/>
              <w:left w:val="single" w:sz="6" w:space="0" w:color="auto"/>
              <w:bottom w:val="single" w:sz="4" w:space="0" w:color="auto"/>
              <w:right w:val="single" w:sz="4" w:space="0" w:color="auto"/>
            </w:tcBorders>
          </w:tcPr>
          <w:p w14:paraId="52D8F5B4"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Музыка и МХК</w:t>
            </w:r>
          </w:p>
          <w:p w14:paraId="6856DAAC" w14:textId="77777777" w:rsidR="007C6A0B" w:rsidRPr="00BD08DE" w:rsidRDefault="007C6A0B" w:rsidP="007C6A0B">
            <w:pPr>
              <w:autoSpaceDE w:val="0"/>
              <w:autoSpaceDN w:val="0"/>
              <w:adjustRightInd w:val="0"/>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6" w:space="0" w:color="auto"/>
            </w:tcBorders>
          </w:tcPr>
          <w:p w14:paraId="670FE1FB"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            1</w:t>
            </w:r>
          </w:p>
        </w:tc>
        <w:tc>
          <w:tcPr>
            <w:tcW w:w="6095" w:type="dxa"/>
            <w:tcBorders>
              <w:top w:val="single" w:sz="4" w:space="0" w:color="auto"/>
              <w:left w:val="single" w:sz="6" w:space="0" w:color="auto"/>
              <w:bottom w:val="single" w:sz="4" w:space="0" w:color="auto"/>
              <w:right w:val="single" w:sz="6" w:space="0" w:color="auto"/>
            </w:tcBorders>
          </w:tcPr>
          <w:p w14:paraId="675D50C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01F16A32"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2583A99A"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470E3D95"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085D564C"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7FC45AED"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r>
      <w:tr w:rsidR="007C6A0B" w:rsidRPr="00BD08DE" w14:paraId="6D4F650D" w14:textId="77777777" w:rsidTr="007C6A0B">
        <w:trPr>
          <w:cantSplit/>
          <w:trHeight w:val="1458"/>
        </w:trPr>
        <w:tc>
          <w:tcPr>
            <w:tcW w:w="496" w:type="dxa"/>
            <w:tcBorders>
              <w:top w:val="single" w:sz="4" w:space="0" w:color="auto"/>
              <w:left w:val="single" w:sz="6" w:space="0" w:color="auto"/>
              <w:bottom w:val="single" w:sz="6" w:space="0" w:color="auto"/>
              <w:right w:val="single" w:sz="6" w:space="0" w:color="auto"/>
            </w:tcBorders>
          </w:tcPr>
          <w:p w14:paraId="1CAADC9F"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7</w:t>
            </w:r>
          </w:p>
        </w:tc>
        <w:tc>
          <w:tcPr>
            <w:tcW w:w="2835" w:type="dxa"/>
            <w:tcBorders>
              <w:top w:val="single" w:sz="4" w:space="0" w:color="auto"/>
              <w:left w:val="single" w:sz="6" w:space="0" w:color="auto"/>
              <w:bottom w:val="single" w:sz="6" w:space="0" w:color="auto"/>
              <w:right w:val="single" w:sz="4" w:space="0" w:color="auto"/>
            </w:tcBorders>
          </w:tcPr>
          <w:p w14:paraId="61DE84D8" w14:textId="77777777" w:rsidR="007C6A0B" w:rsidRPr="00BD08DE" w:rsidRDefault="007C6A0B" w:rsidP="007C6A0B">
            <w:pPr>
              <w:autoSpaceDE w:val="0"/>
              <w:autoSpaceDN w:val="0"/>
              <w:adjustRightInd w:val="0"/>
              <w:rPr>
                <w:rFonts w:ascii="Times New Roman" w:eastAsia="Times New Roman" w:hAnsi="Times New Roman"/>
                <w:b/>
                <w:color w:val="333300"/>
                <w:sz w:val="24"/>
                <w:szCs w:val="24"/>
              </w:rPr>
            </w:pPr>
            <w:r w:rsidRPr="00BD08DE">
              <w:rPr>
                <w:rFonts w:ascii="Times New Roman" w:eastAsia="Times New Roman" w:hAnsi="Times New Roman"/>
                <w:b/>
                <w:color w:val="333300"/>
                <w:sz w:val="24"/>
                <w:szCs w:val="24"/>
              </w:rPr>
              <w:t>Компьютерный класс</w:t>
            </w:r>
          </w:p>
          <w:p w14:paraId="309B3E71" w14:textId="77777777" w:rsidR="007C6A0B" w:rsidRPr="00BD08DE" w:rsidRDefault="007C6A0B" w:rsidP="007C6A0B">
            <w:pPr>
              <w:autoSpaceDE w:val="0"/>
              <w:autoSpaceDN w:val="0"/>
              <w:adjustRightInd w:val="0"/>
              <w:rPr>
                <w:rFonts w:ascii="Times New Roman" w:eastAsia="Times New Roman" w:hAnsi="Times New Roman"/>
                <w:sz w:val="24"/>
                <w:szCs w:val="24"/>
              </w:rPr>
            </w:pPr>
          </w:p>
        </w:tc>
        <w:tc>
          <w:tcPr>
            <w:tcW w:w="709" w:type="dxa"/>
            <w:tcBorders>
              <w:top w:val="single" w:sz="4" w:space="0" w:color="auto"/>
              <w:left w:val="single" w:sz="4" w:space="0" w:color="auto"/>
              <w:bottom w:val="single" w:sz="6" w:space="0" w:color="auto"/>
              <w:right w:val="single" w:sz="6" w:space="0" w:color="auto"/>
            </w:tcBorders>
          </w:tcPr>
          <w:p w14:paraId="4EB74513"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             3</w:t>
            </w:r>
          </w:p>
        </w:tc>
        <w:tc>
          <w:tcPr>
            <w:tcW w:w="6095" w:type="dxa"/>
            <w:tcBorders>
              <w:top w:val="single" w:sz="4" w:space="0" w:color="auto"/>
              <w:left w:val="single" w:sz="6" w:space="0" w:color="auto"/>
              <w:bottom w:val="single" w:sz="6" w:space="0" w:color="auto"/>
              <w:right w:val="single" w:sz="6" w:space="0" w:color="auto"/>
            </w:tcBorders>
          </w:tcPr>
          <w:p w14:paraId="67E1C371"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31 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5B13A236"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1B42DB7E"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31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6EEB3D7F"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w:t>
            </w:r>
          </w:p>
          <w:p w14:paraId="51A33157"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3 телевизора </w:t>
            </w:r>
            <w:r w:rsidRPr="00BD08DE">
              <w:rPr>
                <w:rFonts w:ascii="Times New Roman" w:eastAsia="Times New Roman" w:hAnsi="Times New Roman"/>
                <w:color w:val="333300"/>
                <w:sz w:val="24"/>
                <w:szCs w:val="24"/>
                <w:lang w:val="en-US"/>
              </w:rPr>
              <w:t>Samsung</w:t>
            </w:r>
          </w:p>
          <w:p w14:paraId="7CA8A859"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r>
      <w:tr w:rsidR="007C6A0B" w:rsidRPr="00BD08DE" w14:paraId="17536BC1" w14:textId="77777777" w:rsidTr="007C6A0B">
        <w:trPr>
          <w:cantSplit/>
          <w:trHeight w:val="2112"/>
        </w:trPr>
        <w:tc>
          <w:tcPr>
            <w:tcW w:w="496" w:type="dxa"/>
            <w:tcBorders>
              <w:top w:val="single" w:sz="6" w:space="0" w:color="auto"/>
              <w:left w:val="single" w:sz="6" w:space="0" w:color="auto"/>
              <w:bottom w:val="single" w:sz="4" w:space="0" w:color="auto"/>
              <w:right w:val="single" w:sz="6" w:space="0" w:color="auto"/>
            </w:tcBorders>
          </w:tcPr>
          <w:p w14:paraId="19E49458"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8</w:t>
            </w:r>
          </w:p>
        </w:tc>
        <w:tc>
          <w:tcPr>
            <w:tcW w:w="2835" w:type="dxa"/>
            <w:tcBorders>
              <w:top w:val="single" w:sz="6" w:space="0" w:color="auto"/>
              <w:left w:val="single" w:sz="6" w:space="0" w:color="auto"/>
              <w:bottom w:val="single" w:sz="4" w:space="0" w:color="auto"/>
              <w:right w:val="single" w:sz="4" w:space="0" w:color="auto"/>
            </w:tcBorders>
          </w:tcPr>
          <w:p w14:paraId="711BA7BE"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Математика</w:t>
            </w:r>
          </w:p>
          <w:p w14:paraId="4CFF1191" w14:textId="77777777" w:rsidR="007C6A0B" w:rsidRPr="00BD08DE" w:rsidRDefault="007C6A0B" w:rsidP="007C6A0B">
            <w:pPr>
              <w:autoSpaceDE w:val="0"/>
              <w:autoSpaceDN w:val="0"/>
              <w:adjustRightInd w:val="0"/>
              <w:rPr>
                <w:rFonts w:ascii="Times New Roman" w:eastAsia="Times New Roman" w:hAnsi="Times New Roman"/>
                <w:b/>
                <w:sz w:val="24"/>
                <w:szCs w:val="24"/>
              </w:rPr>
            </w:pPr>
          </w:p>
        </w:tc>
        <w:tc>
          <w:tcPr>
            <w:tcW w:w="709" w:type="dxa"/>
            <w:tcBorders>
              <w:top w:val="single" w:sz="6" w:space="0" w:color="auto"/>
              <w:left w:val="single" w:sz="4" w:space="0" w:color="auto"/>
              <w:bottom w:val="single" w:sz="4" w:space="0" w:color="auto"/>
              <w:right w:val="single" w:sz="4" w:space="0" w:color="auto"/>
            </w:tcBorders>
          </w:tcPr>
          <w:p w14:paraId="7051D717" w14:textId="77777777" w:rsidR="007C6A0B" w:rsidRPr="00BD08DE" w:rsidRDefault="007C6A0B" w:rsidP="007C6A0B">
            <w:pPr>
              <w:rPr>
                <w:rFonts w:ascii="Times New Roman" w:eastAsia="Times New Roman" w:hAnsi="Times New Roman"/>
                <w:sz w:val="24"/>
                <w:szCs w:val="24"/>
              </w:rPr>
            </w:pPr>
            <w:r w:rsidRPr="00BD08DE">
              <w:rPr>
                <w:rFonts w:ascii="Times New Roman" w:eastAsia="Times New Roman" w:hAnsi="Times New Roman"/>
                <w:sz w:val="24"/>
                <w:szCs w:val="24"/>
              </w:rPr>
              <w:t>4</w:t>
            </w:r>
          </w:p>
          <w:p w14:paraId="0EB59162" w14:textId="77777777" w:rsidR="007C6A0B" w:rsidRPr="00BD08DE" w:rsidRDefault="007C6A0B" w:rsidP="007C6A0B">
            <w:pPr>
              <w:rPr>
                <w:rFonts w:ascii="Times New Roman" w:eastAsia="Times New Roman" w:hAnsi="Times New Roman"/>
                <w:b/>
                <w:sz w:val="24"/>
                <w:szCs w:val="24"/>
              </w:rPr>
            </w:pPr>
          </w:p>
          <w:p w14:paraId="6697122C" w14:textId="77777777" w:rsidR="007C6A0B" w:rsidRPr="00BD08DE" w:rsidRDefault="007C6A0B" w:rsidP="007C6A0B">
            <w:pPr>
              <w:rPr>
                <w:rFonts w:ascii="Times New Roman" w:eastAsia="Times New Roman" w:hAnsi="Times New Roman"/>
                <w:b/>
                <w:sz w:val="24"/>
                <w:szCs w:val="24"/>
              </w:rPr>
            </w:pPr>
          </w:p>
          <w:p w14:paraId="4CA11D51" w14:textId="77777777" w:rsidR="007C6A0B" w:rsidRPr="00BD08DE" w:rsidRDefault="007C6A0B" w:rsidP="007C6A0B">
            <w:pPr>
              <w:rPr>
                <w:rFonts w:ascii="Times New Roman" w:eastAsia="Times New Roman" w:hAnsi="Times New Roman"/>
                <w:b/>
                <w:sz w:val="24"/>
                <w:szCs w:val="24"/>
              </w:rPr>
            </w:pPr>
          </w:p>
          <w:p w14:paraId="5BEE8584" w14:textId="77777777" w:rsidR="007C6A0B" w:rsidRPr="00BD08DE" w:rsidRDefault="007C6A0B" w:rsidP="007C6A0B">
            <w:pPr>
              <w:autoSpaceDE w:val="0"/>
              <w:autoSpaceDN w:val="0"/>
              <w:adjustRightInd w:val="0"/>
              <w:rPr>
                <w:rFonts w:ascii="Times New Roman" w:eastAsia="Times New Roman" w:hAnsi="Times New Roman"/>
                <w:b/>
                <w:sz w:val="24"/>
                <w:szCs w:val="24"/>
              </w:rPr>
            </w:pPr>
          </w:p>
        </w:tc>
        <w:tc>
          <w:tcPr>
            <w:tcW w:w="6095" w:type="dxa"/>
            <w:tcBorders>
              <w:top w:val="single" w:sz="6" w:space="0" w:color="auto"/>
              <w:left w:val="single" w:sz="4" w:space="0" w:color="auto"/>
              <w:bottom w:val="single" w:sz="6" w:space="0" w:color="auto"/>
              <w:right w:val="single" w:sz="6" w:space="0" w:color="auto"/>
            </w:tcBorders>
          </w:tcPr>
          <w:p w14:paraId="6884F1A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4F38095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33CBD8E7"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2E4CDE86"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560194E4"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15B9E358" w14:textId="77777777" w:rsidR="007C6A0B" w:rsidRPr="00BD08DE" w:rsidRDefault="007C6A0B" w:rsidP="007C6A0B">
            <w:pPr>
              <w:autoSpaceDE w:val="0"/>
              <w:autoSpaceDN w:val="0"/>
              <w:adjustRightInd w:val="0"/>
              <w:rPr>
                <w:rFonts w:ascii="Times New Roman" w:eastAsia="Times New Roman" w:hAnsi="Times New Roman"/>
                <w:sz w:val="24"/>
                <w:szCs w:val="24"/>
              </w:rPr>
            </w:pPr>
          </w:p>
        </w:tc>
      </w:tr>
      <w:tr w:rsidR="007C6A0B" w:rsidRPr="00BD08DE" w14:paraId="6882BB5F" w14:textId="77777777" w:rsidTr="007C6A0B">
        <w:trPr>
          <w:cantSplit/>
          <w:trHeight w:val="661"/>
        </w:trPr>
        <w:tc>
          <w:tcPr>
            <w:tcW w:w="496" w:type="dxa"/>
            <w:tcBorders>
              <w:top w:val="single" w:sz="4" w:space="0" w:color="auto"/>
              <w:left w:val="single" w:sz="6" w:space="0" w:color="auto"/>
              <w:bottom w:val="single" w:sz="4" w:space="0" w:color="auto"/>
              <w:right w:val="single" w:sz="6" w:space="0" w:color="auto"/>
            </w:tcBorders>
          </w:tcPr>
          <w:p w14:paraId="76599B35"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9</w:t>
            </w:r>
          </w:p>
          <w:p w14:paraId="66A4471F" w14:textId="77777777" w:rsidR="007C6A0B" w:rsidRPr="00BD08DE" w:rsidRDefault="007C6A0B" w:rsidP="007C6A0B">
            <w:pPr>
              <w:rPr>
                <w:rFonts w:ascii="Times New Roman" w:eastAsia="Times New Roman" w:hAnsi="Times New Roman"/>
                <w:sz w:val="24"/>
                <w:szCs w:val="24"/>
              </w:rPr>
            </w:pPr>
            <w:r w:rsidRPr="00BD08DE">
              <w:rPr>
                <w:rFonts w:ascii="Times New Roman" w:eastAsia="Times New Roman" w:hAnsi="Times New Roman"/>
                <w:sz w:val="24"/>
                <w:szCs w:val="24"/>
              </w:rPr>
              <w:t>9</w:t>
            </w:r>
          </w:p>
        </w:tc>
        <w:tc>
          <w:tcPr>
            <w:tcW w:w="2835" w:type="dxa"/>
            <w:tcBorders>
              <w:top w:val="single" w:sz="4" w:space="0" w:color="auto"/>
              <w:left w:val="single" w:sz="6" w:space="0" w:color="auto"/>
              <w:bottom w:val="single" w:sz="4" w:space="0" w:color="auto"/>
              <w:right w:val="single" w:sz="4" w:space="0" w:color="auto"/>
            </w:tcBorders>
          </w:tcPr>
          <w:p w14:paraId="47496EAA"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14:paraId="67275A01" w14:textId="77777777" w:rsidR="007C6A0B" w:rsidRPr="00BD08DE" w:rsidRDefault="007C6A0B" w:rsidP="007C6A0B">
            <w:pPr>
              <w:rPr>
                <w:rFonts w:ascii="Times New Roman" w:eastAsia="Times New Roman" w:hAnsi="Times New Roman"/>
                <w:sz w:val="24"/>
                <w:szCs w:val="24"/>
              </w:rPr>
            </w:pPr>
            <w:r w:rsidRPr="00BD08DE">
              <w:rPr>
                <w:rFonts w:ascii="Times New Roman" w:eastAsia="Times New Roman" w:hAnsi="Times New Roman"/>
                <w:sz w:val="24"/>
                <w:szCs w:val="24"/>
              </w:rPr>
              <w:t xml:space="preserve">              1</w:t>
            </w:r>
          </w:p>
          <w:p w14:paraId="6BB4C7EE"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c>
          <w:tcPr>
            <w:tcW w:w="6095" w:type="dxa"/>
            <w:tcBorders>
              <w:top w:val="single" w:sz="6" w:space="0" w:color="auto"/>
              <w:left w:val="single" w:sz="4" w:space="0" w:color="auto"/>
              <w:bottom w:val="single" w:sz="6" w:space="0" w:color="auto"/>
              <w:right w:val="single" w:sz="6" w:space="0" w:color="auto"/>
            </w:tcBorders>
          </w:tcPr>
          <w:p w14:paraId="1166E110"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32D4CFFF"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293C316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0540B02A"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1DB2EA04"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73C85C1D"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r>
      <w:tr w:rsidR="007C6A0B" w:rsidRPr="00BD08DE" w14:paraId="6E484A46" w14:textId="77777777" w:rsidTr="007C6A0B">
        <w:trPr>
          <w:cantSplit/>
          <w:trHeight w:val="695"/>
        </w:trPr>
        <w:tc>
          <w:tcPr>
            <w:tcW w:w="496" w:type="dxa"/>
            <w:tcBorders>
              <w:top w:val="single" w:sz="4" w:space="0" w:color="auto"/>
              <w:left w:val="single" w:sz="6" w:space="0" w:color="auto"/>
              <w:bottom w:val="single" w:sz="4" w:space="0" w:color="auto"/>
              <w:right w:val="single" w:sz="6" w:space="0" w:color="auto"/>
            </w:tcBorders>
          </w:tcPr>
          <w:p w14:paraId="7A5B08A5"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10</w:t>
            </w:r>
          </w:p>
        </w:tc>
        <w:tc>
          <w:tcPr>
            <w:tcW w:w="2835" w:type="dxa"/>
            <w:tcBorders>
              <w:top w:val="single" w:sz="4" w:space="0" w:color="auto"/>
              <w:left w:val="single" w:sz="6" w:space="0" w:color="auto"/>
              <w:bottom w:val="single" w:sz="4" w:space="0" w:color="auto"/>
              <w:right w:val="single" w:sz="4" w:space="0" w:color="auto"/>
            </w:tcBorders>
          </w:tcPr>
          <w:p w14:paraId="116799AE"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14:paraId="4E7F65E0"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11</w:t>
            </w:r>
          </w:p>
        </w:tc>
        <w:tc>
          <w:tcPr>
            <w:tcW w:w="6095" w:type="dxa"/>
            <w:tcBorders>
              <w:top w:val="single" w:sz="6" w:space="0" w:color="auto"/>
              <w:left w:val="single" w:sz="4" w:space="0" w:color="auto"/>
              <w:bottom w:val="single" w:sz="6" w:space="0" w:color="auto"/>
              <w:right w:val="single" w:sz="6" w:space="0" w:color="auto"/>
            </w:tcBorders>
          </w:tcPr>
          <w:p w14:paraId="08742F06"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6C3CBB30"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70E6219C"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47A46392"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088CA24C"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163AF150" w14:textId="77777777" w:rsidR="007C6A0B" w:rsidRPr="00BD08DE" w:rsidRDefault="007C6A0B" w:rsidP="007C6A0B">
            <w:pPr>
              <w:autoSpaceDE w:val="0"/>
              <w:autoSpaceDN w:val="0"/>
              <w:adjustRightInd w:val="0"/>
              <w:rPr>
                <w:rFonts w:ascii="Times New Roman" w:eastAsia="Times New Roman" w:hAnsi="Times New Roman"/>
                <w:sz w:val="24"/>
                <w:szCs w:val="24"/>
              </w:rPr>
            </w:pPr>
          </w:p>
        </w:tc>
      </w:tr>
      <w:tr w:rsidR="007C6A0B" w:rsidRPr="00BD08DE" w14:paraId="6603F1AF" w14:textId="77777777" w:rsidTr="007C6A0B">
        <w:trPr>
          <w:cantSplit/>
          <w:trHeight w:val="779"/>
        </w:trPr>
        <w:tc>
          <w:tcPr>
            <w:tcW w:w="496" w:type="dxa"/>
            <w:tcBorders>
              <w:top w:val="single" w:sz="4" w:space="0" w:color="auto"/>
              <w:left w:val="single" w:sz="6" w:space="0" w:color="auto"/>
              <w:bottom w:val="single" w:sz="6" w:space="0" w:color="auto"/>
              <w:right w:val="single" w:sz="6" w:space="0" w:color="auto"/>
            </w:tcBorders>
          </w:tcPr>
          <w:p w14:paraId="665652D1"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11</w:t>
            </w:r>
          </w:p>
        </w:tc>
        <w:tc>
          <w:tcPr>
            <w:tcW w:w="2835" w:type="dxa"/>
            <w:tcBorders>
              <w:top w:val="single" w:sz="4" w:space="0" w:color="auto"/>
              <w:left w:val="single" w:sz="6" w:space="0" w:color="auto"/>
              <w:bottom w:val="single" w:sz="6" w:space="0" w:color="auto"/>
              <w:right w:val="single" w:sz="4" w:space="0" w:color="auto"/>
            </w:tcBorders>
          </w:tcPr>
          <w:p w14:paraId="18B411A4"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Актовый зал</w:t>
            </w:r>
          </w:p>
        </w:tc>
        <w:tc>
          <w:tcPr>
            <w:tcW w:w="709" w:type="dxa"/>
            <w:tcBorders>
              <w:top w:val="single" w:sz="4" w:space="0" w:color="auto"/>
              <w:left w:val="single" w:sz="4" w:space="0" w:color="auto"/>
              <w:bottom w:val="single" w:sz="6" w:space="0" w:color="auto"/>
              <w:right w:val="single" w:sz="4" w:space="0" w:color="auto"/>
            </w:tcBorders>
          </w:tcPr>
          <w:p w14:paraId="4F1581C4"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              1</w:t>
            </w:r>
          </w:p>
        </w:tc>
        <w:tc>
          <w:tcPr>
            <w:tcW w:w="6095" w:type="dxa"/>
            <w:tcBorders>
              <w:top w:val="single" w:sz="4" w:space="0" w:color="auto"/>
              <w:left w:val="single" w:sz="4" w:space="0" w:color="auto"/>
              <w:bottom w:val="single" w:sz="6" w:space="0" w:color="auto"/>
              <w:right w:val="single" w:sz="6" w:space="0" w:color="auto"/>
            </w:tcBorders>
          </w:tcPr>
          <w:p w14:paraId="07201718"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7522B3D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4F5AC4F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6843A4BA"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061361B8"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p>
          <w:p w14:paraId="309883C5"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p>
        </w:tc>
      </w:tr>
      <w:tr w:rsidR="007C6A0B" w:rsidRPr="00BD08DE" w14:paraId="11BEF361" w14:textId="77777777" w:rsidTr="007C6A0B">
        <w:trPr>
          <w:cantSplit/>
          <w:trHeight w:val="1617"/>
        </w:trPr>
        <w:tc>
          <w:tcPr>
            <w:tcW w:w="496" w:type="dxa"/>
            <w:tcBorders>
              <w:top w:val="single" w:sz="6" w:space="0" w:color="auto"/>
              <w:left w:val="single" w:sz="6" w:space="0" w:color="auto"/>
              <w:bottom w:val="single" w:sz="4" w:space="0" w:color="auto"/>
              <w:right w:val="single" w:sz="6" w:space="0" w:color="auto"/>
            </w:tcBorders>
          </w:tcPr>
          <w:p w14:paraId="405BAD9A"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12</w:t>
            </w:r>
          </w:p>
        </w:tc>
        <w:tc>
          <w:tcPr>
            <w:tcW w:w="2835" w:type="dxa"/>
            <w:tcBorders>
              <w:top w:val="single" w:sz="6" w:space="0" w:color="auto"/>
              <w:left w:val="single" w:sz="6" w:space="0" w:color="auto"/>
              <w:bottom w:val="single" w:sz="4" w:space="0" w:color="auto"/>
              <w:right w:val="single" w:sz="4" w:space="0" w:color="auto"/>
            </w:tcBorders>
          </w:tcPr>
          <w:p w14:paraId="181FBD6C"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Библиотека</w:t>
            </w:r>
          </w:p>
        </w:tc>
        <w:tc>
          <w:tcPr>
            <w:tcW w:w="709" w:type="dxa"/>
            <w:tcBorders>
              <w:top w:val="single" w:sz="6" w:space="0" w:color="auto"/>
              <w:left w:val="single" w:sz="4" w:space="0" w:color="auto"/>
              <w:bottom w:val="single" w:sz="4" w:space="0" w:color="auto"/>
              <w:right w:val="single" w:sz="4" w:space="0" w:color="auto"/>
            </w:tcBorders>
          </w:tcPr>
          <w:p w14:paraId="14B28EDC"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              1</w:t>
            </w:r>
          </w:p>
        </w:tc>
        <w:tc>
          <w:tcPr>
            <w:tcW w:w="6095" w:type="dxa"/>
            <w:tcBorders>
              <w:top w:val="single" w:sz="6" w:space="0" w:color="auto"/>
              <w:left w:val="single" w:sz="4" w:space="0" w:color="auto"/>
              <w:bottom w:val="single" w:sz="4" w:space="0" w:color="auto"/>
              <w:right w:val="single" w:sz="6" w:space="0" w:color="auto"/>
            </w:tcBorders>
          </w:tcPr>
          <w:p w14:paraId="211F515C"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Компьютер  в сборе, принтер </w:t>
            </w:r>
            <w:r w:rsidRPr="00BD08DE">
              <w:rPr>
                <w:rFonts w:ascii="Times New Roman" w:eastAsia="Times New Roman" w:hAnsi="Times New Roman"/>
                <w:color w:val="333300"/>
                <w:sz w:val="24"/>
                <w:szCs w:val="24"/>
                <w:lang w:val="en-US"/>
              </w:rPr>
              <w:t>HPCOLORLASERJetCP</w:t>
            </w:r>
            <w:r w:rsidRPr="00BD08DE">
              <w:rPr>
                <w:rFonts w:ascii="Times New Roman" w:eastAsia="Times New Roman" w:hAnsi="Times New Roman"/>
                <w:color w:val="333300"/>
                <w:sz w:val="24"/>
                <w:szCs w:val="24"/>
              </w:rPr>
              <w:t xml:space="preserve"> 2025, </w:t>
            </w:r>
          </w:p>
          <w:p w14:paraId="4980FC2E"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принтер </w:t>
            </w:r>
            <w:r w:rsidRPr="00BD08DE">
              <w:rPr>
                <w:rFonts w:ascii="Times New Roman" w:eastAsia="Times New Roman" w:hAnsi="Times New Roman"/>
                <w:color w:val="333300"/>
                <w:sz w:val="24"/>
                <w:szCs w:val="24"/>
                <w:lang w:val="en-US"/>
              </w:rPr>
              <w:t>SAMSUNGML</w:t>
            </w:r>
            <w:r w:rsidRPr="00BD08DE">
              <w:rPr>
                <w:rFonts w:ascii="Times New Roman" w:eastAsia="Times New Roman" w:hAnsi="Times New Roman"/>
                <w:color w:val="333300"/>
                <w:sz w:val="24"/>
                <w:szCs w:val="24"/>
              </w:rPr>
              <w:t>-2551</w:t>
            </w:r>
            <w:r w:rsidRPr="00BD08DE">
              <w:rPr>
                <w:rFonts w:ascii="Times New Roman" w:eastAsia="Times New Roman" w:hAnsi="Times New Roman"/>
                <w:color w:val="333300"/>
                <w:sz w:val="24"/>
                <w:szCs w:val="24"/>
                <w:lang w:val="en-US"/>
              </w:rPr>
              <w:t>N</w:t>
            </w:r>
            <w:r w:rsidRPr="00BD08DE">
              <w:rPr>
                <w:rFonts w:ascii="Times New Roman" w:eastAsia="Times New Roman" w:hAnsi="Times New Roman"/>
                <w:color w:val="333300"/>
                <w:sz w:val="24"/>
                <w:szCs w:val="24"/>
              </w:rPr>
              <w:t xml:space="preserve">, сканер </w:t>
            </w:r>
            <w:r w:rsidRPr="00BD08DE">
              <w:rPr>
                <w:rFonts w:ascii="Times New Roman" w:eastAsia="Times New Roman" w:hAnsi="Times New Roman"/>
                <w:color w:val="333300"/>
                <w:sz w:val="24"/>
                <w:szCs w:val="24"/>
                <w:lang w:val="en-US"/>
              </w:rPr>
              <w:t>EPSON</w:t>
            </w:r>
            <w:r w:rsidRPr="00BD08DE">
              <w:rPr>
                <w:rFonts w:ascii="Times New Roman" w:eastAsia="Times New Roman" w:hAnsi="Times New Roman"/>
                <w:color w:val="333300"/>
                <w:sz w:val="24"/>
                <w:szCs w:val="24"/>
              </w:rPr>
              <w:t xml:space="preserve"> 3590,  проектор </w:t>
            </w:r>
            <w:r w:rsidRPr="00BD08DE">
              <w:rPr>
                <w:rFonts w:ascii="Times New Roman" w:eastAsia="Times New Roman" w:hAnsi="Times New Roman"/>
                <w:color w:val="333300"/>
                <w:sz w:val="24"/>
                <w:szCs w:val="24"/>
                <w:lang w:val="en-US"/>
              </w:rPr>
              <w:t>NEC</w:t>
            </w:r>
            <w:r w:rsidRPr="00BD08DE">
              <w:rPr>
                <w:rFonts w:ascii="Times New Roman" w:eastAsia="Times New Roman" w:hAnsi="Times New Roman"/>
                <w:color w:val="333300"/>
                <w:sz w:val="24"/>
                <w:szCs w:val="24"/>
              </w:rPr>
              <w:t>,</w:t>
            </w:r>
          </w:p>
          <w:p w14:paraId="74574EAB" w14:textId="77777777" w:rsidR="007C6A0B" w:rsidRPr="00BD08DE" w:rsidRDefault="007C6A0B" w:rsidP="007C6A0B">
            <w:pPr>
              <w:autoSpaceDE w:val="0"/>
              <w:autoSpaceDN w:val="0"/>
              <w:adjustRightInd w:val="0"/>
              <w:rPr>
                <w:rFonts w:ascii="Times New Roman" w:eastAsia="Times New Roman" w:hAnsi="Times New Roman"/>
                <w:color w:val="333300"/>
                <w:sz w:val="24"/>
                <w:szCs w:val="24"/>
              </w:rPr>
            </w:pPr>
            <w:r w:rsidRPr="00BD08DE">
              <w:rPr>
                <w:rFonts w:ascii="Times New Roman" w:eastAsia="Times New Roman" w:hAnsi="Times New Roman"/>
                <w:color w:val="333300"/>
                <w:sz w:val="24"/>
                <w:szCs w:val="24"/>
              </w:rPr>
              <w:t xml:space="preserve">1 устройство обеспечения бесперебойного питания, интерактивная доска </w:t>
            </w:r>
            <w:r w:rsidRPr="00BD08DE">
              <w:rPr>
                <w:rFonts w:ascii="Times New Roman" w:eastAsia="Times New Roman" w:hAnsi="Times New Roman"/>
                <w:color w:val="333300"/>
                <w:sz w:val="24"/>
                <w:szCs w:val="24"/>
                <w:lang w:val="en-US"/>
              </w:rPr>
              <w:t>Smartboaret</w:t>
            </w:r>
          </w:p>
          <w:p w14:paraId="5471EDC8" w14:textId="77777777" w:rsidR="007C6A0B" w:rsidRPr="00BD08DE" w:rsidRDefault="007C6A0B" w:rsidP="007C6A0B">
            <w:pPr>
              <w:autoSpaceDE w:val="0"/>
              <w:autoSpaceDN w:val="0"/>
              <w:adjustRightInd w:val="0"/>
              <w:rPr>
                <w:rFonts w:ascii="Times New Roman" w:eastAsia="Times New Roman" w:hAnsi="Times New Roman"/>
                <w:color w:val="333300"/>
                <w:sz w:val="24"/>
                <w:szCs w:val="24"/>
                <w:lang w:val="en-US"/>
              </w:rPr>
            </w:pPr>
            <w:r w:rsidRPr="00BD08DE">
              <w:rPr>
                <w:rFonts w:ascii="Times New Roman" w:eastAsia="Times New Roman" w:hAnsi="Times New Roman"/>
                <w:color w:val="333300"/>
                <w:sz w:val="24"/>
                <w:szCs w:val="24"/>
              </w:rPr>
              <w:t>МФУ</w:t>
            </w:r>
            <w:r w:rsidRPr="00BD08DE">
              <w:rPr>
                <w:rFonts w:ascii="Times New Roman" w:eastAsia="Times New Roman" w:hAnsi="Times New Roman"/>
                <w:color w:val="333300"/>
                <w:sz w:val="24"/>
                <w:szCs w:val="24"/>
                <w:lang w:val="en-US"/>
              </w:rPr>
              <w:t xml:space="preserve"> HP Laser  Jet  M1522n. </w:t>
            </w:r>
          </w:p>
          <w:p w14:paraId="31BBEEA5"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color w:val="333300"/>
                <w:sz w:val="24"/>
                <w:szCs w:val="24"/>
              </w:rPr>
              <w:t xml:space="preserve">1 телевизор </w:t>
            </w:r>
            <w:r w:rsidRPr="00BD08DE">
              <w:rPr>
                <w:rFonts w:ascii="Times New Roman" w:eastAsia="Times New Roman" w:hAnsi="Times New Roman"/>
                <w:color w:val="333300"/>
                <w:sz w:val="24"/>
                <w:szCs w:val="24"/>
                <w:lang w:val="en-US"/>
              </w:rPr>
              <w:t>Samsung</w:t>
            </w:r>
            <w:r w:rsidRPr="00BD08DE">
              <w:rPr>
                <w:rFonts w:ascii="Times New Roman" w:eastAsia="Times New Roman" w:hAnsi="Times New Roman"/>
                <w:color w:val="333300"/>
                <w:sz w:val="24"/>
                <w:szCs w:val="24"/>
              </w:rPr>
              <w:t>, учебная и художественная литература (</w:t>
            </w:r>
            <w:r w:rsidRPr="00BD08DE">
              <w:rPr>
                <w:rFonts w:ascii="Times New Roman" w:eastAsia="Times New Roman" w:hAnsi="Times New Roman"/>
                <w:sz w:val="24"/>
                <w:szCs w:val="24"/>
              </w:rPr>
              <w:t>10 167 книг)</w:t>
            </w:r>
          </w:p>
        </w:tc>
      </w:tr>
      <w:tr w:rsidR="007C6A0B" w:rsidRPr="00BD08DE" w14:paraId="74E6BE22" w14:textId="77777777" w:rsidTr="007C6A0B">
        <w:trPr>
          <w:cantSplit/>
          <w:trHeight w:val="510"/>
        </w:trPr>
        <w:tc>
          <w:tcPr>
            <w:tcW w:w="496" w:type="dxa"/>
            <w:tcBorders>
              <w:top w:val="single" w:sz="4" w:space="0" w:color="auto"/>
              <w:left w:val="single" w:sz="6" w:space="0" w:color="auto"/>
              <w:bottom w:val="single" w:sz="4" w:space="0" w:color="auto"/>
              <w:right w:val="single" w:sz="6" w:space="0" w:color="auto"/>
            </w:tcBorders>
          </w:tcPr>
          <w:p w14:paraId="658B95FF"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13</w:t>
            </w:r>
          </w:p>
        </w:tc>
        <w:tc>
          <w:tcPr>
            <w:tcW w:w="2835" w:type="dxa"/>
            <w:tcBorders>
              <w:top w:val="single" w:sz="4" w:space="0" w:color="auto"/>
              <w:left w:val="single" w:sz="6" w:space="0" w:color="auto"/>
              <w:bottom w:val="single" w:sz="4" w:space="0" w:color="auto"/>
              <w:right w:val="single" w:sz="4" w:space="0" w:color="auto"/>
            </w:tcBorders>
          </w:tcPr>
          <w:p w14:paraId="37063599" w14:textId="77777777" w:rsidR="007C6A0B" w:rsidRPr="00BD08DE" w:rsidRDefault="007C6A0B" w:rsidP="007C6A0B">
            <w:pPr>
              <w:rPr>
                <w:rFonts w:ascii="Times New Roman" w:eastAsia="Times New Roman" w:hAnsi="Times New Roman"/>
                <w:sz w:val="24"/>
                <w:szCs w:val="24"/>
              </w:rPr>
            </w:pPr>
            <w:r w:rsidRPr="00BD08DE">
              <w:rPr>
                <w:rFonts w:ascii="Times New Roman" w:eastAsia="Times New Roman" w:hAnsi="Times New Roman"/>
                <w:sz w:val="24"/>
                <w:szCs w:val="24"/>
              </w:rPr>
              <w:t xml:space="preserve">Трудовое воспитание </w:t>
            </w:r>
            <w:r w:rsidRPr="00BD08DE">
              <w:rPr>
                <w:rFonts w:ascii="Times New Roman" w:eastAsia="Times New Roman" w:hAnsi="Times New Roman"/>
                <w:b/>
                <w:sz w:val="24"/>
                <w:szCs w:val="24"/>
              </w:rPr>
              <w:t>мастерские</w:t>
            </w:r>
          </w:p>
        </w:tc>
        <w:tc>
          <w:tcPr>
            <w:tcW w:w="709" w:type="dxa"/>
            <w:tcBorders>
              <w:top w:val="single" w:sz="4" w:space="0" w:color="auto"/>
              <w:left w:val="single" w:sz="4" w:space="0" w:color="auto"/>
              <w:bottom w:val="single" w:sz="4" w:space="0" w:color="auto"/>
              <w:right w:val="single" w:sz="4" w:space="0" w:color="auto"/>
            </w:tcBorders>
          </w:tcPr>
          <w:p w14:paraId="0442FFE2"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              4</w:t>
            </w:r>
          </w:p>
        </w:tc>
        <w:tc>
          <w:tcPr>
            <w:tcW w:w="6095" w:type="dxa"/>
            <w:tcBorders>
              <w:top w:val="single" w:sz="4" w:space="0" w:color="auto"/>
              <w:left w:val="single" w:sz="4" w:space="0" w:color="auto"/>
              <w:bottom w:val="single" w:sz="4" w:space="0" w:color="auto"/>
              <w:right w:val="single" w:sz="6" w:space="0" w:color="auto"/>
            </w:tcBorders>
          </w:tcPr>
          <w:p w14:paraId="195F37A7"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Слесарные и столярные станки, швейное оборудование, оборудование для  приготовления  пищи.</w:t>
            </w:r>
          </w:p>
        </w:tc>
      </w:tr>
      <w:tr w:rsidR="007C6A0B" w:rsidRPr="00BD08DE" w14:paraId="6430026D" w14:textId="77777777" w:rsidTr="007C6A0B">
        <w:trPr>
          <w:cantSplit/>
          <w:trHeight w:val="210"/>
        </w:trPr>
        <w:tc>
          <w:tcPr>
            <w:tcW w:w="496" w:type="dxa"/>
            <w:tcBorders>
              <w:top w:val="single" w:sz="4" w:space="0" w:color="auto"/>
              <w:left w:val="single" w:sz="6" w:space="0" w:color="auto"/>
              <w:bottom w:val="single" w:sz="4" w:space="0" w:color="auto"/>
              <w:right w:val="single" w:sz="6" w:space="0" w:color="auto"/>
            </w:tcBorders>
          </w:tcPr>
          <w:p w14:paraId="53190E98"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14</w:t>
            </w:r>
          </w:p>
        </w:tc>
        <w:tc>
          <w:tcPr>
            <w:tcW w:w="2835" w:type="dxa"/>
            <w:tcBorders>
              <w:top w:val="single" w:sz="4" w:space="0" w:color="auto"/>
              <w:left w:val="single" w:sz="6" w:space="0" w:color="auto"/>
              <w:bottom w:val="single" w:sz="4" w:space="0" w:color="auto"/>
              <w:right w:val="single" w:sz="4" w:space="0" w:color="auto"/>
            </w:tcBorders>
          </w:tcPr>
          <w:p w14:paraId="0351BAF5"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 xml:space="preserve">Объекты физической    культуры и спорта    </w:t>
            </w:r>
          </w:p>
          <w:p w14:paraId="717E0565"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спортзал</w:t>
            </w:r>
          </w:p>
        </w:tc>
        <w:tc>
          <w:tcPr>
            <w:tcW w:w="709" w:type="dxa"/>
            <w:tcBorders>
              <w:top w:val="single" w:sz="4" w:space="0" w:color="auto"/>
              <w:left w:val="single" w:sz="4" w:space="0" w:color="auto"/>
              <w:bottom w:val="single" w:sz="4" w:space="0" w:color="auto"/>
              <w:right w:val="single" w:sz="4" w:space="0" w:color="auto"/>
            </w:tcBorders>
          </w:tcPr>
          <w:p w14:paraId="0AA1DCF9"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              2</w:t>
            </w:r>
          </w:p>
        </w:tc>
        <w:tc>
          <w:tcPr>
            <w:tcW w:w="6095" w:type="dxa"/>
            <w:tcBorders>
              <w:top w:val="single" w:sz="4" w:space="0" w:color="auto"/>
              <w:left w:val="single" w:sz="4" w:space="0" w:color="auto"/>
              <w:bottom w:val="single" w:sz="4" w:space="0" w:color="auto"/>
              <w:right w:val="single" w:sz="6" w:space="0" w:color="auto"/>
            </w:tcBorders>
          </w:tcPr>
          <w:p w14:paraId="7EA6E870"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Тренажеры, спортивный инвентарь.</w:t>
            </w:r>
          </w:p>
        </w:tc>
      </w:tr>
      <w:tr w:rsidR="007C6A0B" w:rsidRPr="00BD08DE" w14:paraId="416445E1" w14:textId="77777777" w:rsidTr="007C6A0B">
        <w:trPr>
          <w:cantSplit/>
          <w:trHeight w:val="465"/>
        </w:trPr>
        <w:tc>
          <w:tcPr>
            <w:tcW w:w="496" w:type="dxa"/>
            <w:tcBorders>
              <w:top w:val="single" w:sz="4" w:space="0" w:color="auto"/>
              <w:left w:val="single" w:sz="6" w:space="0" w:color="auto"/>
              <w:bottom w:val="single" w:sz="4" w:space="0" w:color="auto"/>
              <w:right w:val="single" w:sz="6" w:space="0" w:color="auto"/>
            </w:tcBorders>
          </w:tcPr>
          <w:p w14:paraId="20DA059D"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15</w:t>
            </w:r>
          </w:p>
        </w:tc>
        <w:tc>
          <w:tcPr>
            <w:tcW w:w="2835" w:type="dxa"/>
            <w:tcBorders>
              <w:top w:val="single" w:sz="4" w:space="0" w:color="auto"/>
              <w:left w:val="single" w:sz="6" w:space="0" w:color="auto"/>
              <w:bottom w:val="single" w:sz="4" w:space="0" w:color="auto"/>
              <w:right w:val="single" w:sz="4" w:space="0" w:color="auto"/>
            </w:tcBorders>
          </w:tcPr>
          <w:p w14:paraId="67160EBB"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Спортивная площадка</w:t>
            </w:r>
          </w:p>
        </w:tc>
        <w:tc>
          <w:tcPr>
            <w:tcW w:w="709" w:type="dxa"/>
            <w:tcBorders>
              <w:top w:val="single" w:sz="4" w:space="0" w:color="auto"/>
              <w:left w:val="single" w:sz="4" w:space="0" w:color="auto"/>
              <w:bottom w:val="single" w:sz="4" w:space="0" w:color="auto"/>
              <w:right w:val="single" w:sz="4" w:space="0" w:color="auto"/>
            </w:tcBorders>
          </w:tcPr>
          <w:p w14:paraId="54400CB3"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              1</w:t>
            </w:r>
          </w:p>
        </w:tc>
        <w:tc>
          <w:tcPr>
            <w:tcW w:w="6095" w:type="dxa"/>
            <w:tcBorders>
              <w:top w:val="single" w:sz="4" w:space="0" w:color="auto"/>
              <w:left w:val="single" w:sz="4" w:space="0" w:color="auto"/>
              <w:bottom w:val="single" w:sz="4" w:space="0" w:color="auto"/>
              <w:right w:val="single" w:sz="6" w:space="0" w:color="auto"/>
            </w:tcBorders>
          </w:tcPr>
          <w:p w14:paraId="38341707" w14:textId="77777777" w:rsidR="007C6A0B" w:rsidRPr="00BD08DE" w:rsidRDefault="007C6A0B" w:rsidP="007C6A0B">
            <w:pPr>
              <w:autoSpaceDE w:val="0"/>
              <w:autoSpaceDN w:val="0"/>
              <w:adjustRightInd w:val="0"/>
              <w:ind w:firstLine="720"/>
              <w:jc w:val="center"/>
              <w:rPr>
                <w:rFonts w:ascii="Times New Roman" w:eastAsia="Times New Roman" w:hAnsi="Times New Roman"/>
                <w:sz w:val="24"/>
                <w:szCs w:val="24"/>
              </w:rPr>
            </w:pPr>
            <w:r w:rsidRPr="00BD08DE">
              <w:rPr>
                <w:rFonts w:ascii="Times New Roman" w:eastAsia="Times New Roman" w:hAnsi="Times New Roman"/>
                <w:sz w:val="24"/>
                <w:szCs w:val="24"/>
              </w:rPr>
              <w:t>Футбольная и баскетбольная площадки,  полоса препятствий,  л/а сооружения.</w:t>
            </w:r>
          </w:p>
        </w:tc>
      </w:tr>
      <w:tr w:rsidR="007C6A0B" w:rsidRPr="00BD08DE" w14:paraId="51C4231E" w14:textId="77777777" w:rsidTr="007C6A0B">
        <w:trPr>
          <w:cantSplit/>
          <w:trHeight w:val="345"/>
        </w:trPr>
        <w:tc>
          <w:tcPr>
            <w:tcW w:w="496" w:type="dxa"/>
            <w:tcBorders>
              <w:top w:val="single" w:sz="4" w:space="0" w:color="auto"/>
              <w:left w:val="single" w:sz="6" w:space="0" w:color="auto"/>
              <w:bottom w:val="single" w:sz="4" w:space="0" w:color="auto"/>
              <w:right w:val="single" w:sz="6" w:space="0" w:color="auto"/>
            </w:tcBorders>
          </w:tcPr>
          <w:p w14:paraId="3ED99684"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16</w:t>
            </w:r>
          </w:p>
        </w:tc>
        <w:tc>
          <w:tcPr>
            <w:tcW w:w="2835" w:type="dxa"/>
            <w:tcBorders>
              <w:top w:val="single" w:sz="4" w:space="0" w:color="auto"/>
              <w:left w:val="single" w:sz="6" w:space="0" w:color="auto"/>
              <w:bottom w:val="single" w:sz="4" w:space="0" w:color="auto"/>
              <w:right w:val="single" w:sz="4" w:space="0" w:color="auto"/>
            </w:tcBorders>
          </w:tcPr>
          <w:p w14:paraId="3C700E42"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sz w:val="24"/>
                <w:szCs w:val="24"/>
              </w:rPr>
              <w:t xml:space="preserve">Помещения для питания обучающихся          </w:t>
            </w:r>
            <w:r w:rsidRPr="00BD08DE">
              <w:rPr>
                <w:rFonts w:ascii="Times New Roman" w:eastAsia="Times New Roman" w:hAnsi="Times New Roman"/>
                <w:sz w:val="24"/>
                <w:szCs w:val="24"/>
              </w:rPr>
              <w:br/>
            </w:r>
            <w:r w:rsidRPr="00BD08DE">
              <w:rPr>
                <w:rFonts w:ascii="Times New Roman" w:eastAsia="Times New Roman" w:hAnsi="Times New Roman"/>
                <w:b/>
                <w:sz w:val="24"/>
                <w:szCs w:val="24"/>
              </w:rPr>
              <w:t xml:space="preserve">-столовая          </w:t>
            </w:r>
          </w:p>
        </w:tc>
        <w:tc>
          <w:tcPr>
            <w:tcW w:w="709" w:type="dxa"/>
            <w:tcBorders>
              <w:top w:val="single" w:sz="4" w:space="0" w:color="auto"/>
              <w:left w:val="single" w:sz="4" w:space="0" w:color="auto"/>
              <w:bottom w:val="single" w:sz="4" w:space="0" w:color="auto"/>
              <w:right w:val="single" w:sz="4" w:space="0" w:color="auto"/>
            </w:tcBorders>
          </w:tcPr>
          <w:p w14:paraId="31DFDEAE"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              1</w:t>
            </w:r>
          </w:p>
        </w:tc>
        <w:tc>
          <w:tcPr>
            <w:tcW w:w="6095" w:type="dxa"/>
            <w:tcBorders>
              <w:top w:val="single" w:sz="4" w:space="0" w:color="auto"/>
              <w:left w:val="single" w:sz="4" w:space="0" w:color="auto"/>
              <w:bottom w:val="single" w:sz="4" w:space="0" w:color="auto"/>
              <w:right w:val="single" w:sz="6" w:space="0" w:color="auto"/>
            </w:tcBorders>
          </w:tcPr>
          <w:p w14:paraId="746E97D8"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140 посадочных мест</w:t>
            </w:r>
          </w:p>
        </w:tc>
      </w:tr>
      <w:tr w:rsidR="007C6A0B" w:rsidRPr="00BD08DE" w14:paraId="52D980EB" w14:textId="77777777" w:rsidTr="007C6A0B">
        <w:trPr>
          <w:cantSplit/>
          <w:trHeight w:val="330"/>
        </w:trPr>
        <w:tc>
          <w:tcPr>
            <w:tcW w:w="496" w:type="dxa"/>
            <w:tcBorders>
              <w:top w:val="single" w:sz="4" w:space="0" w:color="auto"/>
              <w:left w:val="single" w:sz="6" w:space="0" w:color="auto"/>
              <w:bottom w:val="single" w:sz="4" w:space="0" w:color="auto"/>
              <w:right w:val="single" w:sz="6" w:space="0" w:color="auto"/>
            </w:tcBorders>
          </w:tcPr>
          <w:p w14:paraId="6C84143B" w14:textId="77777777" w:rsidR="007C6A0B" w:rsidRPr="00BD08DE" w:rsidRDefault="007C6A0B" w:rsidP="007C6A0B">
            <w:pPr>
              <w:autoSpaceDE w:val="0"/>
              <w:autoSpaceDN w:val="0"/>
              <w:adjustRightInd w:val="0"/>
              <w:rPr>
                <w:rFonts w:ascii="Times New Roman" w:eastAsia="Times New Roman" w:hAnsi="Times New Roman"/>
                <w:sz w:val="24"/>
                <w:szCs w:val="24"/>
              </w:rPr>
            </w:pPr>
            <w:r w:rsidRPr="00BD08DE">
              <w:rPr>
                <w:rFonts w:ascii="Times New Roman" w:eastAsia="Times New Roman" w:hAnsi="Times New Roman"/>
                <w:sz w:val="24"/>
                <w:szCs w:val="24"/>
              </w:rPr>
              <w:t>17</w:t>
            </w:r>
          </w:p>
        </w:tc>
        <w:tc>
          <w:tcPr>
            <w:tcW w:w="2835" w:type="dxa"/>
            <w:tcBorders>
              <w:top w:val="single" w:sz="4" w:space="0" w:color="auto"/>
              <w:left w:val="single" w:sz="6" w:space="0" w:color="auto"/>
              <w:bottom w:val="single" w:sz="4" w:space="0" w:color="auto"/>
              <w:right w:val="single" w:sz="4" w:space="0" w:color="auto"/>
            </w:tcBorders>
          </w:tcPr>
          <w:p w14:paraId="22090F93"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Медицинский пункт</w:t>
            </w:r>
          </w:p>
        </w:tc>
        <w:tc>
          <w:tcPr>
            <w:tcW w:w="709" w:type="dxa"/>
            <w:tcBorders>
              <w:top w:val="single" w:sz="4" w:space="0" w:color="auto"/>
              <w:left w:val="single" w:sz="4" w:space="0" w:color="auto"/>
              <w:bottom w:val="single" w:sz="4" w:space="0" w:color="auto"/>
              <w:right w:val="single" w:sz="4" w:space="0" w:color="auto"/>
            </w:tcBorders>
          </w:tcPr>
          <w:p w14:paraId="50A742DB"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 xml:space="preserve">               2          </w:t>
            </w:r>
          </w:p>
        </w:tc>
        <w:tc>
          <w:tcPr>
            <w:tcW w:w="6095" w:type="dxa"/>
            <w:tcBorders>
              <w:top w:val="single" w:sz="4" w:space="0" w:color="auto"/>
              <w:left w:val="single" w:sz="4" w:space="0" w:color="auto"/>
              <w:bottom w:val="single" w:sz="4" w:space="0" w:color="auto"/>
              <w:right w:val="single" w:sz="6" w:space="0" w:color="auto"/>
            </w:tcBorders>
          </w:tcPr>
          <w:p w14:paraId="3BBCBE33"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Оборудованы полностью</w:t>
            </w:r>
          </w:p>
        </w:tc>
      </w:tr>
      <w:tr w:rsidR="007C6A0B" w:rsidRPr="00BD08DE" w14:paraId="0FBAEC3A" w14:textId="77777777" w:rsidTr="007C6A0B">
        <w:trPr>
          <w:cantSplit/>
          <w:trHeight w:val="195"/>
        </w:trPr>
        <w:tc>
          <w:tcPr>
            <w:tcW w:w="496" w:type="dxa"/>
            <w:tcBorders>
              <w:top w:val="single" w:sz="4" w:space="0" w:color="auto"/>
              <w:left w:val="single" w:sz="6" w:space="0" w:color="auto"/>
              <w:bottom w:val="single" w:sz="4" w:space="0" w:color="auto"/>
              <w:right w:val="single" w:sz="6" w:space="0" w:color="auto"/>
            </w:tcBorders>
          </w:tcPr>
          <w:p w14:paraId="7D33A1C4"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1</w:t>
            </w:r>
          </w:p>
        </w:tc>
        <w:tc>
          <w:tcPr>
            <w:tcW w:w="2835" w:type="dxa"/>
            <w:tcBorders>
              <w:top w:val="single" w:sz="4" w:space="0" w:color="auto"/>
              <w:left w:val="single" w:sz="6" w:space="0" w:color="auto"/>
              <w:bottom w:val="single" w:sz="6" w:space="0" w:color="auto"/>
              <w:right w:val="single" w:sz="4" w:space="0" w:color="auto"/>
            </w:tcBorders>
          </w:tcPr>
          <w:p w14:paraId="40D1D9B5" w14:textId="77777777" w:rsidR="007C6A0B" w:rsidRPr="00BD08DE" w:rsidRDefault="007C6A0B" w:rsidP="007C6A0B">
            <w:pPr>
              <w:autoSpaceDE w:val="0"/>
              <w:autoSpaceDN w:val="0"/>
              <w:adjustRightInd w:val="0"/>
              <w:rPr>
                <w:rFonts w:ascii="Times New Roman" w:eastAsia="Times New Roman" w:hAnsi="Times New Roman"/>
                <w:b/>
                <w:sz w:val="24"/>
                <w:szCs w:val="24"/>
              </w:rPr>
            </w:pPr>
            <w:r w:rsidRPr="00BD08DE">
              <w:rPr>
                <w:rFonts w:ascii="Times New Roman" w:eastAsia="Times New Roman" w:hAnsi="Times New Roman"/>
                <w:b/>
                <w:sz w:val="24"/>
                <w:szCs w:val="24"/>
              </w:rPr>
              <w:t>Казачий музей</w:t>
            </w:r>
          </w:p>
        </w:tc>
        <w:tc>
          <w:tcPr>
            <w:tcW w:w="709" w:type="dxa"/>
            <w:tcBorders>
              <w:top w:val="single" w:sz="4" w:space="0" w:color="auto"/>
              <w:left w:val="single" w:sz="4" w:space="0" w:color="auto"/>
              <w:bottom w:val="single" w:sz="6" w:space="0" w:color="auto"/>
              <w:right w:val="single" w:sz="4" w:space="0" w:color="auto"/>
            </w:tcBorders>
          </w:tcPr>
          <w:p w14:paraId="4D99D82F" w14:textId="77777777" w:rsidR="007C6A0B" w:rsidRPr="00BD08DE" w:rsidRDefault="007C6A0B" w:rsidP="007C6A0B">
            <w:pPr>
              <w:autoSpaceDE w:val="0"/>
              <w:autoSpaceDN w:val="0"/>
              <w:adjustRightInd w:val="0"/>
              <w:ind w:firstLine="720"/>
              <w:rPr>
                <w:rFonts w:ascii="Times New Roman" w:eastAsia="Times New Roman" w:hAnsi="Times New Roman"/>
                <w:b/>
                <w:sz w:val="24"/>
                <w:szCs w:val="24"/>
              </w:rPr>
            </w:pPr>
            <w:r w:rsidRPr="00BD08DE">
              <w:rPr>
                <w:rFonts w:ascii="Times New Roman" w:eastAsia="Times New Roman" w:hAnsi="Times New Roman"/>
                <w:b/>
                <w:sz w:val="24"/>
                <w:szCs w:val="24"/>
              </w:rPr>
              <w:t xml:space="preserve"> 1</w:t>
            </w:r>
          </w:p>
        </w:tc>
        <w:tc>
          <w:tcPr>
            <w:tcW w:w="6095" w:type="dxa"/>
            <w:tcBorders>
              <w:top w:val="single" w:sz="4" w:space="0" w:color="auto"/>
              <w:left w:val="single" w:sz="4" w:space="0" w:color="auto"/>
              <w:bottom w:val="single" w:sz="6" w:space="0" w:color="auto"/>
              <w:right w:val="single" w:sz="6" w:space="0" w:color="auto"/>
            </w:tcBorders>
          </w:tcPr>
          <w:p w14:paraId="22075E57" w14:textId="77777777" w:rsidR="007C6A0B" w:rsidRPr="00BD08DE" w:rsidRDefault="007C6A0B" w:rsidP="007C6A0B">
            <w:pPr>
              <w:autoSpaceDE w:val="0"/>
              <w:autoSpaceDN w:val="0"/>
              <w:adjustRightInd w:val="0"/>
              <w:ind w:firstLine="720"/>
              <w:rPr>
                <w:rFonts w:ascii="Times New Roman" w:eastAsia="Times New Roman" w:hAnsi="Times New Roman"/>
                <w:sz w:val="24"/>
                <w:szCs w:val="24"/>
              </w:rPr>
            </w:pPr>
            <w:r w:rsidRPr="00BD08DE">
              <w:rPr>
                <w:rFonts w:ascii="Times New Roman" w:eastAsia="Times New Roman" w:hAnsi="Times New Roman"/>
                <w:sz w:val="24"/>
                <w:szCs w:val="24"/>
              </w:rPr>
              <w:t>Экспонаты</w:t>
            </w:r>
          </w:p>
        </w:tc>
      </w:tr>
    </w:tbl>
    <w:p w14:paraId="11051E87" w14:textId="77777777" w:rsidR="00386475" w:rsidRDefault="00386475" w:rsidP="007C6A0B">
      <w:pPr>
        <w:pStyle w:val="74"/>
        <w:tabs>
          <w:tab w:val="left" w:pos="207"/>
        </w:tabs>
        <w:spacing w:after="0" w:line="240" w:lineRule="auto"/>
        <w:ind w:right="40"/>
        <w:jc w:val="both"/>
        <w:rPr>
          <w:b/>
          <w:i/>
          <w:sz w:val="24"/>
          <w:szCs w:val="24"/>
        </w:rPr>
      </w:pPr>
    </w:p>
    <w:p w14:paraId="0C70D007" w14:textId="77777777" w:rsidR="0035564D" w:rsidRPr="00BD08DE" w:rsidRDefault="0035564D" w:rsidP="00386475">
      <w:pPr>
        <w:pStyle w:val="74"/>
        <w:tabs>
          <w:tab w:val="left" w:pos="207"/>
        </w:tabs>
        <w:spacing w:after="0" w:line="240" w:lineRule="auto"/>
        <w:ind w:left="23" w:right="40" w:firstLine="692"/>
        <w:jc w:val="both"/>
        <w:rPr>
          <w:sz w:val="24"/>
          <w:szCs w:val="24"/>
        </w:rPr>
      </w:pPr>
    </w:p>
    <w:p w14:paraId="5EE94BBF" w14:textId="77777777" w:rsidR="00386475" w:rsidRPr="00BD08DE" w:rsidRDefault="00386475" w:rsidP="00386475">
      <w:pPr>
        <w:pStyle w:val="74"/>
        <w:shd w:val="clear" w:color="auto" w:fill="auto"/>
        <w:tabs>
          <w:tab w:val="left" w:pos="207"/>
        </w:tabs>
        <w:spacing w:after="0" w:line="240" w:lineRule="auto"/>
        <w:ind w:right="40"/>
        <w:jc w:val="both"/>
        <w:rPr>
          <w:sz w:val="24"/>
          <w:szCs w:val="24"/>
        </w:rPr>
      </w:pPr>
    </w:p>
    <w:p w14:paraId="370BC8DC" w14:textId="77777777" w:rsidR="00386475" w:rsidRPr="00BD08DE" w:rsidRDefault="00386475" w:rsidP="00386475">
      <w:pPr>
        <w:pStyle w:val="74"/>
        <w:shd w:val="clear" w:color="auto" w:fill="auto"/>
        <w:tabs>
          <w:tab w:val="left" w:pos="207"/>
        </w:tabs>
        <w:spacing w:after="0" w:line="240" w:lineRule="auto"/>
        <w:ind w:left="20" w:right="40"/>
        <w:jc w:val="both"/>
        <w:rPr>
          <w:sz w:val="24"/>
          <w:szCs w:val="24"/>
        </w:rPr>
      </w:pPr>
    </w:p>
    <w:p w14:paraId="5A257E08" w14:textId="77777777" w:rsidR="00386475" w:rsidRPr="00BD08DE" w:rsidRDefault="0035564D" w:rsidP="00386475">
      <w:pPr>
        <w:pStyle w:val="74"/>
        <w:shd w:val="clear" w:color="auto" w:fill="auto"/>
        <w:spacing w:after="0" w:line="240" w:lineRule="auto"/>
        <w:jc w:val="both"/>
        <w:rPr>
          <w:sz w:val="24"/>
          <w:szCs w:val="24"/>
        </w:rPr>
      </w:pPr>
      <w:r>
        <w:rPr>
          <w:sz w:val="24"/>
          <w:szCs w:val="24"/>
        </w:rPr>
        <w:t>3.3.7</w:t>
      </w:r>
      <w:r w:rsidR="00386475" w:rsidRPr="00BD08DE">
        <w:rPr>
          <w:b/>
          <w:i/>
          <w:sz w:val="24"/>
          <w:szCs w:val="24"/>
        </w:rPr>
        <w:t>Информационно-методическое обеспечение реализации ООП</w:t>
      </w:r>
    </w:p>
    <w:p w14:paraId="6B60D823"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В соответствии с требованиями Стандарта информационно-методические условия реализации Образовательной программы обеспечиваются современной информационно-образовательной средой.</w:t>
      </w:r>
    </w:p>
    <w:p w14:paraId="7D50B1BE"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1BBFD01E"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Основными элементами ИОС являются:</w:t>
      </w:r>
    </w:p>
    <w:p w14:paraId="289FDFBF"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информационно-образовательные ресурсы в виде печатной продукции;</w:t>
      </w:r>
    </w:p>
    <w:p w14:paraId="18577BDB"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информационно-образовательные ресурсы на сменных оптических носителях;</w:t>
      </w:r>
    </w:p>
    <w:p w14:paraId="6F372F63"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информационно-образовательные ресурсы Интернета;</w:t>
      </w:r>
    </w:p>
    <w:p w14:paraId="3321D6F6"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вычислительная и информационно-телекоммуникационная инфраструктура;</w:t>
      </w:r>
    </w:p>
    <w:p w14:paraId="344067B8"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14:paraId="25D7DB35"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Для использования ИКТ оборудование должно отвечать современным требованиям и обеспечивать использование ИКТ:</w:t>
      </w:r>
    </w:p>
    <w:p w14:paraId="6501402A"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 учебной деятельности;</w:t>
      </w:r>
    </w:p>
    <w:p w14:paraId="7C078922"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во внеурочной деятельности;</w:t>
      </w:r>
    </w:p>
    <w:p w14:paraId="4824E38C"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 исследовательской и проектной деятельности;</w:t>
      </w:r>
    </w:p>
    <w:p w14:paraId="4A3A57FD"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при измерении, контроле и оценке результатов образования;</w:t>
      </w:r>
    </w:p>
    <w:p w14:paraId="3B4E4E7E"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4625F97C"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Учебно-методическое и информационное оснащение образовательной деятельности обеспечивает возможность:</w:t>
      </w:r>
    </w:p>
    <w:p w14:paraId="39E0EF5A"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реализации индивидуальных образовательных планов обучающихся, осуществления их самостоятельной образовательной деятельности;</w:t>
      </w:r>
    </w:p>
    <w:p w14:paraId="054B195B" w14:textId="77777777" w:rsidR="00386475" w:rsidRPr="00BD08DE" w:rsidRDefault="00386475" w:rsidP="00386475">
      <w:pPr>
        <w:pStyle w:val="74"/>
        <w:shd w:val="clear" w:color="auto" w:fill="auto"/>
        <w:spacing w:after="0" w:line="240" w:lineRule="auto"/>
        <w:ind w:right="40" w:firstLine="567"/>
        <w:jc w:val="both"/>
        <w:rPr>
          <w:sz w:val="24"/>
          <w:szCs w:val="24"/>
        </w:rPr>
      </w:pPr>
      <w:r w:rsidRPr="00BD08DE">
        <w:rPr>
          <w:sz w:val="24"/>
          <w:szCs w:val="24"/>
        </w:rPr>
        <w:t>—</w:t>
      </w:r>
      <w:r w:rsidRPr="00BD08DE">
        <w:rPr>
          <w:sz w:val="24"/>
          <w:szCs w:val="24"/>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2D185A61"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1A4FF60F"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89F677B"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66519ED7"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выступления с аудио-, видео- и графическим экранным сопровождением;</w:t>
      </w:r>
    </w:p>
    <w:p w14:paraId="6447910B"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вывода информации на бумагу и т. п. ив трёхмерную материальную среду (печать);</w:t>
      </w:r>
    </w:p>
    <w:p w14:paraId="28944543"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14:paraId="5B31F541"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поиска и получения информации;</w:t>
      </w:r>
    </w:p>
    <w:p w14:paraId="269A9741"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использования источников информации на бумажных и цифровых носителях (в том числе в справочниках, словарях, поисковых системах);</w:t>
      </w:r>
    </w:p>
    <w:p w14:paraId="13A96DE2"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вещания (подкастинга), использования носимыхаудиовидеоустройств для учебной деятельности на уроке и вне урока;</w:t>
      </w:r>
    </w:p>
    <w:p w14:paraId="65E945B3"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общения в Интернете, взаимодействия в социальных группах и сетях, участия в форумах, групповой работы над сообщениями (вики);</w:t>
      </w:r>
    </w:p>
    <w:p w14:paraId="4123D29F"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создания и заполнения баз данных, в том числе определителей; наглядного представления и анализа данных;</w:t>
      </w:r>
    </w:p>
    <w:p w14:paraId="1653FB80"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14:paraId="2EE419E5"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7FC22919"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14:paraId="56AFAC27"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2C6C289D"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4C5EDDB6"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занятий по изучению правил дорожного движения с использованием игр, оборудования, а также компьютерных тренажёров;</w:t>
      </w:r>
    </w:p>
    <w:p w14:paraId="6E6C5E50" w14:textId="77777777" w:rsidR="00386475" w:rsidRPr="00BD08DE" w:rsidRDefault="00386475" w:rsidP="00386475">
      <w:pPr>
        <w:pStyle w:val="74"/>
        <w:shd w:val="clear" w:color="auto" w:fill="auto"/>
        <w:spacing w:after="0" w:line="240" w:lineRule="auto"/>
        <w:ind w:right="40" w:firstLine="567"/>
        <w:jc w:val="both"/>
        <w:rPr>
          <w:sz w:val="24"/>
          <w:szCs w:val="24"/>
        </w:rPr>
      </w:pPr>
      <w:r w:rsidRPr="00BD08DE">
        <w:rPr>
          <w:sz w:val="24"/>
          <w:szCs w:val="24"/>
        </w:rPr>
        <w:t>—</w:t>
      </w:r>
      <w:r w:rsidRPr="00BD08DE">
        <w:rPr>
          <w:sz w:val="24"/>
          <w:szCs w:val="24"/>
        </w:rPr>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4E6B230A"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14:paraId="7F2C19C2"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59E53397"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проведения массовых мероприятий, собраний, представлений; досуга и общения обучающихся с возможностью для массового просмотра кино -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48F91B78" w14:textId="77777777" w:rsidR="00386475" w:rsidRPr="00BD08DE" w:rsidRDefault="00386475" w:rsidP="00386475">
      <w:pPr>
        <w:pStyle w:val="74"/>
        <w:spacing w:after="0" w:line="240" w:lineRule="auto"/>
        <w:ind w:right="40" w:firstLine="567"/>
        <w:jc w:val="both"/>
        <w:rPr>
          <w:sz w:val="24"/>
          <w:szCs w:val="24"/>
        </w:rPr>
      </w:pPr>
      <w:r w:rsidRPr="00BD08DE">
        <w:rPr>
          <w:sz w:val="24"/>
          <w:szCs w:val="24"/>
        </w:rPr>
        <w:t>—</w:t>
      </w:r>
      <w:r w:rsidRPr="00BD08DE">
        <w:rPr>
          <w:sz w:val="24"/>
          <w:szCs w:val="24"/>
        </w:rPr>
        <w:tab/>
        <w:t>выпуска школьных печатных изданий, работы школьного телевидения.</w:t>
      </w:r>
    </w:p>
    <w:p w14:paraId="179FAEDA" w14:textId="77777777" w:rsidR="00386475" w:rsidRPr="00BD08DE" w:rsidRDefault="00386475" w:rsidP="00386475">
      <w:pPr>
        <w:pStyle w:val="74"/>
        <w:shd w:val="clear" w:color="auto" w:fill="auto"/>
        <w:spacing w:after="0" w:line="240" w:lineRule="auto"/>
        <w:ind w:right="40" w:firstLine="567"/>
        <w:jc w:val="both"/>
        <w:rPr>
          <w:sz w:val="24"/>
          <w:szCs w:val="24"/>
        </w:rPr>
      </w:pPr>
      <w:r w:rsidRPr="00BD08DE">
        <w:rPr>
          <w:sz w:val="24"/>
          <w:szCs w:val="24"/>
        </w:rPr>
        <w:t>Все указанные виды деятельности обеспечены расходными материалами.</w:t>
      </w:r>
    </w:p>
    <w:p w14:paraId="64039605" w14:textId="77777777" w:rsidR="00386475" w:rsidRPr="00BD08DE" w:rsidRDefault="00386475" w:rsidP="00386475">
      <w:pPr>
        <w:pStyle w:val="74"/>
        <w:shd w:val="clear" w:color="auto" w:fill="auto"/>
        <w:spacing w:after="0" w:line="322" w:lineRule="exact"/>
        <w:ind w:right="40"/>
        <w:jc w:val="both"/>
        <w:rPr>
          <w:sz w:val="24"/>
          <w:szCs w:val="24"/>
        </w:rPr>
      </w:pPr>
    </w:p>
    <w:p w14:paraId="789F19D3" w14:textId="77777777" w:rsidR="00386475" w:rsidRPr="00BD08DE" w:rsidRDefault="00386475" w:rsidP="00386475">
      <w:pPr>
        <w:pStyle w:val="74"/>
        <w:shd w:val="clear" w:color="auto" w:fill="auto"/>
        <w:spacing w:after="0" w:line="322" w:lineRule="exact"/>
        <w:ind w:left="20"/>
        <w:rPr>
          <w:b/>
          <w:i/>
          <w:sz w:val="24"/>
          <w:szCs w:val="24"/>
        </w:rPr>
      </w:pPr>
      <w:r w:rsidRPr="00BD08DE">
        <w:rPr>
          <w:b/>
          <w:i/>
          <w:sz w:val="24"/>
          <w:szCs w:val="24"/>
        </w:rPr>
        <w:t>Информационное обеспечение</w:t>
      </w:r>
    </w:p>
    <w:p w14:paraId="0AAEB5F5" w14:textId="77777777" w:rsidR="00386475" w:rsidRPr="00BD08DE" w:rsidRDefault="00386475" w:rsidP="00386475">
      <w:pPr>
        <w:pStyle w:val="74"/>
        <w:shd w:val="clear" w:color="auto" w:fill="auto"/>
        <w:spacing w:after="0" w:line="322" w:lineRule="exact"/>
        <w:ind w:left="20" w:firstLine="720"/>
        <w:jc w:val="both"/>
        <w:rPr>
          <w:sz w:val="24"/>
          <w:szCs w:val="24"/>
        </w:rPr>
      </w:pPr>
      <w:r w:rsidRPr="00BD08DE">
        <w:rPr>
          <w:sz w:val="24"/>
          <w:szCs w:val="24"/>
        </w:rPr>
        <w:t>Для эффективного информационного обеспечения реализации ООПООО</w:t>
      </w:r>
      <w:r w:rsidRPr="00BD08DE">
        <w:rPr>
          <w:sz w:val="24"/>
          <w:szCs w:val="24"/>
        </w:rPr>
        <w:tab/>
        <w:t>в школе сформирована информационная среда (ИС).</w:t>
      </w:r>
    </w:p>
    <w:p w14:paraId="6B8726AF" w14:textId="77777777" w:rsidR="00386475" w:rsidRPr="00BD08DE" w:rsidRDefault="007C6A0B" w:rsidP="00386475">
      <w:pPr>
        <w:pStyle w:val="74"/>
        <w:shd w:val="clear" w:color="auto" w:fill="auto"/>
        <w:spacing w:after="0" w:line="322" w:lineRule="exact"/>
        <w:ind w:left="20" w:right="20" w:firstLine="720"/>
        <w:jc w:val="both"/>
        <w:rPr>
          <w:sz w:val="24"/>
          <w:szCs w:val="24"/>
        </w:rPr>
      </w:pPr>
      <w:r>
        <w:rPr>
          <w:sz w:val="24"/>
          <w:szCs w:val="24"/>
        </w:rPr>
        <w:t>Информационная среда МБОУ ООШ № 34</w:t>
      </w:r>
      <w:r w:rsidR="00386475" w:rsidRPr="00BD08DE">
        <w:rPr>
          <w:sz w:val="24"/>
          <w:szCs w:val="24"/>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sidR="00386475" w:rsidRPr="00BD08DE">
        <w:rPr>
          <w:sz w:val="24"/>
          <w:szCs w:val="24"/>
        </w:rPr>
        <w:softHyphen/>
        <w:t>познавательных и профессиональных задач с применением информационно-</w:t>
      </w:r>
      <w:r w:rsidR="00386475" w:rsidRPr="00BD08DE">
        <w:rPr>
          <w:sz w:val="24"/>
          <w:szCs w:val="24"/>
        </w:rPr>
        <w:softHyphen/>
        <w:t>коммуникационных технологий (ИКТ), а также наличие службы поддержки применения ИКТ.</w:t>
      </w:r>
    </w:p>
    <w:p w14:paraId="3AE3E7A2" w14:textId="77777777" w:rsidR="00386475" w:rsidRPr="00BD08DE" w:rsidRDefault="00386475" w:rsidP="00386475">
      <w:pPr>
        <w:pStyle w:val="74"/>
        <w:shd w:val="clear" w:color="auto" w:fill="auto"/>
        <w:spacing w:after="0" w:line="322" w:lineRule="exact"/>
        <w:ind w:left="20" w:right="20" w:firstLine="720"/>
        <w:jc w:val="both"/>
        <w:rPr>
          <w:sz w:val="24"/>
          <w:szCs w:val="24"/>
        </w:rPr>
      </w:pPr>
      <w:r w:rsidRPr="00BD08DE">
        <w:rPr>
          <w:sz w:val="24"/>
          <w:szCs w:val="24"/>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14:paraId="543A0698" w14:textId="77777777" w:rsidR="00386475" w:rsidRPr="00BD08DE" w:rsidRDefault="00386475" w:rsidP="00391386">
      <w:pPr>
        <w:pStyle w:val="74"/>
        <w:numPr>
          <w:ilvl w:val="0"/>
          <w:numId w:val="193"/>
        </w:numPr>
        <w:shd w:val="clear" w:color="auto" w:fill="auto"/>
        <w:tabs>
          <w:tab w:val="left" w:pos="222"/>
        </w:tabs>
        <w:spacing w:after="0" w:line="322" w:lineRule="exact"/>
        <w:ind w:left="20" w:right="20"/>
        <w:jc w:val="both"/>
        <w:rPr>
          <w:sz w:val="24"/>
          <w:szCs w:val="24"/>
        </w:rPr>
      </w:pPr>
      <w:r w:rsidRPr="00BD08DE">
        <w:rPr>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14:paraId="511BDFC4" w14:textId="77777777" w:rsidR="00386475" w:rsidRPr="00BD08DE" w:rsidRDefault="00386475" w:rsidP="00391386">
      <w:pPr>
        <w:pStyle w:val="74"/>
        <w:numPr>
          <w:ilvl w:val="0"/>
          <w:numId w:val="193"/>
        </w:numPr>
        <w:shd w:val="clear" w:color="auto" w:fill="auto"/>
        <w:tabs>
          <w:tab w:val="left" w:pos="178"/>
        </w:tabs>
        <w:spacing w:after="0" w:line="322" w:lineRule="exact"/>
        <w:ind w:left="20"/>
        <w:jc w:val="both"/>
        <w:rPr>
          <w:sz w:val="24"/>
          <w:szCs w:val="24"/>
        </w:rPr>
      </w:pPr>
      <w:r w:rsidRPr="00BD08DE">
        <w:rPr>
          <w:sz w:val="24"/>
          <w:szCs w:val="24"/>
        </w:rPr>
        <w:t>планирования образовательного процесса и его ресурсного обеспечения;</w:t>
      </w:r>
    </w:p>
    <w:p w14:paraId="35644748" w14:textId="77777777" w:rsidR="00386475" w:rsidRPr="00BD08DE" w:rsidRDefault="00386475" w:rsidP="00391386">
      <w:pPr>
        <w:pStyle w:val="74"/>
        <w:numPr>
          <w:ilvl w:val="0"/>
          <w:numId w:val="193"/>
        </w:numPr>
        <w:shd w:val="clear" w:color="auto" w:fill="auto"/>
        <w:tabs>
          <w:tab w:val="left" w:pos="188"/>
        </w:tabs>
        <w:spacing w:after="0" w:line="322" w:lineRule="exact"/>
        <w:ind w:left="20" w:right="20"/>
        <w:jc w:val="left"/>
        <w:rPr>
          <w:sz w:val="24"/>
          <w:szCs w:val="24"/>
        </w:rPr>
      </w:pPr>
      <w:r w:rsidRPr="00BD08DE">
        <w:rPr>
          <w:sz w:val="24"/>
          <w:szCs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14:paraId="630F7044" w14:textId="77777777" w:rsidR="00386475" w:rsidRPr="00BD08DE" w:rsidRDefault="00386475" w:rsidP="00391386">
      <w:pPr>
        <w:pStyle w:val="74"/>
        <w:numPr>
          <w:ilvl w:val="0"/>
          <w:numId w:val="193"/>
        </w:numPr>
        <w:shd w:val="clear" w:color="auto" w:fill="auto"/>
        <w:tabs>
          <w:tab w:val="left" w:pos="193"/>
        </w:tabs>
        <w:spacing w:after="0" w:line="322" w:lineRule="exact"/>
        <w:ind w:left="20" w:right="20"/>
        <w:jc w:val="both"/>
        <w:rPr>
          <w:sz w:val="24"/>
          <w:szCs w:val="24"/>
        </w:rPr>
      </w:pPr>
      <w:r w:rsidRPr="00BD08DE">
        <w:rPr>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14:paraId="6252DC1C" w14:textId="77777777" w:rsidR="00386475" w:rsidRPr="00BD08DE" w:rsidRDefault="00386475" w:rsidP="00386475">
      <w:pPr>
        <w:pStyle w:val="74"/>
        <w:shd w:val="clear" w:color="auto" w:fill="auto"/>
        <w:spacing w:after="0" w:line="322" w:lineRule="exact"/>
        <w:ind w:left="20" w:right="20"/>
        <w:jc w:val="both"/>
        <w:rPr>
          <w:sz w:val="24"/>
          <w:szCs w:val="24"/>
        </w:rPr>
      </w:pPr>
      <w:r w:rsidRPr="00BD08DE">
        <w:rPr>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14:paraId="1FD2FE3B" w14:textId="77777777" w:rsidR="00386475" w:rsidRPr="00BD08DE" w:rsidRDefault="00386475" w:rsidP="00391386">
      <w:pPr>
        <w:pStyle w:val="74"/>
        <w:numPr>
          <w:ilvl w:val="0"/>
          <w:numId w:val="193"/>
        </w:numPr>
        <w:shd w:val="clear" w:color="auto" w:fill="auto"/>
        <w:tabs>
          <w:tab w:val="left" w:pos="284"/>
        </w:tabs>
        <w:spacing w:after="0" w:line="322" w:lineRule="exact"/>
        <w:ind w:left="20" w:right="20"/>
        <w:jc w:val="both"/>
        <w:rPr>
          <w:sz w:val="24"/>
          <w:szCs w:val="24"/>
        </w:rPr>
      </w:pPr>
      <w:r w:rsidRPr="00BD08DE">
        <w:rPr>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14:paraId="7C6FF206" w14:textId="77777777" w:rsidR="00386475" w:rsidRPr="00BD08DE" w:rsidRDefault="00386475" w:rsidP="00391386">
      <w:pPr>
        <w:pStyle w:val="74"/>
        <w:numPr>
          <w:ilvl w:val="0"/>
          <w:numId w:val="193"/>
        </w:numPr>
        <w:shd w:val="clear" w:color="auto" w:fill="auto"/>
        <w:tabs>
          <w:tab w:val="left" w:pos="188"/>
        </w:tabs>
        <w:spacing w:after="0" w:line="322" w:lineRule="exact"/>
        <w:ind w:left="20" w:right="20"/>
        <w:jc w:val="both"/>
        <w:rPr>
          <w:sz w:val="24"/>
          <w:szCs w:val="24"/>
        </w:rPr>
      </w:pPr>
      <w:r w:rsidRPr="00BD08DE">
        <w:rPr>
          <w:sz w:val="24"/>
          <w:szCs w:val="24"/>
        </w:rPr>
        <w:t>ограничения доступа к информации, несовместимой с задачами духовно</w:t>
      </w:r>
      <w:r w:rsidRPr="00BD08DE">
        <w:rPr>
          <w:sz w:val="24"/>
          <w:szCs w:val="24"/>
        </w:rPr>
        <w:softHyphen/>
        <w:t>нравственного развития и воспитания обучающихся;</w:t>
      </w:r>
    </w:p>
    <w:p w14:paraId="6DA4D327" w14:textId="77777777" w:rsidR="00386475" w:rsidRPr="00BD08DE" w:rsidRDefault="00386475" w:rsidP="00391386">
      <w:pPr>
        <w:pStyle w:val="74"/>
        <w:numPr>
          <w:ilvl w:val="0"/>
          <w:numId w:val="193"/>
        </w:numPr>
        <w:shd w:val="clear" w:color="auto" w:fill="auto"/>
        <w:tabs>
          <w:tab w:val="left" w:pos="174"/>
        </w:tabs>
        <w:spacing w:after="0" w:line="322" w:lineRule="exact"/>
        <w:ind w:left="20" w:right="20"/>
        <w:jc w:val="both"/>
        <w:rPr>
          <w:sz w:val="24"/>
          <w:szCs w:val="24"/>
        </w:rPr>
      </w:pPr>
      <w:r w:rsidRPr="00BD08DE">
        <w:rPr>
          <w:sz w:val="24"/>
          <w:szCs w:val="24"/>
        </w:rPr>
        <w:t>учета контингента обучающихся, педагогических работников, родителей обучающихся, бухгалтерского учета в образовательном учреждении;</w:t>
      </w:r>
    </w:p>
    <w:p w14:paraId="67456C7C" w14:textId="77777777" w:rsidR="00386475" w:rsidRPr="00BD08DE" w:rsidRDefault="00386475" w:rsidP="00391386">
      <w:pPr>
        <w:pStyle w:val="74"/>
        <w:numPr>
          <w:ilvl w:val="0"/>
          <w:numId w:val="193"/>
        </w:numPr>
        <w:shd w:val="clear" w:color="auto" w:fill="auto"/>
        <w:tabs>
          <w:tab w:val="left" w:pos="289"/>
        </w:tabs>
        <w:spacing w:after="0" w:line="322" w:lineRule="exact"/>
        <w:ind w:left="20" w:right="20"/>
        <w:jc w:val="both"/>
        <w:rPr>
          <w:sz w:val="24"/>
          <w:szCs w:val="24"/>
        </w:rPr>
      </w:pPr>
      <w:r w:rsidRPr="00BD08DE">
        <w:rPr>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14:paraId="6D5FD1D9" w14:textId="77777777" w:rsidR="00386475" w:rsidRPr="00BD08DE" w:rsidRDefault="00386475" w:rsidP="00391386">
      <w:pPr>
        <w:pStyle w:val="74"/>
        <w:numPr>
          <w:ilvl w:val="0"/>
          <w:numId w:val="193"/>
        </w:numPr>
        <w:shd w:val="clear" w:color="auto" w:fill="auto"/>
        <w:tabs>
          <w:tab w:val="left" w:pos="226"/>
        </w:tabs>
        <w:spacing w:after="0" w:line="322" w:lineRule="exact"/>
        <w:ind w:left="20" w:right="20"/>
        <w:jc w:val="both"/>
        <w:rPr>
          <w:sz w:val="24"/>
          <w:szCs w:val="24"/>
        </w:rPr>
      </w:pPr>
      <w:r w:rsidRPr="00BD08DE">
        <w:rPr>
          <w:sz w:val="24"/>
          <w:szCs w:val="24"/>
        </w:rPr>
        <w:t>организации работы в режиме как индивидуального, так и коллективного доступа к информационно-образовательным ресурсам;</w:t>
      </w:r>
    </w:p>
    <w:p w14:paraId="100254E4" w14:textId="77777777" w:rsidR="00386475" w:rsidRPr="00BD08DE" w:rsidRDefault="00386475" w:rsidP="00391386">
      <w:pPr>
        <w:pStyle w:val="74"/>
        <w:numPr>
          <w:ilvl w:val="0"/>
          <w:numId w:val="193"/>
        </w:numPr>
        <w:shd w:val="clear" w:color="auto" w:fill="auto"/>
        <w:tabs>
          <w:tab w:val="left" w:pos="183"/>
        </w:tabs>
        <w:spacing w:after="0" w:line="322" w:lineRule="exact"/>
        <w:ind w:left="20"/>
        <w:jc w:val="both"/>
        <w:rPr>
          <w:sz w:val="24"/>
          <w:szCs w:val="24"/>
        </w:rPr>
      </w:pPr>
      <w:r w:rsidRPr="00BD08DE">
        <w:rPr>
          <w:sz w:val="24"/>
          <w:szCs w:val="24"/>
        </w:rPr>
        <w:t>организации дистанционного образования;</w:t>
      </w:r>
    </w:p>
    <w:p w14:paraId="447F6766" w14:textId="77777777" w:rsidR="00386475" w:rsidRPr="00BD08DE" w:rsidRDefault="00386475" w:rsidP="00391386">
      <w:pPr>
        <w:pStyle w:val="74"/>
        <w:numPr>
          <w:ilvl w:val="0"/>
          <w:numId w:val="193"/>
        </w:numPr>
        <w:shd w:val="clear" w:color="auto" w:fill="auto"/>
        <w:tabs>
          <w:tab w:val="left" w:pos="188"/>
        </w:tabs>
        <w:spacing w:after="0" w:line="322" w:lineRule="exact"/>
        <w:ind w:left="20" w:right="20"/>
        <w:jc w:val="both"/>
        <w:rPr>
          <w:sz w:val="24"/>
          <w:szCs w:val="24"/>
        </w:rPr>
      </w:pPr>
      <w:r w:rsidRPr="00BD08DE">
        <w:rPr>
          <w:sz w:val="24"/>
          <w:szCs w:val="24"/>
        </w:rPr>
        <w:t>вз</w:t>
      </w:r>
      <w:r w:rsidR="007C6A0B">
        <w:rPr>
          <w:sz w:val="24"/>
          <w:szCs w:val="24"/>
        </w:rPr>
        <w:t>аимодействия МБОУ ООШ №34</w:t>
      </w:r>
      <w:r w:rsidRPr="00BD08DE">
        <w:rPr>
          <w:sz w:val="24"/>
          <w:szCs w:val="24"/>
        </w:rPr>
        <w:t xml:space="preserve">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14:paraId="66AE9336" w14:textId="77777777" w:rsidR="00386475" w:rsidRPr="00BD08DE" w:rsidRDefault="00386475" w:rsidP="00391386">
      <w:pPr>
        <w:pStyle w:val="74"/>
        <w:numPr>
          <w:ilvl w:val="0"/>
          <w:numId w:val="193"/>
        </w:numPr>
        <w:shd w:val="clear" w:color="auto" w:fill="auto"/>
        <w:tabs>
          <w:tab w:val="left" w:pos="188"/>
        </w:tabs>
        <w:spacing w:after="0" w:line="322" w:lineRule="exact"/>
        <w:ind w:left="20" w:right="20"/>
        <w:jc w:val="both"/>
        <w:rPr>
          <w:sz w:val="24"/>
          <w:szCs w:val="24"/>
        </w:rPr>
      </w:pPr>
      <w:r w:rsidRPr="00BD08DE">
        <w:rPr>
          <w:sz w:val="24"/>
          <w:szCs w:val="24"/>
        </w:rPr>
        <w:t>информационно-методического сопровождения образовательного процессас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14:paraId="525272AE" w14:textId="77777777" w:rsidR="00386475" w:rsidRPr="00BD08DE" w:rsidRDefault="00386475" w:rsidP="00386475">
      <w:pPr>
        <w:pStyle w:val="74"/>
        <w:shd w:val="clear" w:color="auto" w:fill="auto"/>
        <w:spacing w:after="0" w:line="322" w:lineRule="exact"/>
        <w:ind w:left="20" w:right="20" w:firstLine="700"/>
        <w:jc w:val="both"/>
        <w:rPr>
          <w:sz w:val="24"/>
          <w:szCs w:val="24"/>
        </w:rPr>
      </w:pPr>
      <w:r w:rsidRPr="00BD08DE">
        <w:rPr>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т. к. в школе 3 мини компьютерных класса),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BD08DE">
        <w:rPr>
          <w:sz w:val="24"/>
          <w:szCs w:val="24"/>
          <w:lang w:val="en-US"/>
        </w:rPr>
        <w:t>CD</w:t>
      </w:r>
      <w:r w:rsidRPr="00BD08DE">
        <w:rPr>
          <w:sz w:val="24"/>
          <w:szCs w:val="24"/>
        </w:rPr>
        <w:t xml:space="preserve">, </w:t>
      </w:r>
      <w:r w:rsidRPr="00BD08DE">
        <w:rPr>
          <w:sz w:val="24"/>
          <w:szCs w:val="24"/>
          <w:lang w:val="en-US"/>
        </w:rPr>
        <w:t>DVD</w:t>
      </w:r>
      <w:r w:rsidRPr="00BD08DE">
        <w:rPr>
          <w:sz w:val="24"/>
          <w:szCs w:val="24"/>
        </w:rPr>
        <w:t xml:space="preserve">-диски).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BD08DE">
        <w:rPr>
          <w:sz w:val="24"/>
          <w:szCs w:val="24"/>
          <w:lang w:val="en-US"/>
        </w:rPr>
        <w:t>CD</w:t>
      </w:r>
      <w:r w:rsidRPr="00BD08DE">
        <w:rPr>
          <w:sz w:val="24"/>
          <w:szCs w:val="24"/>
        </w:rPr>
        <w:t>и</w:t>
      </w:r>
      <w:r w:rsidRPr="00BD08DE">
        <w:rPr>
          <w:sz w:val="24"/>
          <w:szCs w:val="24"/>
          <w:lang w:val="en-US"/>
        </w:rPr>
        <w:t>DVD</w:t>
      </w:r>
      <w:r w:rsidRPr="00BD08DE">
        <w:rPr>
          <w:sz w:val="24"/>
          <w:szCs w:val="24"/>
        </w:rPr>
        <w:t>-носители.</w:t>
      </w:r>
    </w:p>
    <w:p w14:paraId="400664E9" w14:textId="77777777" w:rsidR="00386475" w:rsidRPr="00BD08DE" w:rsidRDefault="00386475" w:rsidP="00386475">
      <w:pPr>
        <w:pStyle w:val="74"/>
        <w:shd w:val="clear" w:color="auto" w:fill="auto"/>
        <w:spacing w:after="0" w:line="322" w:lineRule="exact"/>
        <w:ind w:left="20" w:right="20" w:firstLine="700"/>
        <w:jc w:val="both"/>
        <w:rPr>
          <w:sz w:val="24"/>
          <w:szCs w:val="24"/>
        </w:rPr>
      </w:pPr>
      <w:r w:rsidRPr="00BD08DE">
        <w:rPr>
          <w:sz w:val="24"/>
          <w:szCs w:val="24"/>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14:paraId="505A2778" w14:textId="77777777" w:rsidR="00386475" w:rsidRPr="00BD08DE" w:rsidRDefault="00386475" w:rsidP="00386475">
      <w:pPr>
        <w:pStyle w:val="74"/>
        <w:shd w:val="clear" w:color="auto" w:fill="auto"/>
        <w:spacing w:after="0" w:line="322" w:lineRule="exact"/>
        <w:ind w:left="20" w:right="20" w:firstLine="700"/>
        <w:jc w:val="both"/>
        <w:rPr>
          <w:sz w:val="24"/>
          <w:szCs w:val="24"/>
        </w:rPr>
      </w:pPr>
      <w:r w:rsidRPr="00BD08DE">
        <w:rPr>
          <w:sz w:val="24"/>
          <w:szCs w:val="24"/>
        </w:rPr>
        <w:t>Помимо общешкольного оборудования и оснащения преподавания информатики в преподавании предметов используется наряду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Все это оснащение эффективно используется вдостижении целей предметной ИКТ-компетентности обучающихся и в повышении квалификации учителей.</w:t>
      </w:r>
    </w:p>
    <w:p w14:paraId="2DA904DB" w14:textId="77777777" w:rsidR="00386475" w:rsidRPr="00BD08DE" w:rsidRDefault="00386475" w:rsidP="00386475">
      <w:pPr>
        <w:pStyle w:val="74"/>
        <w:shd w:val="clear" w:color="auto" w:fill="auto"/>
        <w:spacing w:after="0" w:line="322" w:lineRule="exact"/>
        <w:ind w:left="20" w:right="20" w:firstLine="740"/>
        <w:jc w:val="both"/>
        <w:rPr>
          <w:sz w:val="24"/>
          <w:szCs w:val="24"/>
        </w:rPr>
      </w:pPr>
      <w:r w:rsidRPr="00BD08DE">
        <w:rPr>
          <w:sz w:val="24"/>
          <w:szCs w:val="24"/>
        </w:rPr>
        <w:t>Соответственно сказанному выше, меняется и роль кабинета информатики.</w:t>
      </w:r>
    </w:p>
    <w:p w14:paraId="482C0C5E" w14:textId="77777777" w:rsidR="00386475" w:rsidRPr="00BD08DE" w:rsidRDefault="00386475" w:rsidP="00386475">
      <w:pPr>
        <w:pStyle w:val="74"/>
        <w:shd w:val="clear" w:color="auto" w:fill="auto"/>
        <w:spacing w:after="0" w:line="322" w:lineRule="exact"/>
        <w:ind w:left="20" w:right="20" w:firstLine="740"/>
        <w:jc w:val="both"/>
        <w:rPr>
          <w:sz w:val="24"/>
          <w:szCs w:val="24"/>
        </w:rPr>
      </w:pPr>
      <w:r w:rsidRPr="00BD08DE">
        <w:rPr>
          <w:sz w:val="24"/>
          <w:szCs w:val="24"/>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школы(наряду с библиотекой-медиатекой), центром формирования ИКТ-компетентности участников образовательного процесса.</w:t>
      </w:r>
    </w:p>
    <w:p w14:paraId="5CE33E93" w14:textId="77777777" w:rsidR="00386475" w:rsidRPr="00BD08DE" w:rsidRDefault="00386475" w:rsidP="00386475">
      <w:pPr>
        <w:pStyle w:val="74"/>
        <w:shd w:val="clear" w:color="auto" w:fill="auto"/>
        <w:spacing w:after="0" w:line="322" w:lineRule="exact"/>
        <w:ind w:left="20" w:right="20" w:firstLine="740"/>
        <w:jc w:val="both"/>
        <w:rPr>
          <w:sz w:val="24"/>
          <w:szCs w:val="24"/>
        </w:rPr>
      </w:pPr>
      <w:r w:rsidRPr="00BD08DE">
        <w:rPr>
          <w:sz w:val="24"/>
          <w:szCs w:val="24"/>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p>
    <w:p w14:paraId="14E471BC" w14:textId="77777777" w:rsidR="00386475" w:rsidRPr="00BD08DE" w:rsidRDefault="00386475" w:rsidP="00386475">
      <w:pPr>
        <w:pStyle w:val="74"/>
        <w:shd w:val="clear" w:color="auto" w:fill="auto"/>
        <w:spacing w:after="0" w:line="240" w:lineRule="auto"/>
        <w:ind w:left="23" w:right="23" w:firstLine="743"/>
        <w:jc w:val="both"/>
        <w:rPr>
          <w:sz w:val="24"/>
          <w:szCs w:val="24"/>
        </w:rPr>
      </w:pPr>
      <w:r w:rsidRPr="00BD08DE">
        <w:rPr>
          <w:sz w:val="24"/>
          <w:szCs w:val="24"/>
        </w:rPr>
        <w:t>В кабинете информатики имеется одно рабочее место преподавателя, включающего стационарный компьютер, и 16 компьютерных мест обучающихся (включающих, помимо стационарного компьютера, наушники с микрофоном, веб-камеру.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w:t>
      </w:r>
    </w:p>
    <w:p w14:paraId="1AEBF518" w14:textId="77777777" w:rsidR="00386475" w:rsidRPr="00BD08DE" w:rsidRDefault="00386475" w:rsidP="00386475">
      <w:pPr>
        <w:pStyle w:val="74"/>
        <w:shd w:val="clear" w:color="auto" w:fill="auto"/>
        <w:spacing w:after="0" w:line="240" w:lineRule="auto"/>
        <w:ind w:left="23" w:right="23" w:firstLine="743"/>
        <w:jc w:val="both"/>
        <w:rPr>
          <w:sz w:val="24"/>
          <w:szCs w:val="24"/>
        </w:rPr>
      </w:pPr>
      <w:r w:rsidRPr="00BD08DE">
        <w:rPr>
          <w:sz w:val="24"/>
          <w:szCs w:val="24"/>
        </w:rPr>
        <w:t xml:space="preserve">Все программные средства, установленные на компьютерах, лицензированы, в том числе операционная система </w:t>
      </w:r>
      <w:r w:rsidRPr="00BD08DE">
        <w:rPr>
          <w:sz w:val="24"/>
          <w:szCs w:val="24"/>
          <w:lang w:val="en-US"/>
        </w:rPr>
        <w:t>Windows</w:t>
      </w:r>
      <w:r w:rsidRPr="00BD08DE">
        <w:rPr>
          <w:sz w:val="24"/>
          <w:szCs w:val="24"/>
        </w:rPr>
        <w:t xml:space="preserve">, </w:t>
      </w:r>
      <w:r w:rsidRPr="00BD08DE">
        <w:rPr>
          <w:sz w:val="24"/>
          <w:szCs w:val="24"/>
          <w:lang w:val="en-US"/>
        </w:rPr>
        <w:t>Linux</w:t>
      </w:r>
      <w:r w:rsidRPr="00BD08DE">
        <w:rPr>
          <w:sz w:val="24"/>
          <w:szCs w:val="24"/>
        </w:rPr>
        <w:t>; имеются файловый менеджер в составе операционной системы; антивирусная программа; программа-архиватор; интегрированное офисное приложение,</w:t>
      </w:r>
    </w:p>
    <w:p w14:paraId="69264B3F" w14:textId="77777777" w:rsidR="00386475" w:rsidRPr="00BD08DE" w:rsidRDefault="00386475" w:rsidP="00386475">
      <w:pPr>
        <w:pStyle w:val="74"/>
        <w:shd w:val="clear" w:color="auto" w:fill="auto"/>
        <w:spacing w:after="0" w:line="322" w:lineRule="exact"/>
        <w:ind w:left="20" w:right="20"/>
        <w:jc w:val="both"/>
        <w:rPr>
          <w:sz w:val="24"/>
          <w:szCs w:val="24"/>
        </w:rPr>
      </w:pPr>
      <w:r w:rsidRPr="00BD08DE">
        <w:rPr>
          <w:sz w:val="24"/>
          <w:szCs w:val="24"/>
        </w:rPr>
        <w:t xml:space="preserve">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r w:rsidRPr="00BD08DE">
        <w:rPr>
          <w:sz w:val="24"/>
          <w:szCs w:val="24"/>
          <w:lang w:val="en-US"/>
        </w:rPr>
        <w:t>web</w:t>
      </w:r>
      <w:r w:rsidRPr="00BD08DE">
        <w:rPr>
          <w:sz w:val="24"/>
          <w:szCs w:val="24"/>
        </w:rPr>
        <w:t>-страниц и пр.</w:t>
      </w:r>
    </w:p>
    <w:p w14:paraId="7D218C32" w14:textId="77777777" w:rsidR="00386475" w:rsidRPr="00BD08DE" w:rsidRDefault="00386475" w:rsidP="00386475">
      <w:pPr>
        <w:pStyle w:val="74"/>
        <w:shd w:val="clear" w:color="auto" w:fill="auto"/>
        <w:spacing w:after="0" w:line="322" w:lineRule="exact"/>
        <w:ind w:left="20" w:right="20" w:firstLine="700"/>
        <w:jc w:val="both"/>
        <w:rPr>
          <w:sz w:val="24"/>
          <w:szCs w:val="24"/>
        </w:rPr>
      </w:pPr>
      <w:r w:rsidRPr="00BD08DE">
        <w:rPr>
          <w:sz w:val="24"/>
          <w:szCs w:val="24"/>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p>
    <w:p w14:paraId="0B0C51FA" w14:textId="77777777" w:rsidR="00386475" w:rsidRPr="00BD08DE" w:rsidRDefault="00386475" w:rsidP="00386475">
      <w:pPr>
        <w:pStyle w:val="74"/>
        <w:shd w:val="clear" w:color="auto" w:fill="auto"/>
        <w:spacing w:after="300" w:line="322" w:lineRule="exact"/>
        <w:ind w:left="20" w:right="20" w:firstLine="700"/>
        <w:jc w:val="both"/>
        <w:rPr>
          <w:sz w:val="24"/>
          <w:szCs w:val="24"/>
        </w:rPr>
      </w:pPr>
      <w:r w:rsidRPr="00BD08DE">
        <w:rPr>
          <w:sz w:val="24"/>
          <w:szCs w:val="24"/>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Наличие компьютерной и мультимедийной техники в образовательном учреждении.</w:t>
      </w:r>
    </w:p>
    <w:p w14:paraId="72B1A860" w14:textId="77777777" w:rsidR="00386475" w:rsidRPr="00BD08DE" w:rsidRDefault="00386475" w:rsidP="00386475">
      <w:pPr>
        <w:pStyle w:val="74"/>
        <w:shd w:val="clear" w:color="auto" w:fill="auto"/>
        <w:tabs>
          <w:tab w:val="left" w:pos="337"/>
        </w:tabs>
        <w:spacing w:after="0" w:line="322" w:lineRule="exact"/>
        <w:ind w:left="20"/>
        <w:jc w:val="both"/>
        <w:rPr>
          <w:sz w:val="24"/>
          <w:szCs w:val="24"/>
        </w:rPr>
      </w:pPr>
      <w:r w:rsidRPr="00BD08DE">
        <w:rPr>
          <w:sz w:val="24"/>
          <w:szCs w:val="24"/>
        </w:rPr>
        <w:t xml:space="preserve">Наличие электронных учебных пособий и материалов: </w:t>
      </w:r>
      <w:r w:rsidRPr="00BD08DE">
        <w:rPr>
          <w:b/>
          <w:sz w:val="24"/>
          <w:szCs w:val="24"/>
          <w:u w:val="single"/>
        </w:rPr>
        <w:t>720 шт.</w:t>
      </w:r>
    </w:p>
    <w:p w14:paraId="249572CC" w14:textId="77777777" w:rsidR="00386475" w:rsidRPr="00BD08DE" w:rsidRDefault="00386475" w:rsidP="00386475">
      <w:pPr>
        <w:pStyle w:val="74"/>
        <w:shd w:val="clear" w:color="auto" w:fill="auto"/>
        <w:tabs>
          <w:tab w:val="left" w:pos="337"/>
        </w:tabs>
        <w:spacing w:after="0" w:line="322" w:lineRule="exact"/>
        <w:ind w:left="20"/>
        <w:jc w:val="both"/>
        <w:rPr>
          <w:sz w:val="24"/>
          <w:szCs w:val="24"/>
        </w:rPr>
      </w:pPr>
    </w:p>
    <w:tbl>
      <w:tblPr>
        <w:tblW w:w="949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4361"/>
        <w:gridCol w:w="1734"/>
      </w:tblGrid>
      <w:tr w:rsidR="00386475" w:rsidRPr="00BD08DE" w14:paraId="1A350D71" w14:textId="77777777" w:rsidTr="00386475">
        <w:tc>
          <w:tcPr>
            <w:tcW w:w="3403" w:type="dxa"/>
            <w:tcBorders>
              <w:top w:val="single" w:sz="4" w:space="0" w:color="auto"/>
              <w:left w:val="single" w:sz="4" w:space="0" w:color="auto"/>
              <w:bottom w:val="single" w:sz="4" w:space="0" w:color="auto"/>
              <w:right w:val="single" w:sz="4" w:space="0" w:color="auto"/>
            </w:tcBorders>
          </w:tcPr>
          <w:p w14:paraId="1461C2C5" w14:textId="77777777" w:rsidR="00386475" w:rsidRPr="00BD08DE" w:rsidRDefault="00386475" w:rsidP="00386475">
            <w:pPr>
              <w:jc w:val="center"/>
              <w:rPr>
                <w:rFonts w:ascii="Times New Roman" w:eastAsia="Times New Roman" w:hAnsi="Times New Roman"/>
                <w:sz w:val="24"/>
                <w:szCs w:val="24"/>
              </w:rPr>
            </w:pPr>
            <w:r w:rsidRPr="00BD08DE">
              <w:rPr>
                <w:rFonts w:ascii="Times New Roman" w:eastAsia="Times New Roman" w:hAnsi="Times New Roman"/>
                <w:sz w:val="24"/>
                <w:szCs w:val="24"/>
              </w:rPr>
              <w:t>Учебный предмет</w:t>
            </w:r>
          </w:p>
        </w:tc>
        <w:tc>
          <w:tcPr>
            <w:tcW w:w="4361" w:type="dxa"/>
            <w:tcBorders>
              <w:top w:val="single" w:sz="4" w:space="0" w:color="auto"/>
              <w:left w:val="single" w:sz="4" w:space="0" w:color="auto"/>
              <w:bottom w:val="single" w:sz="4" w:space="0" w:color="auto"/>
              <w:right w:val="single" w:sz="4" w:space="0" w:color="auto"/>
            </w:tcBorders>
          </w:tcPr>
          <w:p w14:paraId="0579BE0F" w14:textId="77777777" w:rsidR="00386475" w:rsidRPr="00BD08DE" w:rsidRDefault="00386475" w:rsidP="00386475">
            <w:pPr>
              <w:jc w:val="center"/>
              <w:rPr>
                <w:rFonts w:ascii="Times New Roman" w:eastAsia="Times New Roman" w:hAnsi="Times New Roman"/>
                <w:sz w:val="24"/>
                <w:szCs w:val="24"/>
              </w:rPr>
            </w:pPr>
            <w:r w:rsidRPr="00BD08DE">
              <w:rPr>
                <w:rFonts w:ascii="Times New Roman" w:eastAsia="Times New Roman" w:hAnsi="Times New Roman"/>
                <w:sz w:val="24"/>
                <w:szCs w:val="24"/>
              </w:rPr>
              <w:t>Наименование пособий</w:t>
            </w:r>
          </w:p>
        </w:tc>
        <w:tc>
          <w:tcPr>
            <w:tcW w:w="1734" w:type="dxa"/>
            <w:tcBorders>
              <w:top w:val="single" w:sz="4" w:space="0" w:color="auto"/>
              <w:left w:val="single" w:sz="4" w:space="0" w:color="auto"/>
              <w:bottom w:val="single" w:sz="4" w:space="0" w:color="auto"/>
              <w:right w:val="single" w:sz="4" w:space="0" w:color="auto"/>
            </w:tcBorders>
          </w:tcPr>
          <w:p w14:paraId="2A7D0BA9" w14:textId="77777777" w:rsidR="00386475" w:rsidRPr="00BD08DE" w:rsidRDefault="00386475" w:rsidP="00386475">
            <w:pPr>
              <w:jc w:val="center"/>
              <w:rPr>
                <w:rFonts w:ascii="Times New Roman" w:eastAsia="Times New Roman" w:hAnsi="Times New Roman"/>
                <w:sz w:val="24"/>
                <w:szCs w:val="24"/>
              </w:rPr>
            </w:pPr>
            <w:r w:rsidRPr="00BD08DE">
              <w:rPr>
                <w:rFonts w:ascii="Times New Roman" w:eastAsia="Times New Roman" w:hAnsi="Times New Roman"/>
                <w:sz w:val="24"/>
                <w:szCs w:val="24"/>
              </w:rPr>
              <w:t>Количество</w:t>
            </w:r>
          </w:p>
        </w:tc>
      </w:tr>
      <w:tr w:rsidR="00386475" w:rsidRPr="00BD08DE" w14:paraId="0BCFD96A" w14:textId="77777777" w:rsidTr="00386475">
        <w:tc>
          <w:tcPr>
            <w:tcW w:w="3403" w:type="dxa"/>
            <w:tcBorders>
              <w:top w:val="single" w:sz="4" w:space="0" w:color="auto"/>
              <w:left w:val="single" w:sz="4" w:space="0" w:color="auto"/>
              <w:bottom w:val="single" w:sz="4" w:space="0" w:color="auto"/>
              <w:right w:val="single" w:sz="4" w:space="0" w:color="auto"/>
            </w:tcBorders>
          </w:tcPr>
          <w:p w14:paraId="005160A0"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Математика</w:t>
            </w:r>
          </w:p>
        </w:tc>
        <w:tc>
          <w:tcPr>
            <w:tcW w:w="4361" w:type="dxa"/>
            <w:tcBorders>
              <w:top w:val="single" w:sz="4" w:space="0" w:color="auto"/>
              <w:left w:val="single" w:sz="4" w:space="0" w:color="auto"/>
              <w:bottom w:val="single" w:sz="4" w:space="0" w:color="auto"/>
              <w:right w:val="single" w:sz="4" w:space="0" w:color="auto"/>
            </w:tcBorders>
          </w:tcPr>
          <w:p w14:paraId="4CF492EC"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«Живая математика 4.3</w:t>
            </w:r>
          </w:p>
        </w:tc>
        <w:tc>
          <w:tcPr>
            <w:tcW w:w="1734" w:type="dxa"/>
            <w:tcBorders>
              <w:top w:val="single" w:sz="4" w:space="0" w:color="auto"/>
              <w:left w:val="single" w:sz="4" w:space="0" w:color="auto"/>
              <w:bottom w:val="single" w:sz="4" w:space="0" w:color="auto"/>
              <w:right w:val="single" w:sz="4" w:space="0" w:color="auto"/>
            </w:tcBorders>
          </w:tcPr>
          <w:p w14:paraId="5DB5356F"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4726CE19" w14:textId="77777777" w:rsidTr="00386475">
        <w:trPr>
          <w:trHeight w:val="794"/>
        </w:trPr>
        <w:tc>
          <w:tcPr>
            <w:tcW w:w="3403" w:type="dxa"/>
            <w:tcBorders>
              <w:top w:val="single" w:sz="4" w:space="0" w:color="auto"/>
              <w:left w:val="single" w:sz="4" w:space="0" w:color="auto"/>
              <w:bottom w:val="single" w:sz="4" w:space="0" w:color="auto"/>
              <w:right w:val="single" w:sz="4" w:space="0" w:color="auto"/>
            </w:tcBorders>
          </w:tcPr>
          <w:p w14:paraId="3FD4752D"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Математика</w:t>
            </w:r>
          </w:p>
        </w:tc>
        <w:tc>
          <w:tcPr>
            <w:tcW w:w="4361" w:type="dxa"/>
            <w:tcBorders>
              <w:top w:val="single" w:sz="4" w:space="0" w:color="auto"/>
              <w:left w:val="single" w:sz="4" w:space="0" w:color="auto"/>
              <w:bottom w:val="single" w:sz="4" w:space="0" w:color="auto"/>
              <w:right w:val="single" w:sz="4" w:space="0" w:color="auto"/>
            </w:tcBorders>
          </w:tcPr>
          <w:p w14:paraId="54A005A1"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Живая математика «Мат-Решка.» Математический тренажер 1-4 классы.</w:t>
            </w:r>
          </w:p>
        </w:tc>
        <w:tc>
          <w:tcPr>
            <w:tcW w:w="1734" w:type="dxa"/>
            <w:tcBorders>
              <w:top w:val="single" w:sz="4" w:space="0" w:color="auto"/>
              <w:left w:val="single" w:sz="4" w:space="0" w:color="auto"/>
              <w:bottom w:val="single" w:sz="4" w:space="0" w:color="auto"/>
              <w:right w:val="single" w:sz="4" w:space="0" w:color="auto"/>
            </w:tcBorders>
          </w:tcPr>
          <w:p w14:paraId="1A04D9DE"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5DB4959E" w14:textId="77777777" w:rsidTr="00386475">
        <w:trPr>
          <w:trHeight w:val="270"/>
        </w:trPr>
        <w:tc>
          <w:tcPr>
            <w:tcW w:w="3403" w:type="dxa"/>
            <w:tcBorders>
              <w:top w:val="single" w:sz="4" w:space="0" w:color="auto"/>
              <w:left w:val="single" w:sz="4" w:space="0" w:color="auto"/>
              <w:bottom w:val="single" w:sz="4" w:space="0" w:color="auto"/>
              <w:right w:val="single" w:sz="4" w:space="0" w:color="auto"/>
            </w:tcBorders>
          </w:tcPr>
          <w:p w14:paraId="36BD749E"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Математика</w:t>
            </w:r>
          </w:p>
        </w:tc>
        <w:tc>
          <w:tcPr>
            <w:tcW w:w="4361" w:type="dxa"/>
            <w:tcBorders>
              <w:top w:val="single" w:sz="4" w:space="0" w:color="auto"/>
              <w:left w:val="single" w:sz="4" w:space="0" w:color="auto"/>
              <w:bottom w:val="single" w:sz="4" w:space="0" w:color="auto"/>
              <w:right w:val="single" w:sz="4" w:space="0" w:color="auto"/>
            </w:tcBorders>
          </w:tcPr>
          <w:p w14:paraId="1D2F9B94"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«Авто-Граф» 3,2.Основные разделы математики.</w:t>
            </w:r>
          </w:p>
        </w:tc>
        <w:tc>
          <w:tcPr>
            <w:tcW w:w="1734" w:type="dxa"/>
            <w:tcBorders>
              <w:top w:val="single" w:sz="4" w:space="0" w:color="auto"/>
              <w:left w:val="single" w:sz="4" w:space="0" w:color="auto"/>
              <w:bottom w:val="single" w:sz="4" w:space="0" w:color="auto"/>
              <w:right w:val="single" w:sz="4" w:space="0" w:color="auto"/>
            </w:tcBorders>
          </w:tcPr>
          <w:p w14:paraId="46704FDC"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576230BC" w14:textId="77777777" w:rsidTr="00386475">
        <w:trPr>
          <w:trHeight w:val="232"/>
        </w:trPr>
        <w:tc>
          <w:tcPr>
            <w:tcW w:w="3403" w:type="dxa"/>
            <w:tcBorders>
              <w:top w:val="single" w:sz="4" w:space="0" w:color="auto"/>
              <w:left w:val="single" w:sz="4" w:space="0" w:color="auto"/>
              <w:bottom w:val="single" w:sz="4" w:space="0" w:color="auto"/>
              <w:right w:val="single" w:sz="4" w:space="0" w:color="auto"/>
            </w:tcBorders>
          </w:tcPr>
          <w:p w14:paraId="73DCC16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Иностранный язык</w:t>
            </w:r>
          </w:p>
        </w:tc>
        <w:tc>
          <w:tcPr>
            <w:tcW w:w="4361" w:type="dxa"/>
            <w:tcBorders>
              <w:top w:val="single" w:sz="4" w:space="0" w:color="auto"/>
              <w:left w:val="single" w:sz="4" w:space="0" w:color="auto"/>
              <w:bottom w:val="single" w:sz="4" w:space="0" w:color="auto"/>
              <w:right w:val="single" w:sz="4" w:space="0" w:color="auto"/>
            </w:tcBorders>
          </w:tcPr>
          <w:p w14:paraId="76F4D260"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«Начальная школа. Иностранный язык (Цифровая база изображений).</w:t>
            </w:r>
          </w:p>
        </w:tc>
        <w:tc>
          <w:tcPr>
            <w:tcW w:w="1734" w:type="dxa"/>
            <w:tcBorders>
              <w:top w:val="single" w:sz="4" w:space="0" w:color="auto"/>
              <w:left w:val="single" w:sz="4" w:space="0" w:color="auto"/>
              <w:bottom w:val="single" w:sz="4" w:space="0" w:color="auto"/>
              <w:right w:val="single" w:sz="4" w:space="0" w:color="auto"/>
            </w:tcBorders>
          </w:tcPr>
          <w:p w14:paraId="2937A92F"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727800B2" w14:textId="77777777" w:rsidTr="00386475">
        <w:trPr>
          <w:trHeight w:val="187"/>
        </w:trPr>
        <w:tc>
          <w:tcPr>
            <w:tcW w:w="3403" w:type="dxa"/>
            <w:tcBorders>
              <w:top w:val="single" w:sz="4" w:space="0" w:color="auto"/>
              <w:left w:val="single" w:sz="4" w:space="0" w:color="auto"/>
              <w:bottom w:val="single" w:sz="4" w:space="0" w:color="auto"/>
              <w:right w:val="single" w:sz="4" w:space="0" w:color="auto"/>
            </w:tcBorders>
          </w:tcPr>
          <w:p w14:paraId="6CF49321"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Чтение-письмо</w:t>
            </w:r>
          </w:p>
        </w:tc>
        <w:tc>
          <w:tcPr>
            <w:tcW w:w="4361" w:type="dxa"/>
            <w:tcBorders>
              <w:top w:val="single" w:sz="4" w:space="0" w:color="auto"/>
              <w:left w:val="single" w:sz="4" w:space="0" w:color="auto"/>
              <w:bottom w:val="single" w:sz="4" w:space="0" w:color="auto"/>
              <w:right w:val="single" w:sz="4" w:space="0" w:color="auto"/>
            </w:tcBorders>
          </w:tcPr>
          <w:p w14:paraId="7DBD5C56"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«Живое слово.(Универсальная учебная среда для обучения чтению и письму)</w:t>
            </w:r>
          </w:p>
        </w:tc>
        <w:tc>
          <w:tcPr>
            <w:tcW w:w="1734" w:type="dxa"/>
            <w:tcBorders>
              <w:top w:val="single" w:sz="4" w:space="0" w:color="auto"/>
              <w:left w:val="single" w:sz="4" w:space="0" w:color="auto"/>
              <w:bottom w:val="single" w:sz="4" w:space="0" w:color="auto"/>
              <w:right w:val="single" w:sz="4" w:space="0" w:color="auto"/>
            </w:tcBorders>
          </w:tcPr>
          <w:p w14:paraId="648C391D"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2EAC3A42" w14:textId="77777777" w:rsidTr="00386475">
        <w:trPr>
          <w:trHeight w:val="330"/>
        </w:trPr>
        <w:tc>
          <w:tcPr>
            <w:tcW w:w="3403" w:type="dxa"/>
            <w:tcBorders>
              <w:top w:val="single" w:sz="4" w:space="0" w:color="auto"/>
              <w:left w:val="single" w:sz="4" w:space="0" w:color="auto"/>
              <w:bottom w:val="single" w:sz="4" w:space="0" w:color="auto"/>
              <w:right w:val="single" w:sz="4" w:space="0" w:color="auto"/>
            </w:tcBorders>
          </w:tcPr>
          <w:p w14:paraId="00BFB3D7"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Химия</w:t>
            </w:r>
          </w:p>
        </w:tc>
        <w:tc>
          <w:tcPr>
            <w:tcW w:w="4361" w:type="dxa"/>
            <w:tcBorders>
              <w:top w:val="single" w:sz="4" w:space="0" w:color="auto"/>
              <w:left w:val="single" w:sz="4" w:space="0" w:color="auto"/>
              <w:bottom w:val="single" w:sz="4" w:space="0" w:color="auto"/>
              <w:right w:val="single" w:sz="4" w:space="0" w:color="auto"/>
            </w:tcBorders>
          </w:tcPr>
          <w:p w14:paraId="5562E64B"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 - звуковое пособие в цифровом виде «Химия».Цифровая база.</w:t>
            </w:r>
          </w:p>
        </w:tc>
        <w:tc>
          <w:tcPr>
            <w:tcW w:w="1734" w:type="dxa"/>
            <w:tcBorders>
              <w:top w:val="single" w:sz="4" w:space="0" w:color="auto"/>
              <w:left w:val="single" w:sz="4" w:space="0" w:color="auto"/>
              <w:bottom w:val="single" w:sz="4" w:space="0" w:color="auto"/>
              <w:right w:val="single" w:sz="4" w:space="0" w:color="auto"/>
            </w:tcBorders>
          </w:tcPr>
          <w:p w14:paraId="4E29A50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47D466EC" w14:textId="77777777" w:rsidTr="00386475">
        <w:trPr>
          <w:trHeight w:val="255"/>
        </w:trPr>
        <w:tc>
          <w:tcPr>
            <w:tcW w:w="3403" w:type="dxa"/>
            <w:tcBorders>
              <w:top w:val="single" w:sz="4" w:space="0" w:color="auto"/>
              <w:left w:val="single" w:sz="4" w:space="0" w:color="auto"/>
              <w:bottom w:val="single" w:sz="4" w:space="0" w:color="auto"/>
              <w:right w:val="single" w:sz="4" w:space="0" w:color="auto"/>
            </w:tcBorders>
          </w:tcPr>
          <w:p w14:paraId="2043CB7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География</w:t>
            </w:r>
          </w:p>
        </w:tc>
        <w:tc>
          <w:tcPr>
            <w:tcW w:w="4361" w:type="dxa"/>
            <w:tcBorders>
              <w:top w:val="single" w:sz="4" w:space="0" w:color="auto"/>
              <w:left w:val="single" w:sz="4" w:space="0" w:color="auto"/>
              <w:bottom w:val="single" w:sz="4" w:space="0" w:color="auto"/>
              <w:right w:val="single" w:sz="4" w:space="0" w:color="auto"/>
            </w:tcBorders>
          </w:tcPr>
          <w:p w14:paraId="63E19E1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«Живая география» из 5 дисков</w:t>
            </w:r>
          </w:p>
        </w:tc>
        <w:tc>
          <w:tcPr>
            <w:tcW w:w="1734" w:type="dxa"/>
            <w:tcBorders>
              <w:top w:val="single" w:sz="4" w:space="0" w:color="auto"/>
              <w:left w:val="single" w:sz="4" w:space="0" w:color="auto"/>
              <w:bottom w:val="single" w:sz="4" w:space="0" w:color="auto"/>
              <w:right w:val="single" w:sz="4" w:space="0" w:color="auto"/>
            </w:tcBorders>
          </w:tcPr>
          <w:p w14:paraId="617B0750"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4C948B16" w14:textId="77777777" w:rsidTr="00386475">
        <w:trPr>
          <w:trHeight w:val="232"/>
        </w:trPr>
        <w:tc>
          <w:tcPr>
            <w:tcW w:w="3403" w:type="dxa"/>
            <w:tcBorders>
              <w:top w:val="single" w:sz="4" w:space="0" w:color="auto"/>
              <w:left w:val="single" w:sz="4" w:space="0" w:color="auto"/>
              <w:bottom w:val="single" w:sz="4" w:space="0" w:color="auto"/>
              <w:right w:val="single" w:sz="4" w:space="0" w:color="auto"/>
            </w:tcBorders>
          </w:tcPr>
          <w:p w14:paraId="3A7D43ED"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Физика</w:t>
            </w:r>
          </w:p>
        </w:tc>
        <w:tc>
          <w:tcPr>
            <w:tcW w:w="4361" w:type="dxa"/>
            <w:tcBorders>
              <w:top w:val="single" w:sz="4" w:space="0" w:color="auto"/>
              <w:left w:val="single" w:sz="4" w:space="0" w:color="auto"/>
              <w:bottom w:val="single" w:sz="4" w:space="0" w:color="auto"/>
              <w:right w:val="single" w:sz="4" w:space="0" w:color="auto"/>
            </w:tcBorders>
          </w:tcPr>
          <w:p w14:paraId="72A3ACEB"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«Живая физика» из 3 дисков</w:t>
            </w:r>
          </w:p>
        </w:tc>
        <w:tc>
          <w:tcPr>
            <w:tcW w:w="1734" w:type="dxa"/>
            <w:tcBorders>
              <w:top w:val="single" w:sz="4" w:space="0" w:color="auto"/>
              <w:left w:val="single" w:sz="4" w:space="0" w:color="auto"/>
              <w:bottom w:val="single" w:sz="4" w:space="0" w:color="auto"/>
              <w:right w:val="single" w:sz="4" w:space="0" w:color="auto"/>
            </w:tcBorders>
          </w:tcPr>
          <w:p w14:paraId="0C2D9AB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367A1A66" w14:textId="77777777" w:rsidTr="00386475">
        <w:trPr>
          <w:trHeight w:val="300"/>
        </w:trPr>
        <w:tc>
          <w:tcPr>
            <w:tcW w:w="3403" w:type="dxa"/>
            <w:tcBorders>
              <w:top w:val="single" w:sz="4" w:space="0" w:color="auto"/>
              <w:left w:val="single" w:sz="4" w:space="0" w:color="auto"/>
              <w:bottom w:val="single" w:sz="4" w:space="0" w:color="auto"/>
              <w:right w:val="single" w:sz="4" w:space="0" w:color="auto"/>
            </w:tcBorders>
          </w:tcPr>
          <w:p w14:paraId="79A89E76"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Биология</w:t>
            </w:r>
          </w:p>
        </w:tc>
        <w:tc>
          <w:tcPr>
            <w:tcW w:w="4361" w:type="dxa"/>
            <w:tcBorders>
              <w:top w:val="single" w:sz="4" w:space="0" w:color="auto"/>
              <w:left w:val="single" w:sz="4" w:space="0" w:color="auto"/>
              <w:bottom w:val="single" w:sz="4" w:space="0" w:color="auto"/>
              <w:right w:val="single" w:sz="4" w:space="0" w:color="auto"/>
            </w:tcBorders>
          </w:tcPr>
          <w:p w14:paraId="54D3FC0B"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«Живая биология» из 8 дисков.</w:t>
            </w:r>
          </w:p>
        </w:tc>
        <w:tc>
          <w:tcPr>
            <w:tcW w:w="1734" w:type="dxa"/>
            <w:tcBorders>
              <w:top w:val="single" w:sz="4" w:space="0" w:color="auto"/>
              <w:left w:val="single" w:sz="4" w:space="0" w:color="auto"/>
              <w:bottom w:val="single" w:sz="4" w:space="0" w:color="auto"/>
              <w:right w:val="single" w:sz="4" w:space="0" w:color="auto"/>
            </w:tcBorders>
          </w:tcPr>
          <w:p w14:paraId="6379107B"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43554665" w14:textId="77777777" w:rsidTr="00386475">
        <w:trPr>
          <w:trHeight w:val="255"/>
        </w:trPr>
        <w:tc>
          <w:tcPr>
            <w:tcW w:w="3403" w:type="dxa"/>
            <w:tcBorders>
              <w:top w:val="single" w:sz="4" w:space="0" w:color="auto"/>
              <w:left w:val="single" w:sz="4" w:space="0" w:color="auto"/>
              <w:bottom w:val="single" w:sz="4" w:space="0" w:color="auto"/>
              <w:right w:val="single" w:sz="4" w:space="0" w:color="auto"/>
            </w:tcBorders>
          </w:tcPr>
          <w:p w14:paraId="05537B1F"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История</w:t>
            </w:r>
          </w:p>
        </w:tc>
        <w:tc>
          <w:tcPr>
            <w:tcW w:w="4361" w:type="dxa"/>
            <w:tcBorders>
              <w:top w:val="single" w:sz="4" w:space="0" w:color="auto"/>
              <w:left w:val="single" w:sz="4" w:space="0" w:color="auto"/>
              <w:bottom w:val="single" w:sz="4" w:space="0" w:color="auto"/>
              <w:right w:val="single" w:sz="4" w:space="0" w:color="auto"/>
            </w:tcBorders>
          </w:tcPr>
          <w:p w14:paraId="6EA7135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Экранно-звуковое пособие в цифровом виде «Живая история» из 3 дисков.</w:t>
            </w:r>
          </w:p>
        </w:tc>
        <w:tc>
          <w:tcPr>
            <w:tcW w:w="1734" w:type="dxa"/>
            <w:tcBorders>
              <w:top w:val="single" w:sz="4" w:space="0" w:color="auto"/>
              <w:left w:val="single" w:sz="4" w:space="0" w:color="auto"/>
              <w:bottom w:val="single" w:sz="4" w:space="0" w:color="auto"/>
              <w:right w:val="single" w:sz="4" w:space="0" w:color="auto"/>
            </w:tcBorders>
          </w:tcPr>
          <w:p w14:paraId="1A9E3B4A"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5DCE8903" w14:textId="77777777" w:rsidTr="00386475">
        <w:trPr>
          <w:trHeight w:val="247"/>
        </w:trPr>
        <w:tc>
          <w:tcPr>
            <w:tcW w:w="3403" w:type="dxa"/>
            <w:tcBorders>
              <w:top w:val="single" w:sz="4" w:space="0" w:color="auto"/>
              <w:left w:val="single" w:sz="4" w:space="0" w:color="auto"/>
              <w:bottom w:val="single" w:sz="4" w:space="0" w:color="auto"/>
              <w:right w:val="single" w:sz="4" w:space="0" w:color="auto"/>
            </w:tcBorders>
          </w:tcPr>
          <w:p w14:paraId="397A7997"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ИКТ</w:t>
            </w:r>
          </w:p>
        </w:tc>
        <w:tc>
          <w:tcPr>
            <w:tcW w:w="4361" w:type="dxa"/>
            <w:tcBorders>
              <w:top w:val="single" w:sz="4" w:space="0" w:color="auto"/>
              <w:left w:val="single" w:sz="4" w:space="0" w:color="auto"/>
              <w:bottom w:val="single" w:sz="4" w:space="0" w:color="auto"/>
              <w:right w:val="single" w:sz="4" w:space="0" w:color="auto"/>
            </w:tcBorders>
          </w:tcPr>
          <w:p w14:paraId="2A977B16"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наглядные пособия.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1059BDAE"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5329A81B" w14:textId="77777777" w:rsidTr="00386475">
        <w:trPr>
          <w:trHeight w:val="217"/>
        </w:trPr>
        <w:tc>
          <w:tcPr>
            <w:tcW w:w="3403" w:type="dxa"/>
            <w:tcBorders>
              <w:top w:val="single" w:sz="4" w:space="0" w:color="auto"/>
              <w:left w:val="single" w:sz="4" w:space="0" w:color="auto"/>
              <w:bottom w:val="single" w:sz="4" w:space="0" w:color="auto"/>
              <w:right w:val="single" w:sz="4" w:space="0" w:color="auto"/>
            </w:tcBorders>
          </w:tcPr>
          <w:p w14:paraId="576B18E5"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Технология</w:t>
            </w:r>
          </w:p>
        </w:tc>
        <w:tc>
          <w:tcPr>
            <w:tcW w:w="4361" w:type="dxa"/>
            <w:tcBorders>
              <w:top w:val="single" w:sz="4" w:space="0" w:color="auto"/>
              <w:left w:val="single" w:sz="4" w:space="0" w:color="auto"/>
              <w:bottom w:val="single" w:sz="4" w:space="0" w:color="auto"/>
              <w:right w:val="single" w:sz="4" w:space="0" w:color="auto"/>
            </w:tcBorders>
          </w:tcPr>
          <w:p w14:paraId="42A6FD1B"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Электронные плакаты по курсу «Технология столярных и стекольных работ».</w:t>
            </w:r>
          </w:p>
        </w:tc>
        <w:tc>
          <w:tcPr>
            <w:tcW w:w="1734" w:type="dxa"/>
            <w:tcBorders>
              <w:top w:val="single" w:sz="4" w:space="0" w:color="auto"/>
              <w:left w:val="single" w:sz="4" w:space="0" w:color="auto"/>
              <w:bottom w:val="single" w:sz="4" w:space="0" w:color="auto"/>
              <w:right w:val="single" w:sz="4" w:space="0" w:color="auto"/>
            </w:tcBorders>
          </w:tcPr>
          <w:p w14:paraId="1B48CE9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69F2F829" w14:textId="77777777" w:rsidTr="00386475">
        <w:trPr>
          <w:trHeight w:val="270"/>
        </w:trPr>
        <w:tc>
          <w:tcPr>
            <w:tcW w:w="3403" w:type="dxa"/>
            <w:tcBorders>
              <w:top w:val="single" w:sz="4" w:space="0" w:color="auto"/>
              <w:left w:val="single" w:sz="4" w:space="0" w:color="auto"/>
              <w:bottom w:val="single" w:sz="4" w:space="0" w:color="auto"/>
              <w:right w:val="single" w:sz="4" w:space="0" w:color="auto"/>
            </w:tcBorders>
          </w:tcPr>
          <w:p w14:paraId="0022F15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Биология</w:t>
            </w:r>
          </w:p>
        </w:tc>
        <w:tc>
          <w:tcPr>
            <w:tcW w:w="4361" w:type="dxa"/>
            <w:tcBorders>
              <w:top w:val="single" w:sz="4" w:space="0" w:color="auto"/>
              <w:left w:val="single" w:sz="4" w:space="0" w:color="auto"/>
              <w:bottom w:val="single" w:sz="4" w:space="0" w:color="auto"/>
              <w:right w:val="single" w:sz="4" w:space="0" w:color="auto"/>
            </w:tcBorders>
          </w:tcPr>
          <w:p w14:paraId="5790A4A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плакаты. Биология человека.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6308F6DA"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63C5861A" w14:textId="77777777" w:rsidTr="00386475">
        <w:trPr>
          <w:trHeight w:val="345"/>
        </w:trPr>
        <w:tc>
          <w:tcPr>
            <w:tcW w:w="3403" w:type="dxa"/>
            <w:tcBorders>
              <w:top w:val="single" w:sz="4" w:space="0" w:color="auto"/>
              <w:left w:val="single" w:sz="4" w:space="0" w:color="auto"/>
              <w:bottom w:val="single" w:sz="4" w:space="0" w:color="auto"/>
              <w:right w:val="single" w:sz="4" w:space="0" w:color="auto"/>
            </w:tcBorders>
          </w:tcPr>
          <w:p w14:paraId="29273D7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География</w:t>
            </w:r>
          </w:p>
        </w:tc>
        <w:tc>
          <w:tcPr>
            <w:tcW w:w="4361" w:type="dxa"/>
            <w:tcBorders>
              <w:top w:val="single" w:sz="4" w:space="0" w:color="auto"/>
              <w:left w:val="single" w:sz="4" w:space="0" w:color="auto"/>
              <w:bottom w:val="single" w:sz="4" w:space="0" w:color="auto"/>
              <w:right w:val="single" w:sz="4" w:space="0" w:color="auto"/>
            </w:tcBorders>
          </w:tcPr>
          <w:p w14:paraId="616E191B"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плакаты. География материков.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57C60BF4"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5AD14812" w14:textId="77777777" w:rsidTr="00386475">
        <w:trPr>
          <w:trHeight w:val="360"/>
        </w:trPr>
        <w:tc>
          <w:tcPr>
            <w:tcW w:w="3403" w:type="dxa"/>
            <w:tcBorders>
              <w:top w:val="single" w:sz="4" w:space="0" w:color="auto"/>
              <w:left w:val="single" w:sz="4" w:space="0" w:color="auto"/>
              <w:bottom w:val="single" w:sz="4" w:space="0" w:color="auto"/>
              <w:right w:val="single" w:sz="4" w:space="0" w:color="auto"/>
            </w:tcBorders>
          </w:tcPr>
          <w:p w14:paraId="2BB673F4"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Физика</w:t>
            </w:r>
          </w:p>
        </w:tc>
        <w:tc>
          <w:tcPr>
            <w:tcW w:w="4361" w:type="dxa"/>
            <w:tcBorders>
              <w:top w:val="single" w:sz="4" w:space="0" w:color="auto"/>
              <w:left w:val="single" w:sz="4" w:space="0" w:color="auto"/>
              <w:bottom w:val="single" w:sz="4" w:space="0" w:color="auto"/>
              <w:right w:val="single" w:sz="4" w:space="0" w:color="auto"/>
            </w:tcBorders>
          </w:tcPr>
          <w:p w14:paraId="118B2FAF"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плакаты. Молекулярная физика.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23B11076"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2993C98D" w14:textId="77777777" w:rsidTr="00386475">
        <w:trPr>
          <w:trHeight w:val="270"/>
        </w:trPr>
        <w:tc>
          <w:tcPr>
            <w:tcW w:w="3403" w:type="dxa"/>
            <w:tcBorders>
              <w:top w:val="single" w:sz="4" w:space="0" w:color="auto"/>
              <w:left w:val="single" w:sz="4" w:space="0" w:color="auto"/>
              <w:bottom w:val="single" w:sz="4" w:space="0" w:color="auto"/>
              <w:right w:val="single" w:sz="4" w:space="0" w:color="auto"/>
            </w:tcBorders>
          </w:tcPr>
          <w:p w14:paraId="29C6C62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Русский язык</w:t>
            </w:r>
          </w:p>
        </w:tc>
        <w:tc>
          <w:tcPr>
            <w:tcW w:w="4361" w:type="dxa"/>
            <w:tcBorders>
              <w:top w:val="single" w:sz="4" w:space="0" w:color="auto"/>
              <w:left w:val="single" w:sz="4" w:space="0" w:color="auto"/>
              <w:bottom w:val="single" w:sz="4" w:space="0" w:color="auto"/>
              <w:right w:val="single" w:sz="4" w:space="0" w:color="auto"/>
            </w:tcBorders>
          </w:tcPr>
          <w:p w14:paraId="49AC0042"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плакаты. Программно- 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6692D21E"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4FE9FF23" w14:textId="77777777" w:rsidTr="00386475">
        <w:trPr>
          <w:trHeight w:val="270"/>
        </w:trPr>
        <w:tc>
          <w:tcPr>
            <w:tcW w:w="3403" w:type="dxa"/>
            <w:tcBorders>
              <w:top w:val="single" w:sz="4" w:space="0" w:color="auto"/>
              <w:left w:val="single" w:sz="4" w:space="0" w:color="auto"/>
              <w:bottom w:val="single" w:sz="4" w:space="0" w:color="auto"/>
              <w:right w:val="single" w:sz="4" w:space="0" w:color="auto"/>
            </w:tcBorders>
          </w:tcPr>
          <w:p w14:paraId="25A7FB58"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Химия</w:t>
            </w:r>
          </w:p>
        </w:tc>
        <w:tc>
          <w:tcPr>
            <w:tcW w:w="4361" w:type="dxa"/>
            <w:tcBorders>
              <w:top w:val="single" w:sz="4" w:space="0" w:color="auto"/>
              <w:left w:val="single" w:sz="4" w:space="0" w:color="auto"/>
              <w:bottom w:val="single" w:sz="4" w:space="0" w:color="auto"/>
              <w:right w:val="single" w:sz="4" w:space="0" w:color="auto"/>
            </w:tcBorders>
          </w:tcPr>
          <w:p w14:paraId="38621FA2"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плакаты.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27645A54"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67E19090" w14:textId="77777777" w:rsidTr="00386475">
        <w:trPr>
          <w:trHeight w:val="232"/>
        </w:trPr>
        <w:tc>
          <w:tcPr>
            <w:tcW w:w="3403" w:type="dxa"/>
            <w:tcBorders>
              <w:top w:val="single" w:sz="4" w:space="0" w:color="auto"/>
              <w:left w:val="single" w:sz="4" w:space="0" w:color="auto"/>
              <w:bottom w:val="single" w:sz="4" w:space="0" w:color="auto"/>
              <w:right w:val="single" w:sz="4" w:space="0" w:color="auto"/>
            </w:tcBorders>
          </w:tcPr>
          <w:p w14:paraId="5EEDCB8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География регионов мира</w:t>
            </w:r>
          </w:p>
        </w:tc>
        <w:tc>
          <w:tcPr>
            <w:tcW w:w="4361" w:type="dxa"/>
            <w:tcBorders>
              <w:top w:val="single" w:sz="4" w:space="0" w:color="auto"/>
              <w:left w:val="single" w:sz="4" w:space="0" w:color="auto"/>
              <w:bottom w:val="single" w:sz="4" w:space="0" w:color="auto"/>
              <w:right w:val="single" w:sz="4" w:space="0" w:color="auto"/>
            </w:tcBorders>
          </w:tcPr>
          <w:p w14:paraId="63A54CB6"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577CC013"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795C42AC" w14:textId="77777777" w:rsidTr="00386475">
        <w:trPr>
          <w:trHeight w:val="344"/>
        </w:trPr>
        <w:tc>
          <w:tcPr>
            <w:tcW w:w="3403" w:type="dxa"/>
            <w:tcBorders>
              <w:top w:val="single" w:sz="4" w:space="0" w:color="auto"/>
              <w:left w:val="single" w:sz="4" w:space="0" w:color="auto"/>
              <w:bottom w:val="single" w:sz="4" w:space="0" w:color="auto"/>
              <w:right w:val="single" w:sz="4" w:space="0" w:color="auto"/>
            </w:tcBorders>
          </w:tcPr>
          <w:p w14:paraId="5373C13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Биология 7-9 класс</w:t>
            </w:r>
          </w:p>
        </w:tc>
        <w:tc>
          <w:tcPr>
            <w:tcW w:w="4361" w:type="dxa"/>
            <w:tcBorders>
              <w:top w:val="single" w:sz="4" w:space="0" w:color="auto"/>
              <w:left w:val="single" w:sz="4" w:space="0" w:color="auto"/>
              <w:bottom w:val="single" w:sz="4" w:space="0" w:color="auto"/>
              <w:right w:val="single" w:sz="4" w:space="0" w:color="auto"/>
            </w:tcBorders>
          </w:tcPr>
          <w:p w14:paraId="1AC88A8A"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творческие задания.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1A779A04"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421F8174" w14:textId="77777777" w:rsidTr="00386475">
        <w:trPr>
          <w:trHeight w:val="390"/>
        </w:trPr>
        <w:tc>
          <w:tcPr>
            <w:tcW w:w="3403" w:type="dxa"/>
            <w:tcBorders>
              <w:top w:val="single" w:sz="4" w:space="0" w:color="auto"/>
              <w:left w:val="single" w:sz="4" w:space="0" w:color="auto"/>
              <w:bottom w:val="single" w:sz="4" w:space="0" w:color="auto"/>
              <w:right w:val="single" w:sz="4" w:space="0" w:color="auto"/>
            </w:tcBorders>
          </w:tcPr>
          <w:p w14:paraId="6376BBAA"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Физика 7-9 класс</w:t>
            </w:r>
          </w:p>
        </w:tc>
        <w:tc>
          <w:tcPr>
            <w:tcW w:w="4361" w:type="dxa"/>
            <w:tcBorders>
              <w:top w:val="single" w:sz="4" w:space="0" w:color="auto"/>
              <w:left w:val="single" w:sz="4" w:space="0" w:color="auto"/>
              <w:bottom w:val="single" w:sz="4" w:space="0" w:color="auto"/>
              <w:right w:val="single" w:sz="4" w:space="0" w:color="auto"/>
            </w:tcBorders>
          </w:tcPr>
          <w:p w14:paraId="5D0A5A46"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творческие задания.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71361062"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0E565A34" w14:textId="77777777" w:rsidTr="00386475">
        <w:trPr>
          <w:trHeight w:val="420"/>
        </w:trPr>
        <w:tc>
          <w:tcPr>
            <w:tcW w:w="3403" w:type="dxa"/>
            <w:tcBorders>
              <w:top w:val="single" w:sz="4" w:space="0" w:color="auto"/>
              <w:left w:val="single" w:sz="4" w:space="0" w:color="auto"/>
              <w:bottom w:val="single" w:sz="4" w:space="0" w:color="auto"/>
              <w:right w:val="single" w:sz="4" w:space="0" w:color="auto"/>
            </w:tcBorders>
          </w:tcPr>
          <w:p w14:paraId="4DB610BD"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Химия 8-9 класс</w:t>
            </w:r>
          </w:p>
        </w:tc>
        <w:tc>
          <w:tcPr>
            <w:tcW w:w="4361" w:type="dxa"/>
            <w:tcBorders>
              <w:top w:val="single" w:sz="4" w:space="0" w:color="auto"/>
              <w:left w:val="single" w:sz="4" w:space="0" w:color="auto"/>
              <w:bottom w:val="single" w:sz="4" w:space="0" w:color="auto"/>
              <w:right w:val="single" w:sz="4" w:space="0" w:color="auto"/>
            </w:tcBorders>
          </w:tcPr>
          <w:p w14:paraId="5CACF514"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Интерактивные- творческие задания. 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7242F8F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r w:rsidR="00386475" w:rsidRPr="00BD08DE" w14:paraId="61F201DC" w14:textId="77777777" w:rsidTr="00386475">
        <w:trPr>
          <w:trHeight w:val="435"/>
        </w:trPr>
        <w:tc>
          <w:tcPr>
            <w:tcW w:w="3403" w:type="dxa"/>
            <w:tcBorders>
              <w:top w:val="single" w:sz="4" w:space="0" w:color="auto"/>
              <w:left w:val="single" w:sz="4" w:space="0" w:color="auto"/>
              <w:bottom w:val="single" w:sz="4" w:space="0" w:color="auto"/>
              <w:right w:val="single" w:sz="4" w:space="0" w:color="auto"/>
            </w:tcBorders>
          </w:tcPr>
          <w:p w14:paraId="21CF262E"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Русский язык</w:t>
            </w:r>
          </w:p>
        </w:tc>
        <w:tc>
          <w:tcPr>
            <w:tcW w:w="4361" w:type="dxa"/>
            <w:tcBorders>
              <w:top w:val="single" w:sz="4" w:space="0" w:color="auto"/>
              <w:left w:val="single" w:sz="4" w:space="0" w:color="auto"/>
              <w:bottom w:val="single" w:sz="4" w:space="0" w:color="auto"/>
              <w:right w:val="single" w:sz="4" w:space="0" w:color="auto"/>
            </w:tcBorders>
          </w:tcPr>
          <w:p w14:paraId="22F86969"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Программно-методический комплекс.</w:t>
            </w:r>
          </w:p>
        </w:tc>
        <w:tc>
          <w:tcPr>
            <w:tcW w:w="1734" w:type="dxa"/>
            <w:tcBorders>
              <w:top w:val="single" w:sz="4" w:space="0" w:color="auto"/>
              <w:left w:val="single" w:sz="4" w:space="0" w:color="auto"/>
              <w:bottom w:val="single" w:sz="4" w:space="0" w:color="auto"/>
              <w:right w:val="single" w:sz="4" w:space="0" w:color="auto"/>
            </w:tcBorders>
          </w:tcPr>
          <w:p w14:paraId="2EF0AB8D" w14:textId="77777777" w:rsidR="00386475" w:rsidRPr="00BD08DE" w:rsidRDefault="00386475" w:rsidP="00386475">
            <w:pPr>
              <w:rPr>
                <w:rFonts w:ascii="Times New Roman" w:eastAsia="Times New Roman" w:hAnsi="Times New Roman"/>
                <w:sz w:val="24"/>
                <w:szCs w:val="24"/>
              </w:rPr>
            </w:pPr>
            <w:r w:rsidRPr="00BD08DE">
              <w:rPr>
                <w:rFonts w:ascii="Times New Roman" w:eastAsia="Times New Roman" w:hAnsi="Times New Roman"/>
                <w:sz w:val="24"/>
                <w:szCs w:val="24"/>
              </w:rPr>
              <w:t>1</w:t>
            </w:r>
          </w:p>
        </w:tc>
      </w:tr>
    </w:tbl>
    <w:p w14:paraId="1C3E3342" w14:textId="77777777" w:rsidR="00386475" w:rsidRPr="00BD08DE" w:rsidRDefault="00386475" w:rsidP="00386475">
      <w:pPr>
        <w:pStyle w:val="74"/>
        <w:shd w:val="clear" w:color="auto" w:fill="auto"/>
        <w:tabs>
          <w:tab w:val="left" w:pos="337"/>
        </w:tabs>
        <w:spacing w:after="0" w:line="322" w:lineRule="exact"/>
        <w:jc w:val="both"/>
        <w:rPr>
          <w:sz w:val="24"/>
          <w:szCs w:val="24"/>
        </w:rPr>
      </w:pPr>
    </w:p>
    <w:p w14:paraId="194138C1" w14:textId="77777777" w:rsidR="00F57353" w:rsidRPr="00F57353" w:rsidRDefault="00F57353" w:rsidP="00F57353">
      <w:pPr>
        <w:spacing w:after="0" w:line="240" w:lineRule="auto"/>
        <w:jc w:val="both"/>
        <w:rPr>
          <w:rFonts w:ascii="Verdana" w:eastAsia="Times New Roman" w:hAnsi="Verdana"/>
          <w:sz w:val="21"/>
          <w:szCs w:val="21"/>
          <w:lang w:eastAsia="ru-RU"/>
        </w:rPr>
      </w:pPr>
      <w:r w:rsidRPr="00F57353">
        <w:rPr>
          <w:rFonts w:ascii="Times New Roman" w:eastAsia="Times New Roman" w:hAnsi="Times New Roman"/>
          <w:sz w:val="24"/>
          <w:szCs w:val="24"/>
          <w:lang w:eastAsia="ru-RU"/>
        </w:rPr>
        <w:t> </w:t>
      </w:r>
    </w:p>
    <w:p w14:paraId="762B0C6B" w14:textId="77777777" w:rsidR="00F57353" w:rsidRDefault="00F57353" w:rsidP="00386475">
      <w:pPr>
        <w:pStyle w:val="74"/>
        <w:shd w:val="clear" w:color="auto" w:fill="auto"/>
        <w:tabs>
          <w:tab w:val="left" w:pos="1353"/>
        </w:tabs>
        <w:spacing w:after="0" w:line="322" w:lineRule="exact"/>
        <w:ind w:right="880"/>
        <w:jc w:val="both"/>
        <w:rPr>
          <w:b/>
          <w:i/>
          <w:sz w:val="24"/>
          <w:szCs w:val="24"/>
        </w:rPr>
      </w:pPr>
    </w:p>
    <w:p w14:paraId="6C884993" w14:textId="77777777" w:rsidR="00F57353" w:rsidRDefault="00F57353" w:rsidP="00386475">
      <w:pPr>
        <w:pStyle w:val="74"/>
        <w:shd w:val="clear" w:color="auto" w:fill="auto"/>
        <w:tabs>
          <w:tab w:val="left" w:pos="1353"/>
        </w:tabs>
        <w:spacing w:after="0" w:line="322" w:lineRule="exact"/>
        <w:ind w:right="880"/>
        <w:jc w:val="both"/>
        <w:rPr>
          <w:b/>
          <w:i/>
          <w:sz w:val="24"/>
          <w:szCs w:val="24"/>
        </w:rPr>
      </w:pPr>
    </w:p>
    <w:p w14:paraId="437B6B09" w14:textId="77777777" w:rsidR="00F57353" w:rsidRDefault="00F57353" w:rsidP="00386475">
      <w:pPr>
        <w:pStyle w:val="74"/>
        <w:shd w:val="clear" w:color="auto" w:fill="auto"/>
        <w:tabs>
          <w:tab w:val="left" w:pos="1353"/>
        </w:tabs>
        <w:spacing w:after="0" w:line="322" w:lineRule="exact"/>
        <w:ind w:right="880"/>
        <w:jc w:val="both"/>
        <w:rPr>
          <w:b/>
          <w:i/>
          <w:sz w:val="24"/>
          <w:szCs w:val="24"/>
        </w:rPr>
      </w:pPr>
    </w:p>
    <w:p w14:paraId="70C621FE" w14:textId="77777777" w:rsidR="00386475" w:rsidRPr="00BD08DE" w:rsidRDefault="00A81D26" w:rsidP="00386475">
      <w:pPr>
        <w:pStyle w:val="74"/>
        <w:shd w:val="clear" w:color="auto" w:fill="auto"/>
        <w:tabs>
          <w:tab w:val="left" w:pos="1353"/>
        </w:tabs>
        <w:spacing w:after="0" w:line="322" w:lineRule="exact"/>
        <w:ind w:right="880"/>
        <w:jc w:val="both"/>
        <w:rPr>
          <w:b/>
          <w:i/>
          <w:sz w:val="24"/>
          <w:szCs w:val="24"/>
        </w:rPr>
      </w:pPr>
      <w:r>
        <w:rPr>
          <w:b/>
          <w:i/>
          <w:sz w:val="24"/>
          <w:szCs w:val="24"/>
        </w:rPr>
        <w:t>3.3.8</w:t>
      </w:r>
      <w:r w:rsidR="00386475" w:rsidRPr="00BD08DE">
        <w:rPr>
          <w:b/>
          <w:i/>
          <w:sz w:val="24"/>
          <w:szCs w:val="24"/>
        </w:rPr>
        <w:t xml:space="preserve">. </w:t>
      </w:r>
      <w:r w:rsidR="00386475" w:rsidRPr="007C6A0B">
        <w:rPr>
          <w:b/>
          <w:i/>
          <w:sz w:val="24"/>
          <w:szCs w:val="24"/>
        </w:rPr>
        <w:t>Дорожная карта формирования необходимой системы условий реализации основной образовательной программы основного общего образования</w:t>
      </w:r>
    </w:p>
    <w:p w14:paraId="7C12F26C"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bl>
      <w:tblPr>
        <w:tblStyle w:val="a4"/>
        <w:tblW w:w="9747" w:type="dxa"/>
        <w:tblLayout w:type="fixed"/>
        <w:tblLook w:val="04A0" w:firstRow="1" w:lastRow="0" w:firstColumn="1" w:lastColumn="0" w:noHBand="0" w:noVBand="1"/>
      </w:tblPr>
      <w:tblGrid>
        <w:gridCol w:w="2660"/>
        <w:gridCol w:w="4678"/>
        <w:gridCol w:w="2409"/>
      </w:tblGrid>
      <w:tr w:rsidR="00386475" w:rsidRPr="00BD08DE" w14:paraId="0EA09B43" w14:textId="77777777" w:rsidTr="007A038E">
        <w:tc>
          <w:tcPr>
            <w:tcW w:w="2660" w:type="dxa"/>
          </w:tcPr>
          <w:p w14:paraId="7DEB21D3" w14:textId="77777777" w:rsidR="00386475" w:rsidRPr="00BD08DE" w:rsidRDefault="00386475" w:rsidP="00386475">
            <w:pPr>
              <w:pStyle w:val="74"/>
              <w:shd w:val="clear" w:color="auto" w:fill="auto"/>
              <w:tabs>
                <w:tab w:val="left" w:pos="1353"/>
              </w:tabs>
              <w:spacing w:after="0" w:line="322" w:lineRule="exact"/>
              <w:ind w:right="-108"/>
              <w:jc w:val="both"/>
              <w:rPr>
                <w:sz w:val="24"/>
                <w:szCs w:val="24"/>
              </w:rPr>
            </w:pPr>
            <w:r w:rsidRPr="00BD08DE">
              <w:rPr>
                <w:sz w:val="24"/>
                <w:szCs w:val="24"/>
              </w:rPr>
              <w:t>Направления</w:t>
            </w:r>
          </w:p>
        </w:tc>
        <w:tc>
          <w:tcPr>
            <w:tcW w:w="4678" w:type="dxa"/>
          </w:tcPr>
          <w:p w14:paraId="407DA0F3"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Мероприятия</w:t>
            </w:r>
          </w:p>
        </w:tc>
        <w:tc>
          <w:tcPr>
            <w:tcW w:w="2409" w:type="dxa"/>
          </w:tcPr>
          <w:p w14:paraId="2E946983"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Сроки</w:t>
            </w:r>
          </w:p>
        </w:tc>
      </w:tr>
      <w:tr w:rsidR="00386475" w:rsidRPr="00BD08DE" w14:paraId="7D697E0A" w14:textId="77777777" w:rsidTr="007A038E">
        <w:tc>
          <w:tcPr>
            <w:tcW w:w="2660" w:type="dxa"/>
            <w:vMerge w:val="restart"/>
          </w:tcPr>
          <w:p w14:paraId="4271168E" w14:textId="77777777" w:rsidR="00386475" w:rsidRPr="00BD08DE" w:rsidRDefault="00386475" w:rsidP="00386475">
            <w:pPr>
              <w:pStyle w:val="74"/>
              <w:shd w:val="clear" w:color="auto" w:fill="auto"/>
              <w:tabs>
                <w:tab w:val="left" w:pos="2694"/>
              </w:tabs>
              <w:spacing w:after="0" w:line="322" w:lineRule="exact"/>
              <w:ind w:left="142" w:right="57"/>
              <w:jc w:val="both"/>
              <w:rPr>
                <w:b/>
                <w:i/>
                <w:sz w:val="24"/>
                <w:szCs w:val="24"/>
              </w:rPr>
            </w:pPr>
            <w:r w:rsidRPr="00BD08DE">
              <w:rPr>
                <w:b/>
                <w:i/>
                <w:sz w:val="24"/>
                <w:szCs w:val="24"/>
              </w:rPr>
              <w:t>1.Нормативно-правовое обеспечение введения ФГОС ООО</w:t>
            </w:r>
          </w:p>
        </w:tc>
        <w:tc>
          <w:tcPr>
            <w:tcW w:w="4678" w:type="dxa"/>
            <w:vAlign w:val="center"/>
          </w:tcPr>
          <w:p w14:paraId="077B2ECA"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Разработка основной образовательной программы основного общего образования</w:t>
            </w:r>
          </w:p>
        </w:tc>
        <w:tc>
          <w:tcPr>
            <w:tcW w:w="2409" w:type="dxa"/>
            <w:vAlign w:val="center"/>
          </w:tcPr>
          <w:p w14:paraId="1BBEAFC3" w14:textId="77777777" w:rsidR="00386475" w:rsidRPr="00466B67" w:rsidRDefault="00386475" w:rsidP="000E0351">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 xml:space="preserve">До </w:t>
            </w:r>
            <w:r w:rsidR="0035564D">
              <w:rPr>
                <w:rFonts w:ascii="Times New Roman" w:hAnsi="Times New Roman"/>
                <w:sz w:val="24"/>
                <w:szCs w:val="24"/>
              </w:rPr>
              <w:t>29.08.</w:t>
            </w:r>
            <w:r w:rsidRPr="00BD08DE">
              <w:rPr>
                <w:rFonts w:ascii="Times New Roman" w:hAnsi="Times New Roman"/>
                <w:sz w:val="24"/>
                <w:szCs w:val="24"/>
              </w:rPr>
              <w:t xml:space="preserve"> 20</w:t>
            </w:r>
            <w:r w:rsidR="00A1110D">
              <w:rPr>
                <w:rFonts w:ascii="Times New Roman" w:hAnsi="Times New Roman"/>
                <w:sz w:val="24"/>
                <w:szCs w:val="24"/>
              </w:rPr>
              <w:t>20</w:t>
            </w:r>
          </w:p>
        </w:tc>
      </w:tr>
      <w:tr w:rsidR="00386475" w:rsidRPr="00BD08DE" w14:paraId="1DE6F372" w14:textId="77777777" w:rsidTr="007A038E">
        <w:tc>
          <w:tcPr>
            <w:tcW w:w="2660" w:type="dxa"/>
            <w:vMerge/>
          </w:tcPr>
          <w:p w14:paraId="53153A4C"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706A4867" w14:textId="77777777" w:rsidR="00386475" w:rsidRPr="00BD08DE" w:rsidRDefault="00386475" w:rsidP="000E0351">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Разработка учебного плана на II ступени обучения (</w:t>
            </w:r>
            <w:r w:rsidR="000E0351">
              <w:rPr>
                <w:rFonts w:ascii="Times New Roman" w:hAnsi="Times New Roman"/>
                <w:sz w:val="24"/>
                <w:szCs w:val="24"/>
              </w:rPr>
              <w:t>9а</w:t>
            </w:r>
            <w:r w:rsidRPr="00BD08DE">
              <w:rPr>
                <w:rFonts w:ascii="Times New Roman" w:hAnsi="Times New Roman"/>
                <w:sz w:val="24"/>
                <w:szCs w:val="24"/>
              </w:rPr>
              <w:t>) в соответствии с количеством учебных часов, отведенных на преподавание учебных предметов ФГОС ООО с учетом методических рекомендаций и социального запроса родителей обучающихся</w:t>
            </w:r>
          </w:p>
        </w:tc>
        <w:tc>
          <w:tcPr>
            <w:tcW w:w="2409" w:type="dxa"/>
            <w:vAlign w:val="center"/>
          </w:tcPr>
          <w:p w14:paraId="38688C9B"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Май 201</w:t>
            </w:r>
            <w:r w:rsidR="00466B67">
              <w:rPr>
                <w:rFonts w:ascii="Times New Roman" w:hAnsi="Times New Roman"/>
                <w:sz w:val="24"/>
                <w:szCs w:val="24"/>
              </w:rPr>
              <w:t>9</w:t>
            </w:r>
          </w:p>
        </w:tc>
      </w:tr>
      <w:tr w:rsidR="00386475" w:rsidRPr="00BD08DE" w14:paraId="5E183B5F" w14:textId="77777777" w:rsidTr="007A038E">
        <w:tc>
          <w:tcPr>
            <w:tcW w:w="2660" w:type="dxa"/>
            <w:vMerge/>
          </w:tcPr>
          <w:p w14:paraId="40162DC9"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2DE75BE6"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Разработка программ:</w:t>
            </w:r>
          </w:p>
          <w:p w14:paraId="1FBD6544"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-духовно-нравственного развития, воспитания обучающихся;</w:t>
            </w:r>
          </w:p>
          <w:p w14:paraId="3FE2ABF5"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-программы культуры здорового и безопасного образа жизни;</w:t>
            </w:r>
          </w:p>
          <w:p w14:paraId="75EBB011"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-рабочих программ по предметам основного общего образования</w:t>
            </w:r>
          </w:p>
          <w:p w14:paraId="6DCE62C0"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(с учетом изменений предметных, метапредметных целей, личностных результатов)</w:t>
            </w:r>
          </w:p>
        </w:tc>
        <w:tc>
          <w:tcPr>
            <w:tcW w:w="2409" w:type="dxa"/>
            <w:vAlign w:val="center"/>
          </w:tcPr>
          <w:p w14:paraId="21AF5337"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Апрель –май 20</w:t>
            </w:r>
            <w:r w:rsidR="00AE2DBF">
              <w:rPr>
                <w:rFonts w:ascii="Times New Roman" w:hAnsi="Times New Roman"/>
                <w:sz w:val="24"/>
                <w:szCs w:val="24"/>
              </w:rPr>
              <w:t>20</w:t>
            </w:r>
          </w:p>
        </w:tc>
      </w:tr>
      <w:tr w:rsidR="00386475" w:rsidRPr="00BD08DE" w14:paraId="75BF632B" w14:textId="77777777" w:rsidTr="007A038E">
        <w:tc>
          <w:tcPr>
            <w:tcW w:w="2660" w:type="dxa"/>
            <w:vMerge/>
          </w:tcPr>
          <w:p w14:paraId="62AA95E8"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4545E2C9"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Приведение должностных инструкций работников школы в соответствие с требованиями ФГОС</w:t>
            </w:r>
          </w:p>
        </w:tc>
        <w:tc>
          <w:tcPr>
            <w:tcW w:w="2409" w:type="dxa"/>
            <w:vAlign w:val="center"/>
          </w:tcPr>
          <w:p w14:paraId="251A1C60"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май 20</w:t>
            </w:r>
            <w:r w:rsidR="00AE2DBF">
              <w:rPr>
                <w:rFonts w:ascii="Times New Roman" w:hAnsi="Times New Roman"/>
                <w:sz w:val="24"/>
                <w:szCs w:val="24"/>
              </w:rPr>
              <w:t>20</w:t>
            </w:r>
          </w:p>
        </w:tc>
      </w:tr>
      <w:tr w:rsidR="00386475" w:rsidRPr="00BD08DE" w14:paraId="749C2BF1" w14:textId="77777777" w:rsidTr="007A038E">
        <w:tc>
          <w:tcPr>
            <w:tcW w:w="2660" w:type="dxa"/>
            <w:vMerge/>
          </w:tcPr>
          <w:p w14:paraId="4A4C4FB9"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6C9B43A5" w14:textId="77777777" w:rsidR="00386475" w:rsidRPr="00BD08DE" w:rsidRDefault="00386475" w:rsidP="00AE2DBF">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Определение перечня учебников и учебных пособи</w:t>
            </w:r>
            <w:r w:rsidR="0035564D">
              <w:rPr>
                <w:rFonts w:ascii="Times New Roman" w:hAnsi="Times New Roman"/>
                <w:sz w:val="24"/>
                <w:szCs w:val="24"/>
              </w:rPr>
              <w:t>й для учащихся 9</w:t>
            </w:r>
            <w:r w:rsidR="00AE2DBF">
              <w:rPr>
                <w:rFonts w:ascii="Times New Roman" w:hAnsi="Times New Roman"/>
                <w:sz w:val="24"/>
                <w:szCs w:val="24"/>
              </w:rPr>
              <w:t xml:space="preserve"> класса на 2020— 2021</w:t>
            </w:r>
            <w:r w:rsidRPr="00BD08DE">
              <w:rPr>
                <w:rFonts w:ascii="Times New Roman" w:hAnsi="Times New Roman"/>
                <w:sz w:val="24"/>
                <w:szCs w:val="24"/>
              </w:rPr>
              <w:t xml:space="preserve"> учебный год</w:t>
            </w:r>
          </w:p>
        </w:tc>
        <w:tc>
          <w:tcPr>
            <w:tcW w:w="2409" w:type="dxa"/>
            <w:vAlign w:val="center"/>
          </w:tcPr>
          <w:p w14:paraId="1B7F102C" w14:textId="77777777" w:rsidR="00386475" w:rsidRPr="00AE2DBF"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Апрель 20</w:t>
            </w:r>
            <w:r w:rsidR="00AE2DBF">
              <w:rPr>
                <w:rFonts w:ascii="Times New Roman" w:hAnsi="Times New Roman"/>
                <w:sz w:val="24"/>
                <w:szCs w:val="24"/>
              </w:rPr>
              <w:t>20</w:t>
            </w:r>
          </w:p>
        </w:tc>
      </w:tr>
      <w:tr w:rsidR="00386475" w:rsidRPr="00BD08DE" w14:paraId="54BA2912" w14:textId="77777777" w:rsidTr="007A038E">
        <w:trPr>
          <w:trHeight w:val="273"/>
        </w:trPr>
        <w:tc>
          <w:tcPr>
            <w:tcW w:w="2660" w:type="dxa"/>
            <w:vMerge w:val="restart"/>
          </w:tcPr>
          <w:p w14:paraId="264EB317" w14:textId="77777777" w:rsidR="00386475" w:rsidRPr="00BD08DE" w:rsidRDefault="00386475" w:rsidP="00386475">
            <w:pPr>
              <w:pStyle w:val="74"/>
              <w:shd w:val="clear" w:color="auto" w:fill="auto"/>
              <w:tabs>
                <w:tab w:val="left" w:pos="2694"/>
              </w:tabs>
              <w:spacing w:after="0" w:line="322" w:lineRule="exact"/>
              <w:ind w:right="57"/>
              <w:rPr>
                <w:b/>
                <w:i/>
                <w:sz w:val="24"/>
                <w:szCs w:val="24"/>
              </w:rPr>
            </w:pPr>
          </w:p>
          <w:p w14:paraId="34393A9E" w14:textId="77777777" w:rsidR="00386475" w:rsidRPr="00BD08DE" w:rsidRDefault="00386475" w:rsidP="00386475">
            <w:pPr>
              <w:pStyle w:val="74"/>
              <w:shd w:val="clear" w:color="auto" w:fill="auto"/>
              <w:tabs>
                <w:tab w:val="left" w:pos="2694"/>
              </w:tabs>
              <w:spacing w:after="0" w:line="322" w:lineRule="exact"/>
              <w:ind w:right="57"/>
              <w:jc w:val="left"/>
              <w:rPr>
                <w:b/>
                <w:i/>
                <w:sz w:val="24"/>
                <w:szCs w:val="24"/>
              </w:rPr>
            </w:pPr>
            <w:r w:rsidRPr="00BD08DE">
              <w:rPr>
                <w:b/>
                <w:bCs/>
                <w:i/>
                <w:sz w:val="24"/>
                <w:szCs w:val="24"/>
              </w:rPr>
              <w:t>2.Организационно - методическое обеспечение введения ФГОС ООО</w:t>
            </w:r>
          </w:p>
        </w:tc>
        <w:tc>
          <w:tcPr>
            <w:tcW w:w="4678" w:type="dxa"/>
            <w:vAlign w:val="center"/>
          </w:tcPr>
          <w:p w14:paraId="128AA142"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Формирование рабочей группы по подготовке к введению ФГОС ООО</w:t>
            </w:r>
          </w:p>
        </w:tc>
        <w:tc>
          <w:tcPr>
            <w:tcW w:w="2409" w:type="dxa"/>
            <w:vAlign w:val="center"/>
          </w:tcPr>
          <w:p w14:paraId="6B591CFE"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Март 20</w:t>
            </w:r>
            <w:r w:rsidR="00AE2DBF">
              <w:rPr>
                <w:rFonts w:ascii="Times New Roman" w:hAnsi="Times New Roman"/>
                <w:sz w:val="24"/>
                <w:szCs w:val="24"/>
              </w:rPr>
              <w:t>20</w:t>
            </w:r>
          </w:p>
        </w:tc>
      </w:tr>
      <w:tr w:rsidR="00386475" w:rsidRPr="00BD08DE" w14:paraId="1C04D655" w14:textId="77777777" w:rsidTr="007A038E">
        <w:trPr>
          <w:trHeight w:val="343"/>
        </w:trPr>
        <w:tc>
          <w:tcPr>
            <w:tcW w:w="2660" w:type="dxa"/>
            <w:vMerge/>
          </w:tcPr>
          <w:p w14:paraId="04C6677E"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4A7CF8FB"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Рассмотрение вопросов введения ФГОС ООО на</w:t>
            </w:r>
          </w:p>
          <w:p w14:paraId="37689578"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 административном совещании;</w:t>
            </w:r>
          </w:p>
          <w:p w14:paraId="423ADFBB"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 тематическом педагогическом совете</w:t>
            </w:r>
          </w:p>
        </w:tc>
        <w:tc>
          <w:tcPr>
            <w:tcW w:w="2409" w:type="dxa"/>
            <w:vAlign w:val="center"/>
          </w:tcPr>
          <w:p w14:paraId="67A5D92E" w14:textId="77777777" w:rsidR="00386475" w:rsidRPr="00466B67" w:rsidRDefault="00466B67" w:rsidP="00386475">
            <w:pPr>
              <w:snapToGrid w:val="0"/>
              <w:spacing w:before="23" w:line="100" w:lineRule="atLeast"/>
              <w:jc w:val="center"/>
              <w:rPr>
                <w:rFonts w:ascii="Times New Roman" w:hAnsi="Times New Roman"/>
                <w:sz w:val="24"/>
                <w:szCs w:val="24"/>
              </w:rPr>
            </w:pPr>
            <w:r>
              <w:rPr>
                <w:rFonts w:ascii="Times New Roman" w:hAnsi="Times New Roman"/>
                <w:sz w:val="24"/>
                <w:szCs w:val="24"/>
              </w:rPr>
              <w:t>февраль 2020</w:t>
            </w:r>
          </w:p>
          <w:p w14:paraId="6089A827" w14:textId="77777777" w:rsidR="00386475" w:rsidRPr="00BD08DE" w:rsidRDefault="00386475" w:rsidP="00386475">
            <w:pPr>
              <w:spacing w:before="23" w:line="100" w:lineRule="atLeast"/>
              <w:jc w:val="center"/>
              <w:rPr>
                <w:rFonts w:ascii="Times New Roman" w:hAnsi="Times New Roman"/>
                <w:sz w:val="24"/>
                <w:szCs w:val="24"/>
              </w:rPr>
            </w:pPr>
          </w:p>
        </w:tc>
      </w:tr>
      <w:tr w:rsidR="00386475" w:rsidRPr="00BD08DE" w14:paraId="21C5055A" w14:textId="77777777" w:rsidTr="007A038E">
        <w:trPr>
          <w:trHeight w:val="292"/>
        </w:trPr>
        <w:tc>
          <w:tcPr>
            <w:tcW w:w="2660" w:type="dxa"/>
            <w:vMerge/>
          </w:tcPr>
          <w:p w14:paraId="009F3F84"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78546D1D"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Разработка плана методической работы, обеспечивающее сопровождение введения ФГОС ООО</w:t>
            </w:r>
          </w:p>
        </w:tc>
        <w:tc>
          <w:tcPr>
            <w:tcW w:w="2409" w:type="dxa"/>
            <w:vAlign w:val="center"/>
          </w:tcPr>
          <w:p w14:paraId="59EADA49"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Апрель 20</w:t>
            </w:r>
            <w:r w:rsidR="00466B67">
              <w:rPr>
                <w:rFonts w:ascii="Times New Roman" w:hAnsi="Times New Roman"/>
                <w:sz w:val="24"/>
                <w:szCs w:val="24"/>
              </w:rPr>
              <w:t>20</w:t>
            </w:r>
          </w:p>
        </w:tc>
      </w:tr>
      <w:tr w:rsidR="00386475" w:rsidRPr="00BD08DE" w14:paraId="68944E16" w14:textId="77777777" w:rsidTr="007A038E">
        <w:trPr>
          <w:trHeight w:val="309"/>
        </w:trPr>
        <w:tc>
          <w:tcPr>
            <w:tcW w:w="2660" w:type="dxa"/>
            <w:vMerge/>
          </w:tcPr>
          <w:p w14:paraId="1E6B1794"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0D743FFE"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Повышение квалификации учителей основной школы</w:t>
            </w:r>
          </w:p>
        </w:tc>
        <w:tc>
          <w:tcPr>
            <w:tcW w:w="2409" w:type="dxa"/>
            <w:vAlign w:val="center"/>
          </w:tcPr>
          <w:p w14:paraId="3FC7A1BB"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В течение учебного года</w:t>
            </w:r>
          </w:p>
        </w:tc>
      </w:tr>
      <w:tr w:rsidR="00386475" w:rsidRPr="00BD08DE" w14:paraId="2B62D206" w14:textId="77777777" w:rsidTr="007A038E">
        <w:trPr>
          <w:trHeight w:val="2229"/>
        </w:trPr>
        <w:tc>
          <w:tcPr>
            <w:tcW w:w="2660" w:type="dxa"/>
            <w:vMerge/>
          </w:tcPr>
          <w:p w14:paraId="1C8482F4"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22A07FC4"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Изучение педагогическим коллективом образовательных стандартов второго поколения и методических рекомендаций по введению ФГОС основного общего образования</w:t>
            </w:r>
          </w:p>
        </w:tc>
        <w:tc>
          <w:tcPr>
            <w:tcW w:w="2409" w:type="dxa"/>
            <w:vAlign w:val="center"/>
          </w:tcPr>
          <w:p w14:paraId="025253BB"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С сентября  2014</w:t>
            </w:r>
          </w:p>
        </w:tc>
      </w:tr>
      <w:tr w:rsidR="00386475" w:rsidRPr="00BD08DE" w14:paraId="33C73902" w14:textId="77777777" w:rsidTr="007A038E">
        <w:trPr>
          <w:trHeight w:val="292"/>
        </w:trPr>
        <w:tc>
          <w:tcPr>
            <w:tcW w:w="2660" w:type="dxa"/>
            <w:vMerge/>
          </w:tcPr>
          <w:p w14:paraId="092006A7"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2CABF050"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 xml:space="preserve">Участие рабочей группы школы в семинарах, совещаниях по введению ФГОС ООО </w:t>
            </w:r>
          </w:p>
        </w:tc>
        <w:tc>
          <w:tcPr>
            <w:tcW w:w="2409" w:type="dxa"/>
            <w:vAlign w:val="center"/>
          </w:tcPr>
          <w:p w14:paraId="5B2EF704"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в течение учебного года</w:t>
            </w:r>
          </w:p>
        </w:tc>
      </w:tr>
      <w:tr w:rsidR="00386475" w:rsidRPr="00BD08DE" w14:paraId="21779367" w14:textId="77777777" w:rsidTr="007A038E">
        <w:trPr>
          <w:trHeight w:val="261"/>
        </w:trPr>
        <w:tc>
          <w:tcPr>
            <w:tcW w:w="2660" w:type="dxa"/>
            <w:vMerge w:val="restart"/>
          </w:tcPr>
          <w:p w14:paraId="7CE2D26C" w14:textId="77777777" w:rsidR="00386475" w:rsidRPr="00BD08DE" w:rsidRDefault="00386475" w:rsidP="00386475">
            <w:pPr>
              <w:suppressAutoHyphens/>
              <w:autoSpaceDE w:val="0"/>
              <w:snapToGrid w:val="0"/>
              <w:spacing w:before="23" w:line="100" w:lineRule="atLeast"/>
              <w:ind w:right="-84"/>
              <w:rPr>
                <w:rFonts w:ascii="Times New Roman" w:eastAsia="Times New Roman" w:hAnsi="Times New Roman"/>
                <w:b/>
                <w:bCs/>
                <w:i/>
                <w:sz w:val="24"/>
                <w:szCs w:val="24"/>
                <w:lang w:eastAsia="ar-SA"/>
              </w:rPr>
            </w:pPr>
            <w:r w:rsidRPr="00BD08DE">
              <w:rPr>
                <w:rFonts w:ascii="Times New Roman" w:eastAsia="Times New Roman" w:hAnsi="Times New Roman"/>
                <w:b/>
                <w:bCs/>
                <w:i/>
                <w:sz w:val="24"/>
                <w:szCs w:val="24"/>
                <w:lang w:eastAsia="ar-SA"/>
              </w:rPr>
              <w:t>3. Информационно-аналитическое и контрольно-диагностическое обеспечение</w:t>
            </w:r>
          </w:p>
          <w:p w14:paraId="24AF6B21" w14:textId="77777777" w:rsidR="00386475" w:rsidRPr="00BD08DE" w:rsidRDefault="00386475" w:rsidP="00386475">
            <w:pPr>
              <w:pStyle w:val="74"/>
              <w:shd w:val="clear" w:color="auto" w:fill="auto"/>
              <w:tabs>
                <w:tab w:val="left" w:pos="1353"/>
              </w:tabs>
              <w:spacing w:after="0" w:line="322" w:lineRule="exact"/>
              <w:ind w:right="-84"/>
              <w:rPr>
                <w:b/>
                <w:i/>
                <w:sz w:val="24"/>
                <w:szCs w:val="24"/>
              </w:rPr>
            </w:pPr>
            <w:r w:rsidRPr="00BD08DE">
              <w:rPr>
                <w:b/>
                <w:bCs/>
                <w:i/>
                <w:sz w:val="24"/>
                <w:szCs w:val="24"/>
                <w:lang w:val="en-US" w:eastAsia="ar-SA"/>
              </w:rPr>
              <w:t>введения ФГОС ООО</w:t>
            </w:r>
          </w:p>
          <w:p w14:paraId="78AD880F" w14:textId="77777777" w:rsidR="00386475" w:rsidRPr="00BD08DE" w:rsidRDefault="00386475" w:rsidP="00386475">
            <w:pPr>
              <w:pStyle w:val="74"/>
              <w:tabs>
                <w:tab w:val="left" w:pos="1353"/>
              </w:tabs>
              <w:spacing w:after="0" w:line="322" w:lineRule="exact"/>
              <w:ind w:right="880"/>
              <w:jc w:val="both"/>
              <w:rPr>
                <w:b/>
                <w:i/>
                <w:sz w:val="24"/>
                <w:szCs w:val="24"/>
              </w:rPr>
            </w:pPr>
          </w:p>
        </w:tc>
        <w:tc>
          <w:tcPr>
            <w:tcW w:w="4678" w:type="dxa"/>
            <w:vAlign w:val="center"/>
          </w:tcPr>
          <w:p w14:paraId="344994B2"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Использование информационных материалов федеральных, региональных и муниципальных сайтов по внедрению ФГОС ООО</w:t>
            </w:r>
          </w:p>
        </w:tc>
        <w:tc>
          <w:tcPr>
            <w:tcW w:w="2409" w:type="dxa"/>
            <w:vAlign w:val="center"/>
          </w:tcPr>
          <w:p w14:paraId="05DA4437"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в течение учебного года</w:t>
            </w:r>
          </w:p>
        </w:tc>
      </w:tr>
      <w:tr w:rsidR="00386475" w:rsidRPr="00BD08DE" w14:paraId="38E311DF" w14:textId="77777777" w:rsidTr="007A038E">
        <w:trPr>
          <w:trHeight w:val="240"/>
        </w:trPr>
        <w:tc>
          <w:tcPr>
            <w:tcW w:w="2660" w:type="dxa"/>
            <w:vMerge/>
          </w:tcPr>
          <w:p w14:paraId="035E8A59" w14:textId="77777777" w:rsidR="00386475" w:rsidRPr="00BD08DE" w:rsidRDefault="00386475" w:rsidP="00386475">
            <w:pPr>
              <w:suppressAutoHyphens/>
              <w:autoSpaceDE w:val="0"/>
              <w:snapToGrid w:val="0"/>
              <w:spacing w:before="23" w:line="100" w:lineRule="atLeast"/>
              <w:jc w:val="center"/>
              <w:rPr>
                <w:rFonts w:ascii="Times New Roman" w:eastAsia="Times New Roman" w:hAnsi="Times New Roman"/>
                <w:b/>
                <w:bCs/>
                <w:sz w:val="24"/>
                <w:szCs w:val="24"/>
                <w:lang w:eastAsia="ar-SA"/>
              </w:rPr>
            </w:pPr>
          </w:p>
        </w:tc>
        <w:tc>
          <w:tcPr>
            <w:tcW w:w="4678" w:type="dxa"/>
            <w:vAlign w:val="center"/>
          </w:tcPr>
          <w:p w14:paraId="5CEE2716"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Ознакомление родительской общественности (законных представителей) с ФГОС ООО</w:t>
            </w:r>
          </w:p>
          <w:p w14:paraId="375E5E05" w14:textId="77777777" w:rsidR="00386475" w:rsidRPr="00BD08DE" w:rsidRDefault="00386475" w:rsidP="00386475">
            <w:pPr>
              <w:spacing w:before="23" w:line="100" w:lineRule="atLeast"/>
              <w:jc w:val="center"/>
              <w:rPr>
                <w:rFonts w:ascii="Times New Roman" w:hAnsi="Times New Roman"/>
                <w:sz w:val="24"/>
                <w:szCs w:val="24"/>
              </w:rPr>
            </w:pPr>
          </w:p>
        </w:tc>
        <w:tc>
          <w:tcPr>
            <w:tcW w:w="2409" w:type="dxa"/>
            <w:vAlign w:val="center"/>
          </w:tcPr>
          <w:p w14:paraId="3A49B64A"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сентябрь 20</w:t>
            </w:r>
            <w:r w:rsidR="00AE2DBF">
              <w:rPr>
                <w:rFonts w:ascii="Times New Roman" w:hAnsi="Times New Roman"/>
                <w:sz w:val="24"/>
                <w:szCs w:val="24"/>
              </w:rPr>
              <w:t>20</w:t>
            </w:r>
          </w:p>
        </w:tc>
      </w:tr>
      <w:tr w:rsidR="00386475" w:rsidRPr="00BD08DE" w14:paraId="0EA5F81B" w14:textId="77777777" w:rsidTr="007A038E">
        <w:trPr>
          <w:trHeight w:val="274"/>
        </w:trPr>
        <w:tc>
          <w:tcPr>
            <w:tcW w:w="2660" w:type="dxa"/>
            <w:vMerge/>
          </w:tcPr>
          <w:p w14:paraId="7A315B72" w14:textId="77777777" w:rsidR="00386475" w:rsidRPr="00BD08DE" w:rsidRDefault="00386475" w:rsidP="00386475">
            <w:pPr>
              <w:suppressAutoHyphens/>
              <w:autoSpaceDE w:val="0"/>
              <w:snapToGrid w:val="0"/>
              <w:spacing w:before="23" w:line="100" w:lineRule="atLeast"/>
              <w:jc w:val="center"/>
              <w:rPr>
                <w:rFonts w:ascii="Times New Roman" w:eastAsia="Times New Roman" w:hAnsi="Times New Roman"/>
                <w:b/>
                <w:bCs/>
                <w:sz w:val="24"/>
                <w:szCs w:val="24"/>
                <w:lang w:eastAsia="ar-SA"/>
              </w:rPr>
            </w:pPr>
          </w:p>
        </w:tc>
        <w:tc>
          <w:tcPr>
            <w:tcW w:w="4678" w:type="dxa"/>
            <w:vAlign w:val="center"/>
          </w:tcPr>
          <w:p w14:paraId="528E1089"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Информированность общественности о введении ФГОС ООО через средства массовой информации, официальный сайт школы</w:t>
            </w:r>
          </w:p>
        </w:tc>
        <w:tc>
          <w:tcPr>
            <w:tcW w:w="2409" w:type="dxa"/>
            <w:vAlign w:val="center"/>
          </w:tcPr>
          <w:p w14:paraId="2F1D35CE" w14:textId="77777777" w:rsidR="00386475" w:rsidRPr="00466B67"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август 20</w:t>
            </w:r>
            <w:r w:rsidR="00AE2DBF">
              <w:rPr>
                <w:rFonts w:ascii="Times New Roman" w:hAnsi="Times New Roman"/>
                <w:sz w:val="24"/>
                <w:szCs w:val="24"/>
              </w:rPr>
              <w:t>20</w:t>
            </w:r>
          </w:p>
        </w:tc>
      </w:tr>
      <w:tr w:rsidR="00386475" w:rsidRPr="00BD08DE" w14:paraId="00948914" w14:textId="77777777" w:rsidTr="007A038E">
        <w:trPr>
          <w:trHeight w:val="343"/>
        </w:trPr>
        <w:tc>
          <w:tcPr>
            <w:tcW w:w="2660" w:type="dxa"/>
            <w:vMerge/>
          </w:tcPr>
          <w:p w14:paraId="102BD63D" w14:textId="77777777" w:rsidR="00386475" w:rsidRPr="00BD08DE" w:rsidRDefault="00386475" w:rsidP="00386475">
            <w:pPr>
              <w:suppressAutoHyphens/>
              <w:autoSpaceDE w:val="0"/>
              <w:snapToGrid w:val="0"/>
              <w:spacing w:before="23" w:line="100" w:lineRule="atLeast"/>
              <w:jc w:val="center"/>
              <w:rPr>
                <w:rFonts w:ascii="Times New Roman" w:eastAsia="Times New Roman" w:hAnsi="Times New Roman"/>
                <w:b/>
                <w:bCs/>
                <w:sz w:val="24"/>
                <w:szCs w:val="24"/>
                <w:lang w:eastAsia="ar-SA"/>
              </w:rPr>
            </w:pPr>
          </w:p>
        </w:tc>
        <w:tc>
          <w:tcPr>
            <w:tcW w:w="4678" w:type="dxa"/>
            <w:vAlign w:val="center"/>
          </w:tcPr>
          <w:p w14:paraId="7CC69F00"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Обновление информационно-образовательной среды школы:</w:t>
            </w:r>
          </w:p>
          <w:p w14:paraId="6ACEAFB8" w14:textId="77777777" w:rsidR="00386475" w:rsidRPr="00BD08DE" w:rsidRDefault="00386475" w:rsidP="00386475">
            <w:pPr>
              <w:spacing w:before="23" w:line="100" w:lineRule="atLeast"/>
              <w:jc w:val="center"/>
              <w:rPr>
                <w:rFonts w:ascii="Times New Roman" w:hAnsi="Times New Roman"/>
                <w:sz w:val="24"/>
                <w:szCs w:val="24"/>
              </w:rPr>
            </w:pPr>
            <w:r w:rsidRPr="00BD08DE">
              <w:rPr>
                <w:rFonts w:ascii="Times New Roman" w:hAnsi="Times New Roman"/>
                <w:sz w:val="24"/>
                <w:szCs w:val="24"/>
              </w:rPr>
              <w:t>приобретение электронных учебников, мультимедийных учебно-дидактических материалов</w:t>
            </w:r>
          </w:p>
        </w:tc>
        <w:tc>
          <w:tcPr>
            <w:tcW w:w="2409" w:type="dxa"/>
            <w:vAlign w:val="center"/>
          </w:tcPr>
          <w:p w14:paraId="16381544"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в течение учебного года</w:t>
            </w:r>
          </w:p>
        </w:tc>
      </w:tr>
      <w:tr w:rsidR="00386475" w:rsidRPr="00BD08DE" w14:paraId="48C7E8FF" w14:textId="77777777" w:rsidTr="007A038E">
        <w:trPr>
          <w:trHeight w:val="311"/>
        </w:trPr>
        <w:tc>
          <w:tcPr>
            <w:tcW w:w="2660" w:type="dxa"/>
            <w:vMerge w:val="restart"/>
          </w:tcPr>
          <w:p w14:paraId="5D5B80A8" w14:textId="77777777" w:rsidR="00386475" w:rsidRPr="00BD08DE" w:rsidRDefault="00386475" w:rsidP="00386475">
            <w:pPr>
              <w:pStyle w:val="74"/>
              <w:tabs>
                <w:tab w:val="left" w:pos="2552"/>
              </w:tabs>
              <w:spacing w:after="0" w:line="322" w:lineRule="exact"/>
              <w:ind w:right="199"/>
              <w:jc w:val="both"/>
              <w:rPr>
                <w:b/>
                <w:i/>
                <w:sz w:val="24"/>
                <w:szCs w:val="24"/>
              </w:rPr>
            </w:pPr>
            <w:r w:rsidRPr="00BD08DE">
              <w:rPr>
                <w:b/>
                <w:bCs/>
                <w:i/>
                <w:sz w:val="24"/>
                <w:szCs w:val="24"/>
              </w:rPr>
              <w:t>4.Кадровое обеспечение введения  ФГОС ООО</w:t>
            </w:r>
          </w:p>
        </w:tc>
        <w:tc>
          <w:tcPr>
            <w:tcW w:w="4678" w:type="dxa"/>
            <w:vAlign w:val="center"/>
          </w:tcPr>
          <w:p w14:paraId="1A63964F" w14:textId="77777777" w:rsidR="00386475" w:rsidRPr="00BD08DE" w:rsidRDefault="00386475" w:rsidP="00386475">
            <w:pPr>
              <w:pStyle w:val="dash041e005f0431005f044b005f0447005f043d005f044b005f0439"/>
              <w:snapToGrid w:val="0"/>
              <w:spacing w:before="23" w:line="100" w:lineRule="atLeast"/>
              <w:jc w:val="both"/>
              <w:rPr>
                <w:color w:val="000000"/>
              </w:rPr>
            </w:pPr>
            <w:r w:rsidRPr="00BD08DE">
              <w:rPr>
                <w:color w:val="000000"/>
              </w:rPr>
              <w:t>Утверждение штатного расписания</w:t>
            </w:r>
          </w:p>
          <w:p w14:paraId="798A1B81" w14:textId="77777777" w:rsidR="00386475" w:rsidRPr="00BD08DE" w:rsidRDefault="00AE2DBF" w:rsidP="00386475">
            <w:pPr>
              <w:pStyle w:val="dash041e005f0431005f044b005f0447005f043d005f044b005f0439"/>
              <w:snapToGrid w:val="0"/>
              <w:spacing w:before="23" w:line="100" w:lineRule="atLeast"/>
              <w:jc w:val="both"/>
              <w:rPr>
                <w:color w:val="000000"/>
              </w:rPr>
            </w:pPr>
            <w:r>
              <w:rPr>
                <w:color w:val="000000"/>
              </w:rPr>
              <w:t xml:space="preserve"> и расстановка кадров на 2020-2021</w:t>
            </w:r>
            <w:r w:rsidR="00386475" w:rsidRPr="00BD08DE">
              <w:rPr>
                <w:color w:val="000000"/>
              </w:rPr>
              <w:t>уч.г.</w:t>
            </w:r>
          </w:p>
        </w:tc>
        <w:tc>
          <w:tcPr>
            <w:tcW w:w="2409" w:type="dxa"/>
            <w:vAlign w:val="center"/>
          </w:tcPr>
          <w:p w14:paraId="424E16A7" w14:textId="77777777" w:rsidR="00386475" w:rsidRPr="00AE2DBF"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май 20</w:t>
            </w:r>
            <w:r w:rsidR="00AE2DBF">
              <w:rPr>
                <w:rFonts w:ascii="Times New Roman" w:hAnsi="Times New Roman"/>
                <w:sz w:val="24"/>
                <w:szCs w:val="24"/>
              </w:rPr>
              <w:t>20</w:t>
            </w:r>
          </w:p>
        </w:tc>
      </w:tr>
      <w:tr w:rsidR="00386475" w:rsidRPr="00BD08DE" w14:paraId="573D0C7D" w14:textId="77777777" w:rsidTr="007A038E">
        <w:trPr>
          <w:trHeight w:val="274"/>
        </w:trPr>
        <w:tc>
          <w:tcPr>
            <w:tcW w:w="2660" w:type="dxa"/>
            <w:vMerge/>
          </w:tcPr>
          <w:p w14:paraId="384260CB" w14:textId="77777777" w:rsidR="00386475" w:rsidRPr="00BD08DE" w:rsidRDefault="00386475" w:rsidP="00386475">
            <w:pPr>
              <w:pStyle w:val="74"/>
              <w:tabs>
                <w:tab w:val="left" w:pos="1353"/>
              </w:tabs>
              <w:spacing w:after="0" w:line="322" w:lineRule="exact"/>
              <w:ind w:right="880"/>
              <w:jc w:val="both"/>
              <w:rPr>
                <w:b/>
                <w:bCs/>
                <w:sz w:val="24"/>
                <w:szCs w:val="24"/>
              </w:rPr>
            </w:pPr>
          </w:p>
        </w:tc>
        <w:tc>
          <w:tcPr>
            <w:tcW w:w="4678" w:type="dxa"/>
            <w:vAlign w:val="center"/>
          </w:tcPr>
          <w:p w14:paraId="658823A3"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Разработка рабочих программ в соответствии с учебным планом</w:t>
            </w:r>
          </w:p>
        </w:tc>
        <w:tc>
          <w:tcPr>
            <w:tcW w:w="2409" w:type="dxa"/>
            <w:vAlign w:val="center"/>
          </w:tcPr>
          <w:p w14:paraId="32CC0087" w14:textId="77777777" w:rsidR="00386475" w:rsidRPr="00BD08DE" w:rsidRDefault="00AE2DBF" w:rsidP="00386475">
            <w:pPr>
              <w:snapToGrid w:val="0"/>
              <w:spacing w:before="23" w:line="100" w:lineRule="atLeast"/>
              <w:jc w:val="center"/>
              <w:rPr>
                <w:rFonts w:ascii="Times New Roman" w:hAnsi="Times New Roman"/>
                <w:sz w:val="24"/>
                <w:szCs w:val="24"/>
              </w:rPr>
            </w:pPr>
            <w:r>
              <w:rPr>
                <w:rFonts w:ascii="Times New Roman" w:hAnsi="Times New Roman"/>
                <w:sz w:val="24"/>
                <w:szCs w:val="24"/>
              </w:rPr>
              <w:t>до сентября 2020</w:t>
            </w:r>
            <w:r w:rsidR="00386475" w:rsidRPr="00BD08DE">
              <w:rPr>
                <w:rFonts w:ascii="Times New Roman" w:hAnsi="Times New Roman"/>
                <w:sz w:val="24"/>
                <w:szCs w:val="24"/>
              </w:rPr>
              <w:t>года</w:t>
            </w:r>
          </w:p>
        </w:tc>
      </w:tr>
      <w:tr w:rsidR="00386475" w:rsidRPr="00BD08DE" w14:paraId="631CFCB5" w14:textId="77777777" w:rsidTr="007A038E">
        <w:trPr>
          <w:trHeight w:val="189"/>
        </w:trPr>
        <w:tc>
          <w:tcPr>
            <w:tcW w:w="2660" w:type="dxa"/>
            <w:vMerge/>
          </w:tcPr>
          <w:p w14:paraId="5C150242" w14:textId="77777777" w:rsidR="00386475" w:rsidRPr="00BD08DE" w:rsidRDefault="00386475" w:rsidP="00386475">
            <w:pPr>
              <w:pStyle w:val="74"/>
              <w:tabs>
                <w:tab w:val="left" w:pos="1353"/>
              </w:tabs>
              <w:spacing w:after="0" w:line="322" w:lineRule="exact"/>
              <w:ind w:right="880"/>
              <w:jc w:val="both"/>
              <w:rPr>
                <w:b/>
                <w:bCs/>
                <w:sz w:val="24"/>
                <w:szCs w:val="24"/>
              </w:rPr>
            </w:pPr>
          </w:p>
        </w:tc>
        <w:tc>
          <w:tcPr>
            <w:tcW w:w="4678" w:type="dxa"/>
            <w:vAlign w:val="center"/>
          </w:tcPr>
          <w:p w14:paraId="2D047891"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Тематические консультации, семинары – практикумы по актуальным проблемам перехода на ФГОС ООО</w:t>
            </w:r>
          </w:p>
        </w:tc>
        <w:tc>
          <w:tcPr>
            <w:tcW w:w="2409" w:type="dxa"/>
            <w:vAlign w:val="center"/>
          </w:tcPr>
          <w:p w14:paraId="1F921D4F"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 xml:space="preserve"> в течение</w:t>
            </w:r>
          </w:p>
          <w:p w14:paraId="437B0FE1"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учебного года</w:t>
            </w:r>
          </w:p>
        </w:tc>
      </w:tr>
      <w:tr w:rsidR="007A038E" w:rsidRPr="00BD08DE" w14:paraId="2E369306" w14:textId="77777777" w:rsidTr="007A038E">
        <w:trPr>
          <w:trHeight w:val="326"/>
        </w:trPr>
        <w:tc>
          <w:tcPr>
            <w:tcW w:w="2660" w:type="dxa"/>
            <w:vMerge w:val="restart"/>
          </w:tcPr>
          <w:p w14:paraId="6A17A104" w14:textId="77777777" w:rsidR="007A038E" w:rsidRPr="00BD08DE" w:rsidRDefault="007A038E" w:rsidP="00386475">
            <w:pPr>
              <w:pStyle w:val="74"/>
              <w:shd w:val="clear" w:color="auto" w:fill="auto"/>
              <w:tabs>
                <w:tab w:val="left" w:pos="1353"/>
              </w:tabs>
              <w:spacing w:after="0" w:line="322" w:lineRule="exact"/>
              <w:ind w:right="880"/>
              <w:jc w:val="both"/>
              <w:rPr>
                <w:b/>
                <w:i/>
                <w:sz w:val="24"/>
                <w:szCs w:val="24"/>
              </w:rPr>
            </w:pPr>
          </w:p>
          <w:p w14:paraId="2788FA8F" w14:textId="77777777" w:rsidR="007A038E" w:rsidRPr="00BD08DE" w:rsidRDefault="007A038E" w:rsidP="00386475">
            <w:pPr>
              <w:pStyle w:val="74"/>
              <w:tabs>
                <w:tab w:val="left" w:pos="2410"/>
              </w:tabs>
              <w:spacing w:after="0" w:line="322" w:lineRule="exact"/>
              <w:jc w:val="both"/>
              <w:rPr>
                <w:b/>
                <w:bCs/>
                <w:i/>
                <w:sz w:val="24"/>
                <w:szCs w:val="24"/>
              </w:rPr>
            </w:pPr>
            <w:r w:rsidRPr="00BD08DE">
              <w:rPr>
                <w:b/>
                <w:bCs/>
                <w:i/>
                <w:sz w:val="24"/>
                <w:szCs w:val="24"/>
              </w:rPr>
              <w:t>5.Финансовое обеспечение введения ФГОС ООО</w:t>
            </w:r>
          </w:p>
          <w:p w14:paraId="4D010D33" w14:textId="77777777" w:rsidR="007A038E" w:rsidRPr="00BD08DE" w:rsidRDefault="007A038E" w:rsidP="00386475">
            <w:pPr>
              <w:pStyle w:val="74"/>
              <w:tabs>
                <w:tab w:val="left" w:pos="1353"/>
              </w:tabs>
              <w:spacing w:after="0" w:line="322" w:lineRule="exact"/>
              <w:ind w:right="880"/>
              <w:jc w:val="both"/>
              <w:rPr>
                <w:b/>
                <w:bCs/>
                <w:sz w:val="24"/>
                <w:szCs w:val="24"/>
              </w:rPr>
            </w:pPr>
          </w:p>
          <w:p w14:paraId="3C6441C8" w14:textId="77777777" w:rsidR="007A038E" w:rsidRPr="00BD08DE" w:rsidRDefault="007A038E" w:rsidP="00386475">
            <w:pPr>
              <w:pStyle w:val="74"/>
              <w:tabs>
                <w:tab w:val="left" w:pos="1353"/>
              </w:tabs>
              <w:spacing w:after="0" w:line="322" w:lineRule="exact"/>
              <w:ind w:right="880"/>
              <w:jc w:val="both"/>
              <w:rPr>
                <w:b/>
                <w:bCs/>
                <w:sz w:val="24"/>
                <w:szCs w:val="24"/>
              </w:rPr>
            </w:pPr>
          </w:p>
          <w:p w14:paraId="6D3C70D7" w14:textId="77777777" w:rsidR="007A038E" w:rsidRPr="00BD08DE" w:rsidRDefault="007A038E" w:rsidP="00386475">
            <w:pPr>
              <w:pStyle w:val="74"/>
              <w:tabs>
                <w:tab w:val="left" w:pos="1353"/>
              </w:tabs>
              <w:spacing w:after="0" w:line="322" w:lineRule="exact"/>
              <w:ind w:right="880"/>
              <w:jc w:val="both"/>
              <w:rPr>
                <w:b/>
                <w:i/>
                <w:sz w:val="24"/>
                <w:szCs w:val="24"/>
              </w:rPr>
            </w:pPr>
          </w:p>
        </w:tc>
        <w:tc>
          <w:tcPr>
            <w:tcW w:w="4678" w:type="dxa"/>
            <w:vAlign w:val="center"/>
          </w:tcPr>
          <w:p w14:paraId="42C1EA7B" w14:textId="77777777" w:rsidR="007A038E" w:rsidRDefault="007A038E"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Комплектование УМК, используемых в образовательном процессе в соответствии с ФГОС ООО</w:t>
            </w:r>
          </w:p>
          <w:p w14:paraId="244D4C9F" w14:textId="77777777" w:rsidR="007A038E" w:rsidRPr="00990D74" w:rsidRDefault="007A038E" w:rsidP="00386475">
            <w:pPr>
              <w:snapToGrid w:val="0"/>
              <w:spacing w:before="23" w:line="100" w:lineRule="atLeast"/>
              <w:jc w:val="center"/>
              <w:rPr>
                <w:rFonts w:ascii="Times New Roman" w:hAnsi="Times New Roman"/>
                <w:sz w:val="24"/>
                <w:szCs w:val="24"/>
              </w:rPr>
            </w:pPr>
            <w:r w:rsidRPr="00990D74">
              <w:rPr>
                <w:rFonts w:ascii="Times New Roman" w:hAnsi="Times New Roman"/>
                <w:sz w:val="24"/>
              </w:rPr>
              <w:t>Определение объема расходов, необходимых для реализации ООП и достижения планируемых результатов</w:t>
            </w:r>
          </w:p>
        </w:tc>
        <w:tc>
          <w:tcPr>
            <w:tcW w:w="2409" w:type="dxa"/>
            <w:vAlign w:val="center"/>
          </w:tcPr>
          <w:p w14:paraId="448144BB" w14:textId="77777777" w:rsidR="007A038E" w:rsidRPr="00466B67" w:rsidRDefault="007A038E"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Апрель — август 20</w:t>
            </w:r>
            <w:r w:rsidR="00AE2DBF">
              <w:rPr>
                <w:rFonts w:ascii="Times New Roman" w:hAnsi="Times New Roman"/>
                <w:sz w:val="24"/>
                <w:szCs w:val="24"/>
              </w:rPr>
              <w:t>20</w:t>
            </w:r>
          </w:p>
        </w:tc>
      </w:tr>
      <w:tr w:rsidR="007A038E" w:rsidRPr="00BD08DE" w14:paraId="79D21386" w14:textId="77777777" w:rsidTr="007A038E">
        <w:trPr>
          <w:trHeight w:val="326"/>
        </w:trPr>
        <w:tc>
          <w:tcPr>
            <w:tcW w:w="2660" w:type="dxa"/>
            <w:vMerge/>
          </w:tcPr>
          <w:p w14:paraId="7EB325E4" w14:textId="77777777" w:rsidR="007A038E" w:rsidRPr="00BD08DE" w:rsidRDefault="007A038E"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39C19E6E" w14:textId="77777777" w:rsidR="007A038E" w:rsidRPr="007A038E" w:rsidRDefault="007A038E" w:rsidP="00386475">
            <w:pPr>
              <w:snapToGrid w:val="0"/>
              <w:spacing w:before="23" w:line="100" w:lineRule="atLeast"/>
              <w:jc w:val="center"/>
              <w:rPr>
                <w:rFonts w:ascii="Times New Roman" w:hAnsi="Times New Roman"/>
                <w:sz w:val="24"/>
                <w:szCs w:val="24"/>
              </w:rPr>
            </w:pPr>
            <w:r w:rsidRPr="007A038E">
              <w:rPr>
                <w:rFonts w:ascii="Times New Roman" w:hAnsi="Times New Roman"/>
                <w:sz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09" w:type="dxa"/>
            <w:vAlign w:val="center"/>
          </w:tcPr>
          <w:p w14:paraId="53E7AC84" w14:textId="77777777" w:rsidR="007A038E" w:rsidRPr="00BD08DE" w:rsidRDefault="007A038E" w:rsidP="00386475">
            <w:pPr>
              <w:snapToGrid w:val="0"/>
              <w:spacing w:before="23" w:line="100" w:lineRule="atLeast"/>
              <w:jc w:val="center"/>
              <w:rPr>
                <w:rFonts w:ascii="Times New Roman" w:hAnsi="Times New Roman"/>
                <w:sz w:val="24"/>
                <w:szCs w:val="24"/>
              </w:rPr>
            </w:pPr>
            <w:r>
              <w:rPr>
                <w:rFonts w:ascii="Times New Roman" w:hAnsi="Times New Roman"/>
                <w:sz w:val="24"/>
                <w:szCs w:val="24"/>
              </w:rPr>
              <w:t xml:space="preserve">До </w:t>
            </w:r>
            <w:r w:rsidR="00AE2DBF">
              <w:rPr>
                <w:rFonts w:ascii="Times New Roman" w:hAnsi="Times New Roman"/>
                <w:sz w:val="24"/>
                <w:szCs w:val="24"/>
              </w:rPr>
              <w:t>01 сентября 20120</w:t>
            </w:r>
            <w:r>
              <w:rPr>
                <w:rFonts w:ascii="Times New Roman" w:hAnsi="Times New Roman"/>
                <w:sz w:val="24"/>
                <w:szCs w:val="24"/>
              </w:rPr>
              <w:t xml:space="preserve"> г.</w:t>
            </w:r>
          </w:p>
        </w:tc>
      </w:tr>
      <w:tr w:rsidR="007A038E" w:rsidRPr="00BD08DE" w14:paraId="27EE76C5" w14:textId="77777777" w:rsidTr="007A038E">
        <w:trPr>
          <w:trHeight w:val="326"/>
        </w:trPr>
        <w:tc>
          <w:tcPr>
            <w:tcW w:w="2660" w:type="dxa"/>
            <w:vMerge/>
          </w:tcPr>
          <w:p w14:paraId="0B43F824" w14:textId="77777777" w:rsidR="007A038E" w:rsidRPr="00BD08DE" w:rsidRDefault="007A038E"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49932550" w14:textId="77777777" w:rsidR="007A038E" w:rsidRPr="007A038E" w:rsidRDefault="007A038E" w:rsidP="00386475">
            <w:pPr>
              <w:snapToGrid w:val="0"/>
              <w:spacing w:before="23" w:line="100" w:lineRule="atLeast"/>
              <w:jc w:val="center"/>
              <w:rPr>
                <w:rFonts w:ascii="Times New Roman" w:hAnsi="Times New Roman"/>
                <w:sz w:val="24"/>
                <w:szCs w:val="24"/>
              </w:rPr>
            </w:pPr>
            <w:r w:rsidRPr="007A038E">
              <w:rPr>
                <w:rFonts w:ascii="Times New Roman" w:hAnsi="Times New Roman"/>
                <w:sz w:val="24"/>
              </w:rPr>
              <w:t>. Заключение дополнительных соглашений к трудовому договору с педагогическими работниками</w:t>
            </w:r>
          </w:p>
        </w:tc>
        <w:tc>
          <w:tcPr>
            <w:tcW w:w="2409" w:type="dxa"/>
            <w:vAlign w:val="center"/>
          </w:tcPr>
          <w:p w14:paraId="2D0B5CA8" w14:textId="77777777" w:rsidR="007A038E" w:rsidRPr="00BD08DE" w:rsidRDefault="00AE2DBF" w:rsidP="00386475">
            <w:pPr>
              <w:snapToGrid w:val="0"/>
              <w:spacing w:before="23" w:line="100" w:lineRule="atLeast"/>
              <w:jc w:val="center"/>
              <w:rPr>
                <w:rFonts w:ascii="Times New Roman" w:hAnsi="Times New Roman"/>
                <w:sz w:val="24"/>
                <w:szCs w:val="24"/>
              </w:rPr>
            </w:pPr>
            <w:r>
              <w:rPr>
                <w:rFonts w:ascii="Times New Roman" w:hAnsi="Times New Roman"/>
                <w:sz w:val="24"/>
                <w:szCs w:val="24"/>
              </w:rPr>
              <w:t>01 сентября 2020</w:t>
            </w:r>
            <w:r w:rsidR="007A038E">
              <w:rPr>
                <w:rFonts w:ascii="Times New Roman" w:hAnsi="Times New Roman"/>
                <w:sz w:val="24"/>
                <w:szCs w:val="24"/>
              </w:rPr>
              <w:t xml:space="preserve"> г</w:t>
            </w:r>
          </w:p>
        </w:tc>
      </w:tr>
      <w:tr w:rsidR="00990D74" w:rsidRPr="00BD08DE" w14:paraId="3643A5F3" w14:textId="77777777" w:rsidTr="007A038E">
        <w:trPr>
          <w:trHeight w:val="326"/>
        </w:trPr>
        <w:tc>
          <w:tcPr>
            <w:tcW w:w="2660" w:type="dxa"/>
          </w:tcPr>
          <w:p w14:paraId="024F1FF6" w14:textId="77777777" w:rsidR="00990D74" w:rsidRPr="00BD08DE" w:rsidRDefault="00990D74"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3089E348" w14:textId="77777777" w:rsidR="00990D74" w:rsidRPr="00BD08DE" w:rsidRDefault="00990D74" w:rsidP="00386475">
            <w:pPr>
              <w:snapToGrid w:val="0"/>
              <w:spacing w:before="23" w:line="100" w:lineRule="atLeast"/>
              <w:jc w:val="center"/>
              <w:rPr>
                <w:rFonts w:ascii="Times New Roman" w:hAnsi="Times New Roman"/>
                <w:sz w:val="24"/>
                <w:szCs w:val="24"/>
              </w:rPr>
            </w:pPr>
          </w:p>
        </w:tc>
        <w:tc>
          <w:tcPr>
            <w:tcW w:w="2409" w:type="dxa"/>
            <w:vAlign w:val="center"/>
          </w:tcPr>
          <w:p w14:paraId="34E0FC81" w14:textId="77777777" w:rsidR="00990D74" w:rsidRPr="00BD08DE" w:rsidRDefault="00990D74" w:rsidP="00386475">
            <w:pPr>
              <w:snapToGrid w:val="0"/>
              <w:spacing w:before="23" w:line="100" w:lineRule="atLeast"/>
              <w:jc w:val="center"/>
              <w:rPr>
                <w:rFonts w:ascii="Times New Roman" w:hAnsi="Times New Roman"/>
                <w:sz w:val="24"/>
                <w:szCs w:val="24"/>
              </w:rPr>
            </w:pPr>
          </w:p>
        </w:tc>
      </w:tr>
      <w:tr w:rsidR="00990D74" w:rsidRPr="00BD08DE" w14:paraId="12351E84" w14:textId="77777777" w:rsidTr="007A038E">
        <w:trPr>
          <w:trHeight w:val="326"/>
        </w:trPr>
        <w:tc>
          <w:tcPr>
            <w:tcW w:w="2660" w:type="dxa"/>
          </w:tcPr>
          <w:p w14:paraId="5C4220E2" w14:textId="77777777" w:rsidR="00990D74" w:rsidRPr="00BD08DE" w:rsidRDefault="00990D74" w:rsidP="00386475">
            <w:pPr>
              <w:pStyle w:val="74"/>
              <w:shd w:val="clear" w:color="auto" w:fill="auto"/>
              <w:tabs>
                <w:tab w:val="left" w:pos="1353"/>
              </w:tabs>
              <w:spacing w:after="0" w:line="322" w:lineRule="exact"/>
              <w:ind w:right="880"/>
              <w:jc w:val="both"/>
              <w:rPr>
                <w:b/>
                <w:i/>
                <w:sz w:val="24"/>
                <w:szCs w:val="24"/>
              </w:rPr>
            </w:pPr>
          </w:p>
        </w:tc>
        <w:tc>
          <w:tcPr>
            <w:tcW w:w="4678" w:type="dxa"/>
            <w:vAlign w:val="center"/>
          </w:tcPr>
          <w:p w14:paraId="6FF4747C" w14:textId="77777777" w:rsidR="00990D74" w:rsidRPr="00BD08DE" w:rsidRDefault="00990D74" w:rsidP="00386475">
            <w:pPr>
              <w:snapToGrid w:val="0"/>
              <w:spacing w:before="23" w:line="100" w:lineRule="atLeast"/>
              <w:jc w:val="center"/>
              <w:rPr>
                <w:rFonts w:ascii="Times New Roman" w:hAnsi="Times New Roman"/>
                <w:sz w:val="24"/>
                <w:szCs w:val="24"/>
              </w:rPr>
            </w:pPr>
          </w:p>
        </w:tc>
        <w:tc>
          <w:tcPr>
            <w:tcW w:w="2409" w:type="dxa"/>
            <w:vAlign w:val="center"/>
          </w:tcPr>
          <w:p w14:paraId="1025B8F4" w14:textId="77777777" w:rsidR="00990D74" w:rsidRPr="00BD08DE" w:rsidRDefault="00990D74" w:rsidP="00386475">
            <w:pPr>
              <w:snapToGrid w:val="0"/>
              <w:spacing w:before="23" w:line="100" w:lineRule="atLeast"/>
              <w:jc w:val="center"/>
              <w:rPr>
                <w:rFonts w:ascii="Times New Roman" w:hAnsi="Times New Roman"/>
                <w:sz w:val="24"/>
                <w:szCs w:val="24"/>
              </w:rPr>
            </w:pPr>
          </w:p>
        </w:tc>
      </w:tr>
      <w:tr w:rsidR="00386475" w:rsidRPr="00BD08DE" w14:paraId="005961CA" w14:textId="77777777" w:rsidTr="007A038E">
        <w:trPr>
          <w:trHeight w:val="1894"/>
        </w:trPr>
        <w:tc>
          <w:tcPr>
            <w:tcW w:w="2660" w:type="dxa"/>
          </w:tcPr>
          <w:p w14:paraId="1AE0786F" w14:textId="77777777" w:rsidR="00386475" w:rsidRPr="00BD08DE" w:rsidRDefault="00386475" w:rsidP="00386475">
            <w:pPr>
              <w:pStyle w:val="74"/>
              <w:tabs>
                <w:tab w:val="left" w:pos="2410"/>
              </w:tabs>
              <w:spacing w:after="0" w:line="322" w:lineRule="exact"/>
              <w:jc w:val="both"/>
              <w:rPr>
                <w:b/>
                <w:i/>
                <w:sz w:val="24"/>
                <w:szCs w:val="24"/>
              </w:rPr>
            </w:pPr>
            <w:r w:rsidRPr="00BD08DE">
              <w:rPr>
                <w:b/>
                <w:bCs/>
                <w:i/>
                <w:sz w:val="24"/>
                <w:szCs w:val="24"/>
              </w:rPr>
              <w:t>6. Материально — техническое обеспечение введения ФГОС ООО</w:t>
            </w:r>
          </w:p>
        </w:tc>
        <w:tc>
          <w:tcPr>
            <w:tcW w:w="4678" w:type="dxa"/>
            <w:vAlign w:val="center"/>
          </w:tcPr>
          <w:p w14:paraId="307902EE" w14:textId="77777777" w:rsidR="00386475" w:rsidRPr="00BD08DE" w:rsidRDefault="00386475" w:rsidP="00386475">
            <w:pPr>
              <w:pStyle w:val="Default"/>
              <w:snapToGrid w:val="0"/>
              <w:spacing w:before="23" w:line="100" w:lineRule="atLeast"/>
              <w:jc w:val="center"/>
              <w:rPr>
                <w:rFonts w:ascii="Times New Roman" w:hAnsi="Times New Roman" w:cs="Times New Roman"/>
              </w:rPr>
            </w:pPr>
            <w:r w:rsidRPr="00BD08DE">
              <w:rPr>
                <w:rFonts w:ascii="Times New Roman" w:hAnsi="Times New Roman" w:cs="Times New Roman"/>
              </w:rPr>
              <w:t xml:space="preserve">Экспертиза материально-технической базы школы, соответствие/несоответствие требованиям ФГОС ООО учебных кабинетов (паспортизация кабинетов) </w:t>
            </w:r>
          </w:p>
          <w:p w14:paraId="2D723EAD" w14:textId="77777777" w:rsidR="00386475" w:rsidRPr="00BD08DE" w:rsidRDefault="00386475" w:rsidP="00386475">
            <w:pPr>
              <w:spacing w:before="23" w:line="100" w:lineRule="atLeast"/>
              <w:jc w:val="center"/>
              <w:rPr>
                <w:rFonts w:ascii="Times New Roman" w:hAnsi="Times New Roman"/>
                <w:sz w:val="24"/>
                <w:szCs w:val="24"/>
              </w:rPr>
            </w:pPr>
          </w:p>
        </w:tc>
        <w:tc>
          <w:tcPr>
            <w:tcW w:w="2409" w:type="dxa"/>
            <w:vAlign w:val="center"/>
          </w:tcPr>
          <w:p w14:paraId="12DB4100" w14:textId="77777777" w:rsidR="00386475" w:rsidRPr="00BD08DE" w:rsidRDefault="00386475" w:rsidP="00386475">
            <w:pPr>
              <w:snapToGrid w:val="0"/>
              <w:spacing w:before="23" w:line="100" w:lineRule="atLeast"/>
              <w:jc w:val="center"/>
              <w:rPr>
                <w:rFonts w:ascii="Times New Roman" w:hAnsi="Times New Roman"/>
                <w:sz w:val="24"/>
                <w:szCs w:val="24"/>
              </w:rPr>
            </w:pPr>
            <w:r w:rsidRPr="00BD08DE">
              <w:rPr>
                <w:rFonts w:ascii="Times New Roman" w:hAnsi="Times New Roman"/>
                <w:sz w:val="24"/>
                <w:szCs w:val="24"/>
              </w:rPr>
              <w:t>август 20</w:t>
            </w:r>
            <w:r w:rsidR="00AE2DBF">
              <w:rPr>
                <w:rFonts w:ascii="Times New Roman" w:hAnsi="Times New Roman"/>
                <w:sz w:val="24"/>
                <w:szCs w:val="24"/>
              </w:rPr>
              <w:t>20</w:t>
            </w:r>
          </w:p>
        </w:tc>
      </w:tr>
    </w:tbl>
    <w:p w14:paraId="00092C1F" w14:textId="77777777" w:rsidR="00386475" w:rsidRPr="00BD08DE" w:rsidRDefault="00386475" w:rsidP="00386475">
      <w:pPr>
        <w:pStyle w:val="74"/>
        <w:shd w:val="clear" w:color="auto" w:fill="auto"/>
        <w:tabs>
          <w:tab w:val="left" w:pos="1353"/>
        </w:tabs>
        <w:spacing w:after="0" w:line="322" w:lineRule="exact"/>
        <w:ind w:right="880"/>
        <w:jc w:val="both"/>
        <w:rPr>
          <w:b/>
          <w:i/>
          <w:sz w:val="24"/>
          <w:szCs w:val="24"/>
        </w:rPr>
      </w:pPr>
    </w:p>
    <w:p w14:paraId="7AEE5B67" w14:textId="77777777" w:rsidR="00386475" w:rsidRPr="00BD08DE" w:rsidRDefault="00386475" w:rsidP="00386475">
      <w:pPr>
        <w:pStyle w:val="74"/>
        <w:tabs>
          <w:tab w:val="left" w:pos="1353"/>
        </w:tabs>
        <w:spacing w:line="322" w:lineRule="exact"/>
        <w:ind w:right="880"/>
        <w:jc w:val="both"/>
        <w:rPr>
          <w:b/>
          <w:sz w:val="24"/>
          <w:szCs w:val="24"/>
        </w:rPr>
      </w:pPr>
      <w:r w:rsidRPr="00BD08DE">
        <w:rPr>
          <w:b/>
          <w:sz w:val="24"/>
          <w:szCs w:val="24"/>
        </w:rPr>
        <w:t>3.4. Система педагогического мониторинга</w:t>
      </w:r>
    </w:p>
    <w:p w14:paraId="25358B3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Педагогический мониторинг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образовательной деятельности.</w:t>
      </w:r>
    </w:p>
    <w:p w14:paraId="1229DC67"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В состав службы педагогического мониторинга входят администрация,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образовательной организации.</w:t>
      </w:r>
    </w:p>
    <w:p w14:paraId="6AF909B9" w14:textId="77777777" w:rsidR="00386475" w:rsidRPr="00BD08DE" w:rsidRDefault="00386475" w:rsidP="00386475">
      <w:pPr>
        <w:pStyle w:val="74"/>
        <w:tabs>
          <w:tab w:val="left" w:pos="1353"/>
          <w:tab w:val="left" w:pos="10325"/>
        </w:tabs>
        <w:spacing w:after="0" w:line="240" w:lineRule="auto"/>
        <w:ind w:right="-23" w:firstLine="426"/>
        <w:jc w:val="both"/>
        <w:rPr>
          <w:sz w:val="24"/>
          <w:szCs w:val="24"/>
          <w:u w:val="single"/>
        </w:rPr>
      </w:pPr>
      <w:r w:rsidRPr="00BD08DE">
        <w:rPr>
          <w:sz w:val="24"/>
          <w:szCs w:val="24"/>
        </w:rPr>
        <w:t xml:space="preserve">I. </w:t>
      </w:r>
      <w:r w:rsidRPr="00BD08DE">
        <w:rPr>
          <w:sz w:val="24"/>
          <w:szCs w:val="24"/>
          <w:u w:val="single"/>
        </w:rPr>
        <w:t>Направления педагогического мониторинга:</w:t>
      </w:r>
    </w:p>
    <w:p w14:paraId="6EF6E1C9"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1.Социально-педагогический мониторинг.</w:t>
      </w:r>
    </w:p>
    <w:p w14:paraId="1040C54C"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-электронный банк данных детей от 0 до 18 лет, проживающих в микрорайоне</w:t>
      </w:r>
    </w:p>
    <w:p w14:paraId="1FDDB008"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школы;</w:t>
      </w:r>
    </w:p>
    <w:p w14:paraId="16B6D7F5"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-мониторинг получения несовершеннолетними гражданами в возрасте от 6,5 до 18 лет, проживающими в микрорайоне школы, начального общего, основного общего, среднего общего образования.</w:t>
      </w:r>
    </w:p>
    <w:p w14:paraId="7F879C8E"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2.Социальное положение семей по блокам:</w:t>
      </w:r>
    </w:p>
    <w:p w14:paraId="108DE987"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-образовательный ценз родителей;</w:t>
      </w:r>
    </w:p>
    <w:p w14:paraId="2F448FEC"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-сфера трудовой деятельности родителей;</w:t>
      </w:r>
    </w:p>
    <w:p w14:paraId="74522D31"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3.Показатели соматического и психологического здоровья воспитанников.</w:t>
      </w:r>
    </w:p>
    <w:p w14:paraId="0F9CB68D"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4.Занятость обучающихся в кружках, секциях, клубах.</w:t>
      </w:r>
    </w:p>
    <w:p w14:paraId="0A13FB8B"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5.Данные изучения запросов родителей и обучающихся на дополнительные образовательные услуги.</w:t>
      </w:r>
    </w:p>
    <w:p w14:paraId="3BA5BF70"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6.Данные об охране прав социально не защищенных семей.</w:t>
      </w:r>
    </w:p>
    <w:p w14:paraId="60AE118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7.Данные по результатам исследования морально-психологического климата в семьях воспитанников.</w:t>
      </w:r>
    </w:p>
    <w:p w14:paraId="10E2C907"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II. Мониторинг содержания образования предполагает:</w:t>
      </w:r>
    </w:p>
    <w:p w14:paraId="6746BD60"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учебного плана, его соответствие базисному учебному плану и примерному региональному;</w:t>
      </w:r>
    </w:p>
    <w:p w14:paraId="1FDBEFAF"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программно-методического сопровождения учебных планов и программ начального общего, основного общего и среднего общего образования;</w:t>
      </w:r>
    </w:p>
    <w:p w14:paraId="5386BDF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содержания образования краеведческой направленности;</w:t>
      </w:r>
    </w:p>
    <w:p w14:paraId="7332080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содержания рабочих учебных программ в контексте духовно-нравственного развития обучающихся.</w:t>
      </w:r>
    </w:p>
    <w:p w14:paraId="616A5B24"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III.Мониторинг качества образования предполагает:</w:t>
      </w:r>
    </w:p>
    <w:p w14:paraId="48375E40"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диагностику уровня освоения общеобразовательных программ;</w:t>
      </w:r>
    </w:p>
    <w:p w14:paraId="0F27A5DA"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определение личных достижений обучающихся по результатам участия их в олимпиадах, конкурсах, соревнованиях;</w:t>
      </w:r>
    </w:p>
    <w:p w14:paraId="7F12658C"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анализ портфолио (дневника личных достижений учащегося);</w:t>
      </w:r>
    </w:p>
    <w:p w14:paraId="7FCEA564"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диагностика результатов реализации Образовательной программы:</w:t>
      </w:r>
    </w:p>
    <w:p w14:paraId="35ABDF25"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духовно-нравственное развитие и воспитание;</w:t>
      </w:r>
    </w:p>
    <w:p w14:paraId="1D9C64FC"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культура здорового и безопасного образа жизни;</w:t>
      </w:r>
    </w:p>
    <w:tbl>
      <w:tblPr>
        <w:tblpPr w:leftFromText="180" w:rightFromText="180" w:vertAnchor="text" w:horzAnchor="margin" w:tblpXSpec="center" w:tblpY="393"/>
        <w:tblW w:w="9933" w:type="dxa"/>
        <w:tblLayout w:type="fixed"/>
        <w:tblCellMar>
          <w:left w:w="10" w:type="dxa"/>
          <w:right w:w="10" w:type="dxa"/>
        </w:tblCellMar>
        <w:tblLook w:val="0000" w:firstRow="0" w:lastRow="0" w:firstColumn="0" w:lastColumn="0" w:noHBand="0" w:noVBand="0"/>
      </w:tblPr>
      <w:tblGrid>
        <w:gridCol w:w="3230"/>
        <w:gridCol w:w="6703"/>
      </w:tblGrid>
      <w:tr w:rsidR="000648F0" w:rsidRPr="00BD08DE" w14:paraId="5DEDBC15" w14:textId="77777777" w:rsidTr="000648F0">
        <w:trPr>
          <w:trHeight w:hRule="exact" w:val="418"/>
        </w:trPr>
        <w:tc>
          <w:tcPr>
            <w:tcW w:w="3230" w:type="dxa"/>
            <w:tcBorders>
              <w:top w:val="single" w:sz="4" w:space="0" w:color="auto"/>
              <w:left w:val="single" w:sz="4" w:space="0" w:color="auto"/>
            </w:tcBorders>
            <w:shd w:val="clear" w:color="auto" w:fill="FFFFFF"/>
          </w:tcPr>
          <w:p w14:paraId="13DAE985" w14:textId="77777777" w:rsidR="000648F0" w:rsidRPr="00BD08DE" w:rsidRDefault="000648F0" w:rsidP="000648F0">
            <w:pPr>
              <w:jc w:val="center"/>
              <w:rPr>
                <w:rFonts w:ascii="Times New Roman" w:eastAsia="Times New Roman" w:hAnsi="Times New Roman"/>
                <w:b/>
                <w:spacing w:val="3"/>
                <w:sz w:val="24"/>
                <w:szCs w:val="24"/>
              </w:rPr>
            </w:pPr>
            <w:r w:rsidRPr="00BD08DE">
              <w:rPr>
                <w:rFonts w:ascii="Times New Roman" w:eastAsia="Times New Roman" w:hAnsi="Times New Roman"/>
                <w:b/>
                <w:spacing w:val="3"/>
                <w:sz w:val="24"/>
                <w:szCs w:val="24"/>
              </w:rPr>
              <w:t>Критерии и показатели</w:t>
            </w:r>
          </w:p>
        </w:tc>
        <w:tc>
          <w:tcPr>
            <w:tcW w:w="6703" w:type="dxa"/>
            <w:tcBorders>
              <w:top w:val="single" w:sz="4" w:space="0" w:color="auto"/>
              <w:left w:val="single" w:sz="4" w:space="0" w:color="auto"/>
              <w:right w:val="single" w:sz="4" w:space="0" w:color="auto"/>
            </w:tcBorders>
            <w:shd w:val="clear" w:color="auto" w:fill="FFFFFF"/>
          </w:tcPr>
          <w:p w14:paraId="503D6237" w14:textId="77777777" w:rsidR="000648F0" w:rsidRPr="00BD08DE" w:rsidRDefault="000648F0" w:rsidP="000648F0">
            <w:pPr>
              <w:jc w:val="center"/>
              <w:rPr>
                <w:rFonts w:ascii="Times New Roman" w:eastAsia="Times New Roman" w:hAnsi="Times New Roman"/>
                <w:b/>
                <w:spacing w:val="3"/>
                <w:sz w:val="24"/>
                <w:szCs w:val="24"/>
              </w:rPr>
            </w:pPr>
            <w:r w:rsidRPr="00BD08DE">
              <w:rPr>
                <w:rFonts w:ascii="Times New Roman" w:eastAsia="Times New Roman" w:hAnsi="Times New Roman"/>
                <w:b/>
                <w:spacing w:val="3"/>
                <w:sz w:val="24"/>
                <w:szCs w:val="24"/>
              </w:rPr>
              <w:t>Диагностические средства</w:t>
            </w:r>
          </w:p>
        </w:tc>
      </w:tr>
      <w:tr w:rsidR="000648F0" w:rsidRPr="00BD08DE" w14:paraId="0AAAB07C" w14:textId="77777777" w:rsidTr="000648F0">
        <w:trPr>
          <w:trHeight w:hRule="exact" w:val="845"/>
        </w:trPr>
        <w:tc>
          <w:tcPr>
            <w:tcW w:w="3230" w:type="dxa"/>
            <w:tcBorders>
              <w:top w:val="single" w:sz="4" w:space="0" w:color="auto"/>
              <w:left w:val="single" w:sz="4" w:space="0" w:color="auto"/>
            </w:tcBorders>
            <w:shd w:val="clear" w:color="auto" w:fill="FFFFFF"/>
          </w:tcPr>
          <w:p w14:paraId="0455653F"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Удовлетворенность всех участников образовательной деятельности</w:t>
            </w:r>
          </w:p>
        </w:tc>
        <w:tc>
          <w:tcPr>
            <w:tcW w:w="6703" w:type="dxa"/>
            <w:tcBorders>
              <w:top w:val="single" w:sz="4" w:space="0" w:color="auto"/>
              <w:left w:val="single" w:sz="4" w:space="0" w:color="auto"/>
              <w:right w:val="single" w:sz="4" w:space="0" w:color="auto"/>
            </w:tcBorders>
            <w:shd w:val="clear" w:color="auto" w:fill="FFFFFF"/>
          </w:tcPr>
          <w:p w14:paraId="5B19DFC7"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Карта «Удовлетворение познавательных и досуговых интересов и потребностей учащихся»</w:t>
            </w:r>
          </w:p>
        </w:tc>
      </w:tr>
      <w:tr w:rsidR="000648F0" w:rsidRPr="00BD08DE" w14:paraId="10B8DAEB" w14:textId="77777777" w:rsidTr="000648F0">
        <w:trPr>
          <w:trHeight w:hRule="exact" w:val="581"/>
        </w:trPr>
        <w:tc>
          <w:tcPr>
            <w:tcW w:w="3230" w:type="dxa"/>
            <w:vMerge w:val="restart"/>
            <w:tcBorders>
              <w:top w:val="single" w:sz="4" w:space="0" w:color="auto"/>
              <w:left w:val="single" w:sz="4" w:space="0" w:color="auto"/>
            </w:tcBorders>
            <w:shd w:val="clear" w:color="auto" w:fill="FFFFFF"/>
          </w:tcPr>
          <w:p w14:paraId="51413AB2"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Рост личных достижений всех участников образования</w:t>
            </w:r>
          </w:p>
        </w:tc>
        <w:tc>
          <w:tcPr>
            <w:tcW w:w="6703" w:type="dxa"/>
            <w:tcBorders>
              <w:top w:val="single" w:sz="4" w:space="0" w:color="auto"/>
              <w:left w:val="single" w:sz="4" w:space="0" w:color="auto"/>
              <w:right w:val="single" w:sz="4" w:space="0" w:color="auto"/>
            </w:tcBorders>
            <w:shd w:val="clear" w:color="auto" w:fill="FFFFFF"/>
          </w:tcPr>
          <w:p w14:paraId="4E759A9A"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Статистический анализ итоговой и промежуточной аттестации учащихся</w:t>
            </w:r>
          </w:p>
        </w:tc>
      </w:tr>
      <w:tr w:rsidR="000648F0" w:rsidRPr="00BD08DE" w14:paraId="20E94559" w14:textId="77777777" w:rsidTr="000648F0">
        <w:trPr>
          <w:trHeight w:hRule="exact" w:val="562"/>
        </w:trPr>
        <w:tc>
          <w:tcPr>
            <w:tcW w:w="3230" w:type="dxa"/>
            <w:vMerge/>
            <w:tcBorders>
              <w:left w:val="single" w:sz="4" w:space="0" w:color="auto"/>
            </w:tcBorders>
            <w:shd w:val="clear" w:color="auto" w:fill="FFFFFF"/>
          </w:tcPr>
          <w:p w14:paraId="1EB31C1A" w14:textId="77777777" w:rsidR="000648F0" w:rsidRPr="00BD08DE" w:rsidRDefault="000648F0" w:rsidP="000648F0">
            <w:pPr>
              <w:rPr>
                <w:rFonts w:ascii="Times New Roman" w:hAnsi="Times New Roman"/>
                <w:sz w:val="24"/>
                <w:szCs w:val="24"/>
              </w:rPr>
            </w:pPr>
          </w:p>
        </w:tc>
        <w:tc>
          <w:tcPr>
            <w:tcW w:w="6703" w:type="dxa"/>
            <w:tcBorders>
              <w:top w:val="single" w:sz="4" w:space="0" w:color="auto"/>
              <w:left w:val="single" w:sz="4" w:space="0" w:color="auto"/>
              <w:right w:val="single" w:sz="4" w:space="0" w:color="auto"/>
            </w:tcBorders>
            <w:shd w:val="clear" w:color="auto" w:fill="FFFFFF"/>
          </w:tcPr>
          <w:p w14:paraId="5849C3CC"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динамики уровня профессиональной квалификации педагогов</w:t>
            </w:r>
          </w:p>
        </w:tc>
      </w:tr>
      <w:tr w:rsidR="000648F0" w:rsidRPr="00BD08DE" w14:paraId="32DC68D6" w14:textId="77777777" w:rsidTr="000648F0">
        <w:trPr>
          <w:trHeight w:hRule="exact" w:val="1402"/>
        </w:trPr>
        <w:tc>
          <w:tcPr>
            <w:tcW w:w="3230" w:type="dxa"/>
            <w:vMerge/>
            <w:tcBorders>
              <w:left w:val="single" w:sz="4" w:space="0" w:color="auto"/>
            </w:tcBorders>
            <w:shd w:val="clear" w:color="auto" w:fill="FFFFFF"/>
          </w:tcPr>
          <w:p w14:paraId="301631D0" w14:textId="77777777" w:rsidR="000648F0" w:rsidRPr="00BD08DE" w:rsidRDefault="000648F0" w:rsidP="000648F0">
            <w:pPr>
              <w:rPr>
                <w:rFonts w:ascii="Times New Roman" w:hAnsi="Times New Roman"/>
                <w:sz w:val="24"/>
                <w:szCs w:val="24"/>
              </w:rPr>
            </w:pPr>
          </w:p>
        </w:tc>
        <w:tc>
          <w:tcPr>
            <w:tcW w:w="6703" w:type="dxa"/>
            <w:tcBorders>
              <w:top w:val="single" w:sz="4" w:space="0" w:color="auto"/>
              <w:left w:val="single" w:sz="4" w:space="0" w:color="auto"/>
              <w:right w:val="single" w:sz="4" w:space="0" w:color="auto"/>
            </w:tcBorders>
            <w:shd w:val="clear" w:color="auto" w:fill="FFFFFF"/>
          </w:tcPr>
          <w:p w14:paraId="5E81C12B"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результативности участия в районных олимпиадах, интеллектуальных и досуговых смотрах и конкурсах, а также смотрах и конкурсах работы педагогического коллектива в рамках нацпроекта «Образование»</w:t>
            </w:r>
          </w:p>
        </w:tc>
      </w:tr>
      <w:tr w:rsidR="000648F0" w:rsidRPr="00BD08DE" w14:paraId="37D706EB" w14:textId="77777777" w:rsidTr="000648F0">
        <w:trPr>
          <w:trHeight w:hRule="exact" w:val="341"/>
        </w:trPr>
        <w:tc>
          <w:tcPr>
            <w:tcW w:w="3230" w:type="dxa"/>
            <w:vMerge w:val="restart"/>
            <w:tcBorders>
              <w:top w:val="single" w:sz="4" w:space="0" w:color="auto"/>
              <w:left w:val="single" w:sz="4" w:space="0" w:color="auto"/>
            </w:tcBorders>
            <w:shd w:val="clear" w:color="auto" w:fill="FFFFFF"/>
          </w:tcPr>
          <w:p w14:paraId="4CAEA7E4"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Успешность коррекции от</w:t>
            </w:r>
            <w:r w:rsidRPr="00BD08DE">
              <w:rPr>
                <w:rFonts w:ascii="Times New Roman" w:eastAsia="Times New Roman" w:hAnsi="Times New Roman"/>
                <w:spacing w:val="3"/>
                <w:sz w:val="24"/>
                <w:szCs w:val="24"/>
              </w:rPr>
              <w:softHyphen/>
              <w:t>клонении в развитии человека</w:t>
            </w:r>
          </w:p>
        </w:tc>
        <w:tc>
          <w:tcPr>
            <w:tcW w:w="6703" w:type="dxa"/>
            <w:tcBorders>
              <w:top w:val="single" w:sz="4" w:space="0" w:color="auto"/>
              <w:left w:val="single" w:sz="4" w:space="0" w:color="auto"/>
              <w:right w:val="single" w:sz="4" w:space="0" w:color="auto"/>
            </w:tcBorders>
            <w:shd w:val="clear" w:color="auto" w:fill="FFFFFF"/>
          </w:tcPr>
          <w:p w14:paraId="636BC0F9"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Стандарт определения уровня воспитанности</w:t>
            </w:r>
          </w:p>
        </w:tc>
      </w:tr>
      <w:tr w:rsidR="000648F0" w:rsidRPr="00BD08DE" w14:paraId="6CEEDC8A" w14:textId="77777777" w:rsidTr="000648F0">
        <w:trPr>
          <w:trHeight w:hRule="exact" w:val="936"/>
        </w:trPr>
        <w:tc>
          <w:tcPr>
            <w:tcW w:w="3230" w:type="dxa"/>
            <w:vMerge/>
            <w:tcBorders>
              <w:left w:val="single" w:sz="4" w:space="0" w:color="auto"/>
            </w:tcBorders>
            <w:shd w:val="clear" w:color="auto" w:fill="FFFFFF"/>
          </w:tcPr>
          <w:p w14:paraId="4F3145E1" w14:textId="77777777" w:rsidR="000648F0" w:rsidRPr="00BD08DE" w:rsidRDefault="000648F0" w:rsidP="000648F0">
            <w:pPr>
              <w:rPr>
                <w:rFonts w:ascii="Times New Roman" w:hAnsi="Times New Roman"/>
                <w:sz w:val="24"/>
                <w:szCs w:val="24"/>
              </w:rPr>
            </w:pPr>
          </w:p>
        </w:tc>
        <w:tc>
          <w:tcPr>
            <w:tcW w:w="6703" w:type="dxa"/>
            <w:tcBorders>
              <w:top w:val="single" w:sz="4" w:space="0" w:color="auto"/>
              <w:left w:val="single" w:sz="4" w:space="0" w:color="auto"/>
              <w:right w:val="single" w:sz="4" w:space="0" w:color="auto"/>
            </w:tcBorders>
            <w:shd w:val="clear" w:color="auto" w:fill="FFFFFF"/>
          </w:tcPr>
          <w:p w14:paraId="3052A0C8"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динамики численности учащихся, стоящих на учете в ПДН и допускавших факты нарушений правил внутреннего распорядка</w:t>
            </w:r>
          </w:p>
        </w:tc>
      </w:tr>
      <w:tr w:rsidR="000648F0" w:rsidRPr="00BD08DE" w14:paraId="30A3448B" w14:textId="77777777" w:rsidTr="000648F0">
        <w:trPr>
          <w:trHeight w:hRule="exact" w:val="845"/>
        </w:trPr>
        <w:tc>
          <w:tcPr>
            <w:tcW w:w="3230" w:type="dxa"/>
            <w:vMerge/>
            <w:tcBorders>
              <w:left w:val="single" w:sz="4" w:space="0" w:color="auto"/>
            </w:tcBorders>
            <w:shd w:val="clear" w:color="auto" w:fill="FFFFFF"/>
          </w:tcPr>
          <w:p w14:paraId="228F89B4" w14:textId="77777777" w:rsidR="000648F0" w:rsidRPr="00BD08DE" w:rsidRDefault="000648F0" w:rsidP="000648F0">
            <w:pPr>
              <w:rPr>
                <w:rFonts w:ascii="Times New Roman" w:hAnsi="Times New Roman"/>
                <w:sz w:val="24"/>
                <w:szCs w:val="24"/>
              </w:rPr>
            </w:pPr>
          </w:p>
        </w:tc>
        <w:tc>
          <w:tcPr>
            <w:tcW w:w="6703" w:type="dxa"/>
            <w:tcBorders>
              <w:top w:val="single" w:sz="4" w:space="0" w:color="auto"/>
              <w:left w:val="single" w:sz="4" w:space="0" w:color="auto"/>
              <w:right w:val="single" w:sz="4" w:space="0" w:color="auto"/>
            </w:tcBorders>
            <w:shd w:val="clear" w:color="auto" w:fill="FFFFFF"/>
          </w:tcPr>
          <w:p w14:paraId="77A283B2"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динамики численности учащихся, испытывающих затруднения в овладении стандартом образования</w:t>
            </w:r>
          </w:p>
        </w:tc>
      </w:tr>
      <w:tr w:rsidR="000648F0" w:rsidRPr="00BD08DE" w14:paraId="4C0BD0C3" w14:textId="77777777" w:rsidTr="000648F0">
        <w:trPr>
          <w:trHeight w:hRule="exact" w:val="547"/>
        </w:trPr>
        <w:tc>
          <w:tcPr>
            <w:tcW w:w="3230" w:type="dxa"/>
            <w:vMerge w:val="restart"/>
            <w:tcBorders>
              <w:top w:val="single" w:sz="4" w:space="0" w:color="auto"/>
              <w:left w:val="single" w:sz="4" w:space="0" w:color="auto"/>
            </w:tcBorders>
            <w:shd w:val="clear" w:color="auto" w:fill="FFFFFF"/>
          </w:tcPr>
          <w:p w14:paraId="02894C29"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Конкурентоспособность и привлекательность школы</w:t>
            </w:r>
          </w:p>
        </w:tc>
        <w:tc>
          <w:tcPr>
            <w:tcW w:w="6703" w:type="dxa"/>
            <w:tcBorders>
              <w:top w:val="single" w:sz="4" w:space="0" w:color="auto"/>
              <w:left w:val="single" w:sz="4" w:space="0" w:color="auto"/>
              <w:right w:val="single" w:sz="4" w:space="0" w:color="auto"/>
            </w:tcBorders>
            <w:shd w:val="clear" w:color="auto" w:fill="FFFFFF"/>
          </w:tcPr>
          <w:p w14:paraId="683B7531"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динамики основных результатов работ школы</w:t>
            </w:r>
          </w:p>
        </w:tc>
      </w:tr>
      <w:tr w:rsidR="000648F0" w:rsidRPr="00BD08DE" w14:paraId="6D9E3D7F" w14:textId="77777777" w:rsidTr="000648F0">
        <w:trPr>
          <w:trHeight w:hRule="exact" w:val="878"/>
        </w:trPr>
        <w:tc>
          <w:tcPr>
            <w:tcW w:w="3230" w:type="dxa"/>
            <w:vMerge/>
            <w:tcBorders>
              <w:left w:val="single" w:sz="4" w:space="0" w:color="auto"/>
            </w:tcBorders>
            <w:shd w:val="clear" w:color="auto" w:fill="FFFFFF"/>
          </w:tcPr>
          <w:p w14:paraId="7C54B243" w14:textId="77777777" w:rsidR="000648F0" w:rsidRPr="00BD08DE" w:rsidRDefault="000648F0" w:rsidP="000648F0">
            <w:pPr>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shd w:val="clear" w:color="auto" w:fill="FFFFFF"/>
          </w:tcPr>
          <w:p w14:paraId="5847A3FB"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динамики численности выпускников, продолживших образование в техникумах, колледжах,</w:t>
            </w:r>
          </w:p>
          <w:p w14:paraId="4F6AC6E6"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ВУЗах</w:t>
            </w:r>
          </w:p>
          <w:p w14:paraId="4E5D42EA" w14:textId="77777777" w:rsidR="000648F0" w:rsidRPr="00BD08DE" w:rsidRDefault="000648F0" w:rsidP="000648F0">
            <w:pPr>
              <w:jc w:val="center"/>
              <w:rPr>
                <w:rFonts w:ascii="Times New Roman" w:eastAsia="Times New Roman" w:hAnsi="Times New Roman"/>
                <w:spacing w:val="3"/>
                <w:sz w:val="24"/>
                <w:szCs w:val="24"/>
              </w:rPr>
            </w:pPr>
          </w:p>
          <w:p w14:paraId="6ADCF148" w14:textId="77777777" w:rsidR="000648F0" w:rsidRPr="00BD08DE" w:rsidRDefault="000648F0" w:rsidP="000648F0">
            <w:pPr>
              <w:jc w:val="center"/>
              <w:rPr>
                <w:rFonts w:ascii="Times New Roman" w:eastAsia="Times New Roman" w:hAnsi="Times New Roman"/>
                <w:spacing w:val="3"/>
                <w:sz w:val="24"/>
                <w:szCs w:val="24"/>
              </w:rPr>
            </w:pPr>
          </w:p>
          <w:p w14:paraId="39215509" w14:textId="77777777" w:rsidR="000648F0" w:rsidRPr="00BD08DE" w:rsidRDefault="000648F0" w:rsidP="000648F0">
            <w:pPr>
              <w:jc w:val="center"/>
              <w:rPr>
                <w:rFonts w:ascii="Times New Roman" w:eastAsia="Times New Roman" w:hAnsi="Times New Roman"/>
                <w:spacing w:val="3"/>
                <w:sz w:val="24"/>
                <w:szCs w:val="24"/>
              </w:rPr>
            </w:pPr>
          </w:p>
          <w:p w14:paraId="4EC81A1A" w14:textId="77777777" w:rsidR="000648F0" w:rsidRPr="00BD08DE" w:rsidRDefault="000648F0" w:rsidP="000648F0">
            <w:pPr>
              <w:jc w:val="center"/>
              <w:rPr>
                <w:rFonts w:ascii="Times New Roman" w:eastAsia="Times New Roman" w:hAnsi="Times New Roman"/>
                <w:spacing w:val="3"/>
                <w:sz w:val="24"/>
                <w:szCs w:val="24"/>
              </w:rPr>
            </w:pPr>
          </w:p>
        </w:tc>
      </w:tr>
      <w:tr w:rsidR="000648F0" w:rsidRPr="00BD08DE" w14:paraId="17859BBD" w14:textId="77777777" w:rsidTr="000648F0">
        <w:trPr>
          <w:trHeight w:hRule="exact" w:val="878"/>
        </w:trPr>
        <w:tc>
          <w:tcPr>
            <w:tcW w:w="3230" w:type="dxa"/>
            <w:tcBorders>
              <w:left w:val="single" w:sz="4" w:space="0" w:color="auto"/>
              <w:bottom w:val="single" w:sz="4" w:space="0" w:color="auto"/>
            </w:tcBorders>
            <w:shd w:val="clear" w:color="auto" w:fill="FFFFFF"/>
          </w:tcPr>
          <w:p w14:paraId="6AAA1A1C" w14:textId="77777777" w:rsidR="000648F0" w:rsidRPr="00BD08DE" w:rsidRDefault="000648F0" w:rsidP="000648F0">
            <w:pPr>
              <w:rPr>
                <w:rFonts w:ascii="Times New Roman" w:hAnsi="Times New Roman"/>
                <w:sz w:val="24"/>
                <w:szCs w:val="24"/>
              </w:rPr>
            </w:pPr>
          </w:p>
          <w:p w14:paraId="1AB89072" w14:textId="77777777" w:rsidR="000648F0" w:rsidRPr="00BD08DE" w:rsidRDefault="000648F0" w:rsidP="000648F0">
            <w:pPr>
              <w:rPr>
                <w:rFonts w:ascii="Times New Roman" w:hAnsi="Times New Roman"/>
                <w:sz w:val="24"/>
                <w:szCs w:val="24"/>
              </w:rPr>
            </w:pPr>
          </w:p>
          <w:p w14:paraId="358A2AF3" w14:textId="77777777" w:rsidR="000648F0" w:rsidRPr="00BD08DE" w:rsidRDefault="000648F0" w:rsidP="000648F0">
            <w:pPr>
              <w:rPr>
                <w:rFonts w:ascii="Times New Roman" w:hAnsi="Times New Roman"/>
                <w:sz w:val="24"/>
                <w:szCs w:val="24"/>
              </w:rPr>
            </w:pPr>
          </w:p>
          <w:p w14:paraId="109E7556" w14:textId="77777777" w:rsidR="000648F0" w:rsidRPr="00BD08DE" w:rsidRDefault="000648F0" w:rsidP="000648F0">
            <w:pPr>
              <w:rPr>
                <w:rFonts w:ascii="Times New Roman" w:hAnsi="Times New Roman"/>
                <w:sz w:val="24"/>
                <w:szCs w:val="24"/>
              </w:rPr>
            </w:pPr>
          </w:p>
          <w:p w14:paraId="2A081B8A" w14:textId="77777777" w:rsidR="000648F0" w:rsidRPr="00BD08DE" w:rsidRDefault="000648F0" w:rsidP="000648F0">
            <w:pPr>
              <w:rPr>
                <w:rFonts w:ascii="Times New Roman" w:hAnsi="Times New Roman"/>
                <w:sz w:val="24"/>
                <w:szCs w:val="24"/>
              </w:rPr>
            </w:pPr>
          </w:p>
          <w:p w14:paraId="141558EC" w14:textId="77777777" w:rsidR="000648F0" w:rsidRPr="00BD08DE" w:rsidRDefault="000648F0" w:rsidP="000648F0">
            <w:pPr>
              <w:rPr>
                <w:rFonts w:ascii="Times New Roman" w:hAnsi="Times New Roman"/>
                <w:sz w:val="24"/>
                <w:szCs w:val="24"/>
              </w:rPr>
            </w:pPr>
          </w:p>
          <w:p w14:paraId="12011CC5" w14:textId="77777777" w:rsidR="000648F0" w:rsidRPr="00BD08DE" w:rsidRDefault="000648F0" w:rsidP="000648F0">
            <w:pPr>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shd w:val="clear" w:color="auto" w:fill="FFFFFF"/>
          </w:tcPr>
          <w:p w14:paraId="4FB96C89" w14:textId="77777777" w:rsidR="000648F0" w:rsidRPr="00BD08DE" w:rsidRDefault="000648F0" w:rsidP="000648F0">
            <w:pPr>
              <w:jc w:val="center"/>
              <w:rPr>
                <w:rFonts w:ascii="Times New Roman" w:eastAsia="Times New Roman" w:hAnsi="Times New Roman"/>
                <w:spacing w:val="3"/>
                <w:sz w:val="24"/>
                <w:szCs w:val="24"/>
              </w:rPr>
            </w:pPr>
            <w:r w:rsidRPr="00BD08DE">
              <w:rPr>
                <w:rFonts w:ascii="Times New Roman" w:eastAsia="Times New Roman" w:hAnsi="Times New Roman"/>
                <w:spacing w:val="3"/>
                <w:sz w:val="24"/>
                <w:szCs w:val="24"/>
              </w:rPr>
              <w:t>Анализ численности учащихся, выбывших из школы в другие школы</w:t>
            </w:r>
          </w:p>
        </w:tc>
      </w:tr>
    </w:tbl>
    <w:p w14:paraId="7BB45E93"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опыт социальной деятельности обучающихся;</w:t>
      </w:r>
    </w:p>
    <w:p w14:paraId="519D2117"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детское самоуправление в школе;</w:t>
      </w:r>
    </w:p>
    <w:p w14:paraId="140B5A95"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динамика участия школьников в системе дополнительного образования;</w:t>
      </w:r>
    </w:p>
    <w:p w14:paraId="129EB6D6" w14:textId="77777777" w:rsidR="00386475" w:rsidRPr="00BD08DE" w:rsidRDefault="00386475" w:rsidP="00391386">
      <w:pPr>
        <w:pStyle w:val="74"/>
        <w:numPr>
          <w:ilvl w:val="0"/>
          <w:numId w:val="196"/>
        </w:numPr>
        <w:tabs>
          <w:tab w:val="left" w:pos="1353"/>
          <w:tab w:val="left" w:pos="10325"/>
        </w:tabs>
        <w:spacing w:after="0" w:line="240" w:lineRule="auto"/>
        <w:ind w:right="-23"/>
        <w:jc w:val="both"/>
        <w:rPr>
          <w:sz w:val="24"/>
          <w:szCs w:val="24"/>
        </w:rPr>
      </w:pPr>
      <w:r w:rsidRPr="00BD08DE">
        <w:rPr>
          <w:sz w:val="24"/>
          <w:szCs w:val="24"/>
        </w:rPr>
        <w:t>исследование особенностей коммуникативных взаимодействий в моделях «учитель - ученик», «учитель - класс», «ученик - класс».</w:t>
      </w:r>
    </w:p>
    <w:p w14:paraId="6DD8E5C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IV.Мониторинг личностно-профессионального роста педагогов:</w:t>
      </w:r>
    </w:p>
    <w:p w14:paraId="34F3689F"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-данные о кадровом потенциале;</w:t>
      </w:r>
    </w:p>
    <w:p w14:paraId="79015C1F"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-карты педагогического мастерства учителя;</w:t>
      </w:r>
    </w:p>
    <w:p w14:paraId="44381297"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инновационной деятельности учителей;</w:t>
      </w:r>
    </w:p>
    <w:p w14:paraId="362DF21D"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реализации требования стандарта;</w:t>
      </w:r>
    </w:p>
    <w:p w14:paraId="1BAE1269"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-владение личностно-ориентированными технологиями обучения и воспитания;</w:t>
      </w:r>
    </w:p>
    <w:p w14:paraId="000511C0"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личностных достижений учителя (по результатам заполнения портфолио);</w:t>
      </w:r>
    </w:p>
    <w:p w14:paraId="5D86B0CA"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-динамика повышения квалификации педагогов;</w:t>
      </w:r>
    </w:p>
    <w:p w14:paraId="13391E8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-динамика роста квалификационной категории педагогов.</w:t>
      </w:r>
    </w:p>
    <w:p w14:paraId="115442DC"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V.Мониторинг условий жизнедеятельности обучающихся:</w:t>
      </w:r>
    </w:p>
    <w:p w14:paraId="6895BF65"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-выявление уровня учебной и внеучебной нагрузки на организм учащегося в соотношении с допустимым пределом;</w:t>
      </w:r>
    </w:p>
    <w:p w14:paraId="53DC7ED9"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-динамика количества пропущенных учащимися уроков по болезни;</w:t>
      </w:r>
    </w:p>
    <w:p w14:paraId="4CFB4005"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-анализ качества образования детей, находящихся на домашнем обучении;</w:t>
      </w:r>
    </w:p>
    <w:p w14:paraId="5DD3DCF3"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-состояние физкультурно-оздоровительной работы;</w:t>
      </w:r>
    </w:p>
    <w:p w14:paraId="23D04E04"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-эффективность применения педагогическим коллективом здоровье сберегающих технологий;</w:t>
      </w:r>
    </w:p>
    <w:p w14:paraId="094DACF9" w14:textId="77777777" w:rsidR="00386475" w:rsidRPr="00BD08DE" w:rsidRDefault="00386475" w:rsidP="00386475">
      <w:pPr>
        <w:pStyle w:val="74"/>
        <w:tabs>
          <w:tab w:val="left" w:pos="1353"/>
          <w:tab w:val="left" w:pos="10325"/>
        </w:tabs>
        <w:spacing w:after="0" w:line="240" w:lineRule="auto"/>
        <w:ind w:right="-23" w:firstLine="426"/>
        <w:jc w:val="both"/>
        <w:rPr>
          <w:sz w:val="24"/>
          <w:szCs w:val="24"/>
        </w:rPr>
      </w:pPr>
      <w:r w:rsidRPr="00BD08DE">
        <w:rPr>
          <w:sz w:val="24"/>
          <w:szCs w:val="24"/>
        </w:rPr>
        <w:t>- организация питания, режима дня.</w:t>
      </w:r>
    </w:p>
    <w:p w14:paraId="03F184CF" w14:textId="77777777" w:rsidR="00386475" w:rsidRPr="00BD08DE" w:rsidRDefault="00386475" w:rsidP="00386475">
      <w:pPr>
        <w:pStyle w:val="74"/>
        <w:tabs>
          <w:tab w:val="left" w:pos="1353"/>
          <w:tab w:val="left" w:pos="10325"/>
        </w:tabs>
        <w:spacing w:after="0" w:line="240" w:lineRule="auto"/>
        <w:ind w:left="567" w:right="-23" w:firstLine="426"/>
        <w:jc w:val="both"/>
        <w:rPr>
          <w:sz w:val="24"/>
          <w:szCs w:val="24"/>
        </w:rPr>
      </w:pPr>
    </w:p>
    <w:p w14:paraId="63809D17" w14:textId="77777777" w:rsidR="00386475" w:rsidRPr="00BD08DE" w:rsidRDefault="00386475" w:rsidP="00386475">
      <w:pPr>
        <w:pStyle w:val="74"/>
        <w:tabs>
          <w:tab w:val="left" w:pos="1353"/>
        </w:tabs>
        <w:spacing w:line="322" w:lineRule="exact"/>
        <w:ind w:right="880"/>
        <w:rPr>
          <w:b/>
          <w:i/>
          <w:sz w:val="24"/>
          <w:szCs w:val="24"/>
        </w:rPr>
      </w:pPr>
      <w:r w:rsidRPr="00BD08DE">
        <w:rPr>
          <w:b/>
          <w:i/>
          <w:sz w:val="24"/>
          <w:szCs w:val="24"/>
        </w:rPr>
        <w:t>Мониторинг реализации образовательной программы</w:t>
      </w:r>
    </w:p>
    <w:p w14:paraId="5817556B" w14:textId="77777777" w:rsidR="00386475" w:rsidRPr="00BD08DE" w:rsidRDefault="00386475" w:rsidP="00386475">
      <w:pPr>
        <w:pStyle w:val="74"/>
        <w:tabs>
          <w:tab w:val="left" w:pos="1353"/>
        </w:tabs>
        <w:spacing w:line="322" w:lineRule="exact"/>
        <w:ind w:right="880"/>
        <w:jc w:val="both"/>
        <w:rPr>
          <w:b/>
          <w:sz w:val="24"/>
          <w:szCs w:val="24"/>
        </w:rPr>
      </w:pPr>
    </w:p>
    <w:p w14:paraId="1234D073" w14:textId="77777777" w:rsidR="00386475" w:rsidRPr="00BD08DE" w:rsidRDefault="00386475" w:rsidP="00386475">
      <w:pPr>
        <w:pStyle w:val="74"/>
        <w:tabs>
          <w:tab w:val="left" w:pos="1353"/>
        </w:tabs>
        <w:spacing w:after="0" w:line="240" w:lineRule="auto"/>
        <w:ind w:right="-23"/>
        <w:jc w:val="both"/>
        <w:rPr>
          <w:b/>
          <w:sz w:val="24"/>
          <w:szCs w:val="24"/>
        </w:rPr>
      </w:pPr>
      <w:r w:rsidRPr="00BD08DE">
        <w:rPr>
          <w:b/>
          <w:sz w:val="24"/>
          <w:szCs w:val="24"/>
        </w:rPr>
        <w:t>3.5. Управление реализации образовательной программы</w:t>
      </w:r>
    </w:p>
    <w:p w14:paraId="0F2D98CF" w14:textId="77777777" w:rsidR="00386475" w:rsidRPr="00BD08DE" w:rsidRDefault="00386475" w:rsidP="00386475">
      <w:pPr>
        <w:pStyle w:val="74"/>
        <w:tabs>
          <w:tab w:val="left" w:pos="1353"/>
        </w:tabs>
        <w:spacing w:after="0" w:line="240" w:lineRule="auto"/>
        <w:ind w:right="-23"/>
        <w:jc w:val="both"/>
        <w:rPr>
          <w:sz w:val="24"/>
          <w:szCs w:val="24"/>
        </w:rPr>
      </w:pPr>
      <w:r w:rsidRPr="00BD08DE">
        <w:rPr>
          <w:sz w:val="24"/>
          <w:szCs w:val="24"/>
        </w:rPr>
        <w:t xml:space="preserve">       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являются следующие </w:t>
      </w:r>
      <w:r w:rsidRPr="00BD08DE">
        <w:rPr>
          <w:b/>
          <w:sz w:val="24"/>
          <w:szCs w:val="24"/>
        </w:rPr>
        <w:t>принципы:</w:t>
      </w:r>
    </w:p>
    <w:p w14:paraId="634BE62F"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1.</w:t>
      </w:r>
      <w:r w:rsidRPr="00BD08DE">
        <w:rPr>
          <w:sz w:val="24"/>
          <w:szCs w:val="24"/>
        </w:rPr>
        <w:tab/>
        <w:t>Оптимального соотношения централизации и децентрализации в управлении.</w:t>
      </w:r>
    </w:p>
    <w:p w14:paraId="71CA809F"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2.</w:t>
      </w:r>
      <w:r w:rsidRPr="00BD08DE">
        <w:rPr>
          <w:sz w:val="24"/>
          <w:szCs w:val="24"/>
        </w:rPr>
        <w:tab/>
        <w:t>Единства единоначалия и коллегиальности.</w:t>
      </w:r>
    </w:p>
    <w:p w14:paraId="00B55504"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3.</w:t>
      </w:r>
      <w:r w:rsidRPr="00BD08DE">
        <w:rPr>
          <w:sz w:val="24"/>
          <w:szCs w:val="24"/>
        </w:rPr>
        <w:tab/>
        <w:t>Рационального сочетания прав, обязанностей и ответственности в управлении.</w:t>
      </w:r>
    </w:p>
    <w:p w14:paraId="478B3AAB"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4.</w:t>
      </w:r>
      <w:r w:rsidRPr="00BD08DE">
        <w:rPr>
          <w:sz w:val="24"/>
          <w:szCs w:val="24"/>
        </w:rPr>
        <w:tab/>
        <w:t>Признания непрерывного развития коллектива основной целью управленческо-педагогической деятельности.</w:t>
      </w:r>
    </w:p>
    <w:p w14:paraId="43567F26"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5.</w:t>
      </w:r>
      <w:r w:rsidRPr="00BD08DE">
        <w:rPr>
          <w:sz w:val="24"/>
          <w:szCs w:val="24"/>
        </w:rPr>
        <w:tab/>
        <w:t>Признания уникальности, неповторимости человек, его прав на саморазвитие, свободу, творчество.</w:t>
      </w:r>
    </w:p>
    <w:p w14:paraId="6858AF9E"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6.</w:t>
      </w:r>
      <w:r w:rsidRPr="00BD08DE">
        <w:rPr>
          <w:sz w:val="24"/>
          <w:szCs w:val="24"/>
        </w:rPr>
        <w:tab/>
        <w:t>Направленности управления «снизу вверх» (принимают решение и берут на себя ответственность за него все члены коллектива).</w:t>
      </w:r>
    </w:p>
    <w:p w14:paraId="2D561FEF"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7.</w:t>
      </w:r>
      <w:r w:rsidRPr="00BD08DE">
        <w:rPr>
          <w:sz w:val="24"/>
          <w:szCs w:val="24"/>
        </w:rPr>
        <w:tab/>
        <w:t>Ротации кадров.</w:t>
      </w:r>
    </w:p>
    <w:p w14:paraId="5C13DE00"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8.</w:t>
      </w:r>
      <w:r w:rsidRPr="00BD08DE">
        <w:rPr>
          <w:sz w:val="24"/>
          <w:szCs w:val="24"/>
        </w:rPr>
        <w:tab/>
        <w:t>Достижение консенсуса в коллективной деятельности.</w:t>
      </w:r>
    </w:p>
    <w:p w14:paraId="01389F77"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9.</w:t>
      </w:r>
      <w:r w:rsidRPr="00BD08DE">
        <w:rPr>
          <w:sz w:val="24"/>
          <w:szCs w:val="24"/>
        </w:rPr>
        <w:tab/>
        <w:t>Нравственного, экономического поощрения инициативы.</w:t>
      </w:r>
    </w:p>
    <w:p w14:paraId="744A3633"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 xml:space="preserve">Выбор оптимального сочетания и соотношения различных методов и средств управления необходимо осуществлять с учетом </w:t>
      </w:r>
      <w:r w:rsidRPr="00BD08DE">
        <w:rPr>
          <w:b/>
          <w:sz w:val="24"/>
          <w:szCs w:val="24"/>
        </w:rPr>
        <w:t>следующих факторов:</w:t>
      </w:r>
    </w:p>
    <w:p w14:paraId="5E0E358B"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1.</w:t>
      </w:r>
      <w:r w:rsidRPr="00BD08DE">
        <w:rPr>
          <w:sz w:val="24"/>
          <w:szCs w:val="24"/>
        </w:rPr>
        <w:tab/>
        <w:t>Стратегические и тактические задачи.</w:t>
      </w:r>
    </w:p>
    <w:p w14:paraId="6228F3FB"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2.</w:t>
      </w:r>
      <w:r w:rsidRPr="00BD08DE">
        <w:rPr>
          <w:sz w:val="24"/>
          <w:szCs w:val="24"/>
        </w:rPr>
        <w:tab/>
        <w:t>Особенности людей (учителей, учащихся, родителей и др.) в отношении которых применяется управленческое воздействие.</w:t>
      </w:r>
    </w:p>
    <w:p w14:paraId="5824BFE5"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3.</w:t>
      </w:r>
      <w:r w:rsidRPr="00BD08DE">
        <w:rPr>
          <w:sz w:val="24"/>
          <w:szCs w:val="24"/>
        </w:rPr>
        <w:tab/>
        <w:t>Сравнительную эффективность различных методов управления.</w:t>
      </w:r>
    </w:p>
    <w:p w14:paraId="14E29A9F"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4.</w:t>
      </w:r>
      <w:r w:rsidRPr="00BD08DE">
        <w:rPr>
          <w:sz w:val="24"/>
          <w:szCs w:val="24"/>
        </w:rPr>
        <w:tab/>
        <w:t>Возможности каждого метода и последствия его применения.</w:t>
      </w:r>
    </w:p>
    <w:p w14:paraId="545284DA"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5.</w:t>
      </w:r>
      <w:r w:rsidRPr="00BD08DE">
        <w:rPr>
          <w:sz w:val="24"/>
          <w:szCs w:val="24"/>
        </w:rPr>
        <w:tab/>
        <w:t>Меру в использовании тех или иных методов, их взаимосвязь.</w:t>
      </w:r>
    </w:p>
    <w:p w14:paraId="7CBF76C8"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6.</w:t>
      </w:r>
      <w:r w:rsidRPr="00BD08DE">
        <w:rPr>
          <w:sz w:val="24"/>
          <w:szCs w:val="24"/>
        </w:rPr>
        <w:tab/>
        <w:t>Особенности ситуации, исчерпанность других средств.</w:t>
      </w:r>
    </w:p>
    <w:p w14:paraId="583CE3D2"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7.</w:t>
      </w:r>
      <w:r w:rsidRPr="00BD08DE">
        <w:rPr>
          <w:sz w:val="24"/>
          <w:szCs w:val="24"/>
        </w:rPr>
        <w:tab/>
        <w:t>Наличие времени для решения задачи именно выбранным комплексом средств управления.</w:t>
      </w:r>
    </w:p>
    <w:p w14:paraId="32FCD139"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8.</w:t>
      </w:r>
      <w:r w:rsidRPr="00BD08DE">
        <w:rPr>
          <w:sz w:val="24"/>
          <w:szCs w:val="24"/>
        </w:rPr>
        <w:tab/>
        <w:t>Морально-психологические, материальные и прочие условия.</w:t>
      </w:r>
    </w:p>
    <w:p w14:paraId="27F33AB2"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9.</w:t>
      </w:r>
      <w:r w:rsidRPr="00BD08DE">
        <w:rPr>
          <w:sz w:val="24"/>
          <w:szCs w:val="24"/>
        </w:rPr>
        <w:tab/>
        <w:t>Возможности, умения подчиненных.</w:t>
      </w:r>
    </w:p>
    <w:p w14:paraId="391F80FA"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10. Традиции, привычки коллектива, его приученность к тому или иному стилю управления.</w:t>
      </w:r>
    </w:p>
    <w:p w14:paraId="08A3C726"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 xml:space="preserve">          Учитывая перечисленные принципы и разрешая встающие перед школой проблемы, </w:t>
      </w:r>
      <w:r w:rsidRPr="00BD08DE">
        <w:rPr>
          <w:b/>
          <w:sz w:val="24"/>
          <w:szCs w:val="24"/>
        </w:rPr>
        <w:t>основными задачами управления</w:t>
      </w:r>
      <w:r w:rsidRPr="00BD08DE">
        <w:rPr>
          <w:sz w:val="24"/>
          <w:szCs w:val="24"/>
        </w:rPr>
        <w:t xml:space="preserve"> школой в период реализации программы развития школы являются:</w:t>
      </w:r>
    </w:p>
    <w:p w14:paraId="0E1BA57E"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1.</w:t>
      </w:r>
      <w:r w:rsidRPr="00BD08DE">
        <w:rPr>
          <w:sz w:val="24"/>
          <w:szCs w:val="24"/>
        </w:rPr>
        <w:tab/>
        <w:t>Подбор и расстановка кадров, и в первую очередь управленческих.</w:t>
      </w:r>
    </w:p>
    <w:p w14:paraId="55A89E73"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2.</w:t>
      </w:r>
      <w:r w:rsidRPr="00BD08DE">
        <w:rPr>
          <w:sz w:val="24"/>
          <w:szCs w:val="24"/>
        </w:rPr>
        <w:tab/>
        <w:t>Своевременное информирование участников образовательного процесса о происходящих в школе изменениях.</w:t>
      </w:r>
    </w:p>
    <w:p w14:paraId="40D38D26"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3.</w:t>
      </w:r>
      <w:r w:rsidRPr="00BD08DE">
        <w:rPr>
          <w:sz w:val="24"/>
          <w:szCs w:val="24"/>
        </w:rPr>
        <w:tab/>
        <w:t>Формирование и организация работы творческих групп, обеспечивающих внедрение программы развития школы.</w:t>
      </w:r>
    </w:p>
    <w:p w14:paraId="0EDACFD0" w14:textId="77777777" w:rsidR="00386475" w:rsidRPr="00BD08DE" w:rsidRDefault="00386475" w:rsidP="00386475">
      <w:pPr>
        <w:pStyle w:val="74"/>
        <w:tabs>
          <w:tab w:val="left" w:pos="284"/>
          <w:tab w:val="left" w:pos="10065"/>
        </w:tabs>
        <w:spacing w:after="0" w:line="240" w:lineRule="auto"/>
        <w:ind w:right="-23"/>
        <w:jc w:val="both"/>
        <w:rPr>
          <w:sz w:val="24"/>
          <w:szCs w:val="24"/>
        </w:rPr>
      </w:pPr>
      <w:r w:rsidRPr="00BD08DE">
        <w:rPr>
          <w:sz w:val="24"/>
          <w:szCs w:val="24"/>
        </w:rPr>
        <w:t>4.</w:t>
      </w:r>
      <w:r w:rsidRPr="00BD08DE">
        <w:rPr>
          <w:sz w:val="24"/>
          <w:szCs w:val="24"/>
        </w:rPr>
        <w:tab/>
        <w:t>Создание и своевременное изменение на основе анализа их работы, нормативно - правовых условий существования и функционирования внутришкольных структур обеспечивающих выполнение программы развития школы.</w:t>
      </w:r>
    </w:p>
    <w:p w14:paraId="7B630C57" w14:textId="77777777" w:rsidR="00386475" w:rsidRPr="00BD08DE" w:rsidRDefault="00386475" w:rsidP="00386475">
      <w:pPr>
        <w:pStyle w:val="74"/>
        <w:tabs>
          <w:tab w:val="left" w:pos="284"/>
          <w:tab w:val="left" w:pos="10065"/>
        </w:tabs>
        <w:spacing w:line="322" w:lineRule="exact"/>
        <w:ind w:right="119"/>
        <w:jc w:val="both"/>
        <w:rPr>
          <w:sz w:val="24"/>
          <w:szCs w:val="24"/>
        </w:rPr>
      </w:pPr>
      <w:r w:rsidRPr="00BD08DE">
        <w:rPr>
          <w:sz w:val="24"/>
          <w:szCs w:val="24"/>
        </w:rPr>
        <w:t>5.</w:t>
      </w:r>
      <w:r w:rsidRPr="00BD08DE">
        <w:rPr>
          <w:sz w:val="24"/>
          <w:szCs w:val="24"/>
        </w:rPr>
        <w:tab/>
        <w:t>Контроль и координации работы данных структур.</w:t>
      </w:r>
    </w:p>
    <w:p w14:paraId="21DD6523" w14:textId="77777777" w:rsidR="00386475" w:rsidRPr="00BD08DE" w:rsidRDefault="00386475" w:rsidP="00386475">
      <w:pPr>
        <w:pStyle w:val="74"/>
        <w:tabs>
          <w:tab w:val="left" w:pos="284"/>
          <w:tab w:val="left" w:pos="10065"/>
        </w:tabs>
        <w:spacing w:line="322" w:lineRule="exact"/>
        <w:ind w:right="119"/>
        <w:jc w:val="both"/>
        <w:rPr>
          <w:sz w:val="24"/>
          <w:szCs w:val="24"/>
        </w:rPr>
      </w:pPr>
      <w:r w:rsidRPr="00BD08DE">
        <w:rPr>
          <w:sz w:val="24"/>
          <w:szCs w:val="24"/>
        </w:rPr>
        <w:t>6.</w:t>
      </w:r>
      <w:r w:rsidRPr="00BD08DE">
        <w:rPr>
          <w:sz w:val="24"/>
          <w:szCs w:val="24"/>
        </w:rPr>
        <w:tab/>
        <w:t>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w:t>
      </w:r>
    </w:p>
    <w:p w14:paraId="457DA92F" w14:textId="77777777" w:rsidR="00386475" w:rsidRPr="00BD08DE" w:rsidRDefault="00386475" w:rsidP="00386475">
      <w:pPr>
        <w:pStyle w:val="74"/>
        <w:tabs>
          <w:tab w:val="left" w:pos="284"/>
          <w:tab w:val="left" w:pos="10065"/>
        </w:tabs>
        <w:spacing w:line="322" w:lineRule="exact"/>
        <w:ind w:right="119"/>
        <w:jc w:val="both"/>
        <w:rPr>
          <w:sz w:val="24"/>
          <w:szCs w:val="24"/>
        </w:rPr>
      </w:pPr>
    </w:p>
    <w:p w14:paraId="00D05621" w14:textId="77777777" w:rsidR="00386475" w:rsidRPr="00BD08DE" w:rsidRDefault="00386475" w:rsidP="00386475">
      <w:pPr>
        <w:pStyle w:val="74"/>
        <w:tabs>
          <w:tab w:val="left" w:pos="1353"/>
        </w:tabs>
        <w:spacing w:after="0" w:line="240" w:lineRule="auto"/>
        <w:ind w:right="-23"/>
        <w:jc w:val="both"/>
        <w:rPr>
          <w:b/>
          <w:sz w:val="24"/>
          <w:szCs w:val="24"/>
        </w:rPr>
      </w:pPr>
      <w:r w:rsidRPr="00BD08DE">
        <w:rPr>
          <w:b/>
          <w:sz w:val="24"/>
          <w:szCs w:val="24"/>
        </w:rPr>
        <w:t>3.6. Перспективы и ожидаемые результаты</w:t>
      </w:r>
    </w:p>
    <w:p w14:paraId="5384F299"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Достижение обязательного минимума содержания образования для каждого ученика.</w:t>
      </w:r>
    </w:p>
    <w:p w14:paraId="2E5BC3C8"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14:paraId="117299B0" w14:textId="77777777" w:rsidR="00386475" w:rsidRPr="00BD08DE" w:rsidRDefault="00386475" w:rsidP="00386475">
      <w:pPr>
        <w:pStyle w:val="74"/>
        <w:tabs>
          <w:tab w:val="left" w:pos="1353"/>
        </w:tabs>
        <w:spacing w:after="0" w:line="240" w:lineRule="auto"/>
        <w:ind w:right="-23" w:firstLine="284"/>
        <w:jc w:val="both"/>
        <w:rPr>
          <w:b/>
          <w:sz w:val="24"/>
          <w:szCs w:val="24"/>
        </w:rPr>
      </w:pPr>
      <w:r w:rsidRPr="00BD08DE">
        <w:rPr>
          <w:b/>
          <w:sz w:val="24"/>
          <w:szCs w:val="24"/>
        </w:rPr>
        <w:t>Выпускник школы:</w:t>
      </w:r>
    </w:p>
    <w:p w14:paraId="747EBA18"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14:paraId="3CB61DA9"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Учащиеся, получившие основное общее образование,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14:paraId="319CA873"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b/>
          <w:sz w:val="24"/>
          <w:szCs w:val="24"/>
        </w:rPr>
        <w:t>Психолого-педагогический портрет:</w:t>
      </w:r>
      <w:r w:rsidRPr="00BD08DE">
        <w:rPr>
          <w:sz w:val="24"/>
          <w:szCs w:val="24"/>
        </w:rPr>
        <w:t xml:space="preserve"> 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14:paraId="61F70543"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b/>
          <w:sz w:val="24"/>
          <w:szCs w:val="24"/>
        </w:rPr>
        <w:t>Личностные качества:</w:t>
      </w:r>
      <w:r w:rsidRPr="00BD08DE">
        <w:rPr>
          <w:sz w:val="24"/>
          <w:szCs w:val="24"/>
        </w:rPr>
        <w:t xml:space="preserve"> 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14:paraId="5C91D21A" w14:textId="77777777" w:rsidR="00386475" w:rsidRPr="00BD08DE" w:rsidRDefault="00386475" w:rsidP="00386475">
      <w:pPr>
        <w:pStyle w:val="74"/>
        <w:tabs>
          <w:tab w:val="left" w:pos="1353"/>
        </w:tabs>
        <w:spacing w:after="0" w:line="240" w:lineRule="auto"/>
        <w:ind w:right="-23" w:firstLine="284"/>
        <w:jc w:val="both"/>
        <w:rPr>
          <w:sz w:val="24"/>
          <w:szCs w:val="24"/>
        </w:rPr>
      </w:pPr>
    </w:p>
    <w:p w14:paraId="61360576"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b/>
          <w:sz w:val="24"/>
          <w:szCs w:val="24"/>
          <w:u w:val="single"/>
        </w:rPr>
        <w:t>На основании вышеизложенного школа может</w:t>
      </w:r>
      <w:r w:rsidRPr="00BD08DE">
        <w:rPr>
          <w:sz w:val="24"/>
          <w:szCs w:val="24"/>
        </w:rPr>
        <w:t>:</w:t>
      </w:r>
    </w:p>
    <w:p w14:paraId="707C6DC9"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1. Системно решать задачи по внедрению содержательных линий ФГОСа, прежде всего приоритетных содержательных линий школы, как в учебную так и во внеурочную деятельность субъектов образовательной деятельности.</w:t>
      </w:r>
    </w:p>
    <w:p w14:paraId="708CA3C4"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2. Создать</w:t>
      </w:r>
      <w:r w:rsidRPr="00BD08DE">
        <w:rPr>
          <w:sz w:val="24"/>
          <w:szCs w:val="24"/>
        </w:rPr>
        <w:tab/>
        <w:t>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14:paraId="5E7377D5"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3. Повысить</w:t>
      </w:r>
      <w:r w:rsidRPr="00BD08DE">
        <w:rPr>
          <w:sz w:val="24"/>
          <w:szCs w:val="24"/>
        </w:rPr>
        <w:tab/>
        <w:t>качество образования в школе.</w:t>
      </w:r>
    </w:p>
    <w:p w14:paraId="0EC91A4C"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4. Создат</w:t>
      </w:r>
      <w:r w:rsidRPr="00BD08DE">
        <w:rPr>
          <w:sz w:val="24"/>
          <w:szCs w:val="24"/>
        </w:rPr>
        <w:tab/>
        <w:t>базу для социального взаимодействия и партнерства субъектов образовательной деятельности через совместную деятельность учителей, учащихся, родителей в ходе реализации данных блоков содержания.</w:t>
      </w:r>
    </w:p>
    <w:p w14:paraId="54028902" w14:textId="77777777" w:rsidR="00386475" w:rsidRPr="00BD08DE" w:rsidRDefault="00386475" w:rsidP="00386475">
      <w:pPr>
        <w:pStyle w:val="74"/>
        <w:tabs>
          <w:tab w:val="left" w:pos="1353"/>
        </w:tabs>
        <w:spacing w:after="0" w:line="240" w:lineRule="auto"/>
        <w:ind w:right="-23" w:firstLine="284"/>
        <w:jc w:val="both"/>
        <w:rPr>
          <w:sz w:val="24"/>
          <w:szCs w:val="24"/>
        </w:rPr>
      </w:pPr>
      <w:r w:rsidRPr="00BD08DE">
        <w:rPr>
          <w:sz w:val="24"/>
          <w:szCs w:val="24"/>
        </w:rPr>
        <w:t>5. Укрепить</w:t>
      </w:r>
      <w:r w:rsidRPr="00BD08DE">
        <w:rPr>
          <w:sz w:val="24"/>
          <w:szCs w:val="24"/>
        </w:rPr>
        <w:tab/>
        <w:t>базу для взаимодействия и сотрудничества между субъектами единого образовательного комплекса.</w:t>
      </w:r>
    </w:p>
    <w:p w14:paraId="004F02CC" w14:textId="77777777" w:rsidR="00386475" w:rsidRPr="00BD08DE" w:rsidRDefault="00386475" w:rsidP="00386475">
      <w:pPr>
        <w:pStyle w:val="74"/>
        <w:tabs>
          <w:tab w:val="left" w:pos="1353"/>
        </w:tabs>
        <w:spacing w:line="322" w:lineRule="exact"/>
        <w:ind w:right="880"/>
        <w:jc w:val="both"/>
        <w:rPr>
          <w:b/>
          <w:sz w:val="24"/>
          <w:szCs w:val="24"/>
        </w:rPr>
      </w:pPr>
    </w:p>
    <w:p w14:paraId="722B0341" w14:textId="77777777" w:rsidR="00386475" w:rsidRPr="00BD08DE" w:rsidRDefault="00386475" w:rsidP="00386475">
      <w:pPr>
        <w:pStyle w:val="74"/>
        <w:tabs>
          <w:tab w:val="left" w:pos="1353"/>
        </w:tabs>
        <w:spacing w:line="322" w:lineRule="exact"/>
        <w:ind w:right="880"/>
        <w:jc w:val="both"/>
        <w:rPr>
          <w:b/>
          <w:sz w:val="24"/>
          <w:szCs w:val="24"/>
        </w:rPr>
      </w:pPr>
    </w:p>
    <w:p w14:paraId="7728C8D3" w14:textId="77777777" w:rsidR="00386475" w:rsidRPr="00BD08DE" w:rsidRDefault="00386475" w:rsidP="00386475">
      <w:pPr>
        <w:pStyle w:val="74"/>
        <w:tabs>
          <w:tab w:val="left" w:pos="1353"/>
        </w:tabs>
        <w:spacing w:line="322" w:lineRule="exact"/>
        <w:ind w:right="880"/>
        <w:jc w:val="both"/>
        <w:rPr>
          <w:b/>
          <w:sz w:val="24"/>
          <w:szCs w:val="24"/>
        </w:rPr>
      </w:pPr>
    </w:p>
    <w:p w14:paraId="72AD4AC0" w14:textId="77777777" w:rsidR="00386475" w:rsidRPr="00BD08DE" w:rsidRDefault="00386475" w:rsidP="00386475">
      <w:pPr>
        <w:pStyle w:val="74"/>
        <w:tabs>
          <w:tab w:val="left" w:pos="1353"/>
        </w:tabs>
        <w:spacing w:line="322" w:lineRule="exact"/>
        <w:ind w:right="880"/>
        <w:jc w:val="both"/>
        <w:rPr>
          <w:b/>
          <w:sz w:val="24"/>
          <w:szCs w:val="24"/>
        </w:rPr>
      </w:pPr>
    </w:p>
    <w:p w14:paraId="7D198A94" w14:textId="77777777" w:rsidR="00386475" w:rsidRPr="00BD08DE" w:rsidRDefault="00386475" w:rsidP="00386475">
      <w:pPr>
        <w:pStyle w:val="74"/>
        <w:tabs>
          <w:tab w:val="left" w:pos="1353"/>
        </w:tabs>
        <w:spacing w:line="322" w:lineRule="exact"/>
        <w:ind w:right="880"/>
        <w:jc w:val="both"/>
        <w:rPr>
          <w:b/>
          <w:sz w:val="24"/>
          <w:szCs w:val="24"/>
        </w:rPr>
      </w:pPr>
    </w:p>
    <w:p w14:paraId="57E64015" w14:textId="77777777" w:rsidR="00386475" w:rsidRPr="00BD08DE" w:rsidRDefault="00386475" w:rsidP="00386475">
      <w:pPr>
        <w:pStyle w:val="74"/>
        <w:tabs>
          <w:tab w:val="left" w:pos="1353"/>
        </w:tabs>
        <w:spacing w:line="322" w:lineRule="exact"/>
        <w:ind w:right="880"/>
        <w:jc w:val="both"/>
        <w:rPr>
          <w:b/>
          <w:sz w:val="24"/>
          <w:szCs w:val="24"/>
        </w:rPr>
      </w:pPr>
    </w:p>
    <w:p w14:paraId="37354A42" w14:textId="77777777" w:rsidR="00386475" w:rsidRPr="00BD08DE" w:rsidRDefault="00386475" w:rsidP="00386475">
      <w:pPr>
        <w:pStyle w:val="74"/>
        <w:tabs>
          <w:tab w:val="left" w:pos="1353"/>
        </w:tabs>
        <w:spacing w:line="322" w:lineRule="exact"/>
        <w:ind w:right="880"/>
        <w:jc w:val="both"/>
        <w:rPr>
          <w:b/>
          <w:sz w:val="24"/>
          <w:szCs w:val="24"/>
        </w:rPr>
      </w:pPr>
    </w:p>
    <w:p w14:paraId="126E9DA5" w14:textId="77777777" w:rsidR="00386475" w:rsidRPr="00BD08DE" w:rsidRDefault="00386475" w:rsidP="00386475">
      <w:pPr>
        <w:pStyle w:val="74"/>
        <w:tabs>
          <w:tab w:val="left" w:pos="1353"/>
        </w:tabs>
        <w:spacing w:line="322" w:lineRule="exact"/>
        <w:ind w:right="880"/>
        <w:jc w:val="both"/>
        <w:rPr>
          <w:b/>
          <w:sz w:val="24"/>
          <w:szCs w:val="24"/>
        </w:rPr>
      </w:pPr>
    </w:p>
    <w:p w14:paraId="38A28A59" w14:textId="77777777" w:rsidR="0005656B" w:rsidRPr="0074495D" w:rsidRDefault="0005656B" w:rsidP="0012121B">
      <w:pPr>
        <w:spacing w:after="0" w:line="360" w:lineRule="auto"/>
        <w:jc w:val="center"/>
        <w:rPr>
          <w:rFonts w:ascii="Times New Roman" w:hAnsi="Times New Roman"/>
          <w:b/>
          <w:sz w:val="28"/>
          <w:szCs w:val="28"/>
        </w:rPr>
      </w:pPr>
    </w:p>
    <w:sectPr w:rsidR="0005656B" w:rsidRPr="0074495D" w:rsidSect="00386475">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ABE0" w14:textId="77777777" w:rsidR="008C71CA" w:rsidRDefault="008C71CA" w:rsidP="00B540EE">
      <w:pPr>
        <w:spacing w:after="0" w:line="240" w:lineRule="auto"/>
      </w:pPr>
      <w:r>
        <w:separator/>
      </w:r>
    </w:p>
  </w:endnote>
  <w:endnote w:type="continuationSeparator" w:id="0">
    <w:p w14:paraId="2A54D136" w14:textId="77777777" w:rsidR="008C71CA" w:rsidRDefault="008C71C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BA7E" w14:textId="77777777" w:rsidR="00064EB4" w:rsidRDefault="00064EB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516" w14:textId="77777777" w:rsidR="00064EB4" w:rsidRPr="00FC65AF" w:rsidRDefault="00064EB4"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23B45">
      <w:rPr>
        <w:noProof/>
        <w:sz w:val="24"/>
        <w:szCs w:val="24"/>
      </w:rPr>
      <w:t>4</w:t>
    </w:r>
    <w:r w:rsidRPr="00FC65AF">
      <w:rPr>
        <w:sz w:val="24"/>
        <w:szCs w:val="24"/>
      </w:rPr>
      <w:fldChar w:fldCharType="end"/>
    </w:r>
  </w:p>
  <w:p w14:paraId="7F59E51B" w14:textId="77777777" w:rsidR="00064EB4" w:rsidRDefault="00064EB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85FF" w14:textId="77777777" w:rsidR="00064EB4" w:rsidRDefault="00064EB4">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69FF" w14:textId="77777777" w:rsidR="00064EB4" w:rsidRDefault="00064EB4">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561697"/>
      <w:docPartObj>
        <w:docPartGallery w:val="Page Numbers (Bottom of Page)"/>
        <w:docPartUnique/>
      </w:docPartObj>
    </w:sdtPr>
    <w:sdtContent>
      <w:p w14:paraId="39C9412F" w14:textId="77777777" w:rsidR="00064EB4" w:rsidRDefault="00064EB4">
        <w:pPr>
          <w:pStyle w:val="af"/>
          <w:jc w:val="right"/>
        </w:pPr>
        <w:r>
          <w:fldChar w:fldCharType="begin"/>
        </w:r>
        <w:r>
          <w:instrText>PAGE   \* MERGEFORMAT</w:instrText>
        </w:r>
        <w:r>
          <w:fldChar w:fldCharType="separate"/>
        </w:r>
        <w:r w:rsidR="00B23B45">
          <w:rPr>
            <w:noProof/>
          </w:rPr>
          <w:t>511</w:t>
        </w:r>
        <w:r>
          <w:rPr>
            <w:noProof/>
          </w:rPr>
          <w:fldChar w:fldCharType="end"/>
        </w:r>
      </w:p>
    </w:sdtContent>
  </w:sdt>
  <w:p w14:paraId="78D680C9" w14:textId="77777777" w:rsidR="00064EB4" w:rsidRDefault="00064EB4">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5018" w14:textId="77777777" w:rsidR="00064EB4" w:rsidRDefault="00064EB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30C2" w14:textId="77777777" w:rsidR="008C71CA" w:rsidRDefault="008C71CA" w:rsidP="00B540EE">
      <w:pPr>
        <w:spacing w:after="0" w:line="240" w:lineRule="auto"/>
      </w:pPr>
      <w:r>
        <w:separator/>
      </w:r>
    </w:p>
  </w:footnote>
  <w:footnote w:type="continuationSeparator" w:id="0">
    <w:p w14:paraId="40FB78E5" w14:textId="77777777" w:rsidR="008C71CA" w:rsidRDefault="008C71CA" w:rsidP="00B540EE">
      <w:pPr>
        <w:spacing w:after="0" w:line="240" w:lineRule="auto"/>
      </w:pPr>
      <w:r>
        <w:continuationSeparator/>
      </w:r>
    </w:p>
  </w:footnote>
  <w:footnote w:id="1">
    <w:p w14:paraId="471B2CA9" w14:textId="77777777" w:rsidR="00064EB4" w:rsidRDefault="00064EB4">
      <w:pPr>
        <w:pStyle w:val="af4"/>
      </w:pPr>
      <w:r w:rsidRPr="00603B56">
        <w:rPr>
          <w:rStyle w:val="af3"/>
        </w:rPr>
        <w:footnoteRef/>
      </w:r>
      <w:r w:rsidRPr="00603B56">
        <w:rPr>
          <w:szCs w:val="28"/>
        </w:rPr>
        <w:t xml:space="preserve"> см. </w:t>
      </w:r>
      <w:r w:rsidRPr="00603B56">
        <w:t>Лотман Ю. М. История и типология русской культуры. СПб.: Искусство-СПБ, 2002. С. 16</w:t>
      </w:r>
    </w:p>
  </w:footnote>
  <w:footnote w:id="2">
    <w:p w14:paraId="788D31C6" w14:textId="77777777" w:rsidR="00064EB4" w:rsidRPr="006940DA" w:rsidRDefault="00064EB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14:paraId="5BBB65B9" w14:textId="77777777" w:rsidR="00064EB4" w:rsidRDefault="00064EB4"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3F3A6085" w14:textId="77777777" w:rsidR="00064EB4" w:rsidRDefault="00064EB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14:paraId="3D95A0E3" w14:textId="77777777" w:rsidR="00064EB4" w:rsidRDefault="00064EB4"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14:paraId="304A04C0" w14:textId="77777777" w:rsidR="00064EB4" w:rsidRDefault="00064EB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14:paraId="22A4FCE3" w14:textId="77777777" w:rsidR="00064EB4" w:rsidRDefault="00064EB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14:paraId="2E8660B7" w14:textId="77777777" w:rsidR="00064EB4" w:rsidRPr="00451AC4" w:rsidRDefault="00064EB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14:paraId="7439148F" w14:textId="77777777" w:rsidR="00064EB4" w:rsidRDefault="00064EB4"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14:paraId="4CD6A81C" w14:textId="77777777" w:rsidR="00064EB4" w:rsidRDefault="00064EB4"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14:paraId="61FC253E" w14:textId="77777777" w:rsidR="00064EB4" w:rsidRPr="0012121B" w:rsidRDefault="00064EB4" w:rsidP="0012121B">
      <w:pPr>
        <w:pStyle w:val="afffa"/>
        <w:spacing w:line="240" w:lineRule="auto"/>
        <w:ind w:firstLine="709"/>
        <w:rPr>
          <w:sz w:val="20"/>
          <w:szCs w:val="20"/>
          <w:lang w:eastAsia="ru-RU"/>
        </w:rPr>
      </w:pPr>
      <w:r>
        <w:rPr>
          <w:rStyle w:val="af3"/>
        </w:rPr>
        <w:footnoteRef/>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212DAB05" w14:textId="77777777" w:rsidR="00064EB4" w:rsidRDefault="00064EB4">
      <w:pPr>
        <w:pStyle w:val="af4"/>
      </w:pPr>
    </w:p>
  </w:footnote>
  <w:footnote w:id="12">
    <w:p w14:paraId="70069D14" w14:textId="77777777" w:rsidR="00064EB4" w:rsidRPr="00B222AB" w:rsidRDefault="00064EB4"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14:paraId="48C5064B" w14:textId="77777777" w:rsidR="00064EB4" w:rsidRPr="00025D75" w:rsidRDefault="00064EB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14:paraId="498F592A" w14:textId="77777777" w:rsidR="00064EB4" w:rsidRPr="00275F4D" w:rsidRDefault="00064EB4"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w:t>
      </w:r>
    </w:p>
    <w:p w14:paraId="1B5C8C02" w14:textId="77777777" w:rsidR="00064EB4" w:rsidRPr="00C7059D" w:rsidRDefault="00064EB4" w:rsidP="0042291A">
      <w:pPr>
        <w:pStyle w:val="af4"/>
        <w:rPr>
          <w:sz w:val="22"/>
          <w:szCs w:val="22"/>
        </w:rPr>
      </w:pPr>
    </w:p>
  </w:footnote>
  <w:footnote w:id="15">
    <w:p w14:paraId="4873E3D8" w14:textId="77777777" w:rsidR="00064EB4" w:rsidRDefault="00064EB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14:paraId="20F8BB60" w14:textId="77777777" w:rsidR="00064EB4" w:rsidRPr="001665A0" w:rsidRDefault="00064EB4">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8EB0" w14:textId="77777777" w:rsidR="00064EB4" w:rsidRDefault="00064EB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07B4" w14:textId="77777777" w:rsidR="00064EB4" w:rsidRDefault="00064EB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7B4" w14:textId="77777777" w:rsidR="00064EB4" w:rsidRDefault="00064EB4">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4254" w14:textId="77777777" w:rsidR="00064EB4" w:rsidRDefault="00064EB4">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alias w:val="Название"/>
      <w:id w:val="1599223508"/>
      <w:showingPlcHdr/>
      <w:dataBinding w:prefixMappings="xmlns:ns0='http://schemas.openxmlformats.org/package/2006/metadata/core-properties' xmlns:ns1='http://purl.org/dc/elements/1.1/'" w:xpath="/ns0:coreProperties[1]/ns1:title[1]" w:storeItemID="{6C3C8BC8-F283-45AE-878A-BAB7291924A1}"/>
      <w:text/>
    </w:sdtPr>
    <w:sdtContent>
      <w:p w14:paraId="1E370C76" w14:textId="77777777" w:rsidR="00064EB4" w:rsidRPr="009A3160" w:rsidRDefault="00064EB4">
        <w:pPr>
          <w:pStyle w:val="ad"/>
          <w:pBdr>
            <w:bottom w:val="thickThinSmallGap" w:sz="24" w:space="1" w:color="622423" w:themeColor="accent2" w:themeShade="7F"/>
          </w:pBdr>
          <w:jc w:val="center"/>
          <w:rPr>
            <w:rFonts w:eastAsiaTheme="majorEastAsia"/>
            <w:sz w:val="20"/>
            <w:szCs w:val="20"/>
          </w:rPr>
        </w:pPr>
        <w:r>
          <w:rPr>
            <w:rFonts w:eastAsiaTheme="majorEastAsia"/>
            <w:sz w:val="20"/>
            <w:szCs w:val="20"/>
          </w:rPr>
          <w:t xml:space="preserve">     </w:t>
        </w:r>
      </w:p>
    </w:sdtContent>
  </w:sdt>
  <w:p w14:paraId="40E5BFB1" w14:textId="77777777" w:rsidR="00064EB4" w:rsidRPr="009A3160" w:rsidRDefault="00064EB4" w:rsidP="00386475">
    <w:pPr>
      <w:pStyle w:val="ad"/>
      <w:jc w:val="cent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1B51" w14:textId="77777777" w:rsidR="00064EB4" w:rsidRDefault="00064E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102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E46A18A"/>
    <w:lvl w:ilvl="0">
      <w:numFmt w:val="bullet"/>
      <w:lvlText w:val="*"/>
      <w:lvlJc w:val="left"/>
      <w:pPr>
        <w:ind w:left="0" w:firstLine="0"/>
      </w:pPr>
    </w:lvl>
  </w:abstractNum>
  <w:abstractNum w:abstractNumId="2"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15:restartNumberingAfterBreak="0">
    <w:nsid w:val="050D7D28"/>
    <w:multiLevelType w:val="multilevel"/>
    <w:tmpl w:val="6A440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53B54A4"/>
    <w:multiLevelType w:val="hybridMultilevel"/>
    <w:tmpl w:val="20001868"/>
    <w:lvl w:ilvl="0" w:tplc="8D80D712">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5E37F6B"/>
    <w:multiLevelType w:val="hybridMultilevel"/>
    <w:tmpl w:val="248EC57E"/>
    <w:lvl w:ilvl="0" w:tplc="1DA48566">
      <w:start w:val="1"/>
      <w:numFmt w:val="bullet"/>
      <w:lvlText w:val=""/>
      <w:lvlJc w:val="left"/>
      <w:pPr>
        <w:tabs>
          <w:tab w:val="num" w:pos="720"/>
        </w:tabs>
        <w:ind w:left="720" w:hanging="360"/>
      </w:pPr>
      <w:rPr>
        <w:rFonts w:ascii="Wingdings" w:hAnsi="Wingdings" w:hint="default"/>
      </w:rPr>
    </w:lvl>
    <w:lvl w:ilvl="1" w:tplc="2624B730" w:tentative="1">
      <w:start w:val="1"/>
      <w:numFmt w:val="bullet"/>
      <w:lvlText w:val=""/>
      <w:lvlJc w:val="left"/>
      <w:pPr>
        <w:tabs>
          <w:tab w:val="num" w:pos="1440"/>
        </w:tabs>
        <w:ind w:left="1440" w:hanging="360"/>
      </w:pPr>
      <w:rPr>
        <w:rFonts w:ascii="Wingdings" w:hAnsi="Wingdings" w:hint="default"/>
      </w:rPr>
    </w:lvl>
    <w:lvl w:ilvl="2" w:tplc="634E22B4" w:tentative="1">
      <w:start w:val="1"/>
      <w:numFmt w:val="bullet"/>
      <w:lvlText w:val=""/>
      <w:lvlJc w:val="left"/>
      <w:pPr>
        <w:tabs>
          <w:tab w:val="num" w:pos="2160"/>
        </w:tabs>
        <w:ind w:left="2160" w:hanging="360"/>
      </w:pPr>
      <w:rPr>
        <w:rFonts w:ascii="Wingdings" w:hAnsi="Wingdings" w:hint="default"/>
      </w:rPr>
    </w:lvl>
    <w:lvl w:ilvl="3" w:tplc="DBF25C22" w:tentative="1">
      <w:start w:val="1"/>
      <w:numFmt w:val="bullet"/>
      <w:lvlText w:val=""/>
      <w:lvlJc w:val="left"/>
      <w:pPr>
        <w:tabs>
          <w:tab w:val="num" w:pos="2880"/>
        </w:tabs>
        <w:ind w:left="2880" w:hanging="360"/>
      </w:pPr>
      <w:rPr>
        <w:rFonts w:ascii="Wingdings" w:hAnsi="Wingdings" w:hint="default"/>
      </w:rPr>
    </w:lvl>
    <w:lvl w:ilvl="4" w:tplc="178CAB02" w:tentative="1">
      <w:start w:val="1"/>
      <w:numFmt w:val="bullet"/>
      <w:lvlText w:val=""/>
      <w:lvlJc w:val="left"/>
      <w:pPr>
        <w:tabs>
          <w:tab w:val="num" w:pos="3600"/>
        </w:tabs>
        <w:ind w:left="3600" w:hanging="360"/>
      </w:pPr>
      <w:rPr>
        <w:rFonts w:ascii="Wingdings" w:hAnsi="Wingdings" w:hint="default"/>
      </w:rPr>
    </w:lvl>
    <w:lvl w:ilvl="5" w:tplc="FE34AB0E" w:tentative="1">
      <w:start w:val="1"/>
      <w:numFmt w:val="bullet"/>
      <w:lvlText w:val=""/>
      <w:lvlJc w:val="left"/>
      <w:pPr>
        <w:tabs>
          <w:tab w:val="num" w:pos="4320"/>
        </w:tabs>
        <w:ind w:left="4320" w:hanging="360"/>
      </w:pPr>
      <w:rPr>
        <w:rFonts w:ascii="Wingdings" w:hAnsi="Wingdings" w:hint="default"/>
      </w:rPr>
    </w:lvl>
    <w:lvl w:ilvl="6" w:tplc="C9B84B18" w:tentative="1">
      <w:start w:val="1"/>
      <w:numFmt w:val="bullet"/>
      <w:lvlText w:val=""/>
      <w:lvlJc w:val="left"/>
      <w:pPr>
        <w:tabs>
          <w:tab w:val="num" w:pos="5040"/>
        </w:tabs>
        <w:ind w:left="5040" w:hanging="360"/>
      </w:pPr>
      <w:rPr>
        <w:rFonts w:ascii="Wingdings" w:hAnsi="Wingdings" w:hint="default"/>
      </w:rPr>
    </w:lvl>
    <w:lvl w:ilvl="7" w:tplc="36F8520E" w:tentative="1">
      <w:start w:val="1"/>
      <w:numFmt w:val="bullet"/>
      <w:lvlText w:val=""/>
      <w:lvlJc w:val="left"/>
      <w:pPr>
        <w:tabs>
          <w:tab w:val="num" w:pos="5760"/>
        </w:tabs>
        <w:ind w:left="5760" w:hanging="360"/>
      </w:pPr>
      <w:rPr>
        <w:rFonts w:ascii="Wingdings" w:hAnsi="Wingdings" w:hint="default"/>
      </w:rPr>
    </w:lvl>
    <w:lvl w:ilvl="8" w:tplc="721AB7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086BF6"/>
    <w:multiLevelType w:val="multilevel"/>
    <w:tmpl w:val="9E0808A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432E35"/>
    <w:multiLevelType w:val="hybridMultilevel"/>
    <w:tmpl w:val="D40EBBD2"/>
    <w:lvl w:ilvl="0" w:tplc="05EECEC8">
      <w:start w:val="1"/>
      <w:numFmt w:val="bullet"/>
      <w:lvlText w:val="•"/>
      <w:lvlJc w:val="left"/>
      <w:pPr>
        <w:tabs>
          <w:tab w:val="num" w:pos="720"/>
        </w:tabs>
        <w:ind w:left="720" w:hanging="360"/>
      </w:pPr>
      <w:rPr>
        <w:rFonts w:ascii="Arial" w:hAnsi="Arial" w:hint="default"/>
      </w:rPr>
    </w:lvl>
    <w:lvl w:ilvl="1" w:tplc="4ABC8C9A" w:tentative="1">
      <w:start w:val="1"/>
      <w:numFmt w:val="bullet"/>
      <w:lvlText w:val="•"/>
      <w:lvlJc w:val="left"/>
      <w:pPr>
        <w:tabs>
          <w:tab w:val="num" w:pos="1440"/>
        </w:tabs>
        <w:ind w:left="1440" w:hanging="360"/>
      </w:pPr>
      <w:rPr>
        <w:rFonts w:ascii="Arial" w:hAnsi="Arial" w:hint="default"/>
      </w:rPr>
    </w:lvl>
    <w:lvl w:ilvl="2" w:tplc="5330B0F4" w:tentative="1">
      <w:start w:val="1"/>
      <w:numFmt w:val="bullet"/>
      <w:lvlText w:val="•"/>
      <w:lvlJc w:val="left"/>
      <w:pPr>
        <w:tabs>
          <w:tab w:val="num" w:pos="2160"/>
        </w:tabs>
        <w:ind w:left="2160" w:hanging="360"/>
      </w:pPr>
      <w:rPr>
        <w:rFonts w:ascii="Arial" w:hAnsi="Arial" w:hint="default"/>
      </w:rPr>
    </w:lvl>
    <w:lvl w:ilvl="3" w:tplc="0FF0E142" w:tentative="1">
      <w:start w:val="1"/>
      <w:numFmt w:val="bullet"/>
      <w:lvlText w:val="•"/>
      <w:lvlJc w:val="left"/>
      <w:pPr>
        <w:tabs>
          <w:tab w:val="num" w:pos="2880"/>
        </w:tabs>
        <w:ind w:left="2880" w:hanging="360"/>
      </w:pPr>
      <w:rPr>
        <w:rFonts w:ascii="Arial" w:hAnsi="Arial" w:hint="default"/>
      </w:rPr>
    </w:lvl>
    <w:lvl w:ilvl="4" w:tplc="3DB49F9E" w:tentative="1">
      <w:start w:val="1"/>
      <w:numFmt w:val="bullet"/>
      <w:lvlText w:val="•"/>
      <w:lvlJc w:val="left"/>
      <w:pPr>
        <w:tabs>
          <w:tab w:val="num" w:pos="3600"/>
        </w:tabs>
        <w:ind w:left="3600" w:hanging="360"/>
      </w:pPr>
      <w:rPr>
        <w:rFonts w:ascii="Arial" w:hAnsi="Arial" w:hint="default"/>
      </w:rPr>
    </w:lvl>
    <w:lvl w:ilvl="5" w:tplc="F072C74E" w:tentative="1">
      <w:start w:val="1"/>
      <w:numFmt w:val="bullet"/>
      <w:lvlText w:val="•"/>
      <w:lvlJc w:val="left"/>
      <w:pPr>
        <w:tabs>
          <w:tab w:val="num" w:pos="4320"/>
        </w:tabs>
        <w:ind w:left="4320" w:hanging="360"/>
      </w:pPr>
      <w:rPr>
        <w:rFonts w:ascii="Arial" w:hAnsi="Arial" w:hint="default"/>
      </w:rPr>
    </w:lvl>
    <w:lvl w:ilvl="6" w:tplc="A386EE6A" w:tentative="1">
      <w:start w:val="1"/>
      <w:numFmt w:val="bullet"/>
      <w:lvlText w:val="•"/>
      <w:lvlJc w:val="left"/>
      <w:pPr>
        <w:tabs>
          <w:tab w:val="num" w:pos="5040"/>
        </w:tabs>
        <w:ind w:left="5040" w:hanging="360"/>
      </w:pPr>
      <w:rPr>
        <w:rFonts w:ascii="Arial" w:hAnsi="Arial" w:hint="default"/>
      </w:rPr>
    </w:lvl>
    <w:lvl w:ilvl="7" w:tplc="EB64D936" w:tentative="1">
      <w:start w:val="1"/>
      <w:numFmt w:val="bullet"/>
      <w:lvlText w:val="•"/>
      <w:lvlJc w:val="left"/>
      <w:pPr>
        <w:tabs>
          <w:tab w:val="num" w:pos="5760"/>
        </w:tabs>
        <w:ind w:left="5760" w:hanging="360"/>
      </w:pPr>
      <w:rPr>
        <w:rFonts w:ascii="Arial" w:hAnsi="Arial" w:hint="default"/>
      </w:rPr>
    </w:lvl>
    <w:lvl w:ilvl="8" w:tplc="9BC453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BE1CB4"/>
    <w:multiLevelType w:val="hybridMultilevel"/>
    <w:tmpl w:val="939430C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15:restartNumberingAfterBreak="0">
    <w:nsid w:val="092C0D5F"/>
    <w:multiLevelType w:val="multilevel"/>
    <w:tmpl w:val="2ADC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58288E"/>
    <w:multiLevelType w:val="hybridMultilevel"/>
    <w:tmpl w:val="1778BE56"/>
    <w:lvl w:ilvl="0" w:tplc="803850DC">
      <w:start w:val="1"/>
      <w:numFmt w:val="bullet"/>
      <w:lvlText w:val="•"/>
      <w:lvlJc w:val="left"/>
      <w:pPr>
        <w:tabs>
          <w:tab w:val="num" w:pos="720"/>
        </w:tabs>
        <w:ind w:left="720" w:hanging="360"/>
      </w:pPr>
      <w:rPr>
        <w:rFonts w:ascii="Arial" w:hAnsi="Arial" w:hint="default"/>
      </w:rPr>
    </w:lvl>
    <w:lvl w:ilvl="1" w:tplc="84BCC6C2" w:tentative="1">
      <w:start w:val="1"/>
      <w:numFmt w:val="bullet"/>
      <w:lvlText w:val="•"/>
      <w:lvlJc w:val="left"/>
      <w:pPr>
        <w:tabs>
          <w:tab w:val="num" w:pos="1440"/>
        </w:tabs>
        <w:ind w:left="1440" w:hanging="360"/>
      </w:pPr>
      <w:rPr>
        <w:rFonts w:ascii="Arial" w:hAnsi="Arial" w:hint="default"/>
      </w:rPr>
    </w:lvl>
    <w:lvl w:ilvl="2" w:tplc="BB08ADD0" w:tentative="1">
      <w:start w:val="1"/>
      <w:numFmt w:val="bullet"/>
      <w:lvlText w:val="•"/>
      <w:lvlJc w:val="left"/>
      <w:pPr>
        <w:tabs>
          <w:tab w:val="num" w:pos="2160"/>
        </w:tabs>
        <w:ind w:left="2160" w:hanging="360"/>
      </w:pPr>
      <w:rPr>
        <w:rFonts w:ascii="Arial" w:hAnsi="Arial" w:hint="default"/>
      </w:rPr>
    </w:lvl>
    <w:lvl w:ilvl="3" w:tplc="B04498D6" w:tentative="1">
      <w:start w:val="1"/>
      <w:numFmt w:val="bullet"/>
      <w:lvlText w:val="•"/>
      <w:lvlJc w:val="left"/>
      <w:pPr>
        <w:tabs>
          <w:tab w:val="num" w:pos="2880"/>
        </w:tabs>
        <w:ind w:left="2880" w:hanging="360"/>
      </w:pPr>
      <w:rPr>
        <w:rFonts w:ascii="Arial" w:hAnsi="Arial" w:hint="default"/>
      </w:rPr>
    </w:lvl>
    <w:lvl w:ilvl="4" w:tplc="C0A88646" w:tentative="1">
      <w:start w:val="1"/>
      <w:numFmt w:val="bullet"/>
      <w:lvlText w:val="•"/>
      <w:lvlJc w:val="left"/>
      <w:pPr>
        <w:tabs>
          <w:tab w:val="num" w:pos="3600"/>
        </w:tabs>
        <w:ind w:left="3600" w:hanging="360"/>
      </w:pPr>
      <w:rPr>
        <w:rFonts w:ascii="Arial" w:hAnsi="Arial" w:hint="default"/>
      </w:rPr>
    </w:lvl>
    <w:lvl w:ilvl="5" w:tplc="CCF69464" w:tentative="1">
      <w:start w:val="1"/>
      <w:numFmt w:val="bullet"/>
      <w:lvlText w:val="•"/>
      <w:lvlJc w:val="left"/>
      <w:pPr>
        <w:tabs>
          <w:tab w:val="num" w:pos="4320"/>
        </w:tabs>
        <w:ind w:left="4320" w:hanging="360"/>
      </w:pPr>
      <w:rPr>
        <w:rFonts w:ascii="Arial" w:hAnsi="Arial" w:hint="default"/>
      </w:rPr>
    </w:lvl>
    <w:lvl w:ilvl="6" w:tplc="34422962" w:tentative="1">
      <w:start w:val="1"/>
      <w:numFmt w:val="bullet"/>
      <w:lvlText w:val="•"/>
      <w:lvlJc w:val="left"/>
      <w:pPr>
        <w:tabs>
          <w:tab w:val="num" w:pos="5040"/>
        </w:tabs>
        <w:ind w:left="5040" w:hanging="360"/>
      </w:pPr>
      <w:rPr>
        <w:rFonts w:ascii="Arial" w:hAnsi="Arial" w:hint="default"/>
      </w:rPr>
    </w:lvl>
    <w:lvl w:ilvl="7" w:tplc="F00A38A8" w:tentative="1">
      <w:start w:val="1"/>
      <w:numFmt w:val="bullet"/>
      <w:lvlText w:val="•"/>
      <w:lvlJc w:val="left"/>
      <w:pPr>
        <w:tabs>
          <w:tab w:val="num" w:pos="5760"/>
        </w:tabs>
        <w:ind w:left="5760" w:hanging="360"/>
      </w:pPr>
      <w:rPr>
        <w:rFonts w:ascii="Arial" w:hAnsi="Arial" w:hint="default"/>
      </w:rPr>
    </w:lvl>
    <w:lvl w:ilvl="8" w:tplc="D5468C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3B221A"/>
    <w:multiLevelType w:val="multilevel"/>
    <w:tmpl w:val="CD640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15:restartNumberingAfterBreak="0">
    <w:nsid w:val="0AA2278A"/>
    <w:multiLevelType w:val="hybridMultilevel"/>
    <w:tmpl w:val="12826456"/>
    <w:lvl w:ilvl="0" w:tplc="B40A71CE">
      <w:start w:val="1"/>
      <w:numFmt w:val="bullet"/>
      <w:lvlText w:val="•"/>
      <w:lvlJc w:val="left"/>
      <w:pPr>
        <w:tabs>
          <w:tab w:val="num" w:pos="720"/>
        </w:tabs>
        <w:ind w:left="720" w:hanging="360"/>
      </w:pPr>
      <w:rPr>
        <w:rFonts w:ascii="Arial" w:hAnsi="Arial" w:hint="default"/>
      </w:rPr>
    </w:lvl>
    <w:lvl w:ilvl="1" w:tplc="7652B984" w:tentative="1">
      <w:start w:val="1"/>
      <w:numFmt w:val="bullet"/>
      <w:lvlText w:val="•"/>
      <w:lvlJc w:val="left"/>
      <w:pPr>
        <w:tabs>
          <w:tab w:val="num" w:pos="1440"/>
        </w:tabs>
        <w:ind w:left="1440" w:hanging="360"/>
      </w:pPr>
      <w:rPr>
        <w:rFonts w:ascii="Arial" w:hAnsi="Arial" w:hint="default"/>
      </w:rPr>
    </w:lvl>
    <w:lvl w:ilvl="2" w:tplc="7270BC52" w:tentative="1">
      <w:start w:val="1"/>
      <w:numFmt w:val="bullet"/>
      <w:lvlText w:val="•"/>
      <w:lvlJc w:val="left"/>
      <w:pPr>
        <w:tabs>
          <w:tab w:val="num" w:pos="2160"/>
        </w:tabs>
        <w:ind w:left="2160" w:hanging="360"/>
      </w:pPr>
      <w:rPr>
        <w:rFonts w:ascii="Arial" w:hAnsi="Arial" w:hint="default"/>
      </w:rPr>
    </w:lvl>
    <w:lvl w:ilvl="3" w:tplc="2A8A3AB2" w:tentative="1">
      <w:start w:val="1"/>
      <w:numFmt w:val="bullet"/>
      <w:lvlText w:val="•"/>
      <w:lvlJc w:val="left"/>
      <w:pPr>
        <w:tabs>
          <w:tab w:val="num" w:pos="2880"/>
        </w:tabs>
        <w:ind w:left="2880" w:hanging="360"/>
      </w:pPr>
      <w:rPr>
        <w:rFonts w:ascii="Arial" w:hAnsi="Arial" w:hint="default"/>
      </w:rPr>
    </w:lvl>
    <w:lvl w:ilvl="4" w:tplc="3F2005F8" w:tentative="1">
      <w:start w:val="1"/>
      <w:numFmt w:val="bullet"/>
      <w:lvlText w:val="•"/>
      <w:lvlJc w:val="left"/>
      <w:pPr>
        <w:tabs>
          <w:tab w:val="num" w:pos="3600"/>
        </w:tabs>
        <w:ind w:left="3600" w:hanging="360"/>
      </w:pPr>
      <w:rPr>
        <w:rFonts w:ascii="Arial" w:hAnsi="Arial" w:hint="default"/>
      </w:rPr>
    </w:lvl>
    <w:lvl w:ilvl="5" w:tplc="71C28964" w:tentative="1">
      <w:start w:val="1"/>
      <w:numFmt w:val="bullet"/>
      <w:lvlText w:val="•"/>
      <w:lvlJc w:val="left"/>
      <w:pPr>
        <w:tabs>
          <w:tab w:val="num" w:pos="4320"/>
        </w:tabs>
        <w:ind w:left="4320" w:hanging="360"/>
      </w:pPr>
      <w:rPr>
        <w:rFonts w:ascii="Arial" w:hAnsi="Arial" w:hint="default"/>
      </w:rPr>
    </w:lvl>
    <w:lvl w:ilvl="6" w:tplc="23500062" w:tentative="1">
      <w:start w:val="1"/>
      <w:numFmt w:val="bullet"/>
      <w:lvlText w:val="•"/>
      <w:lvlJc w:val="left"/>
      <w:pPr>
        <w:tabs>
          <w:tab w:val="num" w:pos="5040"/>
        </w:tabs>
        <w:ind w:left="5040" w:hanging="360"/>
      </w:pPr>
      <w:rPr>
        <w:rFonts w:ascii="Arial" w:hAnsi="Arial" w:hint="default"/>
      </w:rPr>
    </w:lvl>
    <w:lvl w:ilvl="7" w:tplc="FE6C243E" w:tentative="1">
      <w:start w:val="1"/>
      <w:numFmt w:val="bullet"/>
      <w:lvlText w:val="•"/>
      <w:lvlJc w:val="left"/>
      <w:pPr>
        <w:tabs>
          <w:tab w:val="num" w:pos="5760"/>
        </w:tabs>
        <w:ind w:left="5760" w:hanging="360"/>
      </w:pPr>
      <w:rPr>
        <w:rFonts w:ascii="Arial" w:hAnsi="Arial" w:hint="default"/>
      </w:rPr>
    </w:lvl>
    <w:lvl w:ilvl="8" w:tplc="CBC49B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D216661"/>
    <w:multiLevelType w:val="hybridMultilevel"/>
    <w:tmpl w:val="A3BAA6F6"/>
    <w:lvl w:ilvl="0" w:tplc="D382A2B4">
      <w:start w:val="1"/>
      <w:numFmt w:val="bullet"/>
      <w:lvlText w:val="•"/>
      <w:lvlJc w:val="left"/>
      <w:pPr>
        <w:tabs>
          <w:tab w:val="num" w:pos="720"/>
        </w:tabs>
        <w:ind w:left="720" w:hanging="360"/>
      </w:pPr>
      <w:rPr>
        <w:rFonts w:ascii="Arial" w:hAnsi="Arial" w:hint="default"/>
      </w:rPr>
    </w:lvl>
    <w:lvl w:ilvl="1" w:tplc="7994881E" w:tentative="1">
      <w:start w:val="1"/>
      <w:numFmt w:val="bullet"/>
      <w:lvlText w:val="•"/>
      <w:lvlJc w:val="left"/>
      <w:pPr>
        <w:tabs>
          <w:tab w:val="num" w:pos="1440"/>
        </w:tabs>
        <w:ind w:left="1440" w:hanging="360"/>
      </w:pPr>
      <w:rPr>
        <w:rFonts w:ascii="Arial" w:hAnsi="Arial" w:hint="default"/>
      </w:rPr>
    </w:lvl>
    <w:lvl w:ilvl="2" w:tplc="824401DC" w:tentative="1">
      <w:start w:val="1"/>
      <w:numFmt w:val="bullet"/>
      <w:lvlText w:val="•"/>
      <w:lvlJc w:val="left"/>
      <w:pPr>
        <w:tabs>
          <w:tab w:val="num" w:pos="2160"/>
        </w:tabs>
        <w:ind w:left="2160" w:hanging="360"/>
      </w:pPr>
      <w:rPr>
        <w:rFonts w:ascii="Arial" w:hAnsi="Arial" w:hint="default"/>
      </w:rPr>
    </w:lvl>
    <w:lvl w:ilvl="3" w:tplc="ADCAB784" w:tentative="1">
      <w:start w:val="1"/>
      <w:numFmt w:val="bullet"/>
      <w:lvlText w:val="•"/>
      <w:lvlJc w:val="left"/>
      <w:pPr>
        <w:tabs>
          <w:tab w:val="num" w:pos="2880"/>
        </w:tabs>
        <w:ind w:left="2880" w:hanging="360"/>
      </w:pPr>
      <w:rPr>
        <w:rFonts w:ascii="Arial" w:hAnsi="Arial" w:hint="default"/>
      </w:rPr>
    </w:lvl>
    <w:lvl w:ilvl="4" w:tplc="B8CCDA48" w:tentative="1">
      <w:start w:val="1"/>
      <w:numFmt w:val="bullet"/>
      <w:lvlText w:val="•"/>
      <w:lvlJc w:val="left"/>
      <w:pPr>
        <w:tabs>
          <w:tab w:val="num" w:pos="3600"/>
        </w:tabs>
        <w:ind w:left="3600" w:hanging="360"/>
      </w:pPr>
      <w:rPr>
        <w:rFonts w:ascii="Arial" w:hAnsi="Arial" w:hint="default"/>
      </w:rPr>
    </w:lvl>
    <w:lvl w:ilvl="5" w:tplc="B1A8ED68" w:tentative="1">
      <w:start w:val="1"/>
      <w:numFmt w:val="bullet"/>
      <w:lvlText w:val="•"/>
      <w:lvlJc w:val="left"/>
      <w:pPr>
        <w:tabs>
          <w:tab w:val="num" w:pos="4320"/>
        </w:tabs>
        <w:ind w:left="4320" w:hanging="360"/>
      </w:pPr>
      <w:rPr>
        <w:rFonts w:ascii="Arial" w:hAnsi="Arial" w:hint="default"/>
      </w:rPr>
    </w:lvl>
    <w:lvl w:ilvl="6" w:tplc="2C287F82" w:tentative="1">
      <w:start w:val="1"/>
      <w:numFmt w:val="bullet"/>
      <w:lvlText w:val="•"/>
      <w:lvlJc w:val="left"/>
      <w:pPr>
        <w:tabs>
          <w:tab w:val="num" w:pos="5040"/>
        </w:tabs>
        <w:ind w:left="5040" w:hanging="360"/>
      </w:pPr>
      <w:rPr>
        <w:rFonts w:ascii="Arial" w:hAnsi="Arial" w:hint="default"/>
      </w:rPr>
    </w:lvl>
    <w:lvl w:ilvl="7" w:tplc="311085E8" w:tentative="1">
      <w:start w:val="1"/>
      <w:numFmt w:val="bullet"/>
      <w:lvlText w:val="•"/>
      <w:lvlJc w:val="left"/>
      <w:pPr>
        <w:tabs>
          <w:tab w:val="num" w:pos="5760"/>
        </w:tabs>
        <w:ind w:left="5760" w:hanging="360"/>
      </w:pPr>
      <w:rPr>
        <w:rFonts w:ascii="Arial" w:hAnsi="Arial" w:hint="default"/>
      </w:rPr>
    </w:lvl>
    <w:lvl w:ilvl="8" w:tplc="C01447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0D69234C"/>
    <w:multiLevelType w:val="hybridMultilevel"/>
    <w:tmpl w:val="BD1A0076"/>
    <w:lvl w:ilvl="0" w:tplc="220A32B6">
      <w:start w:val="1"/>
      <w:numFmt w:val="bullet"/>
      <w:lvlText w:val="•"/>
      <w:lvlJc w:val="left"/>
      <w:pPr>
        <w:tabs>
          <w:tab w:val="num" w:pos="720"/>
        </w:tabs>
        <w:ind w:left="720" w:hanging="360"/>
      </w:pPr>
      <w:rPr>
        <w:rFonts w:ascii="Arial" w:hAnsi="Arial" w:hint="default"/>
      </w:rPr>
    </w:lvl>
    <w:lvl w:ilvl="1" w:tplc="DD7EE89E" w:tentative="1">
      <w:start w:val="1"/>
      <w:numFmt w:val="bullet"/>
      <w:lvlText w:val="•"/>
      <w:lvlJc w:val="left"/>
      <w:pPr>
        <w:tabs>
          <w:tab w:val="num" w:pos="1440"/>
        </w:tabs>
        <w:ind w:left="1440" w:hanging="360"/>
      </w:pPr>
      <w:rPr>
        <w:rFonts w:ascii="Arial" w:hAnsi="Arial" w:hint="default"/>
      </w:rPr>
    </w:lvl>
    <w:lvl w:ilvl="2" w:tplc="85883168" w:tentative="1">
      <w:start w:val="1"/>
      <w:numFmt w:val="bullet"/>
      <w:lvlText w:val="•"/>
      <w:lvlJc w:val="left"/>
      <w:pPr>
        <w:tabs>
          <w:tab w:val="num" w:pos="2160"/>
        </w:tabs>
        <w:ind w:left="2160" w:hanging="360"/>
      </w:pPr>
      <w:rPr>
        <w:rFonts w:ascii="Arial" w:hAnsi="Arial" w:hint="default"/>
      </w:rPr>
    </w:lvl>
    <w:lvl w:ilvl="3" w:tplc="B3FAFFF2" w:tentative="1">
      <w:start w:val="1"/>
      <w:numFmt w:val="bullet"/>
      <w:lvlText w:val="•"/>
      <w:lvlJc w:val="left"/>
      <w:pPr>
        <w:tabs>
          <w:tab w:val="num" w:pos="2880"/>
        </w:tabs>
        <w:ind w:left="2880" w:hanging="360"/>
      </w:pPr>
      <w:rPr>
        <w:rFonts w:ascii="Arial" w:hAnsi="Arial" w:hint="default"/>
      </w:rPr>
    </w:lvl>
    <w:lvl w:ilvl="4" w:tplc="6BB6B5E6" w:tentative="1">
      <w:start w:val="1"/>
      <w:numFmt w:val="bullet"/>
      <w:lvlText w:val="•"/>
      <w:lvlJc w:val="left"/>
      <w:pPr>
        <w:tabs>
          <w:tab w:val="num" w:pos="3600"/>
        </w:tabs>
        <w:ind w:left="3600" w:hanging="360"/>
      </w:pPr>
      <w:rPr>
        <w:rFonts w:ascii="Arial" w:hAnsi="Arial" w:hint="default"/>
      </w:rPr>
    </w:lvl>
    <w:lvl w:ilvl="5" w:tplc="CE5E8870" w:tentative="1">
      <w:start w:val="1"/>
      <w:numFmt w:val="bullet"/>
      <w:lvlText w:val="•"/>
      <w:lvlJc w:val="left"/>
      <w:pPr>
        <w:tabs>
          <w:tab w:val="num" w:pos="4320"/>
        </w:tabs>
        <w:ind w:left="4320" w:hanging="360"/>
      </w:pPr>
      <w:rPr>
        <w:rFonts w:ascii="Arial" w:hAnsi="Arial" w:hint="default"/>
      </w:rPr>
    </w:lvl>
    <w:lvl w:ilvl="6" w:tplc="C83EA756" w:tentative="1">
      <w:start w:val="1"/>
      <w:numFmt w:val="bullet"/>
      <w:lvlText w:val="•"/>
      <w:lvlJc w:val="left"/>
      <w:pPr>
        <w:tabs>
          <w:tab w:val="num" w:pos="5040"/>
        </w:tabs>
        <w:ind w:left="5040" w:hanging="360"/>
      </w:pPr>
      <w:rPr>
        <w:rFonts w:ascii="Arial" w:hAnsi="Arial" w:hint="default"/>
      </w:rPr>
    </w:lvl>
    <w:lvl w:ilvl="7" w:tplc="3CECAB30" w:tentative="1">
      <w:start w:val="1"/>
      <w:numFmt w:val="bullet"/>
      <w:lvlText w:val="•"/>
      <w:lvlJc w:val="left"/>
      <w:pPr>
        <w:tabs>
          <w:tab w:val="num" w:pos="5760"/>
        </w:tabs>
        <w:ind w:left="5760" w:hanging="360"/>
      </w:pPr>
      <w:rPr>
        <w:rFonts w:ascii="Arial" w:hAnsi="Arial" w:hint="default"/>
      </w:rPr>
    </w:lvl>
    <w:lvl w:ilvl="8" w:tplc="FBFC9B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0E476EC1"/>
    <w:multiLevelType w:val="hybridMultilevel"/>
    <w:tmpl w:val="11985B40"/>
    <w:lvl w:ilvl="0" w:tplc="D25CAAFC">
      <w:start w:val="1"/>
      <w:numFmt w:val="decimal"/>
      <w:lvlText w:val="%1."/>
      <w:lvlJc w:val="left"/>
      <w:pPr>
        <w:ind w:left="814" w:hanging="360"/>
      </w:pPr>
      <w:rPr>
        <w:rFonts w:hint="default"/>
        <w:b/>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15:restartNumberingAfterBreak="0">
    <w:nsid w:val="10013000"/>
    <w:multiLevelType w:val="hybridMultilevel"/>
    <w:tmpl w:val="52307BC8"/>
    <w:lvl w:ilvl="0" w:tplc="38E0406E">
      <w:start w:val="1"/>
      <w:numFmt w:val="decimal"/>
      <w:lvlText w:val="%1."/>
      <w:lvlJc w:val="left"/>
      <w:pPr>
        <w:tabs>
          <w:tab w:val="num" w:pos="720"/>
        </w:tabs>
        <w:ind w:left="720" w:hanging="360"/>
      </w:pPr>
    </w:lvl>
    <w:lvl w:ilvl="1" w:tplc="4F200310" w:tentative="1">
      <w:start w:val="1"/>
      <w:numFmt w:val="decimal"/>
      <w:lvlText w:val="%2."/>
      <w:lvlJc w:val="left"/>
      <w:pPr>
        <w:tabs>
          <w:tab w:val="num" w:pos="1440"/>
        </w:tabs>
        <w:ind w:left="1440" w:hanging="360"/>
      </w:pPr>
    </w:lvl>
    <w:lvl w:ilvl="2" w:tplc="BFE8BE76" w:tentative="1">
      <w:start w:val="1"/>
      <w:numFmt w:val="decimal"/>
      <w:lvlText w:val="%3."/>
      <w:lvlJc w:val="left"/>
      <w:pPr>
        <w:tabs>
          <w:tab w:val="num" w:pos="2160"/>
        </w:tabs>
        <w:ind w:left="2160" w:hanging="360"/>
      </w:pPr>
    </w:lvl>
    <w:lvl w:ilvl="3" w:tplc="48DA35A0" w:tentative="1">
      <w:start w:val="1"/>
      <w:numFmt w:val="decimal"/>
      <w:lvlText w:val="%4."/>
      <w:lvlJc w:val="left"/>
      <w:pPr>
        <w:tabs>
          <w:tab w:val="num" w:pos="2880"/>
        </w:tabs>
        <w:ind w:left="2880" w:hanging="360"/>
      </w:pPr>
    </w:lvl>
    <w:lvl w:ilvl="4" w:tplc="C4125C10" w:tentative="1">
      <w:start w:val="1"/>
      <w:numFmt w:val="decimal"/>
      <w:lvlText w:val="%5."/>
      <w:lvlJc w:val="left"/>
      <w:pPr>
        <w:tabs>
          <w:tab w:val="num" w:pos="3600"/>
        </w:tabs>
        <w:ind w:left="3600" w:hanging="360"/>
      </w:pPr>
    </w:lvl>
    <w:lvl w:ilvl="5" w:tplc="6668253C" w:tentative="1">
      <w:start w:val="1"/>
      <w:numFmt w:val="decimal"/>
      <w:lvlText w:val="%6."/>
      <w:lvlJc w:val="left"/>
      <w:pPr>
        <w:tabs>
          <w:tab w:val="num" w:pos="4320"/>
        </w:tabs>
        <w:ind w:left="4320" w:hanging="360"/>
      </w:pPr>
    </w:lvl>
    <w:lvl w:ilvl="6" w:tplc="B86A2FD2" w:tentative="1">
      <w:start w:val="1"/>
      <w:numFmt w:val="decimal"/>
      <w:lvlText w:val="%7."/>
      <w:lvlJc w:val="left"/>
      <w:pPr>
        <w:tabs>
          <w:tab w:val="num" w:pos="5040"/>
        </w:tabs>
        <w:ind w:left="5040" w:hanging="360"/>
      </w:pPr>
    </w:lvl>
    <w:lvl w:ilvl="7" w:tplc="F39AE3E8" w:tentative="1">
      <w:start w:val="1"/>
      <w:numFmt w:val="decimal"/>
      <w:lvlText w:val="%8."/>
      <w:lvlJc w:val="left"/>
      <w:pPr>
        <w:tabs>
          <w:tab w:val="num" w:pos="5760"/>
        </w:tabs>
        <w:ind w:left="5760" w:hanging="360"/>
      </w:pPr>
    </w:lvl>
    <w:lvl w:ilvl="8" w:tplc="E684FB04" w:tentative="1">
      <w:start w:val="1"/>
      <w:numFmt w:val="decimal"/>
      <w:lvlText w:val="%9."/>
      <w:lvlJc w:val="left"/>
      <w:pPr>
        <w:tabs>
          <w:tab w:val="num" w:pos="6480"/>
        </w:tabs>
        <w:ind w:left="6480" w:hanging="360"/>
      </w:pPr>
    </w:lvl>
  </w:abstractNum>
  <w:abstractNum w:abstractNumId="34"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3A30FD7"/>
    <w:multiLevelType w:val="hybridMultilevel"/>
    <w:tmpl w:val="A1329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4117771"/>
    <w:multiLevelType w:val="hybridMultilevel"/>
    <w:tmpl w:val="FB2EC728"/>
    <w:lvl w:ilvl="0" w:tplc="DCDA1698">
      <w:start w:val="1"/>
      <w:numFmt w:val="bullet"/>
      <w:lvlText w:val="•"/>
      <w:lvlJc w:val="left"/>
      <w:pPr>
        <w:ind w:left="114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5715718"/>
    <w:multiLevelType w:val="hybridMultilevel"/>
    <w:tmpl w:val="E4926652"/>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404F40"/>
    <w:multiLevelType w:val="hybridMultilevel"/>
    <w:tmpl w:val="C71A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BC15ED"/>
    <w:multiLevelType w:val="hybridMultilevel"/>
    <w:tmpl w:val="90DA5FB2"/>
    <w:lvl w:ilvl="0" w:tplc="C0AAE372">
      <w:start w:val="1"/>
      <w:numFmt w:val="bullet"/>
      <w:lvlText w:val="•"/>
      <w:lvlJc w:val="left"/>
      <w:pPr>
        <w:tabs>
          <w:tab w:val="num" w:pos="720"/>
        </w:tabs>
        <w:ind w:left="720" w:hanging="360"/>
      </w:pPr>
      <w:rPr>
        <w:rFonts w:ascii="Arial" w:hAnsi="Arial" w:hint="default"/>
      </w:rPr>
    </w:lvl>
    <w:lvl w:ilvl="1" w:tplc="4D261BDC" w:tentative="1">
      <w:start w:val="1"/>
      <w:numFmt w:val="bullet"/>
      <w:lvlText w:val="•"/>
      <w:lvlJc w:val="left"/>
      <w:pPr>
        <w:tabs>
          <w:tab w:val="num" w:pos="1440"/>
        </w:tabs>
        <w:ind w:left="1440" w:hanging="360"/>
      </w:pPr>
      <w:rPr>
        <w:rFonts w:ascii="Arial" w:hAnsi="Arial" w:hint="default"/>
      </w:rPr>
    </w:lvl>
    <w:lvl w:ilvl="2" w:tplc="49BE5C80" w:tentative="1">
      <w:start w:val="1"/>
      <w:numFmt w:val="bullet"/>
      <w:lvlText w:val="•"/>
      <w:lvlJc w:val="left"/>
      <w:pPr>
        <w:tabs>
          <w:tab w:val="num" w:pos="2160"/>
        </w:tabs>
        <w:ind w:left="2160" w:hanging="360"/>
      </w:pPr>
      <w:rPr>
        <w:rFonts w:ascii="Arial" w:hAnsi="Arial" w:hint="default"/>
      </w:rPr>
    </w:lvl>
    <w:lvl w:ilvl="3" w:tplc="21948EB2" w:tentative="1">
      <w:start w:val="1"/>
      <w:numFmt w:val="bullet"/>
      <w:lvlText w:val="•"/>
      <w:lvlJc w:val="left"/>
      <w:pPr>
        <w:tabs>
          <w:tab w:val="num" w:pos="2880"/>
        </w:tabs>
        <w:ind w:left="2880" w:hanging="360"/>
      </w:pPr>
      <w:rPr>
        <w:rFonts w:ascii="Arial" w:hAnsi="Arial" w:hint="default"/>
      </w:rPr>
    </w:lvl>
    <w:lvl w:ilvl="4" w:tplc="C6A8D166" w:tentative="1">
      <w:start w:val="1"/>
      <w:numFmt w:val="bullet"/>
      <w:lvlText w:val="•"/>
      <w:lvlJc w:val="left"/>
      <w:pPr>
        <w:tabs>
          <w:tab w:val="num" w:pos="3600"/>
        </w:tabs>
        <w:ind w:left="3600" w:hanging="360"/>
      </w:pPr>
      <w:rPr>
        <w:rFonts w:ascii="Arial" w:hAnsi="Arial" w:hint="default"/>
      </w:rPr>
    </w:lvl>
    <w:lvl w:ilvl="5" w:tplc="ECF6483C" w:tentative="1">
      <w:start w:val="1"/>
      <w:numFmt w:val="bullet"/>
      <w:lvlText w:val="•"/>
      <w:lvlJc w:val="left"/>
      <w:pPr>
        <w:tabs>
          <w:tab w:val="num" w:pos="4320"/>
        </w:tabs>
        <w:ind w:left="4320" w:hanging="360"/>
      </w:pPr>
      <w:rPr>
        <w:rFonts w:ascii="Arial" w:hAnsi="Arial" w:hint="default"/>
      </w:rPr>
    </w:lvl>
    <w:lvl w:ilvl="6" w:tplc="71DEBC2A" w:tentative="1">
      <w:start w:val="1"/>
      <w:numFmt w:val="bullet"/>
      <w:lvlText w:val="•"/>
      <w:lvlJc w:val="left"/>
      <w:pPr>
        <w:tabs>
          <w:tab w:val="num" w:pos="5040"/>
        </w:tabs>
        <w:ind w:left="5040" w:hanging="360"/>
      </w:pPr>
      <w:rPr>
        <w:rFonts w:ascii="Arial" w:hAnsi="Arial" w:hint="default"/>
      </w:rPr>
    </w:lvl>
    <w:lvl w:ilvl="7" w:tplc="3B7098AC" w:tentative="1">
      <w:start w:val="1"/>
      <w:numFmt w:val="bullet"/>
      <w:lvlText w:val="•"/>
      <w:lvlJc w:val="left"/>
      <w:pPr>
        <w:tabs>
          <w:tab w:val="num" w:pos="5760"/>
        </w:tabs>
        <w:ind w:left="5760" w:hanging="360"/>
      </w:pPr>
      <w:rPr>
        <w:rFonts w:ascii="Arial" w:hAnsi="Arial" w:hint="default"/>
      </w:rPr>
    </w:lvl>
    <w:lvl w:ilvl="8" w:tplc="6478A61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1D1B5EB6"/>
    <w:multiLevelType w:val="hybridMultilevel"/>
    <w:tmpl w:val="92787944"/>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A25325"/>
    <w:multiLevelType w:val="hybridMultilevel"/>
    <w:tmpl w:val="DF542EF6"/>
    <w:lvl w:ilvl="0" w:tplc="F66A0118">
      <w:start w:val="1"/>
      <w:numFmt w:val="bullet"/>
      <w:lvlText w:val="•"/>
      <w:lvlJc w:val="left"/>
      <w:pPr>
        <w:tabs>
          <w:tab w:val="num" w:pos="720"/>
        </w:tabs>
        <w:ind w:left="720" w:hanging="360"/>
      </w:pPr>
      <w:rPr>
        <w:rFonts w:ascii="Arial" w:hAnsi="Arial" w:hint="default"/>
      </w:rPr>
    </w:lvl>
    <w:lvl w:ilvl="1" w:tplc="599402F0" w:tentative="1">
      <w:start w:val="1"/>
      <w:numFmt w:val="bullet"/>
      <w:lvlText w:val="•"/>
      <w:lvlJc w:val="left"/>
      <w:pPr>
        <w:tabs>
          <w:tab w:val="num" w:pos="1440"/>
        </w:tabs>
        <w:ind w:left="1440" w:hanging="360"/>
      </w:pPr>
      <w:rPr>
        <w:rFonts w:ascii="Arial" w:hAnsi="Arial" w:hint="default"/>
      </w:rPr>
    </w:lvl>
    <w:lvl w:ilvl="2" w:tplc="FDB0D4BE" w:tentative="1">
      <w:start w:val="1"/>
      <w:numFmt w:val="bullet"/>
      <w:lvlText w:val="•"/>
      <w:lvlJc w:val="left"/>
      <w:pPr>
        <w:tabs>
          <w:tab w:val="num" w:pos="2160"/>
        </w:tabs>
        <w:ind w:left="2160" w:hanging="360"/>
      </w:pPr>
      <w:rPr>
        <w:rFonts w:ascii="Arial" w:hAnsi="Arial" w:hint="default"/>
      </w:rPr>
    </w:lvl>
    <w:lvl w:ilvl="3" w:tplc="3EA8FF3A" w:tentative="1">
      <w:start w:val="1"/>
      <w:numFmt w:val="bullet"/>
      <w:lvlText w:val="•"/>
      <w:lvlJc w:val="left"/>
      <w:pPr>
        <w:tabs>
          <w:tab w:val="num" w:pos="2880"/>
        </w:tabs>
        <w:ind w:left="2880" w:hanging="360"/>
      </w:pPr>
      <w:rPr>
        <w:rFonts w:ascii="Arial" w:hAnsi="Arial" w:hint="default"/>
      </w:rPr>
    </w:lvl>
    <w:lvl w:ilvl="4" w:tplc="1748A40A" w:tentative="1">
      <w:start w:val="1"/>
      <w:numFmt w:val="bullet"/>
      <w:lvlText w:val="•"/>
      <w:lvlJc w:val="left"/>
      <w:pPr>
        <w:tabs>
          <w:tab w:val="num" w:pos="3600"/>
        </w:tabs>
        <w:ind w:left="3600" w:hanging="360"/>
      </w:pPr>
      <w:rPr>
        <w:rFonts w:ascii="Arial" w:hAnsi="Arial" w:hint="default"/>
      </w:rPr>
    </w:lvl>
    <w:lvl w:ilvl="5" w:tplc="86FCFCFE" w:tentative="1">
      <w:start w:val="1"/>
      <w:numFmt w:val="bullet"/>
      <w:lvlText w:val="•"/>
      <w:lvlJc w:val="left"/>
      <w:pPr>
        <w:tabs>
          <w:tab w:val="num" w:pos="4320"/>
        </w:tabs>
        <w:ind w:left="4320" w:hanging="360"/>
      </w:pPr>
      <w:rPr>
        <w:rFonts w:ascii="Arial" w:hAnsi="Arial" w:hint="default"/>
      </w:rPr>
    </w:lvl>
    <w:lvl w:ilvl="6" w:tplc="59C08DD0" w:tentative="1">
      <w:start w:val="1"/>
      <w:numFmt w:val="bullet"/>
      <w:lvlText w:val="•"/>
      <w:lvlJc w:val="left"/>
      <w:pPr>
        <w:tabs>
          <w:tab w:val="num" w:pos="5040"/>
        </w:tabs>
        <w:ind w:left="5040" w:hanging="360"/>
      </w:pPr>
      <w:rPr>
        <w:rFonts w:ascii="Arial" w:hAnsi="Arial" w:hint="default"/>
      </w:rPr>
    </w:lvl>
    <w:lvl w:ilvl="7" w:tplc="D994BF94" w:tentative="1">
      <w:start w:val="1"/>
      <w:numFmt w:val="bullet"/>
      <w:lvlText w:val="•"/>
      <w:lvlJc w:val="left"/>
      <w:pPr>
        <w:tabs>
          <w:tab w:val="num" w:pos="5760"/>
        </w:tabs>
        <w:ind w:left="5760" w:hanging="360"/>
      </w:pPr>
      <w:rPr>
        <w:rFonts w:ascii="Arial" w:hAnsi="Arial" w:hint="default"/>
      </w:rPr>
    </w:lvl>
    <w:lvl w:ilvl="8" w:tplc="2814D76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1FFD6689"/>
    <w:multiLevelType w:val="hybridMultilevel"/>
    <w:tmpl w:val="BBFE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2"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A6F2854"/>
    <w:multiLevelType w:val="hybridMultilevel"/>
    <w:tmpl w:val="A4BADC7A"/>
    <w:lvl w:ilvl="0" w:tplc="B5587612">
      <w:start w:val="1"/>
      <w:numFmt w:val="bullet"/>
      <w:lvlText w:val="•"/>
      <w:lvlJc w:val="left"/>
      <w:pPr>
        <w:tabs>
          <w:tab w:val="num" w:pos="720"/>
        </w:tabs>
        <w:ind w:left="720" w:hanging="360"/>
      </w:pPr>
      <w:rPr>
        <w:rFonts w:ascii="Arial" w:hAnsi="Arial" w:hint="default"/>
      </w:rPr>
    </w:lvl>
    <w:lvl w:ilvl="1" w:tplc="333C005A" w:tentative="1">
      <w:start w:val="1"/>
      <w:numFmt w:val="bullet"/>
      <w:lvlText w:val="•"/>
      <w:lvlJc w:val="left"/>
      <w:pPr>
        <w:tabs>
          <w:tab w:val="num" w:pos="1440"/>
        </w:tabs>
        <w:ind w:left="1440" w:hanging="360"/>
      </w:pPr>
      <w:rPr>
        <w:rFonts w:ascii="Arial" w:hAnsi="Arial" w:hint="default"/>
      </w:rPr>
    </w:lvl>
    <w:lvl w:ilvl="2" w:tplc="CCEAE3C0" w:tentative="1">
      <w:start w:val="1"/>
      <w:numFmt w:val="bullet"/>
      <w:lvlText w:val="•"/>
      <w:lvlJc w:val="left"/>
      <w:pPr>
        <w:tabs>
          <w:tab w:val="num" w:pos="2160"/>
        </w:tabs>
        <w:ind w:left="2160" w:hanging="360"/>
      </w:pPr>
      <w:rPr>
        <w:rFonts w:ascii="Arial" w:hAnsi="Arial" w:hint="default"/>
      </w:rPr>
    </w:lvl>
    <w:lvl w:ilvl="3" w:tplc="C6983B96" w:tentative="1">
      <w:start w:val="1"/>
      <w:numFmt w:val="bullet"/>
      <w:lvlText w:val="•"/>
      <w:lvlJc w:val="left"/>
      <w:pPr>
        <w:tabs>
          <w:tab w:val="num" w:pos="2880"/>
        </w:tabs>
        <w:ind w:left="2880" w:hanging="360"/>
      </w:pPr>
      <w:rPr>
        <w:rFonts w:ascii="Arial" w:hAnsi="Arial" w:hint="default"/>
      </w:rPr>
    </w:lvl>
    <w:lvl w:ilvl="4" w:tplc="6B761302" w:tentative="1">
      <w:start w:val="1"/>
      <w:numFmt w:val="bullet"/>
      <w:lvlText w:val="•"/>
      <w:lvlJc w:val="left"/>
      <w:pPr>
        <w:tabs>
          <w:tab w:val="num" w:pos="3600"/>
        </w:tabs>
        <w:ind w:left="3600" w:hanging="360"/>
      </w:pPr>
      <w:rPr>
        <w:rFonts w:ascii="Arial" w:hAnsi="Arial" w:hint="default"/>
      </w:rPr>
    </w:lvl>
    <w:lvl w:ilvl="5" w:tplc="82520042" w:tentative="1">
      <w:start w:val="1"/>
      <w:numFmt w:val="bullet"/>
      <w:lvlText w:val="•"/>
      <w:lvlJc w:val="left"/>
      <w:pPr>
        <w:tabs>
          <w:tab w:val="num" w:pos="4320"/>
        </w:tabs>
        <w:ind w:left="4320" w:hanging="360"/>
      </w:pPr>
      <w:rPr>
        <w:rFonts w:ascii="Arial" w:hAnsi="Arial" w:hint="default"/>
      </w:rPr>
    </w:lvl>
    <w:lvl w:ilvl="6" w:tplc="398035B0" w:tentative="1">
      <w:start w:val="1"/>
      <w:numFmt w:val="bullet"/>
      <w:lvlText w:val="•"/>
      <w:lvlJc w:val="left"/>
      <w:pPr>
        <w:tabs>
          <w:tab w:val="num" w:pos="5040"/>
        </w:tabs>
        <w:ind w:left="5040" w:hanging="360"/>
      </w:pPr>
      <w:rPr>
        <w:rFonts w:ascii="Arial" w:hAnsi="Arial" w:hint="default"/>
      </w:rPr>
    </w:lvl>
    <w:lvl w:ilvl="7" w:tplc="2F7ADC52" w:tentative="1">
      <w:start w:val="1"/>
      <w:numFmt w:val="bullet"/>
      <w:lvlText w:val="•"/>
      <w:lvlJc w:val="left"/>
      <w:pPr>
        <w:tabs>
          <w:tab w:val="num" w:pos="5760"/>
        </w:tabs>
        <w:ind w:left="5760" w:hanging="360"/>
      </w:pPr>
      <w:rPr>
        <w:rFonts w:ascii="Arial" w:hAnsi="Arial" w:hint="default"/>
      </w:rPr>
    </w:lvl>
    <w:lvl w:ilvl="8" w:tplc="E1B6C6C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2BC13BA7"/>
    <w:multiLevelType w:val="hybridMultilevel"/>
    <w:tmpl w:val="4C1A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9" w15:restartNumberingAfterBreak="0">
    <w:nsid w:val="30D63F43"/>
    <w:multiLevelType w:val="hybridMultilevel"/>
    <w:tmpl w:val="5DB2E174"/>
    <w:lvl w:ilvl="0" w:tplc="D0749F40">
      <w:start w:val="1"/>
      <w:numFmt w:val="bullet"/>
      <w:lvlText w:val=""/>
      <w:lvlJc w:val="left"/>
      <w:pPr>
        <w:tabs>
          <w:tab w:val="num" w:pos="720"/>
        </w:tabs>
        <w:ind w:left="720" w:hanging="360"/>
      </w:pPr>
      <w:rPr>
        <w:rFonts w:ascii="Wingdings" w:hAnsi="Wingdings" w:hint="default"/>
      </w:rPr>
    </w:lvl>
    <w:lvl w:ilvl="1" w:tplc="C1567D3E" w:tentative="1">
      <w:start w:val="1"/>
      <w:numFmt w:val="bullet"/>
      <w:lvlText w:val=""/>
      <w:lvlJc w:val="left"/>
      <w:pPr>
        <w:tabs>
          <w:tab w:val="num" w:pos="1440"/>
        </w:tabs>
        <w:ind w:left="1440" w:hanging="360"/>
      </w:pPr>
      <w:rPr>
        <w:rFonts w:ascii="Wingdings" w:hAnsi="Wingdings" w:hint="default"/>
      </w:rPr>
    </w:lvl>
    <w:lvl w:ilvl="2" w:tplc="42063A16" w:tentative="1">
      <w:start w:val="1"/>
      <w:numFmt w:val="bullet"/>
      <w:lvlText w:val=""/>
      <w:lvlJc w:val="left"/>
      <w:pPr>
        <w:tabs>
          <w:tab w:val="num" w:pos="2160"/>
        </w:tabs>
        <w:ind w:left="2160" w:hanging="360"/>
      </w:pPr>
      <w:rPr>
        <w:rFonts w:ascii="Wingdings" w:hAnsi="Wingdings" w:hint="default"/>
      </w:rPr>
    </w:lvl>
    <w:lvl w:ilvl="3" w:tplc="E4484CE2" w:tentative="1">
      <w:start w:val="1"/>
      <w:numFmt w:val="bullet"/>
      <w:lvlText w:val=""/>
      <w:lvlJc w:val="left"/>
      <w:pPr>
        <w:tabs>
          <w:tab w:val="num" w:pos="2880"/>
        </w:tabs>
        <w:ind w:left="2880" w:hanging="360"/>
      </w:pPr>
      <w:rPr>
        <w:rFonts w:ascii="Wingdings" w:hAnsi="Wingdings" w:hint="default"/>
      </w:rPr>
    </w:lvl>
    <w:lvl w:ilvl="4" w:tplc="F5E282BE" w:tentative="1">
      <w:start w:val="1"/>
      <w:numFmt w:val="bullet"/>
      <w:lvlText w:val=""/>
      <w:lvlJc w:val="left"/>
      <w:pPr>
        <w:tabs>
          <w:tab w:val="num" w:pos="3600"/>
        </w:tabs>
        <w:ind w:left="3600" w:hanging="360"/>
      </w:pPr>
      <w:rPr>
        <w:rFonts w:ascii="Wingdings" w:hAnsi="Wingdings" w:hint="default"/>
      </w:rPr>
    </w:lvl>
    <w:lvl w:ilvl="5" w:tplc="48BE2FD8" w:tentative="1">
      <w:start w:val="1"/>
      <w:numFmt w:val="bullet"/>
      <w:lvlText w:val=""/>
      <w:lvlJc w:val="left"/>
      <w:pPr>
        <w:tabs>
          <w:tab w:val="num" w:pos="4320"/>
        </w:tabs>
        <w:ind w:left="4320" w:hanging="360"/>
      </w:pPr>
      <w:rPr>
        <w:rFonts w:ascii="Wingdings" w:hAnsi="Wingdings" w:hint="default"/>
      </w:rPr>
    </w:lvl>
    <w:lvl w:ilvl="6" w:tplc="0096F074" w:tentative="1">
      <w:start w:val="1"/>
      <w:numFmt w:val="bullet"/>
      <w:lvlText w:val=""/>
      <w:lvlJc w:val="left"/>
      <w:pPr>
        <w:tabs>
          <w:tab w:val="num" w:pos="5040"/>
        </w:tabs>
        <w:ind w:left="5040" w:hanging="360"/>
      </w:pPr>
      <w:rPr>
        <w:rFonts w:ascii="Wingdings" w:hAnsi="Wingdings" w:hint="default"/>
      </w:rPr>
    </w:lvl>
    <w:lvl w:ilvl="7" w:tplc="5CBAEA24" w:tentative="1">
      <w:start w:val="1"/>
      <w:numFmt w:val="bullet"/>
      <w:lvlText w:val=""/>
      <w:lvlJc w:val="left"/>
      <w:pPr>
        <w:tabs>
          <w:tab w:val="num" w:pos="5760"/>
        </w:tabs>
        <w:ind w:left="5760" w:hanging="360"/>
      </w:pPr>
      <w:rPr>
        <w:rFonts w:ascii="Wingdings" w:hAnsi="Wingdings" w:hint="default"/>
      </w:rPr>
    </w:lvl>
    <w:lvl w:ilvl="8" w:tplc="1442A504"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2E81F01"/>
    <w:multiLevelType w:val="hybridMultilevel"/>
    <w:tmpl w:val="39980DE6"/>
    <w:lvl w:ilvl="0" w:tplc="B484AE52">
      <w:start w:val="1"/>
      <w:numFmt w:val="bullet"/>
      <w:lvlText w:val="•"/>
      <w:lvlJc w:val="left"/>
      <w:pPr>
        <w:tabs>
          <w:tab w:val="num" w:pos="720"/>
        </w:tabs>
        <w:ind w:left="720" w:hanging="360"/>
      </w:pPr>
      <w:rPr>
        <w:rFonts w:ascii="Arial" w:hAnsi="Arial" w:hint="default"/>
      </w:rPr>
    </w:lvl>
    <w:lvl w:ilvl="1" w:tplc="292E4140" w:tentative="1">
      <w:start w:val="1"/>
      <w:numFmt w:val="bullet"/>
      <w:lvlText w:val="•"/>
      <w:lvlJc w:val="left"/>
      <w:pPr>
        <w:tabs>
          <w:tab w:val="num" w:pos="1440"/>
        </w:tabs>
        <w:ind w:left="1440" w:hanging="360"/>
      </w:pPr>
      <w:rPr>
        <w:rFonts w:ascii="Arial" w:hAnsi="Arial" w:hint="default"/>
      </w:rPr>
    </w:lvl>
    <w:lvl w:ilvl="2" w:tplc="CA76A7EE" w:tentative="1">
      <w:start w:val="1"/>
      <w:numFmt w:val="bullet"/>
      <w:lvlText w:val="•"/>
      <w:lvlJc w:val="left"/>
      <w:pPr>
        <w:tabs>
          <w:tab w:val="num" w:pos="2160"/>
        </w:tabs>
        <w:ind w:left="2160" w:hanging="360"/>
      </w:pPr>
      <w:rPr>
        <w:rFonts w:ascii="Arial" w:hAnsi="Arial" w:hint="default"/>
      </w:rPr>
    </w:lvl>
    <w:lvl w:ilvl="3" w:tplc="073E588C" w:tentative="1">
      <w:start w:val="1"/>
      <w:numFmt w:val="bullet"/>
      <w:lvlText w:val="•"/>
      <w:lvlJc w:val="left"/>
      <w:pPr>
        <w:tabs>
          <w:tab w:val="num" w:pos="2880"/>
        </w:tabs>
        <w:ind w:left="2880" w:hanging="360"/>
      </w:pPr>
      <w:rPr>
        <w:rFonts w:ascii="Arial" w:hAnsi="Arial" w:hint="default"/>
      </w:rPr>
    </w:lvl>
    <w:lvl w:ilvl="4" w:tplc="647455B2" w:tentative="1">
      <w:start w:val="1"/>
      <w:numFmt w:val="bullet"/>
      <w:lvlText w:val="•"/>
      <w:lvlJc w:val="left"/>
      <w:pPr>
        <w:tabs>
          <w:tab w:val="num" w:pos="3600"/>
        </w:tabs>
        <w:ind w:left="3600" w:hanging="360"/>
      </w:pPr>
      <w:rPr>
        <w:rFonts w:ascii="Arial" w:hAnsi="Arial" w:hint="default"/>
      </w:rPr>
    </w:lvl>
    <w:lvl w:ilvl="5" w:tplc="F67EC194" w:tentative="1">
      <w:start w:val="1"/>
      <w:numFmt w:val="bullet"/>
      <w:lvlText w:val="•"/>
      <w:lvlJc w:val="left"/>
      <w:pPr>
        <w:tabs>
          <w:tab w:val="num" w:pos="4320"/>
        </w:tabs>
        <w:ind w:left="4320" w:hanging="360"/>
      </w:pPr>
      <w:rPr>
        <w:rFonts w:ascii="Arial" w:hAnsi="Arial" w:hint="default"/>
      </w:rPr>
    </w:lvl>
    <w:lvl w:ilvl="6" w:tplc="FF3A06E8" w:tentative="1">
      <w:start w:val="1"/>
      <w:numFmt w:val="bullet"/>
      <w:lvlText w:val="•"/>
      <w:lvlJc w:val="left"/>
      <w:pPr>
        <w:tabs>
          <w:tab w:val="num" w:pos="5040"/>
        </w:tabs>
        <w:ind w:left="5040" w:hanging="360"/>
      </w:pPr>
      <w:rPr>
        <w:rFonts w:ascii="Arial" w:hAnsi="Arial" w:hint="default"/>
      </w:rPr>
    </w:lvl>
    <w:lvl w:ilvl="7" w:tplc="666A67E8" w:tentative="1">
      <w:start w:val="1"/>
      <w:numFmt w:val="bullet"/>
      <w:lvlText w:val="•"/>
      <w:lvlJc w:val="left"/>
      <w:pPr>
        <w:tabs>
          <w:tab w:val="num" w:pos="5760"/>
        </w:tabs>
        <w:ind w:left="5760" w:hanging="360"/>
      </w:pPr>
      <w:rPr>
        <w:rFonts w:ascii="Arial" w:hAnsi="Arial" w:hint="default"/>
      </w:rPr>
    </w:lvl>
    <w:lvl w:ilvl="8" w:tplc="9E3CED84"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3C70B20"/>
    <w:multiLevelType w:val="hybridMultilevel"/>
    <w:tmpl w:val="FBE2912C"/>
    <w:lvl w:ilvl="0" w:tplc="CF8A8C9C">
      <w:start w:val="1"/>
      <w:numFmt w:val="bullet"/>
      <w:lvlText w:val="•"/>
      <w:lvlJc w:val="left"/>
      <w:pPr>
        <w:tabs>
          <w:tab w:val="num" w:pos="720"/>
        </w:tabs>
        <w:ind w:left="720" w:hanging="360"/>
      </w:pPr>
      <w:rPr>
        <w:rFonts w:ascii="Arial" w:hAnsi="Arial" w:hint="default"/>
      </w:rPr>
    </w:lvl>
    <w:lvl w:ilvl="1" w:tplc="A9780262" w:tentative="1">
      <w:start w:val="1"/>
      <w:numFmt w:val="bullet"/>
      <w:lvlText w:val="•"/>
      <w:lvlJc w:val="left"/>
      <w:pPr>
        <w:tabs>
          <w:tab w:val="num" w:pos="1440"/>
        </w:tabs>
        <w:ind w:left="1440" w:hanging="360"/>
      </w:pPr>
      <w:rPr>
        <w:rFonts w:ascii="Arial" w:hAnsi="Arial" w:hint="default"/>
      </w:rPr>
    </w:lvl>
    <w:lvl w:ilvl="2" w:tplc="EC30B520" w:tentative="1">
      <w:start w:val="1"/>
      <w:numFmt w:val="bullet"/>
      <w:lvlText w:val="•"/>
      <w:lvlJc w:val="left"/>
      <w:pPr>
        <w:tabs>
          <w:tab w:val="num" w:pos="2160"/>
        </w:tabs>
        <w:ind w:left="2160" w:hanging="360"/>
      </w:pPr>
      <w:rPr>
        <w:rFonts w:ascii="Arial" w:hAnsi="Arial" w:hint="default"/>
      </w:rPr>
    </w:lvl>
    <w:lvl w:ilvl="3" w:tplc="16A065AE" w:tentative="1">
      <w:start w:val="1"/>
      <w:numFmt w:val="bullet"/>
      <w:lvlText w:val="•"/>
      <w:lvlJc w:val="left"/>
      <w:pPr>
        <w:tabs>
          <w:tab w:val="num" w:pos="2880"/>
        </w:tabs>
        <w:ind w:left="2880" w:hanging="360"/>
      </w:pPr>
      <w:rPr>
        <w:rFonts w:ascii="Arial" w:hAnsi="Arial" w:hint="default"/>
      </w:rPr>
    </w:lvl>
    <w:lvl w:ilvl="4" w:tplc="2C4E1BDC" w:tentative="1">
      <w:start w:val="1"/>
      <w:numFmt w:val="bullet"/>
      <w:lvlText w:val="•"/>
      <w:lvlJc w:val="left"/>
      <w:pPr>
        <w:tabs>
          <w:tab w:val="num" w:pos="3600"/>
        </w:tabs>
        <w:ind w:left="3600" w:hanging="360"/>
      </w:pPr>
      <w:rPr>
        <w:rFonts w:ascii="Arial" w:hAnsi="Arial" w:hint="default"/>
      </w:rPr>
    </w:lvl>
    <w:lvl w:ilvl="5" w:tplc="0A9C54E6" w:tentative="1">
      <w:start w:val="1"/>
      <w:numFmt w:val="bullet"/>
      <w:lvlText w:val="•"/>
      <w:lvlJc w:val="left"/>
      <w:pPr>
        <w:tabs>
          <w:tab w:val="num" w:pos="4320"/>
        </w:tabs>
        <w:ind w:left="4320" w:hanging="360"/>
      </w:pPr>
      <w:rPr>
        <w:rFonts w:ascii="Arial" w:hAnsi="Arial" w:hint="default"/>
      </w:rPr>
    </w:lvl>
    <w:lvl w:ilvl="6" w:tplc="6938F1AC" w:tentative="1">
      <w:start w:val="1"/>
      <w:numFmt w:val="bullet"/>
      <w:lvlText w:val="•"/>
      <w:lvlJc w:val="left"/>
      <w:pPr>
        <w:tabs>
          <w:tab w:val="num" w:pos="5040"/>
        </w:tabs>
        <w:ind w:left="5040" w:hanging="360"/>
      </w:pPr>
      <w:rPr>
        <w:rFonts w:ascii="Arial" w:hAnsi="Arial" w:hint="default"/>
      </w:rPr>
    </w:lvl>
    <w:lvl w:ilvl="7" w:tplc="E5F6C9A2" w:tentative="1">
      <w:start w:val="1"/>
      <w:numFmt w:val="bullet"/>
      <w:lvlText w:val="•"/>
      <w:lvlJc w:val="left"/>
      <w:pPr>
        <w:tabs>
          <w:tab w:val="num" w:pos="5760"/>
        </w:tabs>
        <w:ind w:left="5760" w:hanging="360"/>
      </w:pPr>
      <w:rPr>
        <w:rFonts w:ascii="Arial" w:hAnsi="Arial" w:hint="default"/>
      </w:rPr>
    </w:lvl>
    <w:lvl w:ilvl="8" w:tplc="DDEC3934"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33FE4557"/>
    <w:multiLevelType w:val="hybridMultilevel"/>
    <w:tmpl w:val="D3D2BE3A"/>
    <w:lvl w:ilvl="0" w:tplc="5F7C93F8">
      <w:start w:val="1"/>
      <w:numFmt w:val="decimal"/>
      <w:lvlText w:val="%1."/>
      <w:lvlJc w:val="left"/>
      <w:pPr>
        <w:tabs>
          <w:tab w:val="num" w:pos="720"/>
        </w:tabs>
        <w:ind w:left="720" w:hanging="360"/>
      </w:pPr>
    </w:lvl>
    <w:lvl w:ilvl="1" w:tplc="0C86D382" w:tentative="1">
      <w:start w:val="1"/>
      <w:numFmt w:val="decimal"/>
      <w:lvlText w:val="%2."/>
      <w:lvlJc w:val="left"/>
      <w:pPr>
        <w:tabs>
          <w:tab w:val="num" w:pos="1440"/>
        </w:tabs>
        <w:ind w:left="1440" w:hanging="360"/>
      </w:pPr>
    </w:lvl>
    <w:lvl w:ilvl="2" w:tplc="CB563498" w:tentative="1">
      <w:start w:val="1"/>
      <w:numFmt w:val="decimal"/>
      <w:lvlText w:val="%3."/>
      <w:lvlJc w:val="left"/>
      <w:pPr>
        <w:tabs>
          <w:tab w:val="num" w:pos="2160"/>
        </w:tabs>
        <w:ind w:left="2160" w:hanging="360"/>
      </w:pPr>
    </w:lvl>
    <w:lvl w:ilvl="3" w:tplc="F738E0DE" w:tentative="1">
      <w:start w:val="1"/>
      <w:numFmt w:val="decimal"/>
      <w:lvlText w:val="%4."/>
      <w:lvlJc w:val="left"/>
      <w:pPr>
        <w:tabs>
          <w:tab w:val="num" w:pos="2880"/>
        </w:tabs>
        <w:ind w:left="2880" w:hanging="360"/>
      </w:pPr>
    </w:lvl>
    <w:lvl w:ilvl="4" w:tplc="451E1AFE" w:tentative="1">
      <w:start w:val="1"/>
      <w:numFmt w:val="decimal"/>
      <w:lvlText w:val="%5."/>
      <w:lvlJc w:val="left"/>
      <w:pPr>
        <w:tabs>
          <w:tab w:val="num" w:pos="3600"/>
        </w:tabs>
        <w:ind w:left="3600" w:hanging="360"/>
      </w:pPr>
    </w:lvl>
    <w:lvl w:ilvl="5" w:tplc="F3D24F56" w:tentative="1">
      <w:start w:val="1"/>
      <w:numFmt w:val="decimal"/>
      <w:lvlText w:val="%6."/>
      <w:lvlJc w:val="left"/>
      <w:pPr>
        <w:tabs>
          <w:tab w:val="num" w:pos="4320"/>
        </w:tabs>
        <w:ind w:left="4320" w:hanging="360"/>
      </w:pPr>
    </w:lvl>
    <w:lvl w:ilvl="6" w:tplc="21F66140" w:tentative="1">
      <w:start w:val="1"/>
      <w:numFmt w:val="decimal"/>
      <w:lvlText w:val="%7."/>
      <w:lvlJc w:val="left"/>
      <w:pPr>
        <w:tabs>
          <w:tab w:val="num" w:pos="5040"/>
        </w:tabs>
        <w:ind w:left="5040" w:hanging="360"/>
      </w:pPr>
    </w:lvl>
    <w:lvl w:ilvl="7" w:tplc="4C8C2992" w:tentative="1">
      <w:start w:val="1"/>
      <w:numFmt w:val="decimal"/>
      <w:lvlText w:val="%8."/>
      <w:lvlJc w:val="left"/>
      <w:pPr>
        <w:tabs>
          <w:tab w:val="num" w:pos="5760"/>
        </w:tabs>
        <w:ind w:left="5760" w:hanging="360"/>
      </w:pPr>
    </w:lvl>
    <w:lvl w:ilvl="8" w:tplc="094644C6" w:tentative="1">
      <w:start w:val="1"/>
      <w:numFmt w:val="decimal"/>
      <w:lvlText w:val="%9."/>
      <w:lvlJc w:val="left"/>
      <w:pPr>
        <w:tabs>
          <w:tab w:val="num" w:pos="6480"/>
        </w:tabs>
        <w:ind w:left="6480" w:hanging="360"/>
      </w:pPr>
    </w:lvl>
  </w:abstractNum>
  <w:abstractNum w:abstractNumId="95"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35181C73"/>
    <w:multiLevelType w:val="hybridMultilevel"/>
    <w:tmpl w:val="2BFE1C3A"/>
    <w:lvl w:ilvl="0" w:tplc="469067E0">
      <w:start w:val="1"/>
      <w:numFmt w:val="bullet"/>
      <w:lvlText w:val="•"/>
      <w:lvlJc w:val="left"/>
      <w:pPr>
        <w:tabs>
          <w:tab w:val="num" w:pos="720"/>
        </w:tabs>
        <w:ind w:left="720" w:hanging="360"/>
      </w:pPr>
      <w:rPr>
        <w:rFonts w:ascii="Arial" w:hAnsi="Arial" w:hint="default"/>
      </w:rPr>
    </w:lvl>
    <w:lvl w:ilvl="1" w:tplc="54D8423E" w:tentative="1">
      <w:start w:val="1"/>
      <w:numFmt w:val="bullet"/>
      <w:lvlText w:val="•"/>
      <w:lvlJc w:val="left"/>
      <w:pPr>
        <w:tabs>
          <w:tab w:val="num" w:pos="1440"/>
        </w:tabs>
        <w:ind w:left="1440" w:hanging="360"/>
      </w:pPr>
      <w:rPr>
        <w:rFonts w:ascii="Arial" w:hAnsi="Arial" w:hint="default"/>
      </w:rPr>
    </w:lvl>
    <w:lvl w:ilvl="2" w:tplc="8F7C35CA" w:tentative="1">
      <w:start w:val="1"/>
      <w:numFmt w:val="bullet"/>
      <w:lvlText w:val="•"/>
      <w:lvlJc w:val="left"/>
      <w:pPr>
        <w:tabs>
          <w:tab w:val="num" w:pos="2160"/>
        </w:tabs>
        <w:ind w:left="2160" w:hanging="360"/>
      </w:pPr>
      <w:rPr>
        <w:rFonts w:ascii="Arial" w:hAnsi="Arial" w:hint="default"/>
      </w:rPr>
    </w:lvl>
    <w:lvl w:ilvl="3" w:tplc="E3E8E148" w:tentative="1">
      <w:start w:val="1"/>
      <w:numFmt w:val="bullet"/>
      <w:lvlText w:val="•"/>
      <w:lvlJc w:val="left"/>
      <w:pPr>
        <w:tabs>
          <w:tab w:val="num" w:pos="2880"/>
        </w:tabs>
        <w:ind w:left="2880" w:hanging="360"/>
      </w:pPr>
      <w:rPr>
        <w:rFonts w:ascii="Arial" w:hAnsi="Arial" w:hint="default"/>
      </w:rPr>
    </w:lvl>
    <w:lvl w:ilvl="4" w:tplc="2E46B75C" w:tentative="1">
      <w:start w:val="1"/>
      <w:numFmt w:val="bullet"/>
      <w:lvlText w:val="•"/>
      <w:lvlJc w:val="left"/>
      <w:pPr>
        <w:tabs>
          <w:tab w:val="num" w:pos="3600"/>
        </w:tabs>
        <w:ind w:left="3600" w:hanging="360"/>
      </w:pPr>
      <w:rPr>
        <w:rFonts w:ascii="Arial" w:hAnsi="Arial" w:hint="default"/>
      </w:rPr>
    </w:lvl>
    <w:lvl w:ilvl="5" w:tplc="CFFC924A" w:tentative="1">
      <w:start w:val="1"/>
      <w:numFmt w:val="bullet"/>
      <w:lvlText w:val="•"/>
      <w:lvlJc w:val="left"/>
      <w:pPr>
        <w:tabs>
          <w:tab w:val="num" w:pos="4320"/>
        </w:tabs>
        <w:ind w:left="4320" w:hanging="360"/>
      </w:pPr>
      <w:rPr>
        <w:rFonts w:ascii="Arial" w:hAnsi="Arial" w:hint="default"/>
      </w:rPr>
    </w:lvl>
    <w:lvl w:ilvl="6" w:tplc="B9D6C4F4" w:tentative="1">
      <w:start w:val="1"/>
      <w:numFmt w:val="bullet"/>
      <w:lvlText w:val="•"/>
      <w:lvlJc w:val="left"/>
      <w:pPr>
        <w:tabs>
          <w:tab w:val="num" w:pos="5040"/>
        </w:tabs>
        <w:ind w:left="5040" w:hanging="360"/>
      </w:pPr>
      <w:rPr>
        <w:rFonts w:ascii="Arial" w:hAnsi="Arial" w:hint="default"/>
      </w:rPr>
    </w:lvl>
    <w:lvl w:ilvl="7" w:tplc="6212C3F8" w:tentative="1">
      <w:start w:val="1"/>
      <w:numFmt w:val="bullet"/>
      <w:lvlText w:val="•"/>
      <w:lvlJc w:val="left"/>
      <w:pPr>
        <w:tabs>
          <w:tab w:val="num" w:pos="5760"/>
        </w:tabs>
        <w:ind w:left="5760" w:hanging="360"/>
      </w:pPr>
      <w:rPr>
        <w:rFonts w:ascii="Arial" w:hAnsi="Arial" w:hint="default"/>
      </w:rPr>
    </w:lvl>
    <w:lvl w:ilvl="8" w:tplc="9768EDE4"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355D7426"/>
    <w:multiLevelType w:val="multilevel"/>
    <w:tmpl w:val="3A4246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rPr>
    </w:lvl>
    <w:lvl w:ilvl="1">
      <w:numFmt w:val="decimal"/>
      <w:pStyle w:val="1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59302B7"/>
    <w:multiLevelType w:val="hybridMultilevel"/>
    <w:tmpl w:val="9B384752"/>
    <w:lvl w:ilvl="0" w:tplc="6F382334">
      <w:start w:val="1"/>
      <w:numFmt w:val="bullet"/>
      <w:lvlText w:val="•"/>
      <w:lvlJc w:val="left"/>
      <w:pPr>
        <w:tabs>
          <w:tab w:val="num" w:pos="720"/>
        </w:tabs>
        <w:ind w:left="720" w:hanging="360"/>
      </w:pPr>
      <w:rPr>
        <w:rFonts w:ascii="Arial" w:hAnsi="Arial" w:hint="default"/>
      </w:rPr>
    </w:lvl>
    <w:lvl w:ilvl="1" w:tplc="E9E0C5FE" w:tentative="1">
      <w:start w:val="1"/>
      <w:numFmt w:val="bullet"/>
      <w:lvlText w:val="•"/>
      <w:lvlJc w:val="left"/>
      <w:pPr>
        <w:tabs>
          <w:tab w:val="num" w:pos="1440"/>
        </w:tabs>
        <w:ind w:left="1440" w:hanging="360"/>
      </w:pPr>
      <w:rPr>
        <w:rFonts w:ascii="Arial" w:hAnsi="Arial" w:hint="default"/>
      </w:rPr>
    </w:lvl>
    <w:lvl w:ilvl="2" w:tplc="23A255F6" w:tentative="1">
      <w:start w:val="1"/>
      <w:numFmt w:val="bullet"/>
      <w:lvlText w:val="•"/>
      <w:lvlJc w:val="left"/>
      <w:pPr>
        <w:tabs>
          <w:tab w:val="num" w:pos="2160"/>
        </w:tabs>
        <w:ind w:left="2160" w:hanging="360"/>
      </w:pPr>
      <w:rPr>
        <w:rFonts w:ascii="Arial" w:hAnsi="Arial" w:hint="default"/>
      </w:rPr>
    </w:lvl>
    <w:lvl w:ilvl="3" w:tplc="3A16DA38" w:tentative="1">
      <w:start w:val="1"/>
      <w:numFmt w:val="bullet"/>
      <w:lvlText w:val="•"/>
      <w:lvlJc w:val="left"/>
      <w:pPr>
        <w:tabs>
          <w:tab w:val="num" w:pos="2880"/>
        </w:tabs>
        <w:ind w:left="2880" w:hanging="360"/>
      </w:pPr>
      <w:rPr>
        <w:rFonts w:ascii="Arial" w:hAnsi="Arial" w:hint="default"/>
      </w:rPr>
    </w:lvl>
    <w:lvl w:ilvl="4" w:tplc="14A426FA" w:tentative="1">
      <w:start w:val="1"/>
      <w:numFmt w:val="bullet"/>
      <w:lvlText w:val="•"/>
      <w:lvlJc w:val="left"/>
      <w:pPr>
        <w:tabs>
          <w:tab w:val="num" w:pos="3600"/>
        </w:tabs>
        <w:ind w:left="3600" w:hanging="360"/>
      </w:pPr>
      <w:rPr>
        <w:rFonts w:ascii="Arial" w:hAnsi="Arial" w:hint="default"/>
      </w:rPr>
    </w:lvl>
    <w:lvl w:ilvl="5" w:tplc="D0F02912" w:tentative="1">
      <w:start w:val="1"/>
      <w:numFmt w:val="bullet"/>
      <w:lvlText w:val="•"/>
      <w:lvlJc w:val="left"/>
      <w:pPr>
        <w:tabs>
          <w:tab w:val="num" w:pos="4320"/>
        </w:tabs>
        <w:ind w:left="4320" w:hanging="360"/>
      </w:pPr>
      <w:rPr>
        <w:rFonts w:ascii="Arial" w:hAnsi="Arial" w:hint="default"/>
      </w:rPr>
    </w:lvl>
    <w:lvl w:ilvl="6" w:tplc="2264E2BA" w:tentative="1">
      <w:start w:val="1"/>
      <w:numFmt w:val="bullet"/>
      <w:lvlText w:val="•"/>
      <w:lvlJc w:val="left"/>
      <w:pPr>
        <w:tabs>
          <w:tab w:val="num" w:pos="5040"/>
        </w:tabs>
        <w:ind w:left="5040" w:hanging="360"/>
      </w:pPr>
      <w:rPr>
        <w:rFonts w:ascii="Arial" w:hAnsi="Arial" w:hint="default"/>
      </w:rPr>
    </w:lvl>
    <w:lvl w:ilvl="7" w:tplc="78802CF4" w:tentative="1">
      <w:start w:val="1"/>
      <w:numFmt w:val="bullet"/>
      <w:lvlText w:val="•"/>
      <w:lvlJc w:val="left"/>
      <w:pPr>
        <w:tabs>
          <w:tab w:val="num" w:pos="5760"/>
        </w:tabs>
        <w:ind w:left="5760" w:hanging="360"/>
      </w:pPr>
      <w:rPr>
        <w:rFonts w:ascii="Arial" w:hAnsi="Arial" w:hint="default"/>
      </w:rPr>
    </w:lvl>
    <w:lvl w:ilvl="8" w:tplc="E3246E2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380B4B98"/>
    <w:multiLevelType w:val="hybridMultilevel"/>
    <w:tmpl w:val="879C0F72"/>
    <w:lvl w:ilvl="0" w:tplc="0AEEC56C">
      <w:start w:val="1"/>
      <w:numFmt w:val="decimal"/>
      <w:lvlText w:val="%1."/>
      <w:lvlJc w:val="left"/>
      <w:pPr>
        <w:tabs>
          <w:tab w:val="num" w:pos="720"/>
        </w:tabs>
        <w:ind w:left="720" w:hanging="360"/>
      </w:pPr>
    </w:lvl>
    <w:lvl w:ilvl="1" w:tplc="580ADB88" w:tentative="1">
      <w:start w:val="1"/>
      <w:numFmt w:val="decimal"/>
      <w:lvlText w:val="%2."/>
      <w:lvlJc w:val="left"/>
      <w:pPr>
        <w:tabs>
          <w:tab w:val="num" w:pos="1440"/>
        </w:tabs>
        <w:ind w:left="1440" w:hanging="360"/>
      </w:pPr>
    </w:lvl>
    <w:lvl w:ilvl="2" w:tplc="7F8213B6" w:tentative="1">
      <w:start w:val="1"/>
      <w:numFmt w:val="decimal"/>
      <w:lvlText w:val="%3."/>
      <w:lvlJc w:val="left"/>
      <w:pPr>
        <w:tabs>
          <w:tab w:val="num" w:pos="2160"/>
        </w:tabs>
        <w:ind w:left="2160" w:hanging="360"/>
      </w:pPr>
    </w:lvl>
    <w:lvl w:ilvl="3" w:tplc="783CFCFE" w:tentative="1">
      <w:start w:val="1"/>
      <w:numFmt w:val="decimal"/>
      <w:lvlText w:val="%4."/>
      <w:lvlJc w:val="left"/>
      <w:pPr>
        <w:tabs>
          <w:tab w:val="num" w:pos="2880"/>
        </w:tabs>
        <w:ind w:left="2880" w:hanging="360"/>
      </w:pPr>
    </w:lvl>
    <w:lvl w:ilvl="4" w:tplc="5540E8F8" w:tentative="1">
      <w:start w:val="1"/>
      <w:numFmt w:val="decimal"/>
      <w:lvlText w:val="%5."/>
      <w:lvlJc w:val="left"/>
      <w:pPr>
        <w:tabs>
          <w:tab w:val="num" w:pos="3600"/>
        </w:tabs>
        <w:ind w:left="3600" w:hanging="360"/>
      </w:pPr>
    </w:lvl>
    <w:lvl w:ilvl="5" w:tplc="0B980E44" w:tentative="1">
      <w:start w:val="1"/>
      <w:numFmt w:val="decimal"/>
      <w:lvlText w:val="%6."/>
      <w:lvlJc w:val="left"/>
      <w:pPr>
        <w:tabs>
          <w:tab w:val="num" w:pos="4320"/>
        </w:tabs>
        <w:ind w:left="4320" w:hanging="360"/>
      </w:pPr>
    </w:lvl>
    <w:lvl w:ilvl="6" w:tplc="C93A74E8" w:tentative="1">
      <w:start w:val="1"/>
      <w:numFmt w:val="decimal"/>
      <w:lvlText w:val="%7."/>
      <w:lvlJc w:val="left"/>
      <w:pPr>
        <w:tabs>
          <w:tab w:val="num" w:pos="5040"/>
        </w:tabs>
        <w:ind w:left="5040" w:hanging="360"/>
      </w:pPr>
    </w:lvl>
    <w:lvl w:ilvl="7" w:tplc="693C96F4" w:tentative="1">
      <w:start w:val="1"/>
      <w:numFmt w:val="decimal"/>
      <w:lvlText w:val="%8."/>
      <w:lvlJc w:val="left"/>
      <w:pPr>
        <w:tabs>
          <w:tab w:val="num" w:pos="5760"/>
        </w:tabs>
        <w:ind w:left="5760" w:hanging="360"/>
      </w:pPr>
    </w:lvl>
    <w:lvl w:ilvl="8" w:tplc="AAD4F58A" w:tentative="1">
      <w:start w:val="1"/>
      <w:numFmt w:val="decimal"/>
      <w:lvlText w:val="%9."/>
      <w:lvlJc w:val="left"/>
      <w:pPr>
        <w:tabs>
          <w:tab w:val="num" w:pos="6480"/>
        </w:tabs>
        <w:ind w:left="6480" w:hanging="360"/>
      </w:pPr>
    </w:lvl>
  </w:abstractNum>
  <w:abstractNum w:abstractNumId="106" w15:restartNumberingAfterBreak="0">
    <w:nsid w:val="396B7CBB"/>
    <w:multiLevelType w:val="hybridMultilevel"/>
    <w:tmpl w:val="C80C2254"/>
    <w:lvl w:ilvl="0" w:tplc="44BC7576">
      <w:start w:val="1"/>
      <w:numFmt w:val="bullet"/>
      <w:lvlText w:val="•"/>
      <w:lvlJc w:val="left"/>
      <w:pPr>
        <w:tabs>
          <w:tab w:val="num" w:pos="720"/>
        </w:tabs>
        <w:ind w:left="720" w:hanging="360"/>
      </w:pPr>
      <w:rPr>
        <w:rFonts w:ascii="Arial" w:hAnsi="Arial" w:hint="default"/>
      </w:rPr>
    </w:lvl>
    <w:lvl w:ilvl="1" w:tplc="96DE26EC" w:tentative="1">
      <w:start w:val="1"/>
      <w:numFmt w:val="bullet"/>
      <w:lvlText w:val="•"/>
      <w:lvlJc w:val="left"/>
      <w:pPr>
        <w:tabs>
          <w:tab w:val="num" w:pos="1440"/>
        </w:tabs>
        <w:ind w:left="1440" w:hanging="360"/>
      </w:pPr>
      <w:rPr>
        <w:rFonts w:ascii="Arial" w:hAnsi="Arial" w:hint="default"/>
      </w:rPr>
    </w:lvl>
    <w:lvl w:ilvl="2" w:tplc="70C016DE" w:tentative="1">
      <w:start w:val="1"/>
      <w:numFmt w:val="bullet"/>
      <w:lvlText w:val="•"/>
      <w:lvlJc w:val="left"/>
      <w:pPr>
        <w:tabs>
          <w:tab w:val="num" w:pos="2160"/>
        </w:tabs>
        <w:ind w:left="2160" w:hanging="360"/>
      </w:pPr>
      <w:rPr>
        <w:rFonts w:ascii="Arial" w:hAnsi="Arial" w:hint="default"/>
      </w:rPr>
    </w:lvl>
    <w:lvl w:ilvl="3" w:tplc="AB069EDC" w:tentative="1">
      <w:start w:val="1"/>
      <w:numFmt w:val="bullet"/>
      <w:lvlText w:val="•"/>
      <w:lvlJc w:val="left"/>
      <w:pPr>
        <w:tabs>
          <w:tab w:val="num" w:pos="2880"/>
        </w:tabs>
        <w:ind w:left="2880" w:hanging="360"/>
      </w:pPr>
      <w:rPr>
        <w:rFonts w:ascii="Arial" w:hAnsi="Arial" w:hint="default"/>
      </w:rPr>
    </w:lvl>
    <w:lvl w:ilvl="4" w:tplc="CB18E142" w:tentative="1">
      <w:start w:val="1"/>
      <w:numFmt w:val="bullet"/>
      <w:lvlText w:val="•"/>
      <w:lvlJc w:val="left"/>
      <w:pPr>
        <w:tabs>
          <w:tab w:val="num" w:pos="3600"/>
        </w:tabs>
        <w:ind w:left="3600" w:hanging="360"/>
      </w:pPr>
      <w:rPr>
        <w:rFonts w:ascii="Arial" w:hAnsi="Arial" w:hint="default"/>
      </w:rPr>
    </w:lvl>
    <w:lvl w:ilvl="5" w:tplc="2926241A" w:tentative="1">
      <w:start w:val="1"/>
      <w:numFmt w:val="bullet"/>
      <w:lvlText w:val="•"/>
      <w:lvlJc w:val="left"/>
      <w:pPr>
        <w:tabs>
          <w:tab w:val="num" w:pos="4320"/>
        </w:tabs>
        <w:ind w:left="4320" w:hanging="360"/>
      </w:pPr>
      <w:rPr>
        <w:rFonts w:ascii="Arial" w:hAnsi="Arial" w:hint="default"/>
      </w:rPr>
    </w:lvl>
    <w:lvl w:ilvl="6" w:tplc="64F220B4" w:tentative="1">
      <w:start w:val="1"/>
      <w:numFmt w:val="bullet"/>
      <w:lvlText w:val="•"/>
      <w:lvlJc w:val="left"/>
      <w:pPr>
        <w:tabs>
          <w:tab w:val="num" w:pos="5040"/>
        </w:tabs>
        <w:ind w:left="5040" w:hanging="360"/>
      </w:pPr>
      <w:rPr>
        <w:rFonts w:ascii="Arial" w:hAnsi="Arial" w:hint="default"/>
      </w:rPr>
    </w:lvl>
    <w:lvl w:ilvl="7" w:tplc="052CD662" w:tentative="1">
      <w:start w:val="1"/>
      <w:numFmt w:val="bullet"/>
      <w:lvlText w:val="•"/>
      <w:lvlJc w:val="left"/>
      <w:pPr>
        <w:tabs>
          <w:tab w:val="num" w:pos="5760"/>
        </w:tabs>
        <w:ind w:left="5760" w:hanging="360"/>
      </w:pPr>
      <w:rPr>
        <w:rFonts w:ascii="Arial" w:hAnsi="Arial" w:hint="default"/>
      </w:rPr>
    </w:lvl>
    <w:lvl w:ilvl="8" w:tplc="EB0CCDDC"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39953739"/>
    <w:multiLevelType w:val="hybridMultilevel"/>
    <w:tmpl w:val="A8C4DBAA"/>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1" w15:restartNumberingAfterBreak="0">
    <w:nsid w:val="3BE46466"/>
    <w:multiLevelType w:val="multilevel"/>
    <w:tmpl w:val="1292C4C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1703" w:hanging="720"/>
      </w:pPr>
      <w:rPr>
        <w:rFonts w:hint="default"/>
        <w:b/>
        <w:bCs/>
        <w:i w:val="0"/>
        <w:iCs w:val="0"/>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3D91285B"/>
    <w:multiLevelType w:val="multilevel"/>
    <w:tmpl w:val="76CCD0B6"/>
    <w:lvl w:ilvl="0">
      <w:start w:val="1"/>
      <w:numFmt w:val="decimal"/>
      <w:lvlText w:val="%1"/>
      <w:lvlJc w:val="left"/>
      <w:pPr>
        <w:ind w:left="529" w:hanging="420"/>
      </w:pPr>
    </w:lvl>
    <w:lvl w:ilvl="1">
      <w:start w:val="1"/>
      <w:numFmt w:val="decimal"/>
      <w:pStyle w:val="210"/>
      <w:lvlText w:val="%1.%2."/>
      <w:lvlJc w:val="left"/>
      <w:pPr>
        <w:ind w:left="529" w:hanging="420"/>
      </w:pPr>
      <w:rPr>
        <w:rFonts w:ascii="Times New Roman" w:eastAsia="Times New Roman" w:hAnsi="Times New Roman" w:cs="Times New Roman" w:hint="default"/>
        <w:b/>
        <w:bCs/>
        <w:sz w:val="24"/>
        <w:szCs w:val="24"/>
      </w:rPr>
    </w:lvl>
    <w:lvl w:ilvl="2">
      <w:start w:val="1"/>
      <w:numFmt w:val="decimal"/>
      <w:pStyle w:val="31"/>
      <w:lvlText w:val="%1.%2.%3."/>
      <w:lvlJc w:val="left"/>
      <w:pPr>
        <w:ind w:left="668" w:hanging="600"/>
      </w:pPr>
      <w:rPr>
        <w:rFonts w:ascii="Times New Roman" w:eastAsia="Times New Roman" w:hAnsi="Times New Roman" w:cs="Times New Roman" w:hint="default"/>
        <w:b/>
        <w:bCs/>
        <w:sz w:val="24"/>
        <w:szCs w:val="24"/>
      </w:rPr>
    </w:lvl>
    <w:lvl w:ilvl="3">
      <w:start w:val="1"/>
      <w:numFmt w:val="bullet"/>
      <w:lvlText w:val="•"/>
      <w:lvlJc w:val="left"/>
      <w:pPr>
        <w:ind w:left="2646" w:hanging="600"/>
      </w:pPr>
    </w:lvl>
    <w:lvl w:ilvl="4">
      <w:start w:val="1"/>
      <w:numFmt w:val="bullet"/>
      <w:lvlText w:val="•"/>
      <w:lvlJc w:val="left"/>
      <w:pPr>
        <w:ind w:left="3635" w:hanging="600"/>
      </w:pPr>
    </w:lvl>
    <w:lvl w:ilvl="5">
      <w:start w:val="1"/>
      <w:numFmt w:val="bullet"/>
      <w:lvlText w:val="•"/>
      <w:lvlJc w:val="left"/>
      <w:pPr>
        <w:ind w:left="4624" w:hanging="600"/>
      </w:pPr>
    </w:lvl>
    <w:lvl w:ilvl="6">
      <w:start w:val="1"/>
      <w:numFmt w:val="bullet"/>
      <w:lvlText w:val="•"/>
      <w:lvlJc w:val="left"/>
      <w:pPr>
        <w:ind w:left="5613" w:hanging="600"/>
      </w:pPr>
    </w:lvl>
    <w:lvl w:ilvl="7">
      <w:start w:val="1"/>
      <w:numFmt w:val="bullet"/>
      <w:lvlText w:val="•"/>
      <w:lvlJc w:val="left"/>
      <w:pPr>
        <w:ind w:left="6602" w:hanging="600"/>
      </w:pPr>
    </w:lvl>
    <w:lvl w:ilvl="8">
      <w:start w:val="1"/>
      <w:numFmt w:val="bullet"/>
      <w:lvlText w:val="•"/>
      <w:lvlJc w:val="left"/>
      <w:pPr>
        <w:ind w:left="7590" w:hanging="600"/>
      </w:pPr>
    </w:lvl>
  </w:abstractNum>
  <w:abstractNum w:abstractNumId="11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E41F83"/>
    <w:multiLevelType w:val="hybridMultilevel"/>
    <w:tmpl w:val="2EC6AFFC"/>
    <w:lvl w:ilvl="0" w:tplc="D95EAECA">
      <w:start w:val="1"/>
      <w:numFmt w:val="decimal"/>
      <w:lvlText w:val="%1."/>
      <w:lvlJc w:val="left"/>
      <w:pPr>
        <w:ind w:left="4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0A282F"/>
    <w:multiLevelType w:val="hybridMultilevel"/>
    <w:tmpl w:val="975E839A"/>
    <w:lvl w:ilvl="0" w:tplc="4510EFD4">
      <w:start w:val="1"/>
      <w:numFmt w:val="decimal"/>
      <w:lvlText w:val="%1."/>
      <w:lvlJc w:val="left"/>
      <w:pPr>
        <w:tabs>
          <w:tab w:val="num" w:pos="720"/>
        </w:tabs>
        <w:ind w:left="720" w:hanging="360"/>
      </w:pPr>
    </w:lvl>
    <w:lvl w:ilvl="1" w:tplc="1DF0FCA8" w:tentative="1">
      <w:start w:val="1"/>
      <w:numFmt w:val="decimal"/>
      <w:lvlText w:val="%2."/>
      <w:lvlJc w:val="left"/>
      <w:pPr>
        <w:tabs>
          <w:tab w:val="num" w:pos="1440"/>
        </w:tabs>
        <w:ind w:left="1440" w:hanging="360"/>
      </w:pPr>
    </w:lvl>
    <w:lvl w:ilvl="2" w:tplc="5B5A1924" w:tentative="1">
      <w:start w:val="1"/>
      <w:numFmt w:val="decimal"/>
      <w:lvlText w:val="%3."/>
      <w:lvlJc w:val="left"/>
      <w:pPr>
        <w:tabs>
          <w:tab w:val="num" w:pos="2160"/>
        </w:tabs>
        <w:ind w:left="2160" w:hanging="360"/>
      </w:pPr>
    </w:lvl>
    <w:lvl w:ilvl="3" w:tplc="EC82C3DC" w:tentative="1">
      <w:start w:val="1"/>
      <w:numFmt w:val="decimal"/>
      <w:lvlText w:val="%4."/>
      <w:lvlJc w:val="left"/>
      <w:pPr>
        <w:tabs>
          <w:tab w:val="num" w:pos="2880"/>
        </w:tabs>
        <w:ind w:left="2880" w:hanging="360"/>
      </w:pPr>
    </w:lvl>
    <w:lvl w:ilvl="4" w:tplc="8404073C" w:tentative="1">
      <w:start w:val="1"/>
      <w:numFmt w:val="decimal"/>
      <w:lvlText w:val="%5."/>
      <w:lvlJc w:val="left"/>
      <w:pPr>
        <w:tabs>
          <w:tab w:val="num" w:pos="3600"/>
        </w:tabs>
        <w:ind w:left="3600" w:hanging="360"/>
      </w:pPr>
    </w:lvl>
    <w:lvl w:ilvl="5" w:tplc="FB3A7C74" w:tentative="1">
      <w:start w:val="1"/>
      <w:numFmt w:val="decimal"/>
      <w:lvlText w:val="%6."/>
      <w:lvlJc w:val="left"/>
      <w:pPr>
        <w:tabs>
          <w:tab w:val="num" w:pos="4320"/>
        </w:tabs>
        <w:ind w:left="4320" w:hanging="360"/>
      </w:pPr>
    </w:lvl>
    <w:lvl w:ilvl="6" w:tplc="D81A20CA" w:tentative="1">
      <w:start w:val="1"/>
      <w:numFmt w:val="decimal"/>
      <w:lvlText w:val="%7."/>
      <w:lvlJc w:val="left"/>
      <w:pPr>
        <w:tabs>
          <w:tab w:val="num" w:pos="5040"/>
        </w:tabs>
        <w:ind w:left="5040" w:hanging="360"/>
      </w:pPr>
    </w:lvl>
    <w:lvl w:ilvl="7" w:tplc="30DCC37A" w:tentative="1">
      <w:start w:val="1"/>
      <w:numFmt w:val="decimal"/>
      <w:lvlText w:val="%8."/>
      <w:lvlJc w:val="left"/>
      <w:pPr>
        <w:tabs>
          <w:tab w:val="num" w:pos="5760"/>
        </w:tabs>
        <w:ind w:left="5760" w:hanging="360"/>
      </w:pPr>
    </w:lvl>
    <w:lvl w:ilvl="8" w:tplc="9E14CFAC" w:tentative="1">
      <w:start w:val="1"/>
      <w:numFmt w:val="decimal"/>
      <w:lvlText w:val="%9."/>
      <w:lvlJc w:val="left"/>
      <w:pPr>
        <w:tabs>
          <w:tab w:val="num" w:pos="6480"/>
        </w:tabs>
        <w:ind w:left="6480" w:hanging="360"/>
      </w:pPr>
    </w:lvl>
  </w:abstractNum>
  <w:abstractNum w:abstractNumId="12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1801F69"/>
    <w:multiLevelType w:val="multilevel"/>
    <w:tmpl w:val="80C21196"/>
    <w:lvl w:ilvl="0">
      <w:start w:val="1"/>
      <w:numFmt w:val="decimal"/>
      <w:lvlText w:val="%1"/>
      <w:lvlJc w:val="left"/>
      <w:pPr>
        <w:ind w:left="529" w:hanging="780"/>
      </w:pPr>
    </w:lvl>
    <w:lvl w:ilvl="1">
      <w:start w:val="2"/>
      <w:numFmt w:val="decimal"/>
      <w:lvlText w:val="%1.%2"/>
      <w:lvlJc w:val="left"/>
      <w:pPr>
        <w:ind w:left="529" w:hanging="780"/>
      </w:pPr>
    </w:lvl>
    <w:lvl w:ilvl="2">
      <w:start w:val="3"/>
      <w:numFmt w:val="decimal"/>
      <w:lvlText w:val="%1.%2.%3"/>
      <w:lvlJc w:val="left"/>
      <w:pPr>
        <w:ind w:left="529" w:hanging="780"/>
      </w:pPr>
    </w:lvl>
    <w:lvl w:ilvl="3">
      <w:start w:val="1"/>
      <w:numFmt w:val="decimal"/>
      <w:pStyle w:val="41"/>
      <w:lvlText w:val="%1.%2.%3.%4."/>
      <w:lvlJc w:val="left"/>
      <w:pPr>
        <w:ind w:left="529" w:hanging="780"/>
      </w:pPr>
      <w:rPr>
        <w:rFonts w:ascii="Times New Roman" w:eastAsia="Times New Roman" w:hAnsi="Times New Roman" w:cs="Times New Roman" w:hint="default"/>
        <w:b/>
        <w:bCs/>
        <w:sz w:val="24"/>
        <w:szCs w:val="24"/>
      </w:rPr>
    </w:lvl>
    <w:lvl w:ilvl="4">
      <w:start w:val="1"/>
      <w:numFmt w:val="bullet"/>
      <w:lvlText w:val="•"/>
      <w:lvlJc w:val="left"/>
      <w:pPr>
        <w:ind w:left="4145" w:hanging="780"/>
      </w:pPr>
    </w:lvl>
    <w:lvl w:ilvl="5">
      <w:start w:val="1"/>
      <w:numFmt w:val="bullet"/>
      <w:lvlText w:val="•"/>
      <w:lvlJc w:val="left"/>
      <w:pPr>
        <w:ind w:left="5049" w:hanging="780"/>
      </w:pPr>
    </w:lvl>
    <w:lvl w:ilvl="6">
      <w:start w:val="1"/>
      <w:numFmt w:val="bullet"/>
      <w:lvlText w:val="•"/>
      <w:lvlJc w:val="left"/>
      <w:pPr>
        <w:ind w:left="5952" w:hanging="780"/>
      </w:pPr>
    </w:lvl>
    <w:lvl w:ilvl="7">
      <w:start w:val="1"/>
      <w:numFmt w:val="bullet"/>
      <w:lvlText w:val="•"/>
      <w:lvlJc w:val="left"/>
      <w:pPr>
        <w:ind w:left="6856" w:hanging="780"/>
      </w:pPr>
    </w:lvl>
    <w:lvl w:ilvl="8">
      <w:start w:val="1"/>
      <w:numFmt w:val="bullet"/>
      <w:lvlText w:val="•"/>
      <w:lvlJc w:val="left"/>
      <w:pPr>
        <w:ind w:left="7760" w:hanging="780"/>
      </w:pPr>
    </w:lvl>
  </w:abstractNum>
  <w:abstractNum w:abstractNumId="12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B3E54E0"/>
    <w:multiLevelType w:val="hybridMultilevel"/>
    <w:tmpl w:val="B2087A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4"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DE76C0E"/>
    <w:multiLevelType w:val="multilevel"/>
    <w:tmpl w:val="3DD0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4FA7024B"/>
    <w:multiLevelType w:val="hybridMultilevel"/>
    <w:tmpl w:val="31CEFEF4"/>
    <w:lvl w:ilvl="0" w:tplc="670839A8">
      <w:start w:val="1"/>
      <w:numFmt w:val="bullet"/>
      <w:lvlText w:val=""/>
      <w:lvlJc w:val="left"/>
      <w:pPr>
        <w:tabs>
          <w:tab w:val="num" w:pos="720"/>
        </w:tabs>
        <w:ind w:left="720" w:hanging="360"/>
      </w:pPr>
      <w:rPr>
        <w:rFonts w:ascii="Wingdings 2" w:hAnsi="Wingdings 2" w:hint="default"/>
      </w:rPr>
    </w:lvl>
    <w:lvl w:ilvl="1" w:tplc="2B34ED60" w:tentative="1">
      <w:start w:val="1"/>
      <w:numFmt w:val="bullet"/>
      <w:lvlText w:val=""/>
      <w:lvlJc w:val="left"/>
      <w:pPr>
        <w:tabs>
          <w:tab w:val="num" w:pos="1440"/>
        </w:tabs>
        <w:ind w:left="1440" w:hanging="360"/>
      </w:pPr>
      <w:rPr>
        <w:rFonts w:ascii="Wingdings 2" w:hAnsi="Wingdings 2" w:hint="default"/>
      </w:rPr>
    </w:lvl>
    <w:lvl w:ilvl="2" w:tplc="05CA5F30" w:tentative="1">
      <w:start w:val="1"/>
      <w:numFmt w:val="bullet"/>
      <w:lvlText w:val=""/>
      <w:lvlJc w:val="left"/>
      <w:pPr>
        <w:tabs>
          <w:tab w:val="num" w:pos="2160"/>
        </w:tabs>
        <w:ind w:left="2160" w:hanging="360"/>
      </w:pPr>
      <w:rPr>
        <w:rFonts w:ascii="Wingdings 2" w:hAnsi="Wingdings 2" w:hint="default"/>
      </w:rPr>
    </w:lvl>
    <w:lvl w:ilvl="3" w:tplc="2AF8F8EE" w:tentative="1">
      <w:start w:val="1"/>
      <w:numFmt w:val="bullet"/>
      <w:lvlText w:val=""/>
      <w:lvlJc w:val="left"/>
      <w:pPr>
        <w:tabs>
          <w:tab w:val="num" w:pos="2880"/>
        </w:tabs>
        <w:ind w:left="2880" w:hanging="360"/>
      </w:pPr>
      <w:rPr>
        <w:rFonts w:ascii="Wingdings 2" w:hAnsi="Wingdings 2" w:hint="default"/>
      </w:rPr>
    </w:lvl>
    <w:lvl w:ilvl="4" w:tplc="4C6C55D4" w:tentative="1">
      <w:start w:val="1"/>
      <w:numFmt w:val="bullet"/>
      <w:lvlText w:val=""/>
      <w:lvlJc w:val="left"/>
      <w:pPr>
        <w:tabs>
          <w:tab w:val="num" w:pos="3600"/>
        </w:tabs>
        <w:ind w:left="3600" w:hanging="360"/>
      </w:pPr>
      <w:rPr>
        <w:rFonts w:ascii="Wingdings 2" w:hAnsi="Wingdings 2" w:hint="default"/>
      </w:rPr>
    </w:lvl>
    <w:lvl w:ilvl="5" w:tplc="F92A5BA0" w:tentative="1">
      <w:start w:val="1"/>
      <w:numFmt w:val="bullet"/>
      <w:lvlText w:val=""/>
      <w:lvlJc w:val="left"/>
      <w:pPr>
        <w:tabs>
          <w:tab w:val="num" w:pos="4320"/>
        </w:tabs>
        <w:ind w:left="4320" w:hanging="360"/>
      </w:pPr>
      <w:rPr>
        <w:rFonts w:ascii="Wingdings 2" w:hAnsi="Wingdings 2" w:hint="default"/>
      </w:rPr>
    </w:lvl>
    <w:lvl w:ilvl="6" w:tplc="75A23A66" w:tentative="1">
      <w:start w:val="1"/>
      <w:numFmt w:val="bullet"/>
      <w:lvlText w:val=""/>
      <w:lvlJc w:val="left"/>
      <w:pPr>
        <w:tabs>
          <w:tab w:val="num" w:pos="5040"/>
        </w:tabs>
        <w:ind w:left="5040" w:hanging="360"/>
      </w:pPr>
      <w:rPr>
        <w:rFonts w:ascii="Wingdings 2" w:hAnsi="Wingdings 2" w:hint="default"/>
      </w:rPr>
    </w:lvl>
    <w:lvl w:ilvl="7" w:tplc="C4AEE144" w:tentative="1">
      <w:start w:val="1"/>
      <w:numFmt w:val="bullet"/>
      <w:lvlText w:val=""/>
      <w:lvlJc w:val="left"/>
      <w:pPr>
        <w:tabs>
          <w:tab w:val="num" w:pos="5760"/>
        </w:tabs>
        <w:ind w:left="5760" w:hanging="360"/>
      </w:pPr>
      <w:rPr>
        <w:rFonts w:ascii="Wingdings 2" w:hAnsi="Wingdings 2" w:hint="default"/>
      </w:rPr>
    </w:lvl>
    <w:lvl w:ilvl="8" w:tplc="9122666A" w:tentative="1">
      <w:start w:val="1"/>
      <w:numFmt w:val="bullet"/>
      <w:lvlText w:val=""/>
      <w:lvlJc w:val="left"/>
      <w:pPr>
        <w:tabs>
          <w:tab w:val="num" w:pos="6480"/>
        </w:tabs>
        <w:ind w:left="6480" w:hanging="360"/>
      </w:pPr>
      <w:rPr>
        <w:rFonts w:ascii="Wingdings 2" w:hAnsi="Wingdings 2" w:hint="default"/>
      </w:rPr>
    </w:lvl>
  </w:abstractNum>
  <w:abstractNum w:abstractNumId="160" w15:restartNumberingAfterBreak="0">
    <w:nsid w:val="4FE723FD"/>
    <w:multiLevelType w:val="hybridMultilevel"/>
    <w:tmpl w:val="A930101A"/>
    <w:lvl w:ilvl="0" w:tplc="35B03038">
      <w:start w:val="1"/>
      <w:numFmt w:val="bullet"/>
      <w:lvlText w:val="•"/>
      <w:lvlJc w:val="left"/>
      <w:pPr>
        <w:tabs>
          <w:tab w:val="num" w:pos="720"/>
        </w:tabs>
        <w:ind w:left="720" w:hanging="360"/>
      </w:pPr>
      <w:rPr>
        <w:rFonts w:ascii="Arial" w:hAnsi="Arial" w:hint="default"/>
      </w:rPr>
    </w:lvl>
    <w:lvl w:ilvl="1" w:tplc="3D2AD92E" w:tentative="1">
      <w:start w:val="1"/>
      <w:numFmt w:val="bullet"/>
      <w:lvlText w:val="•"/>
      <w:lvlJc w:val="left"/>
      <w:pPr>
        <w:tabs>
          <w:tab w:val="num" w:pos="1440"/>
        </w:tabs>
        <w:ind w:left="1440" w:hanging="360"/>
      </w:pPr>
      <w:rPr>
        <w:rFonts w:ascii="Arial" w:hAnsi="Arial" w:hint="default"/>
      </w:rPr>
    </w:lvl>
    <w:lvl w:ilvl="2" w:tplc="34B42A5E" w:tentative="1">
      <w:start w:val="1"/>
      <w:numFmt w:val="bullet"/>
      <w:lvlText w:val="•"/>
      <w:lvlJc w:val="left"/>
      <w:pPr>
        <w:tabs>
          <w:tab w:val="num" w:pos="2160"/>
        </w:tabs>
        <w:ind w:left="2160" w:hanging="360"/>
      </w:pPr>
      <w:rPr>
        <w:rFonts w:ascii="Arial" w:hAnsi="Arial" w:hint="default"/>
      </w:rPr>
    </w:lvl>
    <w:lvl w:ilvl="3" w:tplc="B64857A4" w:tentative="1">
      <w:start w:val="1"/>
      <w:numFmt w:val="bullet"/>
      <w:lvlText w:val="•"/>
      <w:lvlJc w:val="left"/>
      <w:pPr>
        <w:tabs>
          <w:tab w:val="num" w:pos="2880"/>
        </w:tabs>
        <w:ind w:left="2880" w:hanging="360"/>
      </w:pPr>
      <w:rPr>
        <w:rFonts w:ascii="Arial" w:hAnsi="Arial" w:hint="default"/>
      </w:rPr>
    </w:lvl>
    <w:lvl w:ilvl="4" w:tplc="9A24FE4C" w:tentative="1">
      <w:start w:val="1"/>
      <w:numFmt w:val="bullet"/>
      <w:lvlText w:val="•"/>
      <w:lvlJc w:val="left"/>
      <w:pPr>
        <w:tabs>
          <w:tab w:val="num" w:pos="3600"/>
        </w:tabs>
        <w:ind w:left="3600" w:hanging="360"/>
      </w:pPr>
      <w:rPr>
        <w:rFonts w:ascii="Arial" w:hAnsi="Arial" w:hint="default"/>
      </w:rPr>
    </w:lvl>
    <w:lvl w:ilvl="5" w:tplc="3C529FC4" w:tentative="1">
      <w:start w:val="1"/>
      <w:numFmt w:val="bullet"/>
      <w:lvlText w:val="•"/>
      <w:lvlJc w:val="left"/>
      <w:pPr>
        <w:tabs>
          <w:tab w:val="num" w:pos="4320"/>
        </w:tabs>
        <w:ind w:left="4320" w:hanging="360"/>
      </w:pPr>
      <w:rPr>
        <w:rFonts w:ascii="Arial" w:hAnsi="Arial" w:hint="default"/>
      </w:rPr>
    </w:lvl>
    <w:lvl w:ilvl="6" w:tplc="8A5C7DAA" w:tentative="1">
      <w:start w:val="1"/>
      <w:numFmt w:val="bullet"/>
      <w:lvlText w:val="•"/>
      <w:lvlJc w:val="left"/>
      <w:pPr>
        <w:tabs>
          <w:tab w:val="num" w:pos="5040"/>
        </w:tabs>
        <w:ind w:left="5040" w:hanging="360"/>
      </w:pPr>
      <w:rPr>
        <w:rFonts w:ascii="Arial" w:hAnsi="Arial" w:hint="default"/>
      </w:rPr>
    </w:lvl>
    <w:lvl w:ilvl="7" w:tplc="4F90B672" w:tentative="1">
      <w:start w:val="1"/>
      <w:numFmt w:val="bullet"/>
      <w:lvlText w:val="•"/>
      <w:lvlJc w:val="left"/>
      <w:pPr>
        <w:tabs>
          <w:tab w:val="num" w:pos="5760"/>
        </w:tabs>
        <w:ind w:left="5760" w:hanging="360"/>
      </w:pPr>
      <w:rPr>
        <w:rFonts w:ascii="Arial" w:hAnsi="Arial" w:hint="default"/>
      </w:rPr>
    </w:lvl>
    <w:lvl w:ilvl="8" w:tplc="CC240DBE"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509365D5"/>
    <w:multiLevelType w:val="multilevel"/>
    <w:tmpl w:val="F0464D00"/>
    <w:lvl w:ilvl="0">
      <w:start w:val="1"/>
      <w:numFmt w:val="decimal"/>
      <w:lvlText w:val="%1."/>
      <w:lvlJc w:val="left"/>
      <w:pPr>
        <w:ind w:left="720" w:hanging="360"/>
      </w:pPr>
    </w:lvl>
    <w:lvl w:ilvl="1">
      <w:start w:val="3"/>
      <w:numFmt w:val="decimal"/>
      <w:isLgl/>
      <w:lvlText w:val="%1.%2."/>
      <w:lvlJc w:val="left"/>
      <w:pPr>
        <w:ind w:left="1282" w:hanging="54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68"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092" w:hanging="1440"/>
      </w:pPr>
      <w:rPr>
        <w:rFonts w:hint="default"/>
      </w:rPr>
    </w:lvl>
    <w:lvl w:ilvl="7">
      <w:start w:val="1"/>
      <w:numFmt w:val="decimal"/>
      <w:isLgl/>
      <w:lvlText w:val="%1.%2.%3.%4.%5.%6.%7.%8."/>
      <w:lvlJc w:val="left"/>
      <w:pPr>
        <w:ind w:left="4474" w:hanging="1440"/>
      </w:pPr>
      <w:rPr>
        <w:rFonts w:hint="default"/>
      </w:rPr>
    </w:lvl>
    <w:lvl w:ilvl="8">
      <w:start w:val="1"/>
      <w:numFmt w:val="decimal"/>
      <w:isLgl/>
      <w:lvlText w:val="%1.%2.%3.%4.%5.%6.%7.%8.%9."/>
      <w:lvlJc w:val="left"/>
      <w:pPr>
        <w:ind w:left="5216" w:hanging="1800"/>
      </w:pPr>
      <w:rPr>
        <w:rFonts w:hint="default"/>
      </w:rPr>
    </w:lvl>
  </w:abstractNum>
  <w:abstractNum w:abstractNumId="16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2" w15:restartNumberingAfterBreak="0">
    <w:nsid w:val="57912F7D"/>
    <w:multiLevelType w:val="hybridMultilevel"/>
    <w:tmpl w:val="F66AD652"/>
    <w:lvl w:ilvl="0" w:tplc="82043C56">
      <w:start w:val="1"/>
      <w:numFmt w:val="bullet"/>
      <w:lvlText w:val="•"/>
      <w:lvlJc w:val="left"/>
      <w:pPr>
        <w:tabs>
          <w:tab w:val="num" w:pos="720"/>
        </w:tabs>
        <w:ind w:left="720" w:hanging="360"/>
      </w:pPr>
      <w:rPr>
        <w:rFonts w:ascii="Arial" w:hAnsi="Arial" w:hint="default"/>
      </w:rPr>
    </w:lvl>
    <w:lvl w:ilvl="1" w:tplc="35403C0E" w:tentative="1">
      <w:start w:val="1"/>
      <w:numFmt w:val="bullet"/>
      <w:lvlText w:val="•"/>
      <w:lvlJc w:val="left"/>
      <w:pPr>
        <w:tabs>
          <w:tab w:val="num" w:pos="1440"/>
        </w:tabs>
        <w:ind w:left="1440" w:hanging="360"/>
      </w:pPr>
      <w:rPr>
        <w:rFonts w:ascii="Arial" w:hAnsi="Arial" w:hint="default"/>
      </w:rPr>
    </w:lvl>
    <w:lvl w:ilvl="2" w:tplc="3FFAECF2" w:tentative="1">
      <w:start w:val="1"/>
      <w:numFmt w:val="bullet"/>
      <w:lvlText w:val="•"/>
      <w:lvlJc w:val="left"/>
      <w:pPr>
        <w:tabs>
          <w:tab w:val="num" w:pos="2160"/>
        </w:tabs>
        <w:ind w:left="2160" w:hanging="360"/>
      </w:pPr>
      <w:rPr>
        <w:rFonts w:ascii="Arial" w:hAnsi="Arial" w:hint="default"/>
      </w:rPr>
    </w:lvl>
    <w:lvl w:ilvl="3" w:tplc="7D9C3F24" w:tentative="1">
      <w:start w:val="1"/>
      <w:numFmt w:val="bullet"/>
      <w:lvlText w:val="•"/>
      <w:lvlJc w:val="left"/>
      <w:pPr>
        <w:tabs>
          <w:tab w:val="num" w:pos="2880"/>
        </w:tabs>
        <w:ind w:left="2880" w:hanging="360"/>
      </w:pPr>
      <w:rPr>
        <w:rFonts w:ascii="Arial" w:hAnsi="Arial" w:hint="default"/>
      </w:rPr>
    </w:lvl>
    <w:lvl w:ilvl="4" w:tplc="CE0E8674" w:tentative="1">
      <w:start w:val="1"/>
      <w:numFmt w:val="bullet"/>
      <w:lvlText w:val="•"/>
      <w:lvlJc w:val="left"/>
      <w:pPr>
        <w:tabs>
          <w:tab w:val="num" w:pos="3600"/>
        </w:tabs>
        <w:ind w:left="3600" w:hanging="360"/>
      </w:pPr>
      <w:rPr>
        <w:rFonts w:ascii="Arial" w:hAnsi="Arial" w:hint="default"/>
      </w:rPr>
    </w:lvl>
    <w:lvl w:ilvl="5" w:tplc="B74A225C" w:tentative="1">
      <w:start w:val="1"/>
      <w:numFmt w:val="bullet"/>
      <w:lvlText w:val="•"/>
      <w:lvlJc w:val="left"/>
      <w:pPr>
        <w:tabs>
          <w:tab w:val="num" w:pos="4320"/>
        </w:tabs>
        <w:ind w:left="4320" w:hanging="360"/>
      </w:pPr>
      <w:rPr>
        <w:rFonts w:ascii="Arial" w:hAnsi="Arial" w:hint="default"/>
      </w:rPr>
    </w:lvl>
    <w:lvl w:ilvl="6" w:tplc="9716C992" w:tentative="1">
      <w:start w:val="1"/>
      <w:numFmt w:val="bullet"/>
      <w:lvlText w:val="•"/>
      <w:lvlJc w:val="left"/>
      <w:pPr>
        <w:tabs>
          <w:tab w:val="num" w:pos="5040"/>
        </w:tabs>
        <w:ind w:left="5040" w:hanging="360"/>
      </w:pPr>
      <w:rPr>
        <w:rFonts w:ascii="Arial" w:hAnsi="Arial" w:hint="default"/>
      </w:rPr>
    </w:lvl>
    <w:lvl w:ilvl="7" w:tplc="8BB88D96" w:tentative="1">
      <w:start w:val="1"/>
      <w:numFmt w:val="bullet"/>
      <w:lvlText w:val="•"/>
      <w:lvlJc w:val="left"/>
      <w:pPr>
        <w:tabs>
          <w:tab w:val="num" w:pos="5760"/>
        </w:tabs>
        <w:ind w:left="5760" w:hanging="360"/>
      </w:pPr>
      <w:rPr>
        <w:rFonts w:ascii="Arial" w:hAnsi="Arial" w:hint="default"/>
      </w:rPr>
    </w:lvl>
    <w:lvl w:ilvl="8" w:tplc="49F4928A" w:tentative="1">
      <w:start w:val="1"/>
      <w:numFmt w:val="bullet"/>
      <w:lvlText w:val="•"/>
      <w:lvlJc w:val="left"/>
      <w:pPr>
        <w:tabs>
          <w:tab w:val="num" w:pos="6480"/>
        </w:tabs>
        <w:ind w:left="6480" w:hanging="360"/>
      </w:pPr>
      <w:rPr>
        <w:rFonts w:ascii="Arial" w:hAnsi="Arial" w:hint="default"/>
      </w:rPr>
    </w:lvl>
  </w:abstractNum>
  <w:abstractNum w:abstractNumId="173"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15:restartNumberingAfterBreak="0">
    <w:nsid w:val="58BF5E3C"/>
    <w:multiLevelType w:val="hybridMultilevel"/>
    <w:tmpl w:val="E01AFB3E"/>
    <w:lvl w:ilvl="0" w:tplc="17709404">
      <w:start w:val="1"/>
      <w:numFmt w:val="bullet"/>
      <w:lvlText w:val=""/>
      <w:lvlJc w:val="left"/>
      <w:pPr>
        <w:tabs>
          <w:tab w:val="num" w:pos="720"/>
        </w:tabs>
        <w:ind w:left="720" w:hanging="360"/>
      </w:pPr>
      <w:rPr>
        <w:rFonts w:ascii="Wingdings 2" w:hAnsi="Wingdings 2" w:hint="default"/>
      </w:rPr>
    </w:lvl>
    <w:lvl w:ilvl="1" w:tplc="F58ED066" w:tentative="1">
      <w:start w:val="1"/>
      <w:numFmt w:val="bullet"/>
      <w:lvlText w:val=""/>
      <w:lvlJc w:val="left"/>
      <w:pPr>
        <w:tabs>
          <w:tab w:val="num" w:pos="1440"/>
        </w:tabs>
        <w:ind w:left="1440" w:hanging="360"/>
      </w:pPr>
      <w:rPr>
        <w:rFonts w:ascii="Wingdings 2" w:hAnsi="Wingdings 2" w:hint="default"/>
      </w:rPr>
    </w:lvl>
    <w:lvl w:ilvl="2" w:tplc="5CFA6012" w:tentative="1">
      <w:start w:val="1"/>
      <w:numFmt w:val="bullet"/>
      <w:lvlText w:val=""/>
      <w:lvlJc w:val="left"/>
      <w:pPr>
        <w:tabs>
          <w:tab w:val="num" w:pos="2160"/>
        </w:tabs>
        <w:ind w:left="2160" w:hanging="360"/>
      </w:pPr>
      <w:rPr>
        <w:rFonts w:ascii="Wingdings 2" w:hAnsi="Wingdings 2" w:hint="default"/>
      </w:rPr>
    </w:lvl>
    <w:lvl w:ilvl="3" w:tplc="1ECA80FA" w:tentative="1">
      <w:start w:val="1"/>
      <w:numFmt w:val="bullet"/>
      <w:lvlText w:val=""/>
      <w:lvlJc w:val="left"/>
      <w:pPr>
        <w:tabs>
          <w:tab w:val="num" w:pos="2880"/>
        </w:tabs>
        <w:ind w:left="2880" w:hanging="360"/>
      </w:pPr>
      <w:rPr>
        <w:rFonts w:ascii="Wingdings 2" w:hAnsi="Wingdings 2" w:hint="default"/>
      </w:rPr>
    </w:lvl>
    <w:lvl w:ilvl="4" w:tplc="6E703064" w:tentative="1">
      <w:start w:val="1"/>
      <w:numFmt w:val="bullet"/>
      <w:lvlText w:val=""/>
      <w:lvlJc w:val="left"/>
      <w:pPr>
        <w:tabs>
          <w:tab w:val="num" w:pos="3600"/>
        </w:tabs>
        <w:ind w:left="3600" w:hanging="360"/>
      </w:pPr>
      <w:rPr>
        <w:rFonts w:ascii="Wingdings 2" w:hAnsi="Wingdings 2" w:hint="default"/>
      </w:rPr>
    </w:lvl>
    <w:lvl w:ilvl="5" w:tplc="BB623910" w:tentative="1">
      <w:start w:val="1"/>
      <w:numFmt w:val="bullet"/>
      <w:lvlText w:val=""/>
      <w:lvlJc w:val="left"/>
      <w:pPr>
        <w:tabs>
          <w:tab w:val="num" w:pos="4320"/>
        </w:tabs>
        <w:ind w:left="4320" w:hanging="360"/>
      </w:pPr>
      <w:rPr>
        <w:rFonts w:ascii="Wingdings 2" w:hAnsi="Wingdings 2" w:hint="default"/>
      </w:rPr>
    </w:lvl>
    <w:lvl w:ilvl="6" w:tplc="79460422" w:tentative="1">
      <w:start w:val="1"/>
      <w:numFmt w:val="bullet"/>
      <w:lvlText w:val=""/>
      <w:lvlJc w:val="left"/>
      <w:pPr>
        <w:tabs>
          <w:tab w:val="num" w:pos="5040"/>
        </w:tabs>
        <w:ind w:left="5040" w:hanging="360"/>
      </w:pPr>
      <w:rPr>
        <w:rFonts w:ascii="Wingdings 2" w:hAnsi="Wingdings 2" w:hint="default"/>
      </w:rPr>
    </w:lvl>
    <w:lvl w:ilvl="7" w:tplc="00A046CA" w:tentative="1">
      <w:start w:val="1"/>
      <w:numFmt w:val="bullet"/>
      <w:lvlText w:val=""/>
      <w:lvlJc w:val="left"/>
      <w:pPr>
        <w:tabs>
          <w:tab w:val="num" w:pos="5760"/>
        </w:tabs>
        <w:ind w:left="5760" w:hanging="360"/>
      </w:pPr>
      <w:rPr>
        <w:rFonts w:ascii="Wingdings 2" w:hAnsi="Wingdings 2" w:hint="default"/>
      </w:rPr>
    </w:lvl>
    <w:lvl w:ilvl="8" w:tplc="408499C2" w:tentative="1">
      <w:start w:val="1"/>
      <w:numFmt w:val="bullet"/>
      <w:lvlText w:val=""/>
      <w:lvlJc w:val="left"/>
      <w:pPr>
        <w:tabs>
          <w:tab w:val="num" w:pos="6480"/>
        </w:tabs>
        <w:ind w:left="6480" w:hanging="360"/>
      </w:pPr>
      <w:rPr>
        <w:rFonts w:ascii="Wingdings 2" w:hAnsi="Wingdings 2" w:hint="default"/>
      </w:rPr>
    </w:lvl>
  </w:abstractNum>
  <w:abstractNum w:abstractNumId="17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2" w15:restartNumberingAfterBreak="0">
    <w:nsid w:val="5C67282D"/>
    <w:multiLevelType w:val="hybridMultilevel"/>
    <w:tmpl w:val="2796FC96"/>
    <w:lvl w:ilvl="0" w:tplc="A0B4CAD0">
      <w:start w:val="1"/>
      <w:numFmt w:val="bullet"/>
      <w:lvlText w:val="•"/>
      <w:lvlJc w:val="left"/>
      <w:pPr>
        <w:tabs>
          <w:tab w:val="num" w:pos="720"/>
        </w:tabs>
        <w:ind w:left="720" w:hanging="360"/>
      </w:pPr>
      <w:rPr>
        <w:rFonts w:ascii="Arial" w:hAnsi="Arial" w:hint="default"/>
      </w:rPr>
    </w:lvl>
    <w:lvl w:ilvl="1" w:tplc="1E92221A" w:tentative="1">
      <w:start w:val="1"/>
      <w:numFmt w:val="bullet"/>
      <w:lvlText w:val="•"/>
      <w:lvlJc w:val="left"/>
      <w:pPr>
        <w:tabs>
          <w:tab w:val="num" w:pos="1440"/>
        </w:tabs>
        <w:ind w:left="1440" w:hanging="360"/>
      </w:pPr>
      <w:rPr>
        <w:rFonts w:ascii="Arial" w:hAnsi="Arial" w:hint="default"/>
      </w:rPr>
    </w:lvl>
    <w:lvl w:ilvl="2" w:tplc="99FA70AC" w:tentative="1">
      <w:start w:val="1"/>
      <w:numFmt w:val="bullet"/>
      <w:lvlText w:val="•"/>
      <w:lvlJc w:val="left"/>
      <w:pPr>
        <w:tabs>
          <w:tab w:val="num" w:pos="2160"/>
        </w:tabs>
        <w:ind w:left="2160" w:hanging="360"/>
      </w:pPr>
      <w:rPr>
        <w:rFonts w:ascii="Arial" w:hAnsi="Arial" w:hint="default"/>
      </w:rPr>
    </w:lvl>
    <w:lvl w:ilvl="3" w:tplc="15B041FA" w:tentative="1">
      <w:start w:val="1"/>
      <w:numFmt w:val="bullet"/>
      <w:lvlText w:val="•"/>
      <w:lvlJc w:val="left"/>
      <w:pPr>
        <w:tabs>
          <w:tab w:val="num" w:pos="2880"/>
        </w:tabs>
        <w:ind w:left="2880" w:hanging="360"/>
      </w:pPr>
      <w:rPr>
        <w:rFonts w:ascii="Arial" w:hAnsi="Arial" w:hint="default"/>
      </w:rPr>
    </w:lvl>
    <w:lvl w:ilvl="4" w:tplc="6AAA56E6" w:tentative="1">
      <w:start w:val="1"/>
      <w:numFmt w:val="bullet"/>
      <w:lvlText w:val="•"/>
      <w:lvlJc w:val="left"/>
      <w:pPr>
        <w:tabs>
          <w:tab w:val="num" w:pos="3600"/>
        </w:tabs>
        <w:ind w:left="3600" w:hanging="360"/>
      </w:pPr>
      <w:rPr>
        <w:rFonts w:ascii="Arial" w:hAnsi="Arial" w:hint="default"/>
      </w:rPr>
    </w:lvl>
    <w:lvl w:ilvl="5" w:tplc="25D27496" w:tentative="1">
      <w:start w:val="1"/>
      <w:numFmt w:val="bullet"/>
      <w:lvlText w:val="•"/>
      <w:lvlJc w:val="left"/>
      <w:pPr>
        <w:tabs>
          <w:tab w:val="num" w:pos="4320"/>
        </w:tabs>
        <w:ind w:left="4320" w:hanging="360"/>
      </w:pPr>
      <w:rPr>
        <w:rFonts w:ascii="Arial" w:hAnsi="Arial" w:hint="default"/>
      </w:rPr>
    </w:lvl>
    <w:lvl w:ilvl="6" w:tplc="2416B09C" w:tentative="1">
      <w:start w:val="1"/>
      <w:numFmt w:val="bullet"/>
      <w:lvlText w:val="•"/>
      <w:lvlJc w:val="left"/>
      <w:pPr>
        <w:tabs>
          <w:tab w:val="num" w:pos="5040"/>
        </w:tabs>
        <w:ind w:left="5040" w:hanging="360"/>
      </w:pPr>
      <w:rPr>
        <w:rFonts w:ascii="Arial" w:hAnsi="Arial" w:hint="default"/>
      </w:rPr>
    </w:lvl>
    <w:lvl w:ilvl="7" w:tplc="DE26D094" w:tentative="1">
      <w:start w:val="1"/>
      <w:numFmt w:val="bullet"/>
      <w:lvlText w:val="•"/>
      <w:lvlJc w:val="left"/>
      <w:pPr>
        <w:tabs>
          <w:tab w:val="num" w:pos="5760"/>
        </w:tabs>
        <w:ind w:left="5760" w:hanging="360"/>
      </w:pPr>
      <w:rPr>
        <w:rFonts w:ascii="Arial" w:hAnsi="Arial" w:hint="default"/>
      </w:rPr>
    </w:lvl>
    <w:lvl w:ilvl="8" w:tplc="63981748"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D6C3C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DF37B99"/>
    <w:multiLevelType w:val="hybridMultilevel"/>
    <w:tmpl w:val="F85C8838"/>
    <w:lvl w:ilvl="0" w:tplc="70B8AACE">
      <w:start w:val="1"/>
      <w:numFmt w:val="bullet"/>
      <w:lvlText w:val="•"/>
      <w:lvlJc w:val="left"/>
      <w:pPr>
        <w:tabs>
          <w:tab w:val="num" w:pos="720"/>
        </w:tabs>
        <w:ind w:left="720" w:hanging="360"/>
      </w:pPr>
      <w:rPr>
        <w:rFonts w:ascii="Arial" w:hAnsi="Arial" w:hint="default"/>
      </w:rPr>
    </w:lvl>
    <w:lvl w:ilvl="1" w:tplc="4F2CB928" w:tentative="1">
      <w:start w:val="1"/>
      <w:numFmt w:val="bullet"/>
      <w:lvlText w:val="•"/>
      <w:lvlJc w:val="left"/>
      <w:pPr>
        <w:tabs>
          <w:tab w:val="num" w:pos="1440"/>
        </w:tabs>
        <w:ind w:left="1440" w:hanging="360"/>
      </w:pPr>
      <w:rPr>
        <w:rFonts w:ascii="Arial" w:hAnsi="Arial" w:hint="default"/>
      </w:rPr>
    </w:lvl>
    <w:lvl w:ilvl="2" w:tplc="DF461FDE" w:tentative="1">
      <w:start w:val="1"/>
      <w:numFmt w:val="bullet"/>
      <w:lvlText w:val="•"/>
      <w:lvlJc w:val="left"/>
      <w:pPr>
        <w:tabs>
          <w:tab w:val="num" w:pos="2160"/>
        </w:tabs>
        <w:ind w:left="2160" w:hanging="360"/>
      </w:pPr>
      <w:rPr>
        <w:rFonts w:ascii="Arial" w:hAnsi="Arial" w:hint="default"/>
      </w:rPr>
    </w:lvl>
    <w:lvl w:ilvl="3" w:tplc="CD88735A" w:tentative="1">
      <w:start w:val="1"/>
      <w:numFmt w:val="bullet"/>
      <w:lvlText w:val="•"/>
      <w:lvlJc w:val="left"/>
      <w:pPr>
        <w:tabs>
          <w:tab w:val="num" w:pos="2880"/>
        </w:tabs>
        <w:ind w:left="2880" w:hanging="360"/>
      </w:pPr>
      <w:rPr>
        <w:rFonts w:ascii="Arial" w:hAnsi="Arial" w:hint="default"/>
      </w:rPr>
    </w:lvl>
    <w:lvl w:ilvl="4" w:tplc="E390932C" w:tentative="1">
      <w:start w:val="1"/>
      <w:numFmt w:val="bullet"/>
      <w:lvlText w:val="•"/>
      <w:lvlJc w:val="left"/>
      <w:pPr>
        <w:tabs>
          <w:tab w:val="num" w:pos="3600"/>
        </w:tabs>
        <w:ind w:left="3600" w:hanging="360"/>
      </w:pPr>
      <w:rPr>
        <w:rFonts w:ascii="Arial" w:hAnsi="Arial" w:hint="default"/>
      </w:rPr>
    </w:lvl>
    <w:lvl w:ilvl="5" w:tplc="A814A5B2" w:tentative="1">
      <w:start w:val="1"/>
      <w:numFmt w:val="bullet"/>
      <w:lvlText w:val="•"/>
      <w:lvlJc w:val="left"/>
      <w:pPr>
        <w:tabs>
          <w:tab w:val="num" w:pos="4320"/>
        </w:tabs>
        <w:ind w:left="4320" w:hanging="360"/>
      </w:pPr>
      <w:rPr>
        <w:rFonts w:ascii="Arial" w:hAnsi="Arial" w:hint="default"/>
      </w:rPr>
    </w:lvl>
    <w:lvl w:ilvl="6" w:tplc="3AA08D98" w:tentative="1">
      <w:start w:val="1"/>
      <w:numFmt w:val="bullet"/>
      <w:lvlText w:val="•"/>
      <w:lvlJc w:val="left"/>
      <w:pPr>
        <w:tabs>
          <w:tab w:val="num" w:pos="5040"/>
        </w:tabs>
        <w:ind w:left="5040" w:hanging="360"/>
      </w:pPr>
      <w:rPr>
        <w:rFonts w:ascii="Arial" w:hAnsi="Arial" w:hint="default"/>
      </w:rPr>
    </w:lvl>
    <w:lvl w:ilvl="7" w:tplc="93605D64" w:tentative="1">
      <w:start w:val="1"/>
      <w:numFmt w:val="bullet"/>
      <w:lvlText w:val="•"/>
      <w:lvlJc w:val="left"/>
      <w:pPr>
        <w:tabs>
          <w:tab w:val="num" w:pos="5760"/>
        </w:tabs>
        <w:ind w:left="5760" w:hanging="360"/>
      </w:pPr>
      <w:rPr>
        <w:rFonts w:ascii="Arial" w:hAnsi="Arial" w:hint="default"/>
      </w:rPr>
    </w:lvl>
    <w:lvl w:ilvl="8" w:tplc="2FB0E930" w:tentative="1">
      <w:start w:val="1"/>
      <w:numFmt w:val="bullet"/>
      <w:lvlText w:val="•"/>
      <w:lvlJc w:val="left"/>
      <w:pPr>
        <w:tabs>
          <w:tab w:val="num" w:pos="6480"/>
        </w:tabs>
        <w:ind w:left="6480" w:hanging="360"/>
      </w:pPr>
      <w:rPr>
        <w:rFonts w:ascii="Arial" w:hAnsi="Arial" w:hint="default"/>
      </w:rPr>
    </w:lvl>
  </w:abstractNum>
  <w:abstractNum w:abstractNumId="187"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F2D0634"/>
    <w:multiLevelType w:val="hybridMultilevel"/>
    <w:tmpl w:val="458A1934"/>
    <w:lvl w:ilvl="0" w:tplc="23748522">
      <w:start w:val="1"/>
      <w:numFmt w:val="bullet"/>
      <w:lvlText w:val="•"/>
      <w:lvlJc w:val="left"/>
      <w:pPr>
        <w:tabs>
          <w:tab w:val="num" w:pos="720"/>
        </w:tabs>
        <w:ind w:left="720" w:hanging="360"/>
      </w:pPr>
      <w:rPr>
        <w:rFonts w:ascii="Arial" w:hAnsi="Arial" w:hint="default"/>
      </w:rPr>
    </w:lvl>
    <w:lvl w:ilvl="1" w:tplc="13563738" w:tentative="1">
      <w:start w:val="1"/>
      <w:numFmt w:val="bullet"/>
      <w:lvlText w:val="•"/>
      <w:lvlJc w:val="left"/>
      <w:pPr>
        <w:tabs>
          <w:tab w:val="num" w:pos="1440"/>
        </w:tabs>
        <w:ind w:left="1440" w:hanging="360"/>
      </w:pPr>
      <w:rPr>
        <w:rFonts w:ascii="Arial" w:hAnsi="Arial" w:hint="default"/>
      </w:rPr>
    </w:lvl>
    <w:lvl w:ilvl="2" w:tplc="B73022CC" w:tentative="1">
      <w:start w:val="1"/>
      <w:numFmt w:val="bullet"/>
      <w:lvlText w:val="•"/>
      <w:lvlJc w:val="left"/>
      <w:pPr>
        <w:tabs>
          <w:tab w:val="num" w:pos="2160"/>
        </w:tabs>
        <w:ind w:left="2160" w:hanging="360"/>
      </w:pPr>
      <w:rPr>
        <w:rFonts w:ascii="Arial" w:hAnsi="Arial" w:hint="default"/>
      </w:rPr>
    </w:lvl>
    <w:lvl w:ilvl="3" w:tplc="761A22EA" w:tentative="1">
      <w:start w:val="1"/>
      <w:numFmt w:val="bullet"/>
      <w:lvlText w:val="•"/>
      <w:lvlJc w:val="left"/>
      <w:pPr>
        <w:tabs>
          <w:tab w:val="num" w:pos="2880"/>
        </w:tabs>
        <w:ind w:left="2880" w:hanging="360"/>
      </w:pPr>
      <w:rPr>
        <w:rFonts w:ascii="Arial" w:hAnsi="Arial" w:hint="default"/>
      </w:rPr>
    </w:lvl>
    <w:lvl w:ilvl="4" w:tplc="B008A640" w:tentative="1">
      <w:start w:val="1"/>
      <w:numFmt w:val="bullet"/>
      <w:lvlText w:val="•"/>
      <w:lvlJc w:val="left"/>
      <w:pPr>
        <w:tabs>
          <w:tab w:val="num" w:pos="3600"/>
        </w:tabs>
        <w:ind w:left="3600" w:hanging="360"/>
      </w:pPr>
      <w:rPr>
        <w:rFonts w:ascii="Arial" w:hAnsi="Arial" w:hint="default"/>
      </w:rPr>
    </w:lvl>
    <w:lvl w:ilvl="5" w:tplc="79426BE0" w:tentative="1">
      <w:start w:val="1"/>
      <w:numFmt w:val="bullet"/>
      <w:lvlText w:val="•"/>
      <w:lvlJc w:val="left"/>
      <w:pPr>
        <w:tabs>
          <w:tab w:val="num" w:pos="4320"/>
        </w:tabs>
        <w:ind w:left="4320" w:hanging="360"/>
      </w:pPr>
      <w:rPr>
        <w:rFonts w:ascii="Arial" w:hAnsi="Arial" w:hint="default"/>
      </w:rPr>
    </w:lvl>
    <w:lvl w:ilvl="6" w:tplc="E4BC9398" w:tentative="1">
      <w:start w:val="1"/>
      <w:numFmt w:val="bullet"/>
      <w:lvlText w:val="•"/>
      <w:lvlJc w:val="left"/>
      <w:pPr>
        <w:tabs>
          <w:tab w:val="num" w:pos="5040"/>
        </w:tabs>
        <w:ind w:left="5040" w:hanging="360"/>
      </w:pPr>
      <w:rPr>
        <w:rFonts w:ascii="Arial" w:hAnsi="Arial" w:hint="default"/>
      </w:rPr>
    </w:lvl>
    <w:lvl w:ilvl="7" w:tplc="DBF620F6" w:tentative="1">
      <w:start w:val="1"/>
      <w:numFmt w:val="bullet"/>
      <w:lvlText w:val="•"/>
      <w:lvlJc w:val="left"/>
      <w:pPr>
        <w:tabs>
          <w:tab w:val="num" w:pos="5760"/>
        </w:tabs>
        <w:ind w:left="5760" w:hanging="360"/>
      </w:pPr>
      <w:rPr>
        <w:rFonts w:ascii="Arial" w:hAnsi="Arial" w:hint="default"/>
      </w:rPr>
    </w:lvl>
    <w:lvl w:ilvl="8" w:tplc="F698B2A2" w:tentative="1">
      <w:start w:val="1"/>
      <w:numFmt w:val="bullet"/>
      <w:lvlText w:val="•"/>
      <w:lvlJc w:val="left"/>
      <w:pPr>
        <w:tabs>
          <w:tab w:val="num" w:pos="6480"/>
        </w:tabs>
        <w:ind w:left="6480" w:hanging="360"/>
      </w:pPr>
      <w:rPr>
        <w:rFonts w:ascii="Arial" w:hAnsi="Arial" w:hint="default"/>
      </w:rPr>
    </w:lvl>
  </w:abstractNum>
  <w:abstractNum w:abstractNumId="19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0"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63B84760"/>
    <w:multiLevelType w:val="hybridMultilevel"/>
    <w:tmpl w:val="E826BAD2"/>
    <w:lvl w:ilvl="0" w:tplc="A1B632D8">
      <w:start w:val="1"/>
      <w:numFmt w:val="bullet"/>
      <w:lvlText w:val=""/>
      <w:lvlJc w:val="left"/>
      <w:pPr>
        <w:tabs>
          <w:tab w:val="num" w:pos="720"/>
        </w:tabs>
        <w:ind w:left="720" w:hanging="360"/>
      </w:pPr>
      <w:rPr>
        <w:rFonts w:ascii="Wingdings 2" w:hAnsi="Wingdings 2" w:hint="default"/>
      </w:rPr>
    </w:lvl>
    <w:lvl w:ilvl="1" w:tplc="D8DE625A" w:tentative="1">
      <w:start w:val="1"/>
      <w:numFmt w:val="bullet"/>
      <w:lvlText w:val=""/>
      <w:lvlJc w:val="left"/>
      <w:pPr>
        <w:tabs>
          <w:tab w:val="num" w:pos="1440"/>
        </w:tabs>
        <w:ind w:left="1440" w:hanging="360"/>
      </w:pPr>
      <w:rPr>
        <w:rFonts w:ascii="Wingdings 2" w:hAnsi="Wingdings 2" w:hint="default"/>
      </w:rPr>
    </w:lvl>
    <w:lvl w:ilvl="2" w:tplc="91FE5A12" w:tentative="1">
      <w:start w:val="1"/>
      <w:numFmt w:val="bullet"/>
      <w:lvlText w:val=""/>
      <w:lvlJc w:val="left"/>
      <w:pPr>
        <w:tabs>
          <w:tab w:val="num" w:pos="2160"/>
        </w:tabs>
        <w:ind w:left="2160" w:hanging="360"/>
      </w:pPr>
      <w:rPr>
        <w:rFonts w:ascii="Wingdings 2" w:hAnsi="Wingdings 2" w:hint="default"/>
      </w:rPr>
    </w:lvl>
    <w:lvl w:ilvl="3" w:tplc="F3CA110A" w:tentative="1">
      <w:start w:val="1"/>
      <w:numFmt w:val="bullet"/>
      <w:lvlText w:val=""/>
      <w:lvlJc w:val="left"/>
      <w:pPr>
        <w:tabs>
          <w:tab w:val="num" w:pos="2880"/>
        </w:tabs>
        <w:ind w:left="2880" w:hanging="360"/>
      </w:pPr>
      <w:rPr>
        <w:rFonts w:ascii="Wingdings 2" w:hAnsi="Wingdings 2" w:hint="default"/>
      </w:rPr>
    </w:lvl>
    <w:lvl w:ilvl="4" w:tplc="F6EA23C2" w:tentative="1">
      <w:start w:val="1"/>
      <w:numFmt w:val="bullet"/>
      <w:lvlText w:val=""/>
      <w:lvlJc w:val="left"/>
      <w:pPr>
        <w:tabs>
          <w:tab w:val="num" w:pos="3600"/>
        </w:tabs>
        <w:ind w:left="3600" w:hanging="360"/>
      </w:pPr>
      <w:rPr>
        <w:rFonts w:ascii="Wingdings 2" w:hAnsi="Wingdings 2" w:hint="default"/>
      </w:rPr>
    </w:lvl>
    <w:lvl w:ilvl="5" w:tplc="4DAAEBBA" w:tentative="1">
      <w:start w:val="1"/>
      <w:numFmt w:val="bullet"/>
      <w:lvlText w:val=""/>
      <w:lvlJc w:val="left"/>
      <w:pPr>
        <w:tabs>
          <w:tab w:val="num" w:pos="4320"/>
        </w:tabs>
        <w:ind w:left="4320" w:hanging="360"/>
      </w:pPr>
      <w:rPr>
        <w:rFonts w:ascii="Wingdings 2" w:hAnsi="Wingdings 2" w:hint="default"/>
      </w:rPr>
    </w:lvl>
    <w:lvl w:ilvl="6" w:tplc="FDA2CE80" w:tentative="1">
      <w:start w:val="1"/>
      <w:numFmt w:val="bullet"/>
      <w:lvlText w:val=""/>
      <w:lvlJc w:val="left"/>
      <w:pPr>
        <w:tabs>
          <w:tab w:val="num" w:pos="5040"/>
        </w:tabs>
        <w:ind w:left="5040" w:hanging="360"/>
      </w:pPr>
      <w:rPr>
        <w:rFonts w:ascii="Wingdings 2" w:hAnsi="Wingdings 2" w:hint="default"/>
      </w:rPr>
    </w:lvl>
    <w:lvl w:ilvl="7" w:tplc="B4603E86" w:tentative="1">
      <w:start w:val="1"/>
      <w:numFmt w:val="bullet"/>
      <w:lvlText w:val=""/>
      <w:lvlJc w:val="left"/>
      <w:pPr>
        <w:tabs>
          <w:tab w:val="num" w:pos="5760"/>
        </w:tabs>
        <w:ind w:left="5760" w:hanging="360"/>
      </w:pPr>
      <w:rPr>
        <w:rFonts w:ascii="Wingdings 2" w:hAnsi="Wingdings 2" w:hint="default"/>
      </w:rPr>
    </w:lvl>
    <w:lvl w:ilvl="8" w:tplc="0E1A587E" w:tentative="1">
      <w:start w:val="1"/>
      <w:numFmt w:val="bullet"/>
      <w:lvlText w:val=""/>
      <w:lvlJc w:val="left"/>
      <w:pPr>
        <w:tabs>
          <w:tab w:val="num" w:pos="6480"/>
        </w:tabs>
        <w:ind w:left="6480" w:hanging="360"/>
      </w:pPr>
      <w:rPr>
        <w:rFonts w:ascii="Wingdings 2" w:hAnsi="Wingdings 2" w:hint="default"/>
      </w:rPr>
    </w:lvl>
  </w:abstractNum>
  <w:abstractNum w:abstractNumId="202"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4CF1EC2"/>
    <w:multiLevelType w:val="hybridMultilevel"/>
    <w:tmpl w:val="8E88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15:restartNumberingAfterBreak="0">
    <w:nsid w:val="671272C6"/>
    <w:multiLevelType w:val="hybridMultilevel"/>
    <w:tmpl w:val="CEBEF58A"/>
    <w:lvl w:ilvl="0" w:tplc="7AE2D196">
      <w:start w:val="1"/>
      <w:numFmt w:val="bullet"/>
      <w:lvlText w:val="•"/>
      <w:lvlJc w:val="left"/>
      <w:pPr>
        <w:tabs>
          <w:tab w:val="num" w:pos="720"/>
        </w:tabs>
        <w:ind w:left="720" w:hanging="360"/>
      </w:pPr>
      <w:rPr>
        <w:rFonts w:ascii="Arial" w:hAnsi="Arial" w:hint="default"/>
      </w:rPr>
    </w:lvl>
    <w:lvl w:ilvl="1" w:tplc="E14A6C82" w:tentative="1">
      <w:start w:val="1"/>
      <w:numFmt w:val="bullet"/>
      <w:lvlText w:val="•"/>
      <w:lvlJc w:val="left"/>
      <w:pPr>
        <w:tabs>
          <w:tab w:val="num" w:pos="1440"/>
        </w:tabs>
        <w:ind w:left="1440" w:hanging="360"/>
      </w:pPr>
      <w:rPr>
        <w:rFonts w:ascii="Arial" w:hAnsi="Arial" w:hint="default"/>
      </w:rPr>
    </w:lvl>
    <w:lvl w:ilvl="2" w:tplc="4EEACE46" w:tentative="1">
      <w:start w:val="1"/>
      <w:numFmt w:val="bullet"/>
      <w:lvlText w:val="•"/>
      <w:lvlJc w:val="left"/>
      <w:pPr>
        <w:tabs>
          <w:tab w:val="num" w:pos="2160"/>
        </w:tabs>
        <w:ind w:left="2160" w:hanging="360"/>
      </w:pPr>
      <w:rPr>
        <w:rFonts w:ascii="Arial" w:hAnsi="Arial" w:hint="default"/>
      </w:rPr>
    </w:lvl>
    <w:lvl w:ilvl="3" w:tplc="F10AB390" w:tentative="1">
      <w:start w:val="1"/>
      <w:numFmt w:val="bullet"/>
      <w:lvlText w:val="•"/>
      <w:lvlJc w:val="left"/>
      <w:pPr>
        <w:tabs>
          <w:tab w:val="num" w:pos="2880"/>
        </w:tabs>
        <w:ind w:left="2880" w:hanging="360"/>
      </w:pPr>
      <w:rPr>
        <w:rFonts w:ascii="Arial" w:hAnsi="Arial" w:hint="default"/>
      </w:rPr>
    </w:lvl>
    <w:lvl w:ilvl="4" w:tplc="39F4CD3C" w:tentative="1">
      <w:start w:val="1"/>
      <w:numFmt w:val="bullet"/>
      <w:lvlText w:val="•"/>
      <w:lvlJc w:val="left"/>
      <w:pPr>
        <w:tabs>
          <w:tab w:val="num" w:pos="3600"/>
        </w:tabs>
        <w:ind w:left="3600" w:hanging="360"/>
      </w:pPr>
      <w:rPr>
        <w:rFonts w:ascii="Arial" w:hAnsi="Arial" w:hint="default"/>
      </w:rPr>
    </w:lvl>
    <w:lvl w:ilvl="5" w:tplc="32183CAA" w:tentative="1">
      <w:start w:val="1"/>
      <w:numFmt w:val="bullet"/>
      <w:lvlText w:val="•"/>
      <w:lvlJc w:val="left"/>
      <w:pPr>
        <w:tabs>
          <w:tab w:val="num" w:pos="4320"/>
        </w:tabs>
        <w:ind w:left="4320" w:hanging="360"/>
      </w:pPr>
      <w:rPr>
        <w:rFonts w:ascii="Arial" w:hAnsi="Arial" w:hint="default"/>
      </w:rPr>
    </w:lvl>
    <w:lvl w:ilvl="6" w:tplc="BC7C8982" w:tentative="1">
      <w:start w:val="1"/>
      <w:numFmt w:val="bullet"/>
      <w:lvlText w:val="•"/>
      <w:lvlJc w:val="left"/>
      <w:pPr>
        <w:tabs>
          <w:tab w:val="num" w:pos="5040"/>
        </w:tabs>
        <w:ind w:left="5040" w:hanging="360"/>
      </w:pPr>
      <w:rPr>
        <w:rFonts w:ascii="Arial" w:hAnsi="Arial" w:hint="default"/>
      </w:rPr>
    </w:lvl>
    <w:lvl w:ilvl="7" w:tplc="A4E44716" w:tentative="1">
      <w:start w:val="1"/>
      <w:numFmt w:val="bullet"/>
      <w:lvlText w:val="•"/>
      <w:lvlJc w:val="left"/>
      <w:pPr>
        <w:tabs>
          <w:tab w:val="num" w:pos="5760"/>
        </w:tabs>
        <w:ind w:left="5760" w:hanging="360"/>
      </w:pPr>
      <w:rPr>
        <w:rFonts w:ascii="Arial" w:hAnsi="Arial" w:hint="default"/>
      </w:rPr>
    </w:lvl>
    <w:lvl w:ilvl="8" w:tplc="79C8905E"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A6D1D44"/>
    <w:multiLevelType w:val="multilevel"/>
    <w:tmpl w:val="008C3E14"/>
    <w:lvl w:ilvl="0">
      <w:start w:val="1"/>
      <w:numFmt w:val="decimal"/>
      <w:lvlText w:val="%1"/>
      <w:lvlJc w:val="left"/>
      <w:pPr>
        <w:ind w:left="540" w:hanging="54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C222123"/>
    <w:multiLevelType w:val="hybridMultilevel"/>
    <w:tmpl w:val="EBAE2C10"/>
    <w:lvl w:ilvl="0" w:tplc="B33EF5FC">
      <w:start w:val="1"/>
      <w:numFmt w:val="bullet"/>
      <w:lvlText w:val="•"/>
      <w:lvlJc w:val="left"/>
      <w:pPr>
        <w:tabs>
          <w:tab w:val="num" w:pos="720"/>
        </w:tabs>
        <w:ind w:left="720" w:hanging="360"/>
      </w:pPr>
      <w:rPr>
        <w:rFonts w:ascii="Arial" w:hAnsi="Arial" w:hint="default"/>
      </w:rPr>
    </w:lvl>
    <w:lvl w:ilvl="1" w:tplc="4EEE57B4" w:tentative="1">
      <w:start w:val="1"/>
      <w:numFmt w:val="bullet"/>
      <w:lvlText w:val="•"/>
      <w:lvlJc w:val="left"/>
      <w:pPr>
        <w:tabs>
          <w:tab w:val="num" w:pos="1440"/>
        </w:tabs>
        <w:ind w:left="1440" w:hanging="360"/>
      </w:pPr>
      <w:rPr>
        <w:rFonts w:ascii="Arial" w:hAnsi="Arial" w:hint="default"/>
      </w:rPr>
    </w:lvl>
    <w:lvl w:ilvl="2" w:tplc="1D5A7B38" w:tentative="1">
      <w:start w:val="1"/>
      <w:numFmt w:val="bullet"/>
      <w:lvlText w:val="•"/>
      <w:lvlJc w:val="left"/>
      <w:pPr>
        <w:tabs>
          <w:tab w:val="num" w:pos="2160"/>
        </w:tabs>
        <w:ind w:left="2160" w:hanging="360"/>
      </w:pPr>
      <w:rPr>
        <w:rFonts w:ascii="Arial" w:hAnsi="Arial" w:hint="default"/>
      </w:rPr>
    </w:lvl>
    <w:lvl w:ilvl="3" w:tplc="7BAC1360" w:tentative="1">
      <w:start w:val="1"/>
      <w:numFmt w:val="bullet"/>
      <w:lvlText w:val="•"/>
      <w:lvlJc w:val="left"/>
      <w:pPr>
        <w:tabs>
          <w:tab w:val="num" w:pos="2880"/>
        </w:tabs>
        <w:ind w:left="2880" w:hanging="360"/>
      </w:pPr>
      <w:rPr>
        <w:rFonts w:ascii="Arial" w:hAnsi="Arial" w:hint="default"/>
      </w:rPr>
    </w:lvl>
    <w:lvl w:ilvl="4" w:tplc="CB16A6C4" w:tentative="1">
      <w:start w:val="1"/>
      <w:numFmt w:val="bullet"/>
      <w:lvlText w:val="•"/>
      <w:lvlJc w:val="left"/>
      <w:pPr>
        <w:tabs>
          <w:tab w:val="num" w:pos="3600"/>
        </w:tabs>
        <w:ind w:left="3600" w:hanging="360"/>
      </w:pPr>
      <w:rPr>
        <w:rFonts w:ascii="Arial" w:hAnsi="Arial" w:hint="default"/>
      </w:rPr>
    </w:lvl>
    <w:lvl w:ilvl="5" w:tplc="54F82D4A" w:tentative="1">
      <w:start w:val="1"/>
      <w:numFmt w:val="bullet"/>
      <w:lvlText w:val="•"/>
      <w:lvlJc w:val="left"/>
      <w:pPr>
        <w:tabs>
          <w:tab w:val="num" w:pos="4320"/>
        </w:tabs>
        <w:ind w:left="4320" w:hanging="360"/>
      </w:pPr>
      <w:rPr>
        <w:rFonts w:ascii="Arial" w:hAnsi="Arial" w:hint="default"/>
      </w:rPr>
    </w:lvl>
    <w:lvl w:ilvl="6" w:tplc="F96C2CB4" w:tentative="1">
      <w:start w:val="1"/>
      <w:numFmt w:val="bullet"/>
      <w:lvlText w:val="•"/>
      <w:lvlJc w:val="left"/>
      <w:pPr>
        <w:tabs>
          <w:tab w:val="num" w:pos="5040"/>
        </w:tabs>
        <w:ind w:left="5040" w:hanging="360"/>
      </w:pPr>
      <w:rPr>
        <w:rFonts w:ascii="Arial" w:hAnsi="Arial" w:hint="default"/>
      </w:rPr>
    </w:lvl>
    <w:lvl w:ilvl="7" w:tplc="523A0380" w:tentative="1">
      <w:start w:val="1"/>
      <w:numFmt w:val="bullet"/>
      <w:lvlText w:val="•"/>
      <w:lvlJc w:val="left"/>
      <w:pPr>
        <w:tabs>
          <w:tab w:val="num" w:pos="5760"/>
        </w:tabs>
        <w:ind w:left="5760" w:hanging="360"/>
      </w:pPr>
      <w:rPr>
        <w:rFonts w:ascii="Arial" w:hAnsi="Arial" w:hint="default"/>
      </w:rPr>
    </w:lvl>
    <w:lvl w:ilvl="8" w:tplc="90C68FD8" w:tentative="1">
      <w:start w:val="1"/>
      <w:numFmt w:val="bullet"/>
      <w:lvlText w:val="•"/>
      <w:lvlJc w:val="left"/>
      <w:pPr>
        <w:tabs>
          <w:tab w:val="num" w:pos="6480"/>
        </w:tabs>
        <w:ind w:left="6480" w:hanging="360"/>
      </w:pPr>
      <w:rPr>
        <w:rFonts w:ascii="Arial" w:hAnsi="Arial" w:hint="default"/>
      </w:rPr>
    </w:lvl>
  </w:abstractNum>
  <w:abstractNum w:abstractNumId="220" w15:restartNumberingAfterBreak="0">
    <w:nsid w:val="6CD03190"/>
    <w:multiLevelType w:val="multilevel"/>
    <w:tmpl w:val="FBEC58E0"/>
    <w:lvl w:ilvl="0">
      <w:start w:val="1"/>
      <w:numFmt w:val="decimal"/>
      <w:lvlText w:val="%1."/>
      <w:lvlJc w:val="left"/>
      <w:pPr>
        <w:ind w:left="720" w:hanging="360"/>
      </w:pPr>
    </w:lvl>
    <w:lvl w:ilvl="1">
      <w:start w:val="3"/>
      <w:numFmt w:val="decimal"/>
      <w:isLgl/>
      <w:lvlText w:val="%1.%2"/>
      <w:lvlJc w:val="left"/>
      <w:pPr>
        <w:ind w:left="1260" w:hanging="72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980" w:hanging="1080"/>
      </w:pPr>
      <w:rPr>
        <w:rFonts w:eastAsia="Calibri" w:hint="default"/>
        <w:b w:val="0"/>
      </w:rPr>
    </w:lvl>
    <w:lvl w:ilvl="4">
      <w:start w:val="1"/>
      <w:numFmt w:val="decimal"/>
      <w:isLgl/>
      <w:lvlText w:val="%1.%2.%3.%4.%5"/>
      <w:lvlJc w:val="left"/>
      <w:pPr>
        <w:ind w:left="2520" w:hanging="1440"/>
      </w:pPr>
      <w:rPr>
        <w:rFonts w:eastAsia="Calibri" w:hint="default"/>
        <w:b w:val="0"/>
      </w:rPr>
    </w:lvl>
    <w:lvl w:ilvl="5">
      <w:start w:val="1"/>
      <w:numFmt w:val="decimal"/>
      <w:isLgl/>
      <w:lvlText w:val="%1.%2.%3.%4.%5.%6"/>
      <w:lvlJc w:val="left"/>
      <w:pPr>
        <w:ind w:left="2700" w:hanging="1440"/>
      </w:pPr>
      <w:rPr>
        <w:rFonts w:eastAsia="Calibri" w:hint="default"/>
        <w:b w:val="0"/>
      </w:rPr>
    </w:lvl>
    <w:lvl w:ilvl="6">
      <w:start w:val="1"/>
      <w:numFmt w:val="decimal"/>
      <w:isLgl/>
      <w:lvlText w:val="%1.%2.%3.%4.%5.%6.%7"/>
      <w:lvlJc w:val="left"/>
      <w:pPr>
        <w:ind w:left="3240" w:hanging="1800"/>
      </w:pPr>
      <w:rPr>
        <w:rFonts w:eastAsia="Calibri" w:hint="default"/>
        <w:b w:val="0"/>
      </w:rPr>
    </w:lvl>
    <w:lvl w:ilvl="7">
      <w:start w:val="1"/>
      <w:numFmt w:val="decimal"/>
      <w:isLgl/>
      <w:lvlText w:val="%1.%2.%3.%4.%5.%6.%7.%8"/>
      <w:lvlJc w:val="left"/>
      <w:pPr>
        <w:ind w:left="3780" w:hanging="2160"/>
      </w:pPr>
      <w:rPr>
        <w:rFonts w:eastAsia="Calibri" w:hint="default"/>
        <w:b w:val="0"/>
      </w:rPr>
    </w:lvl>
    <w:lvl w:ilvl="8">
      <w:start w:val="1"/>
      <w:numFmt w:val="decimal"/>
      <w:isLgl/>
      <w:lvlText w:val="%1.%2.%3.%4.%5.%6.%7.%8.%9"/>
      <w:lvlJc w:val="left"/>
      <w:pPr>
        <w:ind w:left="3960" w:hanging="2160"/>
      </w:pPr>
      <w:rPr>
        <w:rFonts w:eastAsia="Calibri" w:hint="default"/>
        <w:b w:val="0"/>
      </w:rPr>
    </w:lvl>
  </w:abstractNum>
  <w:abstractNum w:abstractNumId="221"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6D1643E3"/>
    <w:multiLevelType w:val="multilevel"/>
    <w:tmpl w:val="3C6EB6D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6DD00ECB"/>
    <w:multiLevelType w:val="hybridMultilevel"/>
    <w:tmpl w:val="5A3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6"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70635096"/>
    <w:multiLevelType w:val="hybridMultilevel"/>
    <w:tmpl w:val="C24667E8"/>
    <w:lvl w:ilvl="0" w:tplc="B3403BDA">
      <w:start w:val="1"/>
      <w:numFmt w:val="bullet"/>
      <w:lvlText w:val="•"/>
      <w:lvlJc w:val="left"/>
      <w:pPr>
        <w:tabs>
          <w:tab w:val="num" w:pos="720"/>
        </w:tabs>
        <w:ind w:left="720" w:hanging="360"/>
      </w:pPr>
      <w:rPr>
        <w:rFonts w:ascii="Arial" w:hAnsi="Arial" w:hint="default"/>
      </w:rPr>
    </w:lvl>
    <w:lvl w:ilvl="1" w:tplc="79AAD0AE" w:tentative="1">
      <w:start w:val="1"/>
      <w:numFmt w:val="bullet"/>
      <w:lvlText w:val="•"/>
      <w:lvlJc w:val="left"/>
      <w:pPr>
        <w:tabs>
          <w:tab w:val="num" w:pos="1440"/>
        </w:tabs>
        <w:ind w:left="1440" w:hanging="360"/>
      </w:pPr>
      <w:rPr>
        <w:rFonts w:ascii="Arial" w:hAnsi="Arial" w:hint="default"/>
      </w:rPr>
    </w:lvl>
    <w:lvl w:ilvl="2" w:tplc="4AFE5452" w:tentative="1">
      <w:start w:val="1"/>
      <w:numFmt w:val="bullet"/>
      <w:lvlText w:val="•"/>
      <w:lvlJc w:val="left"/>
      <w:pPr>
        <w:tabs>
          <w:tab w:val="num" w:pos="2160"/>
        </w:tabs>
        <w:ind w:left="2160" w:hanging="360"/>
      </w:pPr>
      <w:rPr>
        <w:rFonts w:ascii="Arial" w:hAnsi="Arial" w:hint="default"/>
      </w:rPr>
    </w:lvl>
    <w:lvl w:ilvl="3" w:tplc="23D628B2" w:tentative="1">
      <w:start w:val="1"/>
      <w:numFmt w:val="bullet"/>
      <w:lvlText w:val="•"/>
      <w:lvlJc w:val="left"/>
      <w:pPr>
        <w:tabs>
          <w:tab w:val="num" w:pos="2880"/>
        </w:tabs>
        <w:ind w:left="2880" w:hanging="360"/>
      </w:pPr>
      <w:rPr>
        <w:rFonts w:ascii="Arial" w:hAnsi="Arial" w:hint="default"/>
      </w:rPr>
    </w:lvl>
    <w:lvl w:ilvl="4" w:tplc="96FCF154" w:tentative="1">
      <w:start w:val="1"/>
      <w:numFmt w:val="bullet"/>
      <w:lvlText w:val="•"/>
      <w:lvlJc w:val="left"/>
      <w:pPr>
        <w:tabs>
          <w:tab w:val="num" w:pos="3600"/>
        </w:tabs>
        <w:ind w:left="3600" w:hanging="360"/>
      </w:pPr>
      <w:rPr>
        <w:rFonts w:ascii="Arial" w:hAnsi="Arial" w:hint="default"/>
      </w:rPr>
    </w:lvl>
    <w:lvl w:ilvl="5" w:tplc="A5B82542" w:tentative="1">
      <w:start w:val="1"/>
      <w:numFmt w:val="bullet"/>
      <w:lvlText w:val="•"/>
      <w:lvlJc w:val="left"/>
      <w:pPr>
        <w:tabs>
          <w:tab w:val="num" w:pos="4320"/>
        </w:tabs>
        <w:ind w:left="4320" w:hanging="360"/>
      </w:pPr>
      <w:rPr>
        <w:rFonts w:ascii="Arial" w:hAnsi="Arial" w:hint="default"/>
      </w:rPr>
    </w:lvl>
    <w:lvl w:ilvl="6" w:tplc="A0742098" w:tentative="1">
      <w:start w:val="1"/>
      <w:numFmt w:val="bullet"/>
      <w:lvlText w:val="•"/>
      <w:lvlJc w:val="left"/>
      <w:pPr>
        <w:tabs>
          <w:tab w:val="num" w:pos="5040"/>
        </w:tabs>
        <w:ind w:left="5040" w:hanging="360"/>
      </w:pPr>
      <w:rPr>
        <w:rFonts w:ascii="Arial" w:hAnsi="Arial" w:hint="default"/>
      </w:rPr>
    </w:lvl>
    <w:lvl w:ilvl="7" w:tplc="EF2E7FB6" w:tentative="1">
      <w:start w:val="1"/>
      <w:numFmt w:val="bullet"/>
      <w:lvlText w:val="•"/>
      <w:lvlJc w:val="left"/>
      <w:pPr>
        <w:tabs>
          <w:tab w:val="num" w:pos="5760"/>
        </w:tabs>
        <w:ind w:left="5760" w:hanging="360"/>
      </w:pPr>
      <w:rPr>
        <w:rFonts w:ascii="Arial" w:hAnsi="Arial" w:hint="default"/>
      </w:rPr>
    </w:lvl>
    <w:lvl w:ilvl="8" w:tplc="FD542B42" w:tentative="1">
      <w:start w:val="1"/>
      <w:numFmt w:val="bullet"/>
      <w:lvlText w:val="•"/>
      <w:lvlJc w:val="left"/>
      <w:pPr>
        <w:tabs>
          <w:tab w:val="num" w:pos="6480"/>
        </w:tabs>
        <w:ind w:left="6480" w:hanging="360"/>
      </w:pPr>
      <w:rPr>
        <w:rFonts w:ascii="Arial" w:hAnsi="Arial" w:hint="default"/>
      </w:rPr>
    </w:lvl>
  </w:abstractNum>
  <w:abstractNum w:abstractNumId="229" w15:restartNumberingAfterBreak="0">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4F36504"/>
    <w:multiLevelType w:val="hybridMultilevel"/>
    <w:tmpl w:val="46D0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4"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9"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2482342">
    <w:abstractNumId w:val="153"/>
  </w:num>
  <w:num w:numId="2" w16cid:durableId="177818539">
    <w:abstractNumId w:val="86"/>
  </w:num>
  <w:num w:numId="3" w16cid:durableId="2093382641">
    <w:abstractNumId w:val="20"/>
  </w:num>
  <w:num w:numId="4" w16cid:durableId="333848688">
    <w:abstractNumId w:val="168"/>
  </w:num>
  <w:num w:numId="5" w16cid:durableId="1372461523">
    <w:abstractNumId w:val="26"/>
  </w:num>
  <w:num w:numId="6" w16cid:durableId="1730495727">
    <w:abstractNumId w:val="44"/>
  </w:num>
  <w:num w:numId="7" w16cid:durableId="1631402358">
    <w:abstractNumId w:val="245"/>
  </w:num>
  <w:num w:numId="8" w16cid:durableId="769008822">
    <w:abstractNumId w:val="70"/>
  </w:num>
  <w:num w:numId="9" w16cid:durableId="1519613106">
    <w:abstractNumId w:val="202"/>
  </w:num>
  <w:num w:numId="10" w16cid:durableId="841508696">
    <w:abstractNumId w:val="154"/>
  </w:num>
  <w:num w:numId="11" w16cid:durableId="1803841943">
    <w:abstractNumId w:val="18"/>
  </w:num>
  <w:num w:numId="12" w16cid:durableId="1390491780">
    <w:abstractNumId w:val="57"/>
  </w:num>
  <w:num w:numId="13" w16cid:durableId="83039003">
    <w:abstractNumId w:val="63"/>
  </w:num>
  <w:num w:numId="14" w16cid:durableId="35013797">
    <w:abstractNumId w:val="45"/>
  </w:num>
  <w:num w:numId="15" w16cid:durableId="1020274940">
    <w:abstractNumId w:val="227"/>
  </w:num>
  <w:num w:numId="16" w16cid:durableId="267659310">
    <w:abstractNumId w:val="115"/>
  </w:num>
  <w:num w:numId="17" w16cid:durableId="1206873229">
    <w:abstractNumId w:val="251"/>
  </w:num>
  <w:num w:numId="18" w16cid:durableId="27999126">
    <w:abstractNumId w:val="134"/>
  </w:num>
  <w:num w:numId="19" w16cid:durableId="57679112">
    <w:abstractNumId w:val="43"/>
  </w:num>
  <w:num w:numId="20" w16cid:durableId="1268929694">
    <w:abstractNumId w:val="238"/>
  </w:num>
  <w:num w:numId="21" w16cid:durableId="499660481">
    <w:abstractNumId w:val="199"/>
  </w:num>
  <w:num w:numId="22" w16cid:durableId="2033652117">
    <w:abstractNumId w:val="207"/>
  </w:num>
  <w:num w:numId="23" w16cid:durableId="1871528196">
    <w:abstractNumId w:val="205"/>
  </w:num>
  <w:num w:numId="24" w16cid:durableId="1887720620">
    <w:abstractNumId w:val="166"/>
  </w:num>
  <w:num w:numId="25" w16cid:durableId="448160720">
    <w:abstractNumId w:val="143"/>
  </w:num>
  <w:num w:numId="26" w16cid:durableId="266691834">
    <w:abstractNumId w:val="191"/>
  </w:num>
  <w:num w:numId="27" w16cid:durableId="1217935034">
    <w:abstractNumId w:val="215"/>
  </w:num>
  <w:num w:numId="28" w16cid:durableId="326328558">
    <w:abstractNumId w:val="3"/>
  </w:num>
  <w:num w:numId="29" w16cid:durableId="70127141">
    <w:abstractNumId w:val="67"/>
  </w:num>
  <w:num w:numId="30" w16cid:durableId="1612128592">
    <w:abstractNumId w:val="135"/>
  </w:num>
  <w:num w:numId="31" w16cid:durableId="218976907">
    <w:abstractNumId w:val="54"/>
  </w:num>
  <w:num w:numId="32" w16cid:durableId="688064122">
    <w:abstractNumId w:val="103"/>
  </w:num>
  <w:num w:numId="33" w16cid:durableId="1533230661">
    <w:abstractNumId w:val="55"/>
  </w:num>
  <w:num w:numId="34" w16cid:durableId="1239167373">
    <w:abstractNumId w:val="75"/>
  </w:num>
  <w:num w:numId="35" w16cid:durableId="705713558">
    <w:abstractNumId w:val="176"/>
  </w:num>
  <w:num w:numId="36" w16cid:durableId="1401371748">
    <w:abstractNumId w:val="52"/>
  </w:num>
  <w:num w:numId="37" w16cid:durableId="1946112601">
    <w:abstractNumId w:val="92"/>
  </w:num>
  <w:num w:numId="38" w16cid:durableId="66853377">
    <w:abstractNumId w:val="250"/>
  </w:num>
  <w:num w:numId="39" w16cid:durableId="262612233">
    <w:abstractNumId w:val="122"/>
  </w:num>
  <w:num w:numId="40" w16cid:durableId="1958373013">
    <w:abstractNumId w:val="217"/>
  </w:num>
  <w:num w:numId="41" w16cid:durableId="31423211">
    <w:abstractNumId w:val="83"/>
  </w:num>
  <w:num w:numId="42" w16cid:durableId="643435783">
    <w:abstractNumId w:val="197"/>
  </w:num>
  <w:num w:numId="43" w16cid:durableId="74327037">
    <w:abstractNumId w:val="152"/>
  </w:num>
  <w:num w:numId="44" w16cid:durableId="1584874668">
    <w:abstractNumId w:val="237"/>
  </w:num>
  <w:num w:numId="45" w16cid:durableId="1917398054">
    <w:abstractNumId w:val="6"/>
  </w:num>
  <w:num w:numId="46" w16cid:durableId="200216340">
    <w:abstractNumId w:val="218"/>
  </w:num>
  <w:num w:numId="47" w16cid:durableId="643853210">
    <w:abstractNumId w:val="240"/>
  </w:num>
  <w:num w:numId="48" w16cid:durableId="1566381503">
    <w:abstractNumId w:val="192"/>
  </w:num>
  <w:num w:numId="49" w16cid:durableId="1601641031">
    <w:abstractNumId w:val="175"/>
  </w:num>
  <w:num w:numId="50" w16cid:durableId="1978761148">
    <w:abstractNumId w:val="126"/>
  </w:num>
  <w:num w:numId="51" w16cid:durableId="1298880118">
    <w:abstractNumId w:val="22"/>
  </w:num>
  <w:num w:numId="52" w16cid:durableId="582180451">
    <w:abstractNumId w:val="24"/>
  </w:num>
  <w:num w:numId="53" w16cid:durableId="541407987">
    <w:abstractNumId w:val="241"/>
  </w:num>
  <w:num w:numId="54" w16cid:durableId="1344435643">
    <w:abstractNumId w:val="248"/>
  </w:num>
  <w:num w:numId="55" w16cid:durableId="1532718965">
    <w:abstractNumId w:val="156"/>
  </w:num>
  <w:num w:numId="56" w16cid:durableId="1718318513">
    <w:abstractNumId w:val="9"/>
  </w:num>
  <w:num w:numId="57" w16cid:durableId="1985424753">
    <w:abstractNumId w:val="41"/>
  </w:num>
  <w:num w:numId="58" w16cid:durableId="397169458">
    <w:abstractNumId w:val="138"/>
  </w:num>
  <w:num w:numId="59" w16cid:durableId="2082099401">
    <w:abstractNumId w:val="88"/>
  </w:num>
  <w:num w:numId="60" w16cid:durableId="693503111">
    <w:abstractNumId w:val="173"/>
  </w:num>
  <w:num w:numId="61" w16cid:durableId="1883974306">
    <w:abstractNumId w:val="2"/>
  </w:num>
  <w:num w:numId="62" w16cid:durableId="1482306765">
    <w:abstractNumId w:val="178"/>
  </w:num>
  <w:num w:numId="63" w16cid:durableId="1612054570">
    <w:abstractNumId w:val="169"/>
  </w:num>
  <w:num w:numId="64" w16cid:durableId="774138346">
    <w:abstractNumId w:val="72"/>
  </w:num>
  <w:num w:numId="65" w16cid:durableId="1604528713">
    <w:abstractNumId w:val="220"/>
  </w:num>
  <w:num w:numId="66" w16cid:durableId="1820924148">
    <w:abstractNumId w:val="214"/>
  </w:num>
  <w:num w:numId="67" w16cid:durableId="265621398">
    <w:abstractNumId w:val="110"/>
  </w:num>
  <w:num w:numId="68" w16cid:durableId="137380918">
    <w:abstractNumId w:val="242"/>
  </w:num>
  <w:num w:numId="69" w16cid:durableId="1629900097">
    <w:abstractNumId w:val="151"/>
  </w:num>
  <w:num w:numId="70" w16cid:durableId="958297363">
    <w:abstractNumId w:val="198"/>
  </w:num>
  <w:num w:numId="71" w16cid:durableId="1360860998">
    <w:abstractNumId w:val="90"/>
  </w:num>
  <w:num w:numId="72" w16cid:durableId="8723859">
    <w:abstractNumId w:val="244"/>
  </w:num>
  <w:num w:numId="73" w16cid:durableId="1874220636">
    <w:abstractNumId w:val="235"/>
  </w:num>
  <w:num w:numId="74" w16cid:durableId="1420714052">
    <w:abstractNumId w:val="211"/>
  </w:num>
  <w:num w:numId="75" w16cid:durableId="1944920459">
    <w:abstractNumId w:val="4"/>
  </w:num>
  <w:num w:numId="76" w16cid:durableId="2078891720">
    <w:abstractNumId w:val="100"/>
  </w:num>
  <w:num w:numId="77" w16cid:durableId="41371004">
    <w:abstractNumId w:val="127"/>
  </w:num>
  <w:num w:numId="78" w16cid:durableId="226839144">
    <w:abstractNumId w:val="37"/>
  </w:num>
  <w:num w:numId="79" w16cid:durableId="1163743162">
    <w:abstractNumId w:val="147"/>
  </w:num>
  <w:num w:numId="80" w16cid:durableId="1882743706">
    <w:abstractNumId w:val="183"/>
  </w:num>
  <w:num w:numId="81" w16cid:durableId="121924932">
    <w:abstractNumId w:val="49"/>
  </w:num>
  <w:num w:numId="82" w16cid:durableId="1460613916">
    <w:abstractNumId w:val="60"/>
  </w:num>
  <w:num w:numId="83" w16cid:durableId="947934512">
    <w:abstractNumId w:val="34"/>
  </w:num>
  <w:num w:numId="84" w16cid:durableId="480772795">
    <w:abstractNumId w:val="239"/>
  </w:num>
  <w:num w:numId="85" w16cid:durableId="1871648728">
    <w:abstractNumId w:val="118"/>
  </w:num>
  <w:num w:numId="86" w16cid:durableId="1958216946">
    <w:abstractNumId w:val="133"/>
  </w:num>
  <w:num w:numId="87" w16cid:durableId="1584795631">
    <w:abstractNumId w:val="5"/>
  </w:num>
  <w:num w:numId="88" w16cid:durableId="543719399">
    <w:abstractNumId w:val="27"/>
  </w:num>
  <w:num w:numId="89" w16cid:durableId="1663849299">
    <w:abstractNumId w:val="232"/>
  </w:num>
  <w:num w:numId="90" w16cid:durableId="2049403441">
    <w:abstractNumId w:val="231"/>
  </w:num>
  <w:num w:numId="91" w16cid:durableId="396326707">
    <w:abstractNumId w:val="190"/>
  </w:num>
  <w:num w:numId="92" w16cid:durableId="1970013921">
    <w:abstractNumId w:val="140"/>
  </w:num>
  <w:num w:numId="93" w16cid:durableId="996805699">
    <w:abstractNumId w:val="101"/>
  </w:num>
  <w:num w:numId="94" w16cid:durableId="548227253">
    <w:abstractNumId w:val="163"/>
  </w:num>
  <w:num w:numId="95" w16cid:durableId="922764255">
    <w:abstractNumId w:val="62"/>
  </w:num>
  <w:num w:numId="96" w16cid:durableId="1510295805">
    <w:abstractNumId w:val="114"/>
  </w:num>
  <w:num w:numId="97" w16cid:durableId="838499193">
    <w:abstractNumId w:val="180"/>
  </w:num>
  <w:num w:numId="98" w16cid:durableId="1554461050">
    <w:abstractNumId w:val="68"/>
  </w:num>
  <w:num w:numId="99" w16cid:durableId="642539003">
    <w:abstractNumId w:val="64"/>
  </w:num>
  <w:num w:numId="100" w16cid:durableId="1064912600">
    <w:abstractNumId w:val="142"/>
  </w:num>
  <w:num w:numId="101" w16cid:durableId="637075495">
    <w:abstractNumId w:val="80"/>
  </w:num>
  <w:num w:numId="102" w16cid:durableId="1738628137">
    <w:abstractNumId w:val="171"/>
  </w:num>
  <w:num w:numId="103" w16cid:durableId="1673219323">
    <w:abstractNumId w:val="95"/>
  </w:num>
  <w:num w:numId="104" w16cid:durableId="1449396063">
    <w:abstractNumId w:val="129"/>
  </w:num>
  <w:num w:numId="105" w16cid:durableId="1029839626">
    <w:abstractNumId w:val="132"/>
  </w:num>
  <w:num w:numId="106" w16cid:durableId="1919438899">
    <w:abstractNumId w:val="36"/>
  </w:num>
  <w:num w:numId="107" w16cid:durableId="259459109">
    <w:abstractNumId w:val="123"/>
  </w:num>
  <w:num w:numId="108" w16cid:durableId="730691523">
    <w:abstractNumId w:val="181"/>
  </w:num>
  <w:num w:numId="109" w16cid:durableId="148907034">
    <w:abstractNumId w:val="108"/>
  </w:num>
  <w:num w:numId="110" w16cid:durableId="1072850094">
    <w:abstractNumId w:val="84"/>
  </w:num>
  <w:num w:numId="111" w16cid:durableId="395933218">
    <w:abstractNumId w:val="78"/>
  </w:num>
  <w:num w:numId="112" w16cid:durableId="1778789113">
    <w:abstractNumId w:val="125"/>
  </w:num>
  <w:num w:numId="113" w16cid:durableId="673344635">
    <w:abstractNumId w:val="167"/>
  </w:num>
  <w:num w:numId="114" w16cid:durableId="133178859">
    <w:abstractNumId w:val="203"/>
  </w:num>
  <w:num w:numId="115" w16cid:durableId="166872138">
    <w:abstractNumId w:val="193"/>
  </w:num>
  <w:num w:numId="116" w16cid:durableId="1141926704">
    <w:abstractNumId w:val="150"/>
  </w:num>
  <w:num w:numId="117" w16cid:durableId="244415203">
    <w:abstractNumId w:val="82"/>
  </w:num>
  <w:num w:numId="118" w16cid:durableId="1267424963">
    <w:abstractNumId w:val="61"/>
  </w:num>
  <w:num w:numId="119" w16cid:durableId="1838887269">
    <w:abstractNumId w:val="194"/>
  </w:num>
  <w:num w:numId="120" w16cid:durableId="1137071139">
    <w:abstractNumId w:val="66"/>
  </w:num>
  <w:num w:numId="121" w16cid:durableId="224265821">
    <w:abstractNumId w:val="111"/>
  </w:num>
  <w:num w:numId="122" w16cid:durableId="1929727196">
    <w:abstractNumId w:val="157"/>
  </w:num>
  <w:num w:numId="123" w16cid:durableId="377433114">
    <w:abstractNumId w:val="196"/>
  </w:num>
  <w:num w:numId="124" w16cid:durableId="1939482456">
    <w:abstractNumId w:val="81"/>
  </w:num>
  <w:num w:numId="125" w16cid:durableId="1837964100">
    <w:abstractNumId w:val="65"/>
  </w:num>
  <w:num w:numId="126" w16cid:durableId="1518815058">
    <w:abstractNumId w:val="213"/>
  </w:num>
  <w:num w:numId="127" w16cid:durableId="1042483677">
    <w:abstractNumId w:val="223"/>
  </w:num>
  <w:num w:numId="128" w16cid:durableId="1450272124">
    <w:abstractNumId w:val="230"/>
  </w:num>
  <w:num w:numId="129" w16cid:durableId="2087680750">
    <w:abstractNumId w:val="136"/>
  </w:num>
  <w:num w:numId="130" w16cid:durableId="1072777089">
    <w:abstractNumId w:val="206"/>
  </w:num>
  <w:num w:numId="131" w16cid:durableId="6060466">
    <w:abstractNumId w:val="85"/>
  </w:num>
  <w:num w:numId="132" w16cid:durableId="32316240">
    <w:abstractNumId w:val="246"/>
  </w:num>
  <w:num w:numId="133" w16cid:durableId="1434591933">
    <w:abstractNumId w:val="113"/>
    <w:lvlOverride w:ilvl="0">
      <w:startOverride w:val="1"/>
    </w:lvlOverride>
  </w:num>
  <w:num w:numId="134" w16cid:durableId="1019504197">
    <w:abstractNumId w:val="210"/>
  </w:num>
  <w:num w:numId="135" w16cid:durableId="1867788021">
    <w:abstractNumId w:val="141"/>
  </w:num>
  <w:num w:numId="136" w16cid:durableId="1166745278">
    <w:abstractNumId w:val="96"/>
  </w:num>
  <w:num w:numId="137" w16cid:durableId="911083326">
    <w:abstractNumId w:val="116"/>
  </w:num>
  <w:num w:numId="138" w16cid:durableId="1957830178">
    <w:abstractNumId w:val="188"/>
  </w:num>
  <w:num w:numId="139" w16cid:durableId="1198469786">
    <w:abstractNumId w:val="21"/>
  </w:num>
  <w:num w:numId="140" w16cid:durableId="1016611613">
    <w:abstractNumId w:val="120"/>
  </w:num>
  <w:num w:numId="141" w16cid:durableId="1972201880">
    <w:abstractNumId w:val="102"/>
  </w:num>
  <w:num w:numId="142" w16cid:durableId="2048479938">
    <w:abstractNumId w:val="247"/>
  </w:num>
  <w:num w:numId="143" w16cid:durableId="1782726839">
    <w:abstractNumId w:val="73"/>
  </w:num>
  <w:num w:numId="144" w16cid:durableId="703363359">
    <w:abstractNumId w:val="74"/>
  </w:num>
  <w:num w:numId="145" w16cid:durableId="127624243">
    <w:abstractNumId w:val="131"/>
  </w:num>
  <w:num w:numId="146" w16cid:durableId="957447583">
    <w:abstractNumId w:val="137"/>
  </w:num>
  <w:num w:numId="147" w16cid:durableId="675814322">
    <w:abstractNumId w:val="13"/>
  </w:num>
  <w:num w:numId="148" w16cid:durableId="3359068">
    <w:abstractNumId w:val="164"/>
  </w:num>
  <w:num w:numId="149" w16cid:durableId="1725179496">
    <w:abstractNumId w:val="48"/>
  </w:num>
  <w:num w:numId="150" w16cid:durableId="1398698973">
    <w:abstractNumId w:val="121"/>
  </w:num>
  <w:num w:numId="151" w16cid:durableId="198249705">
    <w:abstractNumId w:val="144"/>
  </w:num>
  <w:num w:numId="152" w16cid:durableId="129788893">
    <w:abstractNumId w:val="71"/>
  </w:num>
  <w:num w:numId="153" w16cid:durableId="831599600">
    <w:abstractNumId w:val="30"/>
  </w:num>
  <w:num w:numId="154" w16cid:durableId="691341457">
    <w:abstractNumId w:val="47"/>
  </w:num>
  <w:num w:numId="155" w16cid:durableId="1413509418">
    <w:abstractNumId w:val="177"/>
  </w:num>
  <w:num w:numId="156" w16cid:durableId="598299745">
    <w:abstractNumId w:val="109"/>
  </w:num>
  <w:num w:numId="157" w16cid:durableId="1889216599">
    <w:abstractNumId w:val="187"/>
  </w:num>
  <w:num w:numId="158" w16cid:durableId="224488179">
    <w:abstractNumId w:val="243"/>
  </w:num>
  <w:num w:numId="159" w16cid:durableId="1610315692">
    <w:abstractNumId w:val="209"/>
  </w:num>
  <w:num w:numId="160" w16cid:durableId="520968997">
    <w:abstractNumId w:val="38"/>
  </w:num>
  <w:num w:numId="161" w16cid:durableId="1721972938">
    <w:abstractNumId w:val="28"/>
  </w:num>
  <w:num w:numId="162" w16cid:durableId="1922833390">
    <w:abstractNumId w:val="162"/>
  </w:num>
  <w:num w:numId="163" w16cid:durableId="437796579">
    <w:abstractNumId w:val="7"/>
  </w:num>
  <w:num w:numId="164" w16cid:durableId="344478401">
    <w:abstractNumId w:val="225"/>
  </w:num>
  <w:num w:numId="165" w16cid:durableId="1201481758">
    <w:abstractNumId w:val="185"/>
  </w:num>
  <w:num w:numId="166" w16cid:durableId="531497004">
    <w:abstractNumId w:val="221"/>
  </w:num>
  <w:num w:numId="167" w16cid:durableId="494420450">
    <w:abstractNumId w:val="146"/>
  </w:num>
  <w:num w:numId="168" w16cid:durableId="187648399">
    <w:abstractNumId w:val="56"/>
  </w:num>
  <w:num w:numId="169" w16cid:durableId="767164613">
    <w:abstractNumId w:val="53"/>
  </w:num>
  <w:num w:numId="170" w16cid:durableId="922881485">
    <w:abstractNumId w:val="130"/>
  </w:num>
  <w:num w:numId="171" w16cid:durableId="1098134579">
    <w:abstractNumId w:val="212"/>
  </w:num>
  <w:num w:numId="172" w16cid:durableId="1883322405">
    <w:abstractNumId w:val="165"/>
  </w:num>
  <w:num w:numId="173" w16cid:durableId="1266888864">
    <w:abstractNumId w:val="179"/>
  </w:num>
  <w:num w:numId="174" w16cid:durableId="1978293052">
    <w:abstractNumId w:val="148"/>
  </w:num>
  <w:num w:numId="175" w16cid:durableId="1826823895">
    <w:abstractNumId w:val="233"/>
  </w:num>
  <w:num w:numId="176" w16cid:durableId="868496446">
    <w:abstractNumId w:val="104"/>
  </w:num>
  <w:num w:numId="177" w16cid:durableId="823593348">
    <w:abstractNumId w:val="77"/>
  </w:num>
  <w:num w:numId="178" w16cid:durableId="1600986960">
    <w:abstractNumId w:val="69"/>
  </w:num>
  <w:num w:numId="179" w16cid:durableId="1102454981">
    <w:abstractNumId w:val="35"/>
  </w:num>
  <w:num w:numId="180" w16cid:durableId="1289244227">
    <w:abstractNumId w:val="195"/>
  </w:num>
  <w:num w:numId="181" w16cid:durableId="56366389">
    <w:abstractNumId w:val="234"/>
  </w:num>
  <w:num w:numId="182" w16cid:durableId="219168571">
    <w:abstractNumId w:val="15"/>
  </w:num>
  <w:num w:numId="183" w16cid:durableId="922956081">
    <w:abstractNumId w:val="170"/>
  </w:num>
  <w:num w:numId="184" w16cid:durableId="1130712389">
    <w:abstractNumId w:val="139"/>
  </w:num>
  <w:num w:numId="185" w16cid:durableId="1680303635">
    <w:abstractNumId w:val="200"/>
  </w:num>
  <w:num w:numId="186" w16cid:durableId="1202522426">
    <w:abstractNumId w:val="112"/>
  </w:num>
  <w:num w:numId="187" w16cid:durableId="719785830">
    <w:abstractNumId w:val="145"/>
  </w:num>
  <w:num w:numId="188" w16cid:durableId="2076856469">
    <w:abstractNumId w:val="87"/>
  </w:num>
  <w:num w:numId="189" w16cid:durableId="1898468583">
    <w:abstractNumId w:val="249"/>
  </w:num>
  <w:num w:numId="190" w16cid:durableId="1856571083">
    <w:abstractNumId w:val="226"/>
  </w:num>
  <w:num w:numId="191" w16cid:durableId="517349652">
    <w:abstractNumId w:val="158"/>
  </w:num>
  <w:num w:numId="192" w16cid:durableId="968168273">
    <w:abstractNumId w:val="98"/>
  </w:num>
  <w:num w:numId="193" w16cid:durableId="471097885">
    <w:abstractNumId w:val="23"/>
  </w:num>
  <w:num w:numId="194" w16cid:durableId="1665278552">
    <w:abstractNumId w:val="117"/>
  </w:num>
  <w:num w:numId="195" w16cid:durableId="1098525333">
    <w:abstractNumId w:val="128"/>
  </w:num>
  <w:num w:numId="196" w16cid:durableId="639307479">
    <w:abstractNumId w:val="40"/>
  </w:num>
  <w:num w:numId="197" w16cid:durableId="874392468">
    <w:abstractNumId w:val="8"/>
  </w:num>
  <w:num w:numId="198" w16cid:durableId="1794859523">
    <w:abstractNumId w:val="10"/>
  </w:num>
  <w:num w:numId="199" w16cid:durableId="217864843">
    <w:abstractNumId w:val="107"/>
  </w:num>
  <w:num w:numId="200" w16cid:durableId="1960142763">
    <w:abstractNumId w:val="51"/>
  </w:num>
  <w:num w:numId="201" w16cid:durableId="1697585105">
    <w:abstractNumId w:val="42"/>
  </w:num>
  <w:num w:numId="202" w16cid:durableId="1304235881">
    <w:abstractNumId w:val="17"/>
  </w:num>
  <w:num w:numId="203" w16cid:durableId="492722184">
    <w:abstractNumId w:val="155"/>
  </w:num>
  <w:num w:numId="204" w16cid:durableId="2068338457">
    <w:abstractNumId w:val="160"/>
  </w:num>
  <w:num w:numId="205" w16cid:durableId="1194265663">
    <w:abstractNumId w:val="91"/>
  </w:num>
  <w:num w:numId="206" w16cid:durableId="997922806">
    <w:abstractNumId w:val="25"/>
  </w:num>
  <w:num w:numId="207" w16cid:durableId="294415564">
    <w:abstractNumId w:val="106"/>
  </w:num>
  <w:num w:numId="208" w16cid:durableId="2089423825">
    <w:abstractNumId w:val="31"/>
  </w:num>
  <w:num w:numId="209" w16cid:durableId="2105491617">
    <w:abstractNumId w:val="11"/>
  </w:num>
  <w:num w:numId="210" w16cid:durableId="1665863026">
    <w:abstractNumId w:val="182"/>
  </w:num>
  <w:num w:numId="211" w16cid:durableId="143082477">
    <w:abstractNumId w:val="89"/>
  </w:num>
  <w:num w:numId="212" w16cid:durableId="1974212782">
    <w:abstractNumId w:val="228"/>
  </w:num>
  <w:num w:numId="213" w16cid:durableId="1737824138">
    <w:abstractNumId w:val="105"/>
  </w:num>
  <w:num w:numId="214" w16cid:durableId="1081179232">
    <w:abstractNumId w:val="124"/>
  </w:num>
  <w:num w:numId="215" w16cid:durableId="2012557599">
    <w:abstractNumId w:val="33"/>
  </w:num>
  <w:num w:numId="216" w16cid:durableId="404769354">
    <w:abstractNumId w:val="174"/>
  </w:num>
  <w:num w:numId="217" w16cid:durableId="955986766">
    <w:abstractNumId w:val="97"/>
  </w:num>
  <w:num w:numId="218" w16cid:durableId="1964655220">
    <w:abstractNumId w:val="12"/>
  </w:num>
  <w:num w:numId="219" w16cid:durableId="679505957">
    <w:abstractNumId w:val="159"/>
  </w:num>
  <w:num w:numId="220" w16cid:durableId="257449731">
    <w:abstractNumId w:val="201"/>
  </w:num>
  <w:num w:numId="221" w16cid:durableId="1860046902">
    <w:abstractNumId w:val="208"/>
  </w:num>
  <w:num w:numId="222" w16cid:durableId="2021196420">
    <w:abstractNumId w:val="19"/>
  </w:num>
  <w:num w:numId="223" w16cid:durableId="483862984">
    <w:abstractNumId w:val="50"/>
  </w:num>
  <w:num w:numId="224" w16cid:durableId="169754995">
    <w:abstractNumId w:val="76"/>
  </w:num>
  <w:num w:numId="225" w16cid:durableId="1410224824">
    <w:abstractNumId w:val="219"/>
  </w:num>
  <w:num w:numId="226" w16cid:durableId="759259803">
    <w:abstractNumId w:val="58"/>
  </w:num>
  <w:num w:numId="227" w16cid:durableId="2090737543">
    <w:abstractNumId w:val="29"/>
  </w:num>
  <w:num w:numId="228" w16cid:durableId="1242106865">
    <w:abstractNumId w:val="93"/>
  </w:num>
  <w:num w:numId="229" w16cid:durableId="1326201062">
    <w:abstractNumId w:val="172"/>
  </w:num>
  <w:num w:numId="230" w16cid:durableId="1911386501">
    <w:abstractNumId w:val="186"/>
  </w:num>
  <w:num w:numId="231" w16cid:durableId="465241708">
    <w:abstractNumId w:val="189"/>
  </w:num>
  <w:num w:numId="232" w16cid:durableId="538394522">
    <w:abstractNumId w:val="14"/>
  </w:num>
  <w:num w:numId="233" w16cid:durableId="716319287">
    <w:abstractNumId w:val="94"/>
  </w:num>
  <w:num w:numId="234" w16cid:durableId="1032656880">
    <w:abstractNumId w:val="99"/>
  </w:num>
  <w:num w:numId="235" w16cid:durableId="738016957">
    <w:abstractNumId w:val="204"/>
  </w:num>
  <w:num w:numId="236" w16cid:durableId="1951662933">
    <w:abstractNumId w:val="0"/>
  </w:num>
  <w:num w:numId="237" w16cid:durableId="50810651">
    <w:abstractNumId w:val="161"/>
  </w:num>
  <w:num w:numId="238" w16cid:durableId="1801149818">
    <w:abstractNumId w:val="32"/>
  </w:num>
  <w:num w:numId="239" w16cid:durableId="267543258">
    <w:abstractNumId w:val="229"/>
  </w:num>
  <w:num w:numId="240" w16cid:durableId="1263146371">
    <w:abstractNumId w:val="184"/>
  </w:num>
  <w:num w:numId="241" w16cid:durableId="322397785">
    <w:abstractNumId w:val="1"/>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42" w16cid:durableId="11366085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28536201">
    <w:abstractNumId w:val="46"/>
  </w:num>
  <w:num w:numId="244" w16cid:durableId="59792346">
    <w:abstractNumId w:val="236"/>
  </w:num>
  <w:num w:numId="245" w16cid:durableId="1972782131">
    <w:abstractNumId w:val="39"/>
  </w:num>
  <w:num w:numId="246" w16cid:durableId="1645547641">
    <w:abstractNumId w:val="59"/>
  </w:num>
  <w:num w:numId="247" w16cid:durableId="533806466">
    <w:abstractNumId w:val="224"/>
  </w:num>
  <w:num w:numId="248" w16cid:durableId="975915084">
    <w:abstractNumId w:val="79"/>
  </w:num>
  <w:num w:numId="249" w16cid:durableId="1463883544">
    <w:abstractNumId w:val="149"/>
  </w:num>
  <w:num w:numId="250" w16cid:durableId="755829360">
    <w:abstractNumId w:val="16"/>
  </w:num>
  <w:num w:numId="251" w16cid:durableId="1343707203">
    <w:abstractNumId w:val="216"/>
  </w:num>
  <w:num w:numId="252" w16cid:durableId="191234465">
    <w:abstractNumId w:val="222"/>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344"/>
    <w:rsid w:val="00004632"/>
    <w:rsid w:val="00004970"/>
    <w:rsid w:val="00007D82"/>
    <w:rsid w:val="00010958"/>
    <w:rsid w:val="00011223"/>
    <w:rsid w:val="0002076A"/>
    <w:rsid w:val="0002260B"/>
    <w:rsid w:val="00023C18"/>
    <w:rsid w:val="00025D75"/>
    <w:rsid w:val="00026BC9"/>
    <w:rsid w:val="00027367"/>
    <w:rsid w:val="000313D7"/>
    <w:rsid w:val="00040EE4"/>
    <w:rsid w:val="0004126E"/>
    <w:rsid w:val="0004145B"/>
    <w:rsid w:val="0004371E"/>
    <w:rsid w:val="00043962"/>
    <w:rsid w:val="0005174D"/>
    <w:rsid w:val="000527FE"/>
    <w:rsid w:val="00053BBD"/>
    <w:rsid w:val="000541DA"/>
    <w:rsid w:val="0005656B"/>
    <w:rsid w:val="00056684"/>
    <w:rsid w:val="00056AD6"/>
    <w:rsid w:val="00062839"/>
    <w:rsid w:val="00064403"/>
    <w:rsid w:val="000648F0"/>
    <w:rsid w:val="00064EB4"/>
    <w:rsid w:val="000656D0"/>
    <w:rsid w:val="00065FDD"/>
    <w:rsid w:val="00076DE5"/>
    <w:rsid w:val="00077041"/>
    <w:rsid w:val="000778F8"/>
    <w:rsid w:val="000855F2"/>
    <w:rsid w:val="00086BF2"/>
    <w:rsid w:val="00086D62"/>
    <w:rsid w:val="00087B13"/>
    <w:rsid w:val="0009461B"/>
    <w:rsid w:val="00095746"/>
    <w:rsid w:val="0009746A"/>
    <w:rsid w:val="000A0CB5"/>
    <w:rsid w:val="000A10C6"/>
    <w:rsid w:val="000A2456"/>
    <w:rsid w:val="000A364A"/>
    <w:rsid w:val="000A382D"/>
    <w:rsid w:val="000A400B"/>
    <w:rsid w:val="000A4840"/>
    <w:rsid w:val="000A6C91"/>
    <w:rsid w:val="000A7509"/>
    <w:rsid w:val="000B0072"/>
    <w:rsid w:val="000B24EF"/>
    <w:rsid w:val="000B51EF"/>
    <w:rsid w:val="000B698C"/>
    <w:rsid w:val="000B7959"/>
    <w:rsid w:val="000C4138"/>
    <w:rsid w:val="000C470D"/>
    <w:rsid w:val="000D18F7"/>
    <w:rsid w:val="000D2CAC"/>
    <w:rsid w:val="000D4F24"/>
    <w:rsid w:val="000D5085"/>
    <w:rsid w:val="000D56A5"/>
    <w:rsid w:val="000D5C61"/>
    <w:rsid w:val="000D61DF"/>
    <w:rsid w:val="000D6F3F"/>
    <w:rsid w:val="000D79AA"/>
    <w:rsid w:val="000E0351"/>
    <w:rsid w:val="000E2D31"/>
    <w:rsid w:val="000E2DB0"/>
    <w:rsid w:val="000E43E1"/>
    <w:rsid w:val="000E7267"/>
    <w:rsid w:val="000F3871"/>
    <w:rsid w:val="000F4324"/>
    <w:rsid w:val="000F4EE3"/>
    <w:rsid w:val="000F55DA"/>
    <w:rsid w:val="000F77AE"/>
    <w:rsid w:val="0010197D"/>
    <w:rsid w:val="00103163"/>
    <w:rsid w:val="001036C6"/>
    <w:rsid w:val="00104104"/>
    <w:rsid w:val="00104484"/>
    <w:rsid w:val="00105119"/>
    <w:rsid w:val="00106F6C"/>
    <w:rsid w:val="00107A90"/>
    <w:rsid w:val="00117308"/>
    <w:rsid w:val="0011766B"/>
    <w:rsid w:val="0012022C"/>
    <w:rsid w:val="0012121B"/>
    <w:rsid w:val="001225ED"/>
    <w:rsid w:val="0012500B"/>
    <w:rsid w:val="00127EBE"/>
    <w:rsid w:val="00133A00"/>
    <w:rsid w:val="001341D0"/>
    <w:rsid w:val="00137599"/>
    <w:rsid w:val="00140CF3"/>
    <w:rsid w:val="00142569"/>
    <w:rsid w:val="00147EDA"/>
    <w:rsid w:val="00150EE8"/>
    <w:rsid w:val="00152BA1"/>
    <w:rsid w:val="0015367E"/>
    <w:rsid w:val="001546F0"/>
    <w:rsid w:val="00155853"/>
    <w:rsid w:val="00155B8F"/>
    <w:rsid w:val="001570E4"/>
    <w:rsid w:val="001631FD"/>
    <w:rsid w:val="00165CC1"/>
    <w:rsid w:val="001665A0"/>
    <w:rsid w:val="00170F60"/>
    <w:rsid w:val="00171AC2"/>
    <w:rsid w:val="001726DC"/>
    <w:rsid w:val="00175DBF"/>
    <w:rsid w:val="00180CC0"/>
    <w:rsid w:val="00185AF1"/>
    <w:rsid w:val="001865E5"/>
    <w:rsid w:val="00186E59"/>
    <w:rsid w:val="00187F51"/>
    <w:rsid w:val="001917AA"/>
    <w:rsid w:val="00191D74"/>
    <w:rsid w:val="001937F7"/>
    <w:rsid w:val="00194CEC"/>
    <w:rsid w:val="00197F53"/>
    <w:rsid w:val="001A0618"/>
    <w:rsid w:val="001A3544"/>
    <w:rsid w:val="001A3908"/>
    <w:rsid w:val="001A41D8"/>
    <w:rsid w:val="001A54F7"/>
    <w:rsid w:val="001B077E"/>
    <w:rsid w:val="001B16E6"/>
    <w:rsid w:val="001B2D5B"/>
    <w:rsid w:val="001B41F4"/>
    <w:rsid w:val="001B698B"/>
    <w:rsid w:val="001B6A1C"/>
    <w:rsid w:val="001C2505"/>
    <w:rsid w:val="001C5D45"/>
    <w:rsid w:val="001C6419"/>
    <w:rsid w:val="001C65B2"/>
    <w:rsid w:val="001C6C59"/>
    <w:rsid w:val="001D19FB"/>
    <w:rsid w:val="001D4ABD"/>
    <w:rsid w:val="001D63D1"/>
    <w:rsid w:val="001E021F"/>
    <w:rsid w:val="001E02AA"/>
    <w:rsid w:val="001E1B4A"/>
    <w:rsid w:val="001E2A07"/>
    <w:rsid w:val="001E3AC9"/>
    <w:rsid w:val="001E5C7E"/>
    <w:rsid w:val="001E5F33"/>
    <w:rsid w:val="001F00F6"/>
    <w:rsid w:val="001F1FD1"/>
    <w:rsid w:val="001F42F3"/>
    <w:rsid w:val="001F4CBF"/>
    <w:rsid w:val="00200646"/>
    <w:rsid w:val="00201777"/>
    <w:rsid w:val="002023DF"/>
    <w:rsid w:val="00203C06"/>
    <w:rsid w:val="0020404B"/>
    <w:rsid w:val="0020423C"/>
    <w:rsid w:val="002051EA"/>
    <w:rsid w:val="002054E8"/>
    <w:rsid w:val="00213C05"/>
    <w:rsid w:val="0021451B"/>
    <w:rsid w:val="00215CF9"/>
    <w:rsid w:val="00216A64"/>
    <w:rsid w:val="0021740F"/>
    <w:rsid w:val="002231DE"/>
    <w:rsid w:val="0022772E"/>
    <w:rsid w:val="00230229"/>
    <w:rsid w:val="00230A5D"/>
    <w:rsid w:val="00235CF8"/>
    <w:rsid w:val="002364B5"/>
    <w:rsid w:val="00240807"/>
    <w:rsid w:val="00242752"/>
    <w:rsid w:val="00242CED"/>
    <w:rsid w:val="00243496"/>
    <w:rsid w:val="00243C14"/>
    <w:rsid w:val="00244FD9"/>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01C"/>
    <w:rsid w:val="0028720C"/>
    <w:rsid w:val="00291B0D"/>
    <w:rsid w:val="00291BAB"/>
    <w:rsid w:val="00292DD6"/>
    <w:rsid w:val="00293218"/>
    <w:rsid w:val="00297DD4"/>
    <w:rsid w:val="002B2774"/>
    <w:rsid w:val="002B3133"/>
    <w:rsid w:val="002B4028"/>
    <w:rsid w:val="002B477C"/>
    <w:rsid w:val="002B5467"/>
    <w:rsid w:val="002C1205"/>
    <w:rsid w:val="002C2C60"/>
    <w:rsid w:val="002C3C71"/>
    <w:rsid w:val="002C4885"/>
    <w:rsid w:val="002C4D3C"/>
    <w:rsid w:val="002C6CF2"/>
    <w:rsid w:val="002C6EB2"/>
    <w:rsid w:val="002C72F0"/>
    <w:rsid w:val="002C79B9"/>
    <w:rsid w:val="002D2CBD"/>
    <w:rsid w:val="002D438E"/>
    <w:rsid w:val="002E3F3E"/>
    <w:rsid w:val="002E6BD0"/>
    <w:rsid w:val="002F41E9"/>
    <w:rsid w:val="002F42E8"/>
    <w:rsid w:val="002F520B"/>
    <w:rsid w:val="002F5340"/>
    <w:rsid w:val="00301DC9"/>
    <w:rsid w:val="003033F2"/>
    <w:rsid w:val="0030367C"/>
    <w:rsid w:val="00307772"/>
    <w:rsid w:val="003117B7"/>
    <w:rsid w:val="003134E9"/>
    <w:rsid w:val="00313A40"/>
    <w:rsid w:val="00314F0F"/>
    <w:rsid w:val="00317BBB"/>
    <w:rsid w:val="00317EDE"/>
    <w:rsid w:val="00321A8B"/>
    <w:rsid w:val="0032277D"/>
    <w:rsid w:val="00323A58"/>
    <w:rsid w:val="00330BD8"/>
    <w:rsid w:val="00331F3D"/>
    <w:rsid w:val="00333AE6"/>
    <w:rsid w:val="00334558"/>
    <w:rsid w:val="00334BAC"/>
    <w:rsid w:val="00335046"/>
    <w:rsid w:val="00337D47"/>
    <w:rsid w:val="0034426F"/>
    <w:rsid w:val="00344FFD"/>
    <w:rsid w:val="00353142"/>
    <w:rsid w:val="00353937"/>
    <w:rsid w:val="00353CAF"/>
    <w:rsid w:val="0035564D"/>
    <w:rsid w:val="00356107"/>
    <w:rsid w:val="00357C6D"/>
    <w:rsid w:val="0036168A"/>
    <w:rsid w:val="0036263B"/>
    <w:rsid w:val="003726A0"/>
    <w:rsid w:val="00374CE2"/>
    <w:rsid w:val="003753EE"/>
    <w:rsid w:val="00375955"/>
    <w:rsid w:val="00377EAE"/>
    <w:rsid w:val="0038010B"/>
    <w:rsid w:val="00380679"/>
    <w:rsid w:val="00382905"/>
    <w:rsid w:val="00386475"/>
    <w:rsid w:val="0038753A"/>
    <w:rsid w:val="00387BEC"/>
    <w:rsid w:val="00391386"/>
    <w:rsid w:val="00397A4E"/>
    <w:rsid w:val="003A2BB4"/>
    <w:rsid w:val="003A5128"/>
    <w:rsid w:val="003B3426"/>
    <w:rsid w:val="003B5AC2"/>
    <w:rsid w:val="003C1C81"/>
    <w:rsid w:val="003C1F55"/>
    <w:rsid w:val="003D1399"/>
    <w:rsid w:val="003D2480"/>
    <w:rsid w:val="003D4330"/>
    <w:rsid w:val="003E022E"/>
    <w:rsid w:val="003E1723"/>
    <w:rsid w:val="003E2FF0"/>
    <w:rsid w:val="003E7F3F"/>
    <w:rsid w:val="003F1CFB"/>
    <w:rsid w:val="003F277B"/>
    <w:rsid w:val="003F3D78"/>
    <w:rsid w:val="003F677F"/>
    <w:rsid w:val="003F6F38"/>
    <w:rsid w:val="003F7317"/>
    <w:rsid w:val="00400075"/>
    <w:rsid w:val="004017D9"/>
    <w:rsid w:val="0040362A"/>
    <w:rsid w:val="00403A1B"/>
    <w:rsid w:val="00403DD3"/>
    <w:rsid w:val="00404622"/>
    <w:rsid w:val="00404B05"/>
    <w:rsid w:val="004100EF"/>
    <w:rsid w:val="00410AF3"/>
    <w:rsid w:val="004116FD"/>
    <w:rsid w:val="0041406E"/>
    <w:rsid w:val="004152B9"/>
    <w:rsid w:val="0042291A"/>
    <w:rsid w:val="00423131"/>
    <w:rsid w:val="00423926"/>
    <w:rsid w:val="00425344"/>
    <w:rsid w:val="00425570"/>
    <w:rsid w:val="0042744D"/>
    <w:rsid w:val="0043151D"/>
    <w:rsid w:val="00432006"/>
    <w:rsid w:val="0043240B"/>
    <w:rsid w:val="00435292"/>
    <w:rsid w:val="0043690C"/>
    <w:rsid w:val="00436EB5"/>
    <w:rsid w:val="0043702F"/>
    <w:rsid w:val="00437180"/>
    <w:rsid w:val="00442630"/>
    <w:rsid w:val="004428B2"/>
    <w:rsid w:val="004433DF"/>
    <w:rsid w:val="004433FF"/>
    <w:rsid w:val="00444D8D"/>
    <w:rsid w:val="0044615B"/>
    <w:rsid w:val="00447CA6"/>
    <w:rsid w:val="00450FB7"/>
    <w:rsid w:val="00452C5F"/>
    <w:rsid w:val="0045649C"/>
    <w:rsid w:val="004606BC"/>
    <w:rsid w:val="00465674"/>
    <w:rsid w:val="00465A4E"/>
    <w:rsid w:val="00465EEE"/>
    <w:rsid w:val="00466B67"/>
    <w:rsid w:val="004701A4"/>
    <w:rsid w:val="00475353"/>
    <w:rsid w:val="00477646"/>
    <w:rsid w:val="004812EA"/>
    <w:rsid w:val="0048158A"/>
    <w:rsid w:val="004847FF"/>
    <w:rsid w:val="004864AF"/>
    <w:rsid w:val="004874DE"/>
    <w:rsid w:val="00487EE9"/>
    <w:rsid w:val="00490A9E"/>
    <w:rsid w:val="00491DE1"/>
    <w:rsid w:val="00496B51"/>
    <w:rsid w:val="00496ECF"/>
    <w:rsid w:val="00497DC9"/>
    <w:rsid w:val="004A1E43"/>
    <w:rsid w:val="004A5C87"/>
    <w:rsid w:val="004A6043"/>
    <w:rsid w:val="004A67A6"/>
    <w:rsid w:val="004B140D"/>
    <w:rsid w:val="004B1E1F"/>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2B61"/>
    <w:rsid w:val="004E4B89"/>
    <w:rsid w:val="004E5086"/>
    <w:rsid w:val="004E5FBC"/>
    <w:rsid w:val="004E6158"/>
    <w:rsid w:val="004E6316"/>
    <w:rsid w:val="004E7BC1"/>
    <w:rsid w:val="004F1EB8"/>
    <w:rsid w:val="004F26CB"/>
    <w:rsid w:val="004F3859"/>
    <w:rsid w:val="004F3883"/>
    <w:rsid w:val="004F3B9A"/>
    <w:rsid w:val="004F3F12"/>
    <w:rsid w:val="004F4AEB"/>
    <w:rsid w:val="004F5737"/>
    <w:rsid w:val="00500D2C"/>
    <w:rsid w:val="00501CCC"/>
    <w:rsid w:val="00502631"/>
    <w:rsid w:val="00503A6E"/>
    <w:rsid w:val="005050A4"/>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B8F"/>
    <w:rsid w:val="00546D9F"/>
    <w:rsid w:val="0055194B"/>
    <w:rsid w:val="0055381A"/>
    <w:rsid w:val="0055543F"/>
    <w:rsid w:val="00556039"/>
    <w:rsid w:val="0056178C"/>
    <w:rsid w:val="005657BF"/>
    <w:rsid w:val="00565E7E"/>
    <w:rsid w:val="005666EB"/>
    <w:rsid w:val="00571A66"/>
    <w:rsid w:val="00572237"/>
    <w:rsid w:val="00572C2A"/>
    <w:rsid w:val="005731AE"/>
    <w:rsid w:val="0057391A"/>
    <w:rsid w:val="00573C79"/>
    <w:rsid w:val="005749B1"/>
    <w:rsid w:val="0058009A"/>
    <w:rsid w:val="00582873"/>
    <w:rsid w:val="00587979"/>
    <w:rsid w:val="005945A1"/>
    <w:rsid w:val="005951F9"/>
    <w:rsid w:val="0059655F"/>
    <w:rsid w:val="00597840"/>
    <w:rsid w:val="005A01F0"/>
    <w:rsid w:val="005A0FD2"/>
    <w:rsid w:val="005A2659"/>
    <w:rsid w:val="005A401E"/>
    <w:rsid w:val="005A43C5"/>
    <w:rsid w:val="005A440C"/>
    <w:rsid w:val="005A6FB8"/>
    <w:rsid w:val="005B0297"/>
    <w:rsid w:val="005B02AF"/>
    <w:rsid w:val="005B178C"/>
    <w:rsid w:val="005B3328"/>
    <w:rsid w:val="005B46CD"/>
    <w:rsid w:val="005B481D"/>
    <w:rsid w:val="005B681D"/>
    <w:rsid w:val="005B7BCF"/>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AF6"/>
    <w:rsid w:val="00603B56"/>
    <w:rsid w:val="00603E10"/>
    <w:rsid w:val="00605153"/>
    <w:rsid w:val="00605966"/>
    <w:rsid w:val="00607749"/>
    <w:rsid w:val="006179AC"/>
    <w:rsid w:val="00622153"/>
    <w:rsid w:val="006255B6"/>
    <w:rsid w:val="00626C67"/>
    <w:rsid w:val="00631BDA"/>
    <w:rsid w:val="00635053"/>
    <w:rsid w:val="00637DFA"/>
    <w:rsid w:val="006402BD"/>
    <w:rsid w:val="006460EB"/>
    <w:rsid w:val="00646A25"/>
    <w:rsid w:val="00647DEE"/>
    <w:rsid w:val="00650F52"/>
    <w:rsid w:val="006549A3"/>
    <w:rsid w:val="00656C1E"/>
    <w:rsid w:val="00660284"/>
    <w:rsid w:val="00665190"/>
    <w:rsid w:val="006658DB"/>
    <w:rsid w:val="006660A3"/>
    <w:rsid w:val="00666B2A"/>
    <w:rsid w:val="00667765"/>
    <w:rsid w:val="00667803"/>
    <w:rsid w:val="00671577"/>
    <w:rsid w:val="00672440"/>
    <w:rsid w:val="006732BE"/>
    <w:rsid w:val="00674456"/>
    <w:rsid w:val="0067625B"/>
    <w:rsid w:val="00676B2F"/>
    <w:rsid w:val="006772B9"/>
    <w:rsid w:val="006827E0"/>
    <w:rsid w:val="00687182"/>
    <w:rsid w:val="00687FC6"/>
    <w:rsid w:val="00690C36"/>
    <w:rsid w:val="006928B6"/>
    <w:rsid w:val="006940DA"/>
    <w:rsid w:val="006969DC"/>
    <w:rsid w:val="00696CEE"/>
    <w:rsid w:val="006A31E4"/>
    <w:rsid w:val="006A5C7B"/>
    <w:rsid w:val="006A6E27"/>
    <w:rsid w:val="006B0423"/>
    <w:rsid w:val="006B097F"/>
    <w:rsid w:val="006B6A8C"/>
    <w:rsid w:val="006B709F"/>
    <w:rsid w:val="006C430F"/>
    <w:rsid w:val="006C643D"/>
    <w:rsid w:val="006C67F9"/>
    <w:rsid w:val="006C6E8B"/>
    <w:rsid w:val="006C7538"/>
    <w:rsid w:val="006D14D7"/>
    <w:rsid w:val="006D283A"/>
    <w:rsid w:val="006D29DC"/>
    <w:rsid w:val="006D3412"/>
    <w:rsid w:val="006D472B"/>
    <w:rsid w:val="006D5B7D"/>
    <w:rsid w:val="006D601D"/>
    <w:rsid w:val="006D6CC8"/>
    <w:rsid w:val="006D6FD9"/>
    <w:rsid w:val="006D726C"/>
    <w:rsid w:val="006E0A1C"/>
    <w:rsid w:val="006E1EE0"/>
    <w:rsid w:val="006E3456"/>
    <w:rsid w:val="006E3DCD"/>
    <w:rsid w:val="006E54D0"/>
    <w:rsid w:val="006E6575"/>
    <w:rsid w:val="006E788F"/>
    <w:rsid w:val="006E794E"/>
    <w:rsid w:val="006F1150"/>
    <w:rsid w:val="006F2488"/>
    <w:rsid w:val="006F3B39"/>
    <w:rsid w:val="006F4D9F"/>
    <w:rsid w:val="006F777F"/>
    <w:rsid w:val="00701DD8"/>
    <w:rsid w:val="00701E4F"/>
    <w:rsid w:val="007049F1"/>
    <w:rsid w:val="00710043"/>
    <w:rsid w:val="00710E21"/>
    <w:rsid w:val="007116EB"/>
    <w:rsid w:val="00715FA7"/>
    <w:rsid w:val="00716117"/>
    <w:rsid w:val="007173EE"/>
    <w:rsid w:val="007213D1"/>
    <w:rsid w:val="007229BC"/>
    <w:rsid w:val="007242D1"/>
    <w:rsid w:val="00726303"/>
    <w:rsid w:val="00726968"/>
    <w:rsid w:val="007307A6"/>
    <w:rsid w:val="00731D9E"/>
    <w:rsid w:val="007332F5"/>
    <w:rsid w:val="0073382A"/>
    <w:rsid w:val="00734856"/>
    <w:rsid w:val="007358B6"/>
    <w:rsid w:val="0073791E"/>
    <w:rsid w:val="00737989"/>
    <w:rsid w:val="00740FB9"/>
    <w:rsid w:val="00742302"/>
    <w:rsid w:val="00743C96"/>
    <w:rsid w:val="00743E62"/>
    <w:rsid w:val="0074495D"/>
    <w:rsid w:val="00745B21"/>
    <w:rsid w:val="007465E1"/>
    <w:rsid w:val="00750460"/>
    <w:rsid w:val="007525A9"/>
    <w:rsid w:val="00755F9D"/>
    <w:rsid w:val="007565F9"/>
    <w:rsid w:val="00760E3A"/>
    <w:rsid w:val="0076210D"/>
    <w:rsid w:val="00762506"/>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038E"/>
    <w:rsid w:val="007A1E4C"/>
    <w:rsid w:val="007A1ECF"/>
    <w:rsid w:val="007A4063"/>
    <w:rsid w:val="007A41C0"/>
    <w:rsid w:val="007A4A2C"/>
    <w:rsid w:val="007B37F7"/>
    <w:rsid w:val="007B3D17"/>
    <w:rsid w:val="007B4927"/>
    <w:rsid w:val="007B584E"/>
    <w:rsid w:val="007C1A16"/>
    <w:rsid w:val="007C3BBA"/>
    <w:rsid w:val="007C4191"/>
    <w:rsid w:val="007C4806"/>
    <w:rsid w:val="007C5AE5"/>
    <w:rsid w:val="007C6A0B"/>
    <w:rsid w:val="007C6E2A"/>
    <w:rsid w:val="007D0F60"/>
    <w:rsid w:val="007D3294"/>
    <w:rsid w:val="007D62DE"/>
    <w:rsid w:val="007D785A"/>
    <w:rsid w:val="007E1B6E"/>
    <w:rsid w:val="007E28A2"/>
    <w:rsid w:val="007E5D79"/>
    <w:rsid w:val="007E631D"/>
    <w:rsid w:val="007E6E5F"/>
    <w:rsid w:val="007E6EEF"/>
    <w:rsid w:val="007F1502"/>
    <w:rsid w:val="007F2269"/>
    <w:rsid w:val="007F2F64"/>
    <w:rsid w:val="007F474E"/>
    <w:rsid w:val="007F4A4F"/>
    <w:rsid w:val="00800607"/>
    <w:rsid w:val="00802A74"/>
    <w:rsid w:val="008030F6"/>
    <w:rsid w:val="00810D2D"/>
    <w:rsid w:val="00813C2D"/>
    <w:rsid w:val="0081481A"/>
    <w:rsid w:val="00814B02"/>
    <w:rsid w:val="00815183"/>
    <w:rsid w:val="008160EB"/>
    <w:rsid w:val="00821D24"/>
    <w:rsid w:val="0082206B"/>
    <w:rsid w:val="00822099"/>
    <w:rsid w:val="00823A1C"/>
    <w:rsid w:val="008241B4"/>
    <w:rsid w:val="00825E20"/>
    <w:rsid w:val="00830CCB"/>
    <w:rsid w:val="0083282A"/>
    <w:rsid w:val="00833D36"/>
    <w:rsid w:val="00834238"/>
    <w:rsid w:val="00836829"/>
    <w:rsid w:val="008375B5"/>
    <w:rsid w:val="00837BBB"/>
    <w:rsid w:val="008403B2"/>
    <w:rsid w:val="008444C3"/>
    <w:rsid w:val="00844567"/>
    <w:rsid w:val="0085144F"/>
    <w:rsid w:val="00852073"/>
    <w:rsid w:val="0085207C"/>
    <w:rsid w:val="0085567C"/>
    <w:rsid w:val="00862723"/>
    <w:rsid w:val="008703C6"/>
    <w:rsid w:val="0087209D"/>
    <w:rsid w:val="00880044"/>
    <w:rsid w:val="00883CFB"/>
    <w:rsid w:val="00884F75"/>
    <w:rsid w:val="00885C54"/>
    <w:rsid w:val="00886104"/>
    <w:rsid w:val="008914DC"/>
    <w:rsid w:val="00891514"/>
    <w:rsid w:val="00892DBA"/>
    <w:rsid w:val="008963AF"/>
    <w:rsid w:val="008A39FC"/>
    <w:rsid w:val="008A6CA4"/>
    <w:rsid w:val="008B0620"/>
    <w:rsid w:val="008B20BB"/>
    <w:rsid w:val="008B2999"/>
    <w:rsid w:val="008B4E46"/>
    <w:rsid w:val="008C053C"/>
    <w:rsid w:val="008C26AB"/>
    <w:rsid w:val="008C71CA"/>
    <w:rsid w:val="008D26EB"/>
    <w:rsid w:val="008D29FE"/>
    <w:rsid w:val="008D623D"/>
    <w:rsid w:val="008D75ED"/>
    <w:rsid w:val="008E08E2"/>
    <w:rsid w:val="008E46E5"/>
    <w:rsid w:val="008E46FF"/>
    <w:rsid w:val="008E7CA7"/>
    <w:rsid w:val="008F0956"/>
    <w:rsid w:val="008F111A"/>
    <w:rsid w:val="008F5461"/>
    <w:rsid w:val="008F5E19"/>
    <w:rsid w:val="008F6420"/>
    <w:rsid w:val="008F6984"/>
    <w:rsid w:val="008F7666"/>
    <w:rsid w:val="00900E75"/>
    <w:rsid w:val="00902E25"/>
    <w:rsid w:val="00906E95"/>
    <w:rsid w:val="009114D7"/>
    <w:rsid w:val="00913573"/>
    <w:rsid w:val="00914EAD"/>
    <w:rsid w:val="00916611"/>
    <w:rsid w:val="00922047"/>
    <w:rsid w:val="00922AD4"/>
    <w:rsid w:val="00922C1F"/>
    <w:rsid w:val="00923922"/>
    <w:rsid w:val="00923C7B"/>
    <w:rsid w:val="00923D42"/>
    <w:rsid w:val="00924759"/>
    <w:rsid w:val="0092521A"/>
    <w:rsid w:val="0092557B"/>
    <w:rsid w:val="009267C9"/>
    <w:rsid w:val="0092708A"/>
    <w:rsid w:val="009302C9"/>
    <w:rsid w:val="00930F7B"/>
    <w:rsid w:val="00933260"/>
    <w:rsid w:val="00933421"/>
    <w:rsid w:val="0093548C"/>
    <w:rsid w:val="009360F3"/>
    <w:rsid w:val="009366F7"/>
    <w:rsid w:val="00936E7E"/>
    <w:rsid w:val="00940641"/>
    <w:rsid w:val="00940668"/>
    <w:rsid w:val="0094164D"/>
    <w:rsid w:val="00941C6C"/>
    <w:rsid w:val="009434BC"/>
    <w:rsid w:val="009518E7"/>
    <w:rsid w:val="0095261D"/>
    <w:rsid w:val="0095315B"/>
    <w:rsid w:val="009670A3"/>
    <w:rsid w:val="00973B99"/>
    <w:rsid w:val="009748EA"/>
    <w:rsid w:val="00974D0F"/>
    <w:rsid w:val="00977AF7"/>
    <w:rsid w:val="00980C1E"/>
    <w:rsid w:val="009817A1"/>
    <w:rsid w:val="00982D7D"/>
    <w:rsid w:val="00990D74"/>
    <w:rsid w:val="00990DC4"/>
    <w:rsid w:val="00991E84"/>
    <w:rsid w:val="00991F91"/>
    <w:rsid w:val="00994D34"/>
    <w:rsid w:val="00996271"/>
    <w:rsid w:val="009A01D5"/>
    <w:rsid w:val="009A195B"/>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849"/>
    <w:rsid w:val="00A05A51"/>
    <w:rsid w:val="00A0642E"/>
    <w:rsid w:val="00A1110D"/>
    <w:rsid w:val="00A11705"/>
    <w:rsid w:val="00A144F9"/>
    <w:rsid w:val="00A147FD"/>
    <w:rsid w:val="00A17411"/>
    <w:rsid w:val="00A206A0"/>
    <w:rsid w:val="00A22245"/>
    <w:rsid w:val="00A235EB"/>
    <w:rsid w:val="00A23AB5"/>
    <w:rsid w:val="00A23AF6"/>
    <w:rsid w:val="00A2432E"/>
    <w:rsid w:val="00A246ED"/>
    <w:rsid w:val="00A25B35"/>
    <w:rsid w:val="00A274AB"/>
    <w:rsid w:val="00A27BA4"/>
    <w:rsid w:val="00A3026C"/>
    <w:rsid w:val="00A309E2"/>
    <w:rsid w:val="00A339D1"/>
    <w:rsid w:val="00A34B02"/>
    <w:rsid w:val="00A36EF2"/>
    <w:rsid w:val="00A40444"/>
    <w:rsid w:val="00A4047F"/>
    <w:rsid w:val="00A404B2"/>
    <w:rsid w:val="00A41B22"/>
    <w:rsid w:val="00A42504"/>
    <w:rsid w:val="00A428B9"/>
    <w:rsid w:val="00A44296"/>
    <w:rsid w:val="00A45C4D"/>
    <w:rsid w:val="00A46AD8"/>
    <w:rsid w:val="00A46F06"/>
    <w:rsid w:val="00A50ED3"/>
    <w:rsid w:val="00A51045"/>
    <w:rsid w:val="00A5172D"/>
    <w:rsid w:val="00A52363"/>
    <w:rsid w:val="00A536FB"/>
    <w:rsid w:val="00A550FC"/>
    <w:rsid w:val="00A56B3C"/>
    <w:rsid w:val="00A61E55"/>
    <w:rsid w:val="00A62DF2"/>
    <w:rsid w:val="00A66109"/>
    <w:rsid w:val="00A67932"/>
    <w:rsid w:val="00A7139A"/>
    <w:rsid w:val="00A7207E"/>
    <w:rsid w:val="00A72827"/>
    <w:rsid w:val="00A75A9E"/>
    <w:rsid w:val="00A779F5"/>
    <w:rsid w:val="00A800F3"/>
    <w:rsid w:val="00A80510"/>
    <w:rsid w:val="00A81159"/>
    <w:rsid w:val="00A81D26"/>
    <w:rsid w:val="00A91E7B"/>
    <w:rsid w:val="00A92B69"/>
    <w:rsid w:val="00A96AE6"/>
    <w:rsid w:val="00AA1567"/>
    <w:rsid w:val="00AA31D1"/>
    <w:rsid w:val="00AA456A"/>
    <w:rsid w:val="00AA5786"/>
    <w:rsid w:val="00AA585F"/>
    <w:rsid w:val="00AB0A45"/>
    <w:rsid w:val="00AB0D2A"/>
    <w:rsid w:val="00AB35BF"/>
    <w:rsid w:val="00AB455B"/>
    <w:rsid w:val="00AB475B"/>
    <w:rsid w:val="00AB7055"/>
    <w:rsid w:val="00AB761B"/>
    <w:rsid w:val="00AC10E9"/>
    <w:rsid w:val="00AC2389"/>
    <w:rsid w:val="00AC4893"/>
    <w:rsid w:val="00AC5FC7"/>
    <w:rsid w:val="00AC7420"/>
    <w:rsid w:val="00AD272E"/>
    <w:rsid w:val="00AD5FB9"/>
    <w:rsid w:val="00AD617F"/>
    <w:rsid w:val="00AE0A36"/>
    <w:rsid w:val="00AE165E"/>
    <w:rsid w:val="00AE2DBF"/>
    <w:rsid w:val="00AE4EA3"/>
    <w:rsid w:val="00AF4254"/>
    <w:rsid w:val="00AF489B"/>
    <w:rsid w:val="00B028EF"/>
    <w:rsid w:val="00B06FFB"/>
    <w:rsid w:val="00B12AF3"/>
    <w:rsid w:val="00B13C98"/>
    <w:rsid w:val="00B16EE7"/>
    <w:rsid w:val="00B176FF"/>
    <w:rsid w:val="00B179DB"/>
    <w:rsid w:val="00B2173A"/>
    <w:rsid w:val="00B22612"/>
    <w:rsid w:val="00B22FE9"/>
    <w:rsid w:val="00B23B45"/>
    <w:rsid w:val="00B25168"/>
    <w:rsid w:val="00B26895"/>
    <w:rsid w:val="00B2767C"/>
    <w:rsid w:val="00B30F8B"/>
    <w:rsid w:val="00B3105B"/>
    <w:rsid w:val="00B327FE"/>
    <w:rsid w:val="00B3359A"/>
    <w:rsid w:val="00B33E3F"/>
    <w:rsid w:val="00B3695E"/>
    <w:rsid w:val="00B40836"/>
    <w:rsid w:val="00B416FD"/>
    <w:rsid w:val="00B4180A"/>
    <w:rsid w:val="00B4259B"/>
    <w:rsid w:val="00B451DC"/>
    <w:rsid w:val="00B46327"/>
    <w:rsid w:val="00B46520"/>
    <w:rsid w:val="00B46C06"/>
    <w:rsid w:val="00B47A82"/>
    <w:rsid w:val="00B50854"/>
    <w:rsid w:val="00B5088C"/>
    <w:rsid w:val="00B51850"/>
    <w:rsid w:val="00B51956"/>
    <w:rsid w:val="00B534A1"/>
    <w:rsid w:val="00B540EE"/>
    <w:rsid w:val="00B54DE2"/>
    <w:rsid w:val="00B57162"/>
    <w:rsid w:val="00B57FBD"/>
    <w:rsid w:val="00B61ABB"/>
    <w:rsid w:val="00B6507D"/>
    <w:rsid w:val="00B660FB"/>
    <w:rsid w:val="00B66309"/>
    <w:rsid w:val="00B67BC2"/>
    <w:rsid w:val="00B708A8"/>
    <w:rsid w:val="00B70A9E"/>
    <w:rsid w:val="00B71638"/>
    <w:rsid w:val="00B74657"/>
    <w:rsid w:val="00B76965"/>
    <w:rsid w:val="00B76B4F"/>
    <w:rsid w:val="00B82ED8"/>
    <w:rsid w:val="00B83074"/>
    <w:rsid w:val="00B91398"/>
    <w:rsid w:val="00B92AEB"/>
    <w:rsid w:val="00B970C6"/>
    <w:rsid w:val="00BA27BB"/>
    <w:rsid w:val="00BA3770"/>
    <w:rsid w:val="00BA4D1D"/>
    <w:rsid w:val="00BA73B4"/>
    <w:rsid w:val="00BB0671"/>
    <w:rsid w:val="00BB0AD5"/>
    <w:rsid w:val="00BB1915"/>
    <w:rsid w:val="00BB5E72"/>
    <w:rsid w:val="00BB62D2"/>
    <w:rsid w:val="00BC226A"/>
    <w:rsid w:val="00BC33B1"/>
    <w:rsid w:val="00BC613E"/>
    <w:rsid w:val="00BD0525"/>
    <w:rsid w:val="00BD05DF"/>
    <w:rsid w:val="00BD08DE"/>
    <w:rsid w:val="00BD0AF9"/>
    <w:rsid w:val="00BD43A2"/>
    <w:rsid w:val="00BD6194"/>
    <w:rsid w:val="00BD705D"/>
    <w:rsid w:val="00BE0616"/>
    <w:rsid w:val="00BE0FC4"/>
    <w:rsid w:val="00BE176C"/>
    <w:rsid w:val="00BE627F"/>
    <w:rsid w:val="00BE7224"/>
    <w:rsid w:val="00BE7673"/>
    <w:rsid w:val="00BF0BED"/>
    <w:rsid w:val="00BF26A2"/>
    <w:rsid w:val="00BF27A5"/>
    <w:rsid w:val="00BF6645"/>
    <w:rsid w:val="00BF7AD9"/>
    <w:rsid w:val="00C10F9F"/>
    <w:rsid w:val="00C12019"/>
    <w:rsid w:val="00C154DE"/>
    <w:rsid w:val="00C17595"/>
    <w:rsid w:val="00C17DB8"/>
    <w:rsid w:val="00C21C20"/>
    <w:rsid w:val="00C21E5F"/>
    <w:rsid w:val="00C255C0"/>
    <w:rsid w:val="00C25AB4"/>
    <w:rsid w:val="00C26251"/>
    <w:rsid w:val="00C26BFF"/>
    <w:rsid w:val="00C30573"/>
    <w:rsid w:val="00C310E9"/>
    <w:rsid w:val="00C31256"/>
    <w:rsid w:val="00C35054"/>
    <w:rsid w:val="00C357B2"/>
    <w:rsid w:val="00C35852"/>
    <w:rsid w:val="00C35F3F"/>
    <w:rsid w:val="00C40BE2"/>
    <w:rsid w:val="00C40E35"/>
    <w:rsid w:val="00C43CEE"/>
    <w:rsid w:val="00C45A7A"/>
    <w:rsid w:val="00C47010"/>
    <w:rsid w:val="00C528F0"/>
    <w:rsid w:val="00C5393F"/>
    <w:rsid w:val="00C55790"/>
    <w:rsid w:val="00C56832"/>
    <w:rsid w:val="00C6087F"/>
    <w:rsid w:val="00C60B50"/>
    <w:rsid w:val="00C611B5"/>
    <w:rsid w:val="00C62816"/>
    <w:rsid w:val="00C66CE5"/>
    <w:rsid w:val="00C66EAE"/>
    <w:rsid w:val="00C672F2"/>
    <w:rsid w:val="00C709A6"/>
    <w:rsid w:val="00C71ED1"/>
    <w:rsid w:val="00C72DE0"/>
    <w:rsid w:val="00C73E2B"/>
    <w:rsid w:val="00C8308D"/>
    <w:rsid w:val="00C83F0A"/>
    <w:rsid w:val="00C8496F"/>
    <w:rsid w:val="00C90812"/>
    <w:rsid w:val="00C90FA3"/>
    <w:rsid w:val="00C92A67"/>
    <w:rsid w:val="00C92E8E"/>
    <w:rsid w:val="00C94452"/>
    <w:rsid w:val="00C950DD"/>
    <w:rsid w:val="00C953A7"/>
    <w:rsid w:val="00C954E2"/>
    <w:rsid w:val="00C958A1"/>
    <w:rsid w:val="00C96E55"/>
    <w:rsid w:val="00CA3648"/>
    <w:rsid w:val="00CA3B1A"/>
    <w:rsid w:val="00CA3CC2"/>
    <w:rsid w:val="00CA447A"/>
    <w:rsid w:val="00CA5315"/>
    <w:rsid w:val="00CA5BD6"/>
    <w:rsid w:val="00CB0F88"/>
    <w:rsid w:val="00CB1A08"/>
    <w:rsid w:val="00CB1BD0"/>
    <w:rsid w:val="00CB234B"/>
    <w:rsid w:val="00CB254C"/>
    <w:rsid w:val="00CB2E36"/>
    <w:rsid w:val="00CB50A3"/>
    <w:rsid w:val="00CB73DB"/>
    <w:rsid w:val="00CB7527"/>
    <w:rsid w:val="00CB7715"/>
    <w:rsid w:val="00CB7CA5"/>
    <w:rsid w:val="00CC2B62"/>
    <w:rsid w:val="00CC6674"/>
    <w:rsid w:val="00CD09F9"/>
    <w:rsid w:val="00CD16C4"/>
    <w:rsid w:val="00CD367E"/>
    <w:rsid w:val="00CD6A00"/>
    <w:rsid w:val="00CE20E9"/>
    <w:rsid w:val="00CE4A6B"/>
    <w:rsid w:val="00CE5404"/>
    <w:rsid w:val="00CE7866"/>
    <w:rsid w:val="00CE79C8"/>
    <w:rsid w:val="00CF0178"/>
    <w:rsid w:val="00CF0D68"/>
    <w:rsid w:val="00CF1EA1"/>
    <w:rsid w:val="00CF3623"/>
    <w:rsid w:val="00CF61AC"/>
    <w:rsid w:val="00D011CF"/>
    <w:rsid w:val="00D051E4"/>
    <w:rsid w:val="00D11D75"/>
    <w:rsid w:val="00D11E29"/>
    <w:rsid w:val="00D14C2C"/>
    <w:rsid w:val="00D1691A"/>
    <w:rsid w:val="00D20553"/>
    <w:rsid w:val="00D20C93"/>
    <w:rsid w:val="00D21562"/>
    <w:rsid w:val="00D23249"/>
    <w:rsid w:val="00D2339C"/>
    <w:rsid w:val="00D23ADF"/>
    <w:rsid w:val="00D23B3D"/>
    <w:rsid w:val="00D2425F"/>
    <w:rsid w:val="00D32726"/>
    <w:rsid w:val="00D339C3"/>
    <w:rsid w:val="00D34C25"/>
    <w:rsid w:val="00D36334"/>
    <w:rsid w:val="00D40BEE"/>
    <w:rsid w:val="00D42A5F"/>
    <w:rsid w:val="00D46213"/>
    <w:rsid w:val="00D50E0C"/>
    <w:rsid w:val="00D52004"/>
    <w:rsid w:val="00D56A0F"/>
    <w:rsid w:val="00D56BAC"/>
    <w:rsid w:val="00D61201"/>
    <w:rsid w:val="00D61E5E"/>
    <w:rsid w:val="00D64076"/>
    <w:rsid w:val="00D66950"/>
    <w:rsid w:val="00D76394"/>
    <w:rsid w:val="00D7686B"/>
    <w:rsid w:val="00D77229"/>
    <w:rsid w:val="00D85D0E"/>
    <w:rsid w:val="00D86092"/>
    <w:rsid w:val="00D9140A"/>
    <w:rsid w:val="00D94841"/>
    <w:rsid w:val="00D96096"/>
    <w:rsid w:val="00DA12A4"/>
    <w:rsid w:val="00DA159E"/>
    <w:rsid w:val="00DA2D91"/>
    <w:rsid w:val="00DA34A9"/>
    <w:rsid w:val="00DA35A7"/>
    <w:rsid w:val="00DA5B2E"/>
    <w:rsid w:val="00DA5F82"/>
    <w:rsid w:val="00DA6D8B"/>
    <w:rsid w:val="00DB4D37"/>
    <w:rsid w:val="00DB516A"/>
    <w:rsid w:val="00DB5D6A"/>
    <w:rsid w:val="00DC021C"/>
    <w:rsid w:val="00DC02A2"/>
    <w:rsid w:val="00DC19C0"/>
    <w:rsid w:val="00DC73F9"/>
    <w:rsid w:val="00DD0823"/>
    <w:rsid w:val="00DD476C"/>
    <w:rsid w:val="00DD5022"/>
    <w:rsid w:val="00DD6D6D"/>
    <w:rsid w:val="00DE5E81"/>
    <w:rsid w:val="00DE6BC2"/>
    <w:rsid w:val="00DE720B"/>
    <w:rsid w:val="00DF0AB7"/>
    <w:rsid w:val="00DF1E1B"/>
    <w:rsid w:val="00DF4250"/>
    <w:rsid w:val="00E04E9D"/>
    <w:rsid w:val="00E11496"/>
    <w:rsid w:val="00E126E2"/>
    <w:rsid w:val="00E137AE"/>
    <w:rsid w:val="00E13E02"/>
    <w:rsid w:val="00E17BFA"/>
    <w:rsid w:val="00E235E2"/>
    <w:rsid w:val="00E23693"/>
    <w:rsid w:val="00E237D1"/>
    <w:rsid w:val="00E23955"/>
    <w:rsid w:val="00E2725A"/>
    <w:rsid w:val="00E2772E"/>
    <w:rsid w:val="00E27E21"/>
    <w:rsid w:val="00E303C0"/>
    <w:rsid w:val="00E30F6F"/>
    <w:rsid w:val="00E32CA3"/>
    <w:rsid w:val="00E32F9C"/>
    <w:rsid w:val="00E33388"/>
    <w:rsid w:val="00E336D9"/>
    <w:rsid w:val="00E34449"/>
    <w:rsid w:val="00E37666"/>
    <w:rsid w:val="00E43C3E"/>
    <w:rsid w:val="00E45809"/>
    <w:rsid w:val="00E503E5"/>
    <w:rsid w:val="00E5241E"/>
    <w:rsid w:val="00E531DE"/>
    <w:rsid w:val="00E53743"/>
    <w:rsid w:val="00E5382A"/>
    <w:rsid w:val="00E53CA6"/>
    <w:rsid w:val="00E54588"/>
    <w:rsid w:val="00E60BFA"/>
    <w:rsid w:val="00E6348D"/>
    <w:rsid w:val="00E63D8D"/>
    <w:rsid w:val="00E65C11"/>
    <w:rsid w:val="00E664F6"/>
    <w:rsid w:val="00E67009"/>
    <w:rsid w:val="00E70135"/>
    <w:rsid w:val="00E75BB5"/>
    <w:rsid w:val="00E77079"/>
    <w:rsid w:val="00E804A4"/>
    <w:rsid w:val="00E80C0D"/>
    <w:rsid w:val="00E823B2"/>
    <w:rsid w:val="00E840B1"/>
    <w:rsid w:val="00E87553"/>
    <w:rsid w:val="00E87CE6"/>
    <w:rsid w:val="00E91460"/>
    <w:rsid w:val="00E928F0"/>
    <w:rsid w:val="00E94F21"/>
    <w:rsid w:val="00E96337"/>
    <w:rsid w:val="00EA1E2A"/>
    <w:rsid w:val="00EA45E1"/>
    <w:rsid w:val="00EA6974"/>
    <w:rsid w:val="00EA7C8E"/>
    <w:rsid w:val="00EB0DC0"/>
    <w:rsid w:val="00EB134E"/>
    <w:rsid w:val="00EB3507"/>
    <w:rsid w:val="00EB3E31"/>
    <w:rsid w:val="00EB79A0"/>
    <w:rsid w:val="00EC1040"/>
    <w:rsid w:val="00EC3D40"/>
    <w:rsid w:val="00EC3D62"/>
    <w:rsid w:val="00EC4A32"/>
    <w:rsid w:val="00EC4DDB"/>
    <w:rsid w:val="00EC5938"/>
    <w:rsid w:val="00EC62AC"/>
    <w:rsid w:val="00EC713E"/>
    <w:rsid w:val="00EC777D"/>
    <w:rsid w:val="00ED18CB"/>
    <w:rsid w:val="00ED283B"/>
    <w:rsid w:val="00ED3318"/>
    <w:rsid w:val="00ED4AB1"/>
    <w:rsid w:val="00EE31C6"/>
    <w:rsid w:val="00EF653B"/>
    <w:rsid w:val="00F004B2"/>
    <w:rsid w:val="00F00CDA"/>
    <w:rsid w:val="00F01082"/>
    <w:rsid w:val="00F0133A"/>
    <w:rsid w:val="00F0374E"/>
    <w:rsid w:val="00F03E93"/>
    <w:rsid w:val="00F03F48"/>
    <w:rsid w:val="00F04405"/>
    <w:rsid w:val="00F13A0D"/>
    <w:rsid w:val="00F166C6"/>
    <w:rsid w:val="00F17097"/>
    <w:rsid w:val="00F2086F"/>
    <w:rsid w:val="00F20F5C"/>
    <w:rsid w:val="00F21876"/>
    <w:rsid w:val="00F22065"/>
    <w:rsid w:val="00F2291F"/>
    <w:rsid w:val="00F279E4"/>
    <w:rsid w:val="00F307A7"/>
    <w:rsid w:val="00F32B1F"/>
    <w:rsid w:val="00F336E0"/>
    <w:rsid w:val="00F33B0E"/>
    <w:rsid w:val="00F40486"/>
    <w:rsid w:val="00F46B1B"/>
    <w:rsid w:val="00F4751F"/>
    <w:rsid w:val="00F53E38"/>
    <w:rsid w:val="00F556C7"/>
    <w:rsid w:val="00F572CD"/>
    <w:rsid w:val="00F57353"/>
    <w:rsid w:val="00F578F2"/>
    <w:rsid w:val="00F6182D"/>
    <w:rsid w:val="00F61AB1"/>
    <w:rsid w:val="00F61CB7"/>
    <w:rsid w:val="00F61CD2"/>
    <w:rsid w:val="00F62AD8"/>
    <w:rsid w:val="00F637C6"/>
    <w:rsid w:val="00F7047F"/>
    <w:rsid w:val="00F7508F"/>
    <w:rsid w:val="00F77A40"/>
    <w:rsid w:val="00F8120C"/>
    <w:rsid w:val="00F82BEA"/>
    <w:rsid w:val="00F85AB6"/>
    <w:rsid w:val="00F879F6"/>
    <w:rsid w:val="00F90668"/>
    <w:rsid w:val="00F90E43"/>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0A1C"/>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72CF59"/>
  <w15:docId w15:val="{8351C4B2-7E12-4D1C-917E-60F8DCF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uvlaka 3"/>
    <w:basedOn w:val="a0"/>
    <w:link w:val="afb"/>
    <w:uiPriority w:val="99"/>
    <w:qFormat/>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uvlaka 3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qFormat/>
    <w:rsid w:val="005A43C5"/>
    <w:pPr>
      <w:tabs>
        <w:tab w:val="left" w:pos="284"/>
        <w:tab w:val="left" w:pos="880"/>
        <w:tab w:val="right" w:leader="dot" w:pos="9356"/>
      </w:tabs>
      <w:spacing w:after="0" w:line="240" w:lineRule="auto"/>
      <w:ind w:left="993" w:right="565"/>
      <w:jc w:val="both"/>
    </w:pPr>
    <w:rPr>
      <w:rFonts w:ascii="Times New Roman" w:hAnsi="Times New Roman"/>
      <w:b/>
      <w:iCs/>
      <w:noProof/>
      <w:sz w:val="24"/>
      <w:szCs w:val="24"/>
    </w:rPr>
  </w:style>
  <w:style w:type="paragraph" w:styleId="34">
    <w:name w:val="toc 3"/>
    <w:basedOn w:val="a0"/>
    <w:next w:val="a0"/>
    <w:autoRedefine/>
    <w:uiPriority w:val="39"/>
    <w:unhideWhenUsed/>
    <w:qFormat/>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2">
    <w:name w:val="toc 4"/>
    <w:basedOn w:val="a0"/>
    <w:next w:val="a0"/>
    <w:autoRedefine/>
    <w:uiPriority w:val="39"/>
    <w:unhideWhenUsed/>
    <w:rsid w:val="005050A4"/>
    <w:pPr>
      <w:tabs>
        <w:tab w:val="left" w:pos="284"/>
        <w:tab w:val="right" w:leader="dot" w:pos="9356"/>
      </w:tabs>
      <w:spacing w:after="0" w:line="240" w:lineRule="auto"/>
      <w:ind w:left="993" w:right="565" w:firstLine="283"/>
      <w:jc w:val="both"/>
    </w:pPr>
    <w:rPr>
      <w:rFonts w:ascii="Times New Roman" w:hAnsi="Times New Roman"/>
      <w:b/>
      <w:noProof/>
      <w:sz w:val="24"/>
      <w:szCs w:val="24"/>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2"/>
    <w:locked/>
    <w:rsid w:val="00B540EE"/>
    <w:rPr>
      <w:b/>
      <w:shd w:val="clear" w:color="auto" w:fill="FFFFFF"/>
    </w:rPr>
  </w:style>
  <w:style w:type="paragraph" w:customStyle="1" w:styleId="212">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qFormat/>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uiPriority w:val="9"/>
    <w:rsid w:val="00B540EE"/>
    <w:rPr>
      <w:rFonts w:ascii="Arial" w:hAnsi="Arial"/>
      <w:b/>
      <w:kern w:val="32"/>
      <w:sz w:val="32"/>
      <w:lang w:val="de-DE" w:eastAsia="ru-RU"/>
    </w:rPr>
  </w:style>
  <w:style w:type="character" w:customStyle="1" w:styleId="213">
    <w:name w:val="Заголовок 2 Знак1"/>
    <w:uiPriority w:val="9"/>
    <w:rsid w:val="00B540EE"/>
    <w:rPr>
      <w:rFonts w:ascii="Cambria" w:hAnsi="Cambria"/>
      <w:b/>
      <w:color w:val="4F81BD"/>
      <w:sz w:val="26"/>
      <w:lang w:val="ru-RU" w:eastAsia="ru-RU"/>
    </w:rPr>
  </w:style>
  <w:style w:type="character" w:customStyle="1" w:styleId="310">
    <w:name w:val="Заголовок 3 Знак1"/>
    <w:uiPriority w:val="9"/>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4">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uiPriority w:val="99"/>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5"/>
    <w:locked/>
    <w:rsid w:val="00B540EE"/>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7">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3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1">
    <w:name w:val="Основной Знак"/>
    <w:link w:val="afffff0"/>
    <w:rsid w:val="00C21C20"/>
    <w:rPr>
      <w:rFonts w:ascii="NewtonCSanPin" w:eastAsia="Times New Roman" w:hAnsi="NewtonCSanPin" w:cs="NewtonCSanPin"/>
      <w:color w:val="000000"/>
      <w:sz w:val="21"/>
      <w:szCs w:val="21"/>
    </w:rPr>
  </w:style>
  <w:style w:type="paragraph" w:customStyle="1" w:styleId="wordsection1">
    <w:name w:val="wordsection1"/>
    <w:basedOn w:val="a0"/>
    <w:uiPriority w:val="99"/>
    <w:qFormat/>
    <w:rsid w:val="00C21C20"/>
    <w:pPr>
      <w:spacing w:before="30" w:after="30" w:line="240" w:lineRule="auto"/>
    </w:pPr>
    <w:rPr>
      <w:rFonts w:ascii="Times New Roman" w:eastAsia="Times New Roman" w:hAnsi="Times New Roman"/>
      <w:sz w:val="20"/>
      <w:szCs w:val="20"/>
      <w:lang w:eastAsia="ru-RU"/>
    </w:rPr>
  </w:style>
  <w:style w:type="paragraph" w:customStyle="1" w:styleId="410">
    <w:name w:val="Заголовок №41"/>
    <w:basedOn w:val="a0"/>
    <w:uiPriority w:val="99"/>
    <w:rsid w:val="00C21C20"/>
    <w:pPr>
      <w:widowControl w:val="0"/>
      <w:shd w:val="clear" w:color="auto" w:fill="FFFFFF"/>
      <w:spacing w:after="300" w:line="322" w:lineRule="exact"/>
      <w:jc w:val="center"/>
      <w:outlineLvl w:val="3"/>
    </w:pPr>
    <w:rPr>
      <w:rFonts w:ascii="Times New Roman" w:eastAsia="Times New Roman" w:hAnsi="Times New Roman"/>
      <w:b/>
      <w:bCs/>
      <w:sz w:val="28"/>
      <w:szCs w:val="28"/>
      <w:lang w:eastAsia="ru-RU"/>
    </w:rPr>
  </w:style>
  <w:style w:type="paragraph" w:customStyle="1" w:styleId="Style9">
    <w:name w:val="Style9"/>
    <w:basedOn w:val="a0"/>
    <w:uiPriority w:val="99"/>
    <w:rsid w:val="00973B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
    <w:basedOn w:val="a0"/>
    <w:uiPriority w:val="99"/>
    <w:rsid w:val="00973B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1"/>
    <w:uiPriority w:val="99"/>
    <w:rsid w:val="00973B99"/>
    <w:rPr>
      <w:rFonts w:ascii="Times New Roman" w:hAnsi="Times New Roman" w:cs="Times New Roman"/>
      <w:b/>
      <w:bCs/>
      <w:sz w:val="8"/>
      <w:szCs w:val="8"/>
    </w:rPr>
  </w:style>
  <w:style w:type="character" w:customStyle="1" w:styleId="2pt">
    <w:name w:val="Основной текст + Интервал 2 pt"/>
    <w:basedOn w:val="af8"/>
    <w:rsid w:val="0038647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rPr>
  </w:style>
  <w:style w:type="character" w:customStyle="1" w:styleId="12pt">
    <w:name w:val="Заголовок №1 + Интервал 2 pt"/>
    <w:basedOn w:val="1ff3"/>
    <w:rsid w:val="0038647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rPr>
  </w:style>
  <w:style w:type="character" w:customStyle="1" w:styleId="affffff3">
    <w:name w:val="Основной текст + Полужирный;Курсив"/>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ff1">
    <w:name w:val="Основной текст (2) + Не полужирный;Не курсив"/>
    <w:basedOn w:val="29"/>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4c">
    <w:name w:val="Основной текст + Полужирный;Курсив4"/>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3f3">
    <w:name w:val="Основной текст + Полужирный;Курсив3"/>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8"/>
    <w:rsid w:val="0038647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rPr>
  </w:style>
  <w:style w:type="character" w:customStyle="1" w:styleId="1pt2">
    <w:name w:val="Основной текст + Интервал 1 pt2"/>
    <w:basedOn w:val="af8"/>
    <w:rsid w:val="00386475"/>
    <w:rPr>
      <w:rFonts w:ascii="Times New Roman" w:eastAsia="Times New Roman" w:hAnsi="Times New Roman" w:cs="Times New Roman"/>
      <w:b w:val="0"/>
      <w:bCs w:val="0"/>
      <w:i w:val="0"/>
      <w:iCs w:val="0"/>
      <w:smallCaps w:val="0"/>
      <w:strike w:val="0"/>
      <w:color w:val="000000"/>
      <w:spacing w:val="30"/>
      <w:w w:val="100"/>
      <w:position w:val="0"/>
      <w:sz w:val="28"/>
      <w:szCs w:val="28"/>
      <w:u w:val="single"/>
      <w:shd w:val="clear" w:color="auto" w:fill="FFFFFF"/>
      <w:lang w:val="ru-RU"/>
    </w:rPr>
  </w:style>
  <w:style w:type="character" w:customStyle="1" w:styleId="2ff2">
    <w:name w:val="Основной текст + Полужирный;Курсив2"/>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31">
    <w:name w:val="Основной текст (2)3"/>
    <w:basedOn w:val="29"/>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Corbel10pt">
    <w:name w:val="Основной текст + Corbel;10 pt"/>
    <w:basedOn w:val="af8"/>
    <w:rsid w:val="00386475"/>
    <w:rPr>
      <w:rFonts w:ascii="Corbel" w:eastAsia="Corbel" w:hAnsi="Corbel" w:cs="Corbel"/>
      <w:b w:val="0"/>
      <w:bCs w:val="0"/>
      <w:i w:val="0"/>
      <w:iCs w:val="0"/>
      <w:smallCaps w:val="0"/>
      <w:strike w:val="0"/>
      <w:color w:val="000000"/>
      <w:spacing w:val="0"/>
      <w:w w:val="100"/>
      <w:position w:val="0"/>
      <w:sz w:val="20"/>
      <w:szCs w:val="20"/>
      <w:u w:val="none"/>
      <w:shd w:val="clear" w:color="auto" w:fill="FFFFFF"/>
    </w:rPr>
  </w:style>
  <w:style w:type="character" w:customStyle="1" w:styleId="115pt">
    <w:name w:val="Основной текст + 11;5 pt"/>
    <w:basedOn w:val="af8"/>
    <w:rsid w:val="003864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f8"/>
    <w:rsid w:val="0038647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pt1">
    <w:name w:val="Основной текст + Интервал 1 pt1"/>
    <w:basedOn w:val="af8"/>
    <w:rsid w:val="0038647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rPr>
  </w:style>
  <w:style w:type="character" w:customStyle="1" w:styleId="115pt1">
    <w:name w:val="Основной текст + 11;5 pt1"/>
    <w:basedOn w:val="af8"/>
    <w:rsid w:val="003864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libri135pt">
    <w:name w:val="Основной текст + Calibri;13;5 pt;Полужирный"/>
    <w:basedOn w:val="af8"/>
    <w:rsid w:val="00386475"/>
    <w:rPr>
      <w:rFonts w:ascii="Calibri" w:eastAsia="Calibri" w:hAnsi="Calibri" w:cs="Calibri"/>
      <w:b/>
      <w:bCs/>
      <w:i w:val="0"/>
      <w:iCs w:val="0"/>
      <w:smallCaps w:val="0"/>
      <w:strike w:val="0"/>
      <w:color w:val="000000"/>
      <w:spacing w:val="0"/>
      <w:w w:val="100"/>
      <w:position w:val="0"/>
      <w:sz w:val="27"/>
      <w:szCs w:val="27"/>
      <w:u w:val="none"/>
      <w:shd w:val="clear" w:color="auto" w:fill="FFFFFF"/>
      <w:lang w:val="ru-RU"/>
    </w:rPr>
  </w:style>
  <w:style w:type="character" w:customStyle="1" w:styleId="Calibri135pt0">
    <w:name w:val="Основной текст + Calibri;13;5 pt"/>
    <w:basedOn w:val="af8"/>
    <w:rsid w:val="00386475"/>
    <w:rPr>
      <w:rFonts w:ascii="Calibri" w:eastAsia="Calibri" w:hAnsi="Calibri" w:cs="Calibri"/>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ffff4">
    <w:name w:val="Основной текст + Малые прописные"/>
    <w:basedOn w:val="af8"/>
    <w:rsid w:val="00386475"/>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rPr>
  </w:style>
  <w:style w:type="character" w:customStyle="1" w:styleId="Exact2">
    <w:name w:val="Основной текст Exact"/>
    <w:basedOn w:val="a1"/>
    <w:rsid w:val="00386475"/>
    <w:rPr>
      <w:rFonts w:ascii="Times New Roman" w:eastAsia="Times New Roman" w:hAnsi="Times New Roman" w:cs="Times New Roman"/>
      <w:b w:val="0"/>
      <w:bCs w:val="0"/>
      <w:i w:val="0"/>
      <w:iCs w:val="0"/>
      <w:smallCaps w:val="0"/>
      <w:strike w:val="0"/>
      <w:sz w:val="26"/>
      <w:szCs w:val="26"/>
      <w:u w:val="none"/>
    </w:rPr>
  </w:style>
  <w:style w:type="character" w:customStyle="1" w:styleId="Exact10">
    <w:name w:val="Основной текст Exact1"/>
    <w:basedOn w:val="af8"/>
    <w:rsid w:val="00386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4d">
    <w:name w:val="Основной текст4"/>
    <w:basedOn w:val="af8"/>
    <w:rsid w:val="003864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5d">
    <w:name w:val="Основной текст5"/>
    <w:basedOn w:val="af8"/>
    <w:rsid w:val="003864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ff4">
    <w:name w:val="Основной текст + Полужирный;Курсив1"/>
    <w:basedOn w:val="af8"/>
    <w:rsid w:val="0038647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6a">
    <w:name w:val="Основной текст6"/>
    <w:basedOn w:val="af8"/>
    <w:rsid w:val="003864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74">
    <w:name w:val="Основной текст7"/>
    <w:basedOn w:val="a0"/>
    <w:rsid w:val="00386475"/>
    <w:pPr>
      <w:widowControl w:val="0"/>
      <w:shd w:val="clear" w:color="auto" w:fill="FFFFFF"/>
      <w:spacing w:after="60" w:line="0" w:lineRule="atLeast"/>
      <w:jc w:val="center"/>
    </w:pPr>
    <w:rPr>
      <w:rFonts w:ascii="Times New Roman" w:eastAsia="Times New Roman" w:hAnsi="Times New Roman"/>
      <w:color w:val="000000"/>
      <w:sz w:val="28"/>
      <w:szCs w:val="28"/>
      <w:lang w:eastAsia="ru-RU"/>
    </w:rPr>
  </w:style>
  <w:style w:type="paragraph" w:customStyle="1" w:styleId="1ff5">
    <w:name w:val="Подпись к таблице1"/>
    <w:basedOn w:val="a0"/>
    <w:rsid w:val="00386475"/>
    <w:pPr>
      <w:widowControl w:val="0"/>
      <w:shd w:val="clear" w:color="auto" w:fill="FFFFFF"/>
      <w:spacing w:after="0" w:line="0" w:lineRule="atLeast"/>
    </w:pPr>
    <w:rPr>
      <w:rFonts w:ascii="Times New Roman" w:eastAsia="Times New Roman" w:hAnsi="Times New Roman"/>
      <w:color w:val="000000"/>
      <w:sz w:val="28"/>
      <w:szCs w:val="28"/>
      <w:lang w:eastAsia="ru-RU"/>
    </w:rPr>
  </w:style>
  <w:style w:type="paragraph" w:customStyle="1" w:styleId="311">
    <w:name w:val="Основной текст (3)1"/>
    <w:basedOn w:val="a0"/>
    <w:rsid w:val="00386475"/>
    <w:pPr>
      <w:widowControl w:val="0"/>
      <w:shd w:val="clear" w:color="auto" w:fill="FFFFFF"/>
      <w:spacing w:after="0" w:line="274" w:lineRule="exact"/>
      <w:ind w:firstLine="460"/>
      <w:jc w:val="both"/>
    </w:pPr>
    <w:rPr>
      <w:rFonts w:ascii="Times New Roman" w:eastAsia="Times New Roman" w:hAnsi="Times New Roman"/>
      <w:color w:val="000000"/>
      <w:sz w:val="23"/>
      <w:szCs w:val="23"/>
      <w:lang w:eastAsia="ru-RU"/>
    </w:rPr>
  </w:style>
  <w:style w:type="character" w:customStyle="1" w:styleId="105pt">
    <w:name w:val="Основной текст + 10;5 pt"/>
    <w:basedOn w:val="af8"/>
    <w:rsid w:val="0038647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11">
    <w:name w:val="Заголовок 11"/>
    <w:basedOn w:val="2"/>
    <w:next w:val="a0"/>
    <w:uiPriority w:val="1"/>
    <w:qFormat/>
    <w:rsid w:val="00386475"/>
    <w:pPr>
      <w:widowControl w:val="0"/>
      <w:numPr>
        <w:ilvl w:val="1"/>
        <w:numId w:val="192"/>
      </w:numPr>
      <w:tabs>
        <w:tab w:val="left" w:pos="523"/>
      </w:tabs>
      <w:spacing w:before="69" w:line="240" w:lineRule="auto"/>
      <w:ind w:hanging="427"/>
      <w:jc w:val="right"/>
      <w:outlineLvl w:val="0"/>
    </w:pPr>
    <w:rPr>
      <w:rFonts w:eastAsia="Times New Roman"/>
      <w:color w:val="17365D"/>
      <w:lang w:val="en-US" w:eastAsia="en-US"/>
    </w:rPr>
  </w:style>
  <w:style w:type="paragraph" w:customStyle="1" w:styleId="210">
    <w:name w:val="Заголовок 21"/>
    <w:basedOn w:val="a0"/>
    <w:next w:val="a0"/>
    <w:uiPriority w:val="9"/>
    <w:unhideWhenUsed/>
    <w:qFormat/>
    <w:rsid w:val="00386475"/>
    <w:pPr>
      <w:keepNext/>
      <w:keepLines/>
      <w:widowControl w:val="0"/>
      <w:numPr>
        <w:ilvl w:val="1"/>
        <w:numId w:val="194"/>
      </w:numPr>
      <w:spacing w:before="200" w:after="0" w:line="240" w:lineRule="auto"/>
      <w:ind w:left="0" w:firstLine="0"/>
      <w:outlineLvl w:val="1"/>
    </w:pPr>
    <w:rPr>
      <w:rFonts w:ascii="Cambria" w:eastAsia="Times New Roman" w:hAnsi="Cambria"/>
      <w:b/>
      <w:bCs/>
      <w:color w:val="4F81BD"/>
      <w:sz w:val="26"/>
      <w:szCs w:val="26"/>
      <w:lang w:val="en-US"/>
    </w:rPr>
  </w:style>
  <w:style w:type="paragraph" w:customStyle="1" w:styleId="31">
    <w:name w:val="Заголовок 31"/>
    <w:basedOn w:val="a0"/>
    <w:next w:val="a0"/>
    <w:uiPriority w:val="1"/>
    <w:unhideWhenUsed/>
    <w:qFormat/>
    <w:rsid w:val="00386475"/>
    <w:pPr>
      <w:keepNext/>
      <w:keepLines/>
      <w:widowControl w:val="0"/>
      <w:numPr>
        <w:ilvl w:val="2"/>
        <w:numId w:val="194"/>
      </w:numPr>
      <w:spacing w:before="200" w:after="0" w:line="240" w:lineRule="auto"/>
      <w:ind w:left="0" w:firstLine="0"/>
      <w:outlineLvl w:val="2"/>
    </w:pPr>
    <w:rPr>
      <w:rFonts w:ascii="Cambria" w:eastAsia="Times New Roman" w:hAnsi="Cambria"/>
      <w:b/>
      <w:bCs/>
      <w:color w:val="4F81BD"/>
      <w:lang w:val="en-US"/>
    </w:rPr>
  </w:style>
  <w:style w:type="paragraph" w:customStyle="1" w:styleId="41">
    <w:name w:val="Заголовок 41"/>
    <w:basedOn w:val="210"/>
    <w:next w:val="a0"/>
    <w:uiPriority w:val="9"/>
    <w:semiHidden/>
    <w:unhideWhenUsed/>
    <w:qFormat/>
    <w:rsid w:val="00386475"/>
    <w:pPr>
      <w:keepNext w:val="0"/>
      <w:keepLines w:val="0"/>
      <w:numPr>
        <w:ilvl w:val="3"/>
        <w:numId w:val="195"/>
      </w:numPr>
      <w:tabs>
        <w:tab w:val="left" w:pos="1310"/>
      </w:tabs>
      <w:spacing w:before="0" w:line="290" w:lineRule="auto"/>
      <w:ind w:left="2646" w:right="981" w:firstLine="0"/>
      <w:outlineLvl w:val="3"/>
    </w:pPr>
    <w:rPr>
      <w:rFonts w:ascii="Times New Roman" w:hAnsi="Times New Roman"/>
      <w:color w:val="17365D"/>
      <w:spacing w:val="-1"/>
      <w:sz w:val="24"/>
      <w:szCs w:val="24"/>
      <w:lang w:val="ru-RU"/>
    </w:rPr>
  </w:style>
  <w:style w:type="character" w:customStyle="1" w:styleId="1ff6">
    <w:name w:val="Просмотренная гиперссылка1"/>
    <w:basedOn w:val="a1"/>
    <w:uiPriority w:val="99"/>
    <w:semiHidden/>
    <w:unhideWhenUsed/>
    <w:rsid w:val="00386475"/>
    <w:rPr>
      <w:color w:val="800080"/>
      <w:u w:val="single"/>
    </w:rPr>
  </w:style>
  <w:style w:type="paragraph" w:customStyle="1" w:styleId="1ff7">
    <w:name w:val="Заголовок оглавления1"/>
    <w:basedOn w:val="1"/>
    <w:next w:val="a0"/>
    <w:uiPriority w:val="39"/>
    <w:semiHidden/>
    <w:unhideWhenUsed/>
    <w:qFormat/>
    <w:rsid w:val="00386475"/>
    <w:pPr>
      <w:widowControl w:val="0"/>
      <w:spacing w:before="480" w:line="240" w:lineRule="auto"/>
    </w:pPr>
    <w:rPr>
      <w:rFonts w:ascii="Times New Roman" w:hAnsi="Times New Roman"/>
      <w:b/>
      <w:bCs/>
      <w:color w:val="17365D"/>
      <w:sz w:val="28"/>
      <w:szCs w:val="28"/>
      <w:lang w:val="en-US"/>
    </w:rPr>
  </w:style>
  <w:style w:type="paragraph" w:customStyle="1" w:styleId="115">
    <w:name w:val="Оглавление 11"/>
    <w:basedOn w:val="a0"/>
    <w:uiPriority w:val="1"/>
    <w:qFormat/>
    <w:rsid w:val="00386475"/>
    <w:pPr>
      <w:widowControl w:val="0"/>
      <w:spacing w:before="95" w:after="0" w:line="240" w:lineRule="auto"/>
      <w:ind w:left="102"/>
    </w:pPr>
    <w:rPr>
      <w:rFonts w:ascii="Times New Roman" w:eastAsia="Times New Roman" w:hAnsi="Times New Roman"/>
      <w:sz w:val="20"/>
      <w:szCs w:val="20"/>
      <w:lang w:val="en-US"/>
    </w:rPr>
  </w:style>
  <w:style w:type="paragraph" w:customStyle="1" w:styleId="218">
    <w:name w:val="Оглавление 21"/>
    <w:basedOn w:val="a0"/>
    <w:uiPriority w:val="1"/>
    <w:qFormat/>
    <w:rsid w:val="00386475"/>
    <w:pPr>
      <w:widowControl w:val="0"/>
      <w:spacing w:before="99" w:after="0" w:line="240" w:lineRule="auto"/>
      <w:ind w:left="301"/>
    </w:pPr>
    <w:rPr>
      <w:rFonts w:ascii="Times New Roman" w:eastAsia="Times New Roman" w:hAnsi="Times New Roman"/>
      <w:sz w:val="20"/>
      <w:szCs w:val="20"/>
      <w:lang w:val="en-US"/>
    </w:rPr>
  </w:style>
  <w:style w:type="paragraph" w:customStyle="1" w:styleId="312">
    <w:name w:val="Оглавление 31"/>
    <w:basedOn w:val="a0"/>
    <w:uiPriority w:val="1"/>
    <w:qFormat/>
    <w:rsid w:val="00386475"/>
    <w:pPr>
      <w:widowControl w:val="0"/>
      <w:spacing w:before="139" w:after="0" w:line="240" w:lineRule="auto"/>
      <w:ind w:left="1258" w:hanging="717"/>
    </w:pPr>
    <w:rPr>
      <w:rFonts w:ascii="Times New Roman" w:eastAsia="Times New Roman" w:hAnsi="Times New Roman"/>
      <w:lang w:val="en-US"/>
    </w:rPr>
  </w:style>
  <w:style w:type="paragraph" w:customStyle="1" w:styleId="TableParagraph">
    <w:name w:val="Table Paragraph"/>
    <w:basedOn w:val="a0"/>
    <w:uiPriority w:val="1"/>
    <w:qFormat/>
    <w:rsid w:val="00386475"/>
    <w:pPr>
      <w:widowControl w:val="0"/>
      <w:spacing w:after="0" w:line="240" w:lineRule="auto"/>
    </w:pPr>
    <w:rPr>
      <w:lang w:val="en-US"/>
    </w:rPr>
  </w:style>
  <w:style w:type="character" w:customStyle="1" w:styleId="FontStyle12">
    <w:name w:val="Font Style12"/>
    <w:basedOn w:val="a1"/>
    <w:uiPriority w:val="99"/>
    <w:rsid w:val="00386475"/>
    <w:rPr>
      <w:rFonts w:ascii="Times New Roman" w:hAnsi="Times New Roman" w:cs="Times New Roman" w:hint="default"/>
      <w:sz w:val="22"/>
      <w:szCs w:val="22"/>
    </w:rPr>
  </w:style>
  <w:style w:type="table" w:customStyle="1" w:styleId="TableNormal">
    <w:name w:val="Table Normal"/>
    <w:uiPriority w:val="2"/>
    <w:semiHidden/>
    <w:qFormat/>
    <w:rsid w:val="00386475"/>
    <w:pPr>
      <w:widowControl w:val="0"/>
    </w:pPr>
    <w:rPr>
      <w:sz w:val="22"/>
      <w:szCs w:val="22"/>
      <w:lang w:val="en-US" w:eastAsia="en-US"/>
    </w:rPr>
    <w:tblPr>
      <w:tblCellMar>
        <w:top w:w="0" w:type="dxa"/>
        <w:left w:w="0" w:type="dxa"/>
        <w:bottom w:w="0" w:type="dxa"/>
        <w:right w:w="0" w:type="dxa"/>
      </w:tblCellMar>
    </w:tblPr>
  </w:style>
  <w:style w:type="character" w:customStyle="1" w:styleId="411">
    <w:name w:val="Заголовок 4 Знак1"/>
    <w:basedOn w:val="a1"/>
    <w:uiPriority w:val="9"/>
    <w:semiHidden/>
    <w:rsid w:val="00386475"/>
    <w:rPr>
      <w:rFonts w:asciiTheme="majorHAnsi" w:eastAsiaTheme="majorEastAsia" w:hAnsiTheme="majorHAnsi" w:cstheme="majorBidi"/>
      <w:b/>
      <w:bCs/>
      <w:i/>
      <w:iCs/>
      <w:color w:val="4F81BD" w:themeColor="accent1"/>
    </w:rPr>
  </w:style>
  <w:style w:type="paragraph" w:customStyle="1" w:styleId="c8">
    <w:name w:val="c8"/>
    <w:basedOn w:val="a0"/>
    <w:rsid w:val="003864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386475"/>
  </w:style>
  <w:style w:type="paragraph" w:customStyle="1" w:styleId="c23">
    <w:name w:val="c23"/>
    <w:basedOn w:val="a0"/>
    <w:rsid w:val="0038647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f3">
    <w:name w:val="Сетка таблицы2"/>
    <w:basedOn w:val="a2"/>
    <w:next w:val="a4"/>
    <w:uiPriority w:val="59"/>
    <w:rsid w:val="0038647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2"/>
    <w:next w:val="a4"/>
    <w:uiPriority w:val="59"/>
    <w:rsid w:val="0038647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3"/>
    <w:uiPriority w:val="99"/>
    <w:semiHidden/>
    <w:unhideWhenUsed/>
    <w:rsid w:val="00386475"/>
  </w:style>
  <w:style w:type="table" w:customStyle="1" w:styleId="TableNormal1">
    <w:name w:val="Table Normal1"/>
    <w:uiPriority w:val="2"/>
    <w:semiHidden/>
    <w:qFormat/>
    <w:rsid w:val="00386475"/>
    <w:pPr>
      <w:widowControl w:val="0"/>
    </w:pPr>
    <w:rPr>
      <w:sz w:val="22"/>
      <w:szCs w:val="22"/>
      <w:lang w:val="en-US" w:eastAsia="en-US"/>
    </w:rPr>
    <w:tblPr>
      <w:tblCellMar>
        <w:top w:w="0" w:type="dxa"/>
        <w:left w:w="0" w:type="dxa"/>
        <w:bottom w:w="0" w:type="dxa"/>
        <w:right w:w="0" w:type="dxa"/>
      </w:tblCellMar>
    </w:tblPr>
  </w:style>
  <w:style w:type="table" w:customStyle="1" w:styleId="4e">
    <w:name w:val="Сетка таблицы4"/>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e">
    <w:name w:val="Сетка таблицы5"/>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b">
    <w:name w:val="Сетка таблицы6"/>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
    <w:basedOn w:val="a2"/>
    <w:next w:val="a4"/>
    <w:uiPriority w:val="59"/>
    <w:rsid w:val="0038647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1"/>
    <w:rsid w:val="00E928F0"/>
  </w:style>
  <w:style w:type="character" w:customStyle="1" w:styleId="c10">
    <w:name w:val="c10"/>
    <w:basedOn w:val="a1"/>
    <w:rsid w:val="00E928F0"/>
  </w:style>
  <w:style w:type="paragraph" w:customStyle="1" w:styleId="c26">
    <w:name w:val="c26"/>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E928F0"/>
  </w:style>
  <w:style w:type="character" w:customStyle="1" w:styleId="c19">
    <w:name w:val="c19"/>
    <w:basedOn w:val="a1"/>
    <w:rsid w:val="00E928F0"/>
  </w:style>
  <w:style w:type="character" w:customStyle="1" w:styleId="c39">
    <w:name w:val="c39"/>
    <w:basedOn w:val="a1"/>
    <w:rsid w:val="00E928F0"/>
  </w:style>
  <w:style w:type="paragraph" w:customStyle="1" w:styleId="c27">
    <w:name w:val="c27"/>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E92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1"/>
    <w:rsid w:val="00E928F0"/>
  </w:style>
  <w:style w:type="paragraph" w:customStyle="1" w:styleId="21">
    <w:name w:val="Средняя сетка 21"/>
    <w:basedOn w:val="a0"/>
    <w:uiPriority w:val="1"/>
    <w:qFormat/>
    <w:rsid w:val="004E5086"/>
    <w:pPr>
      <w:numPr>
        <w:numId w:val="236"/>
      </w:numPr>
      <w:spacing w:after="0" w:line="360" w:lineRule="auto"/>
      <w:ind w:left="0"/>
      <w:contextualSpacing/>
      <w:jc w:val="both"/>
      <w:outlineLvl w:val="1"/>
    </w:pPr>
    <w:rPr>
      <w:rFonts w:ascii="Times New Roman" w:eastAsia="Times New Roman" w:hAnsi="Times New Roman"/>
      <w:sz w:val="28"/>
      <w:szCs w:val="24"/>
      <w:lang w:eastAsia="ru-RU"/>
    </w:rPr>
  </w:style>
  <w:style w:type="character" w:customStyle="1" w:styleId="fontstyle01">
    <w:name w:val="fontstyle01"/>
    <w:basedOn w:val="a1"/>
    <w:rsid w:val="00690C36"/>
    <w:rPr>
      <w:rFonts w:ascii="TimesNewRomanPSMT" w:hAnsi="TimesNewRomanPSMT" w:hint="default"/>
      <w:b w:val="0"/>
      <w:bCs w:val="0"/>
      <w:i w:val="0"/>
      <w:iCs w:val="0"/>
      <w:color w:val="000000"/>
      <w:sz w:val="24"/>
      <w:szCs w:val="24"/>
    </w:rPr>
  </w:style>
  <w:style w:type="paragraph" w:customStyle="1" w:styleId="Style2">
    <w:name w:val="Style2"/>
    <w:basedOn w:val="a0"/>
    <w:uiPriority w:val="99"/>
    <w:rsid w:val="00A4047F"/>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999">
      <w:bodyDiv w:val="1"/>
      <w:marLeft w:val="0"/>
      <w:marRight w:val="0"/>
      <w:marTop w:val="0"/>
      <w:marBottom w:val="0"/>
      <w:divBdr>
        <w:top w:val="none" w:sz="0" w:space="0" w:color="auto"/>
        <w:left w:val="none" w:sz="0" w:space="0" w:color="auto"/>
        <w:bottom w:val="none" w:sz="0" w:space="0" w:color="auto"/>
        <w:right w:val="none" w:sz="0" w:space="0" w:color="auto"/>
      </w:divBdr>
    </w:div>
    <w:div w:id="37901536">
      <w:bodyDiv w:val="1"/>
      <w:marLeft w:val="0"/>
      <w:marRight w:val="0"/>
      <w:marTop w:val="0"/>
      <w:marBottom w:val="0"/>
      <w:divBdr>
        <w:top w:val="none" w:sz="0" w:space="0" w:color="auto"/>
        <w:left w:val="none" w:sz="0" w:space="0" w:color="auto"/>
        <w:bottom w:val="none" w:sz="0" w:space="0" w:color="auto"/>
        <w:right w:val="none" w:sz="0" w:space="0" w:color="auto"/>
      </w:divBdr>
      <w:divsChild>
        <w:div w:id="13461320">
          <w:marLeft w:val="360"/>
          <w:marRight w:val="0"/>
          <w:marTop w:val="200"/>
          <w:marBottom w:val="0"/>
          <w:divBdr>
            <w:top w:val="none" w:sz="0" w:space="0" w:color="auto"/>
            <w:left w:val="none" w:sz="0" w:space="0" w:color="auto"/>
            <w:bottom w:val="none" w:sz="0" w:space="0" w:color="auto"/>
            <w:right w:val="none" w:sz="0" w:space="0" w:color="auto"/>
          </w:divBdr>
        </w:div>
        <w:div w:id="1782261905">
          <w:marLeft w:val="360"/>
          <w:marRight w:val="0"/>
          <w:marTop w:val="200"/>
          <w:marBottom w:val="0"/>
          <w:divBdr>
            <w:top w:val="none" w:sz="0" w:space="0" w:color="auto"/>
            <w:left w:val="none" w:sz="0" w:space="0" w:color="auto"/>
            <w:bottom w:val="none" w:sz="0" w:space="0" w:color="auto"/>
            <w:right w:val="none" w:sz="0" w:space="0" w:color="auto"/>
          </w:divBdr>
        </w:div>
        <w:div w:id="1159729300">
          <w:marLeft w:val="360"/>
          <w:marRight w:val="0"/>
          <w:marTop w:val="200"/>
          <w:marBottom w:val="0"/>
          <w:divBdr>
            <w:top w:val="none" w:sz="0" w:space="0" w:color="auto"/>
            <w:left w:val="none" w:sz="0" w:space="0" w:color="auto"/>
            <w:bottom w:val="none" w:sz="0" w:space="0" w:color="auto"/>
            <w:right w:val="none" w:sz="0" w:space="0" w:color="auto"/>
          </w:divBdr>
        </w:div>
        <w:div w:id="133837062">
          <w:marLeft w:val="360"/>
          <w:marRight w:val="0"/>
          <w:marTop w:val="200"/>
          <w:marBottom w:val="0"/>
          <w:divBdr>
            <w:top w:val="none" w:sz="0" w:space="0" w:color="auto"/>
            <w:left w:val="none" w:sz="0" w:space="0" w:color="auto"/>
            <w:bottom w:val="none" w:sz="0" w:space="0" w:color="auto"/>
            <w:right w:val="none" w:sz="0" w:space="0" w:color="auto"/>
          </w:divBdr>
        </w:div>
        <w:div w:id="1294409989">
          <w:marLeft w:val="360"/>
          <w:marRight w:val="0"/>
          <w:marTop w:val="200"/>
          <w:marBottom w:val="0"/>
          <w:divBdr>
            <w:top w:val="none" w:sz="0" w:space="0" w:color="auto"/>
            <w:left w:val="none" w:sz="0" w:space="0" w:color="auto"/>
            <w:bottom w:val="none" w:sz="0" w:space="0" w:color="auto"/>
            <w:right w:val="none" w:sz="0" w:space="0" w:color="auto"/>
          </w:divBdr>
        </w:div>
        <w:div w:id="1385332124">
          <w:marLeft w:val="360"/>
          <w:marRight w:val="0"/>
          <w:marTop w:val="200"/>
          <w:marBottom w:val="0"/>
          <w:divBdr>
            <w:top w:val="none" w:sz="0" w:space="0" w:color="auto"/>
            <w:left w:val="none" w:sz="0" w:space="0" w:color="auto"/>
            <w:bottom w:val="none" w:sz="0" w:space="0" w:color="auto"/>
            <w:right w:val="none" w:sz="0" w:space="0" w:color="auto"/>
          </w:divBdr>
        </w:div>
        <w:div w:id="2053116119">
          <w:marLeft w:val="360"/>
          <w:marRight w:val="0"/>
          <w:marTop w:val="200"/>
          <w:marBottom w:val="0"/>
          <w:divBdr>
            <w:top w:val="none" w:sz="0" w:space="0" w:color="auto"/>
            <w:left w:val="none" w:sz="0" w:space="0" w:color="auto"/>
            <w:bottom w:val="none" w:sz="0" w:space="0" w:color="auto"/>
            <w:right w:val="none" w:sz="0" w:space="0" w:color="auto"/>
          </w:divBdr>
        </w:div>
        <w:div w:id="107551467">
          <w:marLeft w:val="360"/>
          <w:marRight w:val="0"/>
          <w:marTop w:val="200"/>
          <w:marBottom w:val="0"/>
          <w:divBdr>
            <w:top w:val="none" w:sz="0" w:space="0" w:color="auto"/>
            <w:left w:val="none" w:sz="0" w:space="0" w:color="auto"/>
            <w:bottom w:val="none" w:sz="0" w:space="0" w:color="auto"/>
            <w:right w:val="none" w:sz="0" w:space="0" w:color="auto"/>
          </w:divBdr>
        </w:div>
        <w:div w:id="1138299852">
          <w:marLeft w:val="360"/>
          <w:marRight w:val="0"/>
          <w:marTop w:val="200"/>
          <w:marBottom w:val="0"/>
          <w:divBdr>
            <w:top w:val="none" w:sz="0" w:space="0" w:color="auto"/>
            <w:left w:val="none" w:sz="0" w:space="0" w:color="auto"/>
            <w:bottom w:val="none" w:sz="0" w:space="0" w:color="auto"/>
            <w:right w:val="none" w:sz="0" w:space="0" w:color="auto"/>
          </w:divBdr>
        </w:div>
      </w:divsChild>
    </w:div>
    <w:div w:id="46535694">
      <w:bodyDiv w:val="1"/>
      <w:marLeft w:val="0"/>
      <w:marRight w:val="0"/>
      <w:marTop w:val="0"/>
      <w:marBottom w:val="0"/>
      <w:divBdr>
        <w:top w:val="none" w:sz="0" w:space="0" w:color="auto"/>
        <w:left w:val="none" w:sz="0" w:space="0" w:color="auto"/>
        <w:bottom w:val="none" w:sz="0" w:space="0" w:color="auto"/>
        <w:right w:val="none" w:sz="0" w:space="0" w:color="auto"/>
      </w:divBdr>
      <w:divsChild>
        <w:div w:id="88358311">
          <w:marLeft w:val="360"/>
          <w:marRight w:val="0"/>
          <w:marTop w:val="200"/>
          <w:marBottom w:val="0"/>
          <w:divBdr>
            <w:top w:val="none" w:sz="0" w:space="0" w:color="auto"/>
            <w:left w:val="none" w:sz="0" w:space="0" w:color="auto"/>
            <w:bottom w:val="none" w:sz="0" w:space="0" w:color="auto"/>
            <w:right w:val="none" w:sz="0" w:space="0" w:color="auto"/>
          </w:divBdr>
        </w:div>
        <w:div w:id="2109083246">
          <w:marLeft w:val="360"/>
          <w:marRight w:val="0"/>
          <w:marTop w:val="200"/>
          <w:marBottom w:val="0"/>
          <w:divBdr>
            <w:top w:val="none" w:sz="0" w:space="0" w:color="auto"/>
            <w:left w:val="none" w:sz="0" w:space="0" w:color="auto"/>
            <w:bottom w:val="none" w:sz="0" w:space="0" w:color="auto"/>
            <w:right w:val="none" w:sz="0" w:space="0" w:color="auto"/>
          </w:divBdr>
        </w:div>
        <w:div w:id="346098609">
          <w:marLeft w:val="360"/>
          <w:marRight w:val="0"/>
          <w:marTop w:val="200"/>
          <w:marBottom w:val="0"/>
          <w:divBdr>
            <w:top w:val="none" w:sz="0" w:space="0" w:color="auto"/>
            <w:left w:val="none" w:sz="0" w:space="0" w:color="auto"/>
            <w:bottom w:val="none" w:sz="0" w:space="0" w:color="auto"/>
            <w:right w:val="none" w:sz="0" w:space="0" w:color="auto"/>
          </w:divBdr>
        </w:div>
      </w:divsChild>
    </w:div>
    <w:div w:id="61755327">
      <w:bodyDiv w:val="1"/>
      <w:marLeft w:val="0"/>
      <w:marRight w:val="0"/>
      <w:marTop w:val="0"/>
      <w:marBottom w:val="0"/>
      <w:divBdr>
        <w:top w:val="none" w:sz="0" w:space="0" w:color="auto"/>
        <w:left w:val="none" w:sz="0" w:space="0" w:color="auto"/>
        <w:bottom w:val="none" w:sz="0" w:space="0" w:color="auto"/>
        <w:right w:val="none" w:sz="0" w:space="0" w:color="auto"/>
      </w:divBdr>
    </w:div>
    <w:div w:id="100034885">
      <w:bodyDiv w:val="1"/>
      <w:marLeft w:val="0"/>
      <w:marRight w:val="0"/>
      <w:marTop w:val="0"/>
      <w:marBottom w:val="0"/>
      <w:divBdr>
        <w:top w:val="none" w:sz="0" w:space="0" w:color="auto"/>
        <w:left w:val="none" w:sz="0" w:space="0" w:color="auto"/>
        <w:bottom w:val="none" w:sz="0" w:space="0" w:color="auto"/>
        <w:right w:val="none" w:sz="0" w:space="0" w:color="auto"/>
      </w:divBdr>
    </w:div>
    <w:div w:id="150369521">
      <w:bodyDiv w:val="1"/>
      <w:marLeft w:val="0"/>
      <w:marRight w:val="0"/>
      <w:marTop w:val="0"/>
      <w:marBottom w:val="0"/>
      <w:divBdr>
        <w:top w:val="none" w:sz="0" w:space="0" w:color="auto"/>
        <w:left w:val="none" w:sz="0" w:space="0" w:color="auto"/>
        <w:bottom w:val="none" w:sz="0" w:space="0" w:color="auto"/>
        <w:right w:val="none" w:sz="0" w:space="0" w:color="auto"/>
      </w:divBdr>
    </w:div>
    <w:div w:id="158812457">
      <w:bodyDiv w:val="1"/>
      <w:marLeft w:val="0"/>
      <w:marRight w:val="0"/>
      <w:marTop w:val="0"/>
      <w:marBottom w:val="0"/>
      <w:divBdr>
        <w:top w:val="none" w:sz="0" w:space="0" w:color="auto"/>
        <w:left w:val="none" w:sz="0" w:space="0" w:color="auto"/>
        <w:bottom w:val="none" w:sz="0" w:space="0" w:color="auto"/>
        <w:right w:val="none" w:sz="0" w:space="0" w:color="auto"/>
      </w:divBdr>
    </w:div>
    <w:div w:id="244338722">
      <w:bodyDiv w:val="1"/>
      <w:marLeft w:val="0"/>
      <w:marRight w:val="0"/>
      <w:marTop w:val="0"/>
      <w:marBottom w:val="0"/>
      <w:divBdr>
        <w:top w:val="none" w:sz="0" w:space="0" w:color="auto"/>
        <w:left w:val="none" w:sz="0" w:space="0" w:color="auto"/>
        <w:bottom w:val="none" w:sz="0" w:space="0" w:color="auto"/>
        <w:right w:val="none" w:sz="0" w:space="0" w:color="auto"/>
      </w:divBdr>
      <w:divsChild>
        <w:div w:id="794324525">
          <w:marLeft w:val="0"/>
          <w:marRight w:val="0"/>
          <w:marTop w:val="0"/>
          <w:marBottom w:val="0"/>
          <w:divBdr>
            <w:top w:val="none" w:sz="0" w:space="0" w:color="auto"/>
            <w:left w:val="none" w:sz="0" w:space="0" w:color="auto"/>
            <w:bottom w:val="single" w:sz="6" w:space="23" w:color="E4E9F4"/>
            <w:right w:val="none" w:sz="0" w:space="0" w:color="auto"/>
          </w:divBdr>
        </w:div>
        <w:div w:id="1276017940">
          <w:marLeft w:val="0"/>
          <w:marRight w:val="0"/>
          <w:marTop w:val="0"/>
          <w:marBottom w:val="0"/>
          <w:divBdr>
            <w:top w:val="none" w:sz="0" w:space="0" w:color="auto"/>
            <w:left w:val="none" w:sz="0" w:space="0" w:color="auto"/>
            <w:bottom w:val="none" w:sz="0" w:space="0" w:color="auto"/>
            <w:right w:val="none" w:sz="0" w:space="0" w:color="auto"/>
          </w:divBdr>
        </w:div>
      </w:divsChild>
    </w:div>
    <w:div w:id="253638557">
      <w:bodyDiv w:val="1"/>
      <w:marLeft w:val="0"/>
      <w:marRight w:val="0"/>
      <w:marTop w:val="0"/>
      <w:marBottom w:val="0"/>
      <w:divBdr>
        <w:top w:val="none" w:sz="0" w:space="0" w:color="auto"/>
        <w:left w:val="none" w:sz="0" w:space="0" w:color="auto"/>
        <w:bottom w:val="none" w:sz="0" w:space="0" w:color="auto"/>
        <w:right w:val="none" w:sz="0" w:space="0" w:color="auto"/>
      </w:divBdr>
    </w:div>
    <w:div w:id="261687648">
      <w:bodyDiv w:val="1"/>
      <w:marLeft w:val="0"/>
      <w:marRight w:val="0"/>
      <w:marTop w:val="0"/>
      <w:marBottom w:val="0"/>
      <w:divBdr>
        <w:top w:val="none" w:sz="0" w:space="0" w:color="auto"/>
        <w:left w:val="none" w:sz="0" w:space="0" w:color="auto"/>
        <w:bottom w:val="none" w:sz="0" w:space="0" w:color="auto"/>
        <w:right w:val="none" w:sz="0" w:space="0" w:color="auto"/>
      </w:divBdr>
      <w:divsChild>
        <w:div w:id="1051735368">
          <w:marLeft w:val="360"/>
          <w:marRight w:val="0"/>
          <w:marTop w:val="200"/>
          <w:marBottom w:val="0"/>
          <w:divBdr>
            <w:top w:val="none" w:sz="0" w:space="0" w:color="auto"/>
            <w:left w:val="none" w:sz="0" w:space="0" w:color="auto"/>
            <w:bottom w:val="none" w:sz="0" w:space="0" w:color="auto"/>
            <w:right w:val="none" w:sz="0" w:space="0" w:color="auto"/>
          </w:divBdr>
        </w:div>
        <w:div w:id="276765710">
          <w:marLeft w:val="360"/>
          <w:marRight w:val="0"/>
          <w:marTop w:val="200"/>
          <w:marBottom w:val="0"/>
          <w:divBdr>
            <w:top w:val="none" w:sz="0" w:space="0" w:color="auto"/>
            <w:left w:val="none" w:sz="0" w:space="0" w:color="auto"/>
            <w:bottom w:val="none" w:sz="0" w:space="0" w:color="auto"/>
            <w:right w:val="none" w:sz="0" w:space="0" w:color="auto"/>
          </w:divBdr>
        </w:div>
        <w:div w:id="1198548925">
          <w:marLeft w:val="360"/>
          <w:marRight w:val="0"/>
          <w:marTop w:val="200"/>
          <w:marBottom w:val="0"/>
          <w:divBdr>
            <w:top w:val="none" w:sz="0" w:space="0" w:color="auto"/>
            <w:left w:val="none" w:sz="0" w:space="0" w:color="auto"/>
            <w:bottom w:val="none" w:sz="0" w:space="0" w:color="auto"/>
            <w:right w:val="none" w:sz="0" w:space="0" w:color="auto"/>
          </w:divBdr>
        </w:div>
        <w:div w:id="1981689659">
          <w:marLeft w:val="360"/>
          <w:marRight w:val="0"/>
          <w:marTop w:val="200"/>
          <w:marBottom w:val="0"/>
          <w:divBdr>
            <w:top w:val="none" w:sz="0" w:space="0" w:color="auto"/>
            <w:left w:val="none" w:sz="0" w:space="0" w:color="auto"/>
            <w:bottom w:val="none" w:sz="0" w:space="0" w:color="auto"/>
            <w:right w:val="none" w:sz="0" w:space="0" w:color="auto"/>
          </w:divBdr>
        </w:div>
        <w:div w:id="2131969679">
          <w:marLeft w:val="360"/>
          <w:marRight w:val="0"/>
          <w:marTop w:val="200"/>
          <w:marBottom w:val="0"/>
          <w:divBdr>
            <w:top w:val="none" w:sz="0" w:space="0" w:color="auto"/>
            <w:left w:val="none" w:sz="0" w:space="0" w:color="auto"/>
            <w:bottom w:val="none" w:sz="0" w:space="0" w:color="auto"/>
            <w:right w:val="none" w:sz="0" w:space="0" w:color="auto"/>
          </w:divBdr>
        </w:div>
        <w:div w:id="60951231">
          <w:marLeft w:val="360"/>
          <w:marRight w:val="0"/>
          <w:marTop w:val="200"/>
          <w:marBottom w:val="0"/>
          <w:divBdr>
            <w:top w:val="none" w:sz="0" w:space="0" w:color="auto"/>
            <w:left w:val="none" w:sz="0" w:space="0" w:color="auto"/>
            <w:bottom w:val="none" w:sz="0" w:space="0" w:color="auto"/>
            <w:right w:val="none" w:sz="0" w:space="0" w:color="auto"/>
          </w:divBdr>
        </w:div>
        <w:div w:id="1512986584">
          <w:marLeft w:val="360"/>
          <w:marRight w:val="0"/>
          <w:marTop w:val="200"/>
          <w:marBottom w:val="0"/>
          <w:divBdr>
            <w:top w:val="none" w:sz="0" w:space="0" w:color="auto"/>
            <w:left w:val="none" w:sz="0" w:space="0" w:color="auto"/>
            <w:bottom w:val="none" w:sz="0" w:space="0" w:color="auto"/>
            <w:right w:val="none" w:sz="0" w:space="0" w:color="auto"/>
          </w:divBdr>
        </w:div>
        <w:div w:id="521092000">
          <w:marLeft w:val="360"/>
          <w:marRight w:val="0"/>
          <w:marTop w:val="200"/>
          <w:marBottom w:val="0"/>
          <w:divBdr>
            <w:top w:val="none" w:sz="0" w:space="0" w:color="auto"/>
            <w:left w:val="none" w:sz="0" w:space="0" w:color="auto"/>
            <w:bottom w:val="none" w:sz="0" w:space="0" w:color="auto"/>
            <w:right w:val="none" w:sz="0" w:space="0" w:color="auto"/>
          </w:divBdr>
        </w:div>
        <w:div w:id="84308437">
          <w:marLeft w:val="360"/>
          <w:marRight w:val="0"/>
          <w:marTop w:val="200"/>
          <w:marBottom w:val="0"/>
          <w:divBdr>
            <w:top w:val="none" w:sz="0" w:space="0" w:color="auto"/>
            <w:left w:val="none" w:sz="0" w:space="0" w:color="auto"/>
            <w:bottom w:val="none" w:sz="0" w:space="0" w:color="auto"/>
            <w:right w:val="none" w:sz="0" w:space="0" w:color="auto"/>
          </w:divBdr>
        </w:div>
      </w:divsChild>
    </w:div>
    <w:div w:id="275212566">
      <w:bodyDiv w:val="1"/>
      <w:marLeft w:val="0"/>
      <w:marRight w:val="0"/>
      <w:marTop w:val="0"/>
      <w:marBottom w:val="0"/>
      <w:divBdr>
        <w:top w:val="none" w:sz="0" w:space="0" w:color="auto"/>
        <w:left w:val="none" w:sz="0" w:space="0" w:color="auto"/>
        <w:bottom w:val="none" w:sz="0" w:space="0" w:color="auto"/>
        <w:right w:val="none" w:sz="0" w:space="0" w:color="auto"/>
      </w:divBdr>
      <w:divsChild>
        <w:div w:id="1570075381">
          <w:marLeft w:val="360"/>
          <w:marRight w:val="0"/>
          <w:marTop w:val="200"/>
          <w:marBottom w:val="0"/>
          <w:divBdr>
            <w:top w:val="none" w:sz="0" w:space="0" w:color="auto"/>
            <w:left w:val="none" w:sz="0" w:space="0" w:color="auto"/>
            <w:bottom w:val="none" w:sz="0" w:space="0" w:color="auto"/>
            <w:right w:val="none" w:sz="0" w:space="0" w:color="auto"/>
          </w:divBdr>
        </w:div>
        <w:div w:id="1806967315">
          <w:marLeft w:val="360"/>
          <w:marRight w:val="0"/>
          <w:marTop w:val="200"/>
          <w:marBottom w:val="0"/>
          <w:divBdr>
            <w:top w:val="none" w:sz="0" w:space="0" w:color="auto"/>
            <w:left w:val="none" w:sz="0" w:space="0" w:color="auto"/>
            <w:bottom w:val="none" w:sz="0" w:space="0" w:color="auto"/>
            <w:right w:val="none" w:sz="0" w:space="0" w:color="auto"/>
          </w:divBdr>
        </w:div>
        <w:div w:id="852258867">
          <w:marLeft w:val="360"/>
          <w:marRight w:val="0"/>
          <w:marTop w:val="200"/>
          <w:marBottom w:val="0"/>
          <w:divBdr>
            <w:top w:val="none" w:sz="0" w:space="0" w:color="auto"/>
            <w:left w:val="none" w:sz="0" w:space="0" w:color="auto"/>
            <w:bottom w:val="none" w:sz="0" w:space="0" w:color="auto"/>
            <w:right w:val="none" w:sz="0" w:space="0" w:color="auto"/>
          </w:divBdr>
        </w:div>
      </w:divsChild>
    </w:div>
    <w:div w:id="296380012">
      <w:bodyDiv w:val="1"/>
      <w:marLeft w:val="0"/>
      <w:marRight w:val="0"/>
      <w:marTop w:val="0"/>
      <w:marBottom w:val="0"/>
      <w:divBdr>
        <w:top w:val="none" w:sz="0" w:space="0" w:color="auto"/>
        <w:left w:val="none" w:sz="0" w:space="0" w:color="auto"/>
        <w:bottom w:val="none" w:sz="0" w:space="0" w:color="auto"/>
        <w:right w:val="none" w:sz="0" w:space="0" w:color="auto"/>
      </w:divBdr>
    </w:div>
    <w:div w:id="354964982">
      <w:bodyDiv w:val="1"/>
      <w:marLeft w:val="0"/>
      <w:marRight w:val="0"/>
      <w:marTop w:val="0"/>
      <w:marBottom w:val="0"/>
      <w:divBdr>
        <w:top w:val="none" w:sz="0" w:space="0" w:color="auto"/>
        <w:left w:val="none" w:sz="0" w:space="0" w:color="auto"/>
        <w:bottom w:val="none" w:sz="0" w:space="0" w:color="auto"/>
        <w:right w:val="none" w:sz="0" w:space="0" w:color="auto"/>
      </w:divBdr>
    </w:div>
    <w:div w:id="447160706">
      <w:bodyDiv w:val="1"/>
      <w:marLeft w:val="0"/>
      <w:marRight w:val="0"/>
      <w:marTop w:val="0"/>
      <w:marBottom w:val="0"/>
      <w:divBdr>
        <w:top w:val="none" w:sz="0" w:space="0" w:color="auto"/>
        <w:left w:val="none" w:sz="0" w:space="0" w:color="auto"/>
        <w:bottom w:val="none" w:sz="0" w:space="0" w:color="auto"/>
        <w:right w:val="none" w:sz="0" w:space="0" w:color="auto"/>
      </w:divBdr>
      <w:divsChild>
        <w:div w:id="1832476708">
          <w:marLeft w:val="360"/>
          <w:marRight w:val="0"/>
          <w:marTop w:val="200"/>
          <w:marBottom w:val="0"/>
          <w:divBdr>
            <w:top w:val="none" w:sz="0" w:space="0" w:color="auto"/>
            <w:left w:val="none" w:sz="0" w:space="0" w:color="auto"/>
            <w:bottom w:val="none" w:sz="0" w:space="0" w:color="auto"/>
            <w:right w:val="none" w:sz="0" w:space="0" w:color="auto"/>
          </w:divBdr>
        </w:div>
        <w:div w:id="1477839352">
          <w:marLeft w:val="360"/>
          <w:marRight w:val="0"/>
          <w:marTop w:val="200"/>
          <w:marBottom w:val="0"/>
          <w:divBdr>
            <w:top w:val="none" w:sz="0" w:space="0" w:color="auto"/>
            <w:left w:val="none" w:sz="0" w:space="0" w:color="auto"/>
            <w:bottom w:val="none" w:sz="0" w:space="0" w:color="auto"/>
            <w:right w:val="none" w:sz="0" w:space="0" w:color="auto"/>
          </w:divBdr>
        </w:div>
        <w:div w:id="1999722783">
          <w:marLeft w:val="360"/>
          <w:marRight w:val="0"/>
          <w:marTop w:val="200"/>
          <w:marBottom w:val="0"/>
          <w:divBdr>
            <w:top w:val="none" w:sz="0" w:space="0" w:color="auto"/>
            <w:left w:val="none" w:sz="0" w:space="0" w:color="auto"/>
            <w:bottom w:val="none" w:sz="0" w:space="0" w:color="auto"/>
            <w:right w:val="none" w:sz="0" w:space="0" w:color="auto"/>
          </w:divBdr>
        </w:div>
        <w:div w:id="322465610">
          <w:marLeft w:val="360"/>
          <w:marRight w:val="0"/>
          <w:marTop w:val="200"/>
          <w:marBottom w:val="0"/>
          <w:divBdr>
            <w:top w:val="none" w:sz="0" w:space="0" w:color="auto"/>
            <w:left w:val="none" w:sz="0" w:space="0" w:color="auto"/>
            <w:bottom w:val="none" w:sz="0" w:space="0" w:color="auto"/>
            <w:right w:val="none" w:sz="0" w:space="0" w:color="auto"/>
          </w:divBdr>
        </w:div>
        <w:div w:id="627249031">
          <w:marLeft w:val="360"/>
          <w:marRight w:val="0"/>
          <w:marTop w:val="200"/>
          <w:marBottom w:val="0"/>
          <w:divBdr>
            <w:top w:val="none" w:sz="0" w:space="0" w:color="auto"/>
            <w:left w:val="none" w:sz="0" w:space="0" w:color="auto"/>
            <w:bottom w:val="none" w:sz="0" w:space="0" w:color="auto"/>
            <w:right w:val="none" w:sz="0" w:space="0" w:color="auto"/>
          </w:divBdr>
        </w:div>
        <w:div w:id="741372511">
          <w:marLeft w:val="360"/>
          <w:marRight w:val="0"/>
          <w:marTop w:val="200"/>
          <w:marBottom w:val="0"/>
          <w:divBdr>
            <w:top w:val="none" w:sz="0" w:space="0" w:color="auto"/>
            <w:left w:val="none" w:sz="0" w:space="0" w:color="auto"/>
            <w:bottom w:val="none" w:sz="0" w:space="0" w:color="auto"/>
            <w:right w:val="none" w:sz="0" w:space="0" w:color="auto"/>
          </w:divBdr>
        </w:div>
        <w:div w:id="1401635812">
          <w:marLeft w:val="360"/>
          <w:marRight w:val="0"/>
          <w:marTop w:val="200"/>
          <w:marBottom w:val="0"/>
          <w:divBdr>
            <w:top w:val="none" w:sz="0" w:space="0" w:color="auto"/>
            <w:left w:val="none" w:sz="0" w:space="0" w:color="auto"/>
            <w:bottom w:val="none" w:sz="0" w:space="0" w:color="auto"/>
            <w:right w:val="none" w:sz="0" w:space="0" w:color="auto"/>
          </w:divBdr>
        </w:div>
      </w:divsChild>
    </w:div>
    <w:div w:id="484277528">
      <w:bodyDiv w:val="1"/>
      <w:marLeft w:val="0"/>
      <w:marRight w:val="0"/>
      <w:marTop w:val="0"/>
      <w:marBottom w:val="0"/>
      <w:divBdr>
        <w:top w:val="none" w:sz="0" w:space="0" w:color="auto"/>
        <w:left w:val="none" w:sz="0" w:space="0" w:color="auto"/>
        <w:bottom w:val="none" w:sz="0" w:space="0" w:color="auto"/>
        <w:right w:val="none" w:sz="0" w:space="0" w:color="auto"/>
      </w:divBdr>
    </w:div>
    <w:div w:id="489491671">
      <w:bodyDiv w:val="1"/>
      <w:marLeft w:val="0"/>
      <w:marRight w:val="0"/>
      <w:marTop w:val="0"/>
      <w:marBottom w:val="0"/>
      <w:divBdr>
        <w:top w:val="none" w:sz="0" w:space="0" w:color="auto"/>
        <w:left w:val="none" w:sz="0" w:space="0" w:color="auto"/>
        <w:bottom w:val="none" w:sz="0" w:space="0" w:color="auto"/>
        <w:right w:val="none" w:sz="0" w:space="0" w:color="auto"/>
      </w:divBdr>
      <w:divsChild>
        <w:div w:id="1302350595">
          <w:marLeft w:val="360"/>
          <w:marRight w:val="0"/>
          <w:marTop w:val="200"/>
          <w:marBottom w:val="0"/>
          <w:divBdr>
            <w:top w:val="none" w:sz="0" w:space="0" w:color="auto"/>
            <w:left w:val="none" w:sz="0" w:space="0" w:color="auto"/>
            <w:bottom w:val="none" w:sz="0" w:space="0" w:color="auto"/>
            <w:right w:val="none" w:sz="0" w:space="0" w:color="auto"/>
          </w:divBdr>
        </w:div>
        <w:div w:id="1173759878">
          <w:marLeft w:val="360"/>
          <w:marRight w:val="0"/>
          <w:marTop w:val="200"/>
          <w:marBottom w:val="0"/>
          <w:divBdr>
            <w:top w:val="none" w:sz="0" w:space="0" w:color="auto"/>
            <w:left w:val="none" w:sz="0" w:space="0" w:color="auto"/>
            <w:bottom w:val="none" w:sz="0" w:space="0" w:color="auto"/>
            <w:right w:val="none" w:sz="0" w:space="0" w:color="auto"/>
          </w:divBdr>
        </w:div>
        <w:div w:id="1369526249">
          <w:marLeft w:val="360"/>
          <w:marRight w:val="0"/>
          <w:marTop w:val="200"/>
          <w:marBottom w:val="0"/>
          <w:divBdr>
            <w:top w:val="none" w:sz="0" w:space="0" w:color="auto"/>
            <w:left w:val="none" w:sz="0" w:space="0" w:color="auto"/>
            <w:bottom w:val="none" w:sz="0" w:space="0" w:color="auto"/>
            <w:right w:val="none" w:sz="0" w:space="0" w:color="auto"/>
          </w:divBdr>
        </w:div>
        <w:div w:id="1134981517">
          <w:marLeft w:val="360"/>
          <w:marRight w:val="0"/>
          <w:marTop w:val="200"/>
          <w:marBottom w:val="0"/>
          <w:divBdr>
            <w:top w:val="none" w:sz="0" w:space="0" w:color="auto"/>
            <w:left w:val="none" w:sz="0" w:space="0" w:color="auto"/>
            <w:bottom w:val="none" w:sz="0" w:space="0" w:color="auto"/>
            <w:right w:val="none" w:sz="0" w:space="0" w:color="auto"/>
          </w:divBdr>
        </w:div>
        <w:div w:id="1321619325">
          <w:marLeft w:val="360"/>
          <w:marRight w:val="0"/>
          <w:marTop w:val="200"/>
          <w:marBottom w:val="0"/>
          <w:divBdr>
            <w:top w:val="none" w:sz="0" w:space="0" w:color="auto"/>
            <w:left w:val="none" w:sz="0" w:space="0" w:color="auto"/>
            <w:bottom w:val="none" w:sz="0" w:space="0" w:color="auto"/>
            <w:right w:val="none" w:sz="0" w:space="0" w:color="auto"/>
          </w:divBdr>
        </w:div>
      </w:divsChild>
    </w:div>
    <w:div w:id="552696084">
      <w:bodyDiv w:val="1"/>
      <w:marLeft w:val="0"/>
      <w:marRight w:val="0"/>
      <w:marTop w:val="0"/>
      <w:marBottom w:val="0"/>
      <w:divBdr>
        <w:top w:val="none" w:sz="0" w:space="0" w:color="auto"/>
        <w:left w:val="none" w:sz="0" w:space="0" w:color="auto"/>
        <w:bottom w:val="none" w:sz="0" w:space="0" w:color="auto"/>
        <w:right w:val="none" w:sz="0" w:space="0" w:color="auto"/>
      </w:divBdr>
      <w:divsChild>
        <w:div w:id="1764380457">
          <w:marLeft w:val="360"/>
          <w:marRight w:val="0"/>
          <w:marTop w:val="200"/>
          <w:marBottom w:val="0"/>
          <w:divBdr>
            <w:top w:val="none" w:sz="0" w:space="0" w:color="auto"/>
            <w:left w:val="none" w:sz="0" w:space="0" w:color="auto"/>
            <w:bottom w:val="none" w:sz="0" w:space="0" w:color="auto"/>
            <w:right w:val="none" w:sz="0" w:space="0" w:color="auto"/>
          </w:divBdr>
        </w:div>
        <w:div w:id="932585890">
          <w:marLeft w:val="806"/>
          <w:marRight w:val="0"/>
          <w:marTop w:val="200"/>
          <w:marBottom w:val="0"/>
          <w:divBdr>
            <w:top w:val="none" w:sz="0" w:space="0" w:color="auto"/>
            <w:left w:val="none" w:sz="0" w:space="0" w:color="auto"/>
            <w:bottom w:val="none" w:sz="0" w:space="0" w:color="auto"/>
            <w:right w:val="none" w:sz="0" w:space="0" w:color="auto"/>
          </w:divBdr>
        </w:div>
        <w:div w:id="1205600580">
          <w:marLeft w:val="806"/>
          <w:marRight w:val="0"/>
          <w:marTop w:val="200"/>
          <w:marBottom w:val="0"/>
          <w:divBdr>
            <w:top w:val="none" w:sz="0" w:space="0" w:color="auto"/>
            <w:left w:val="none" w:sz="0" w:space="0" w:color="auto"/>
            <w:bottom w:val="none" w:sz="0" w:space="0" w:color="auto"/>
            <w:right w:val="none" w:sz="0" w:space="0" w:color="auto"/>
          </w:divBdr>
        </w:div>
      </w:divsChild>
    </w:div>
    <w:div w:id="562447887">
      <w:bodyDiv w:val="1"/>
      <w:marLeft w:val="0"/>
      <w:marRight w:val="0"/>
      <w:marTop w:val="0"/>
      <w:marBottom w:val="0"/>
      <w:divBdr>
        <w:top w:val="none" w:sz="0" w:space="0" w:color="auto"/>
        <w:left w:val="none" w:sz="0" w:space="0" w:color="auto"/>
        <w:bottom w:val="none" w:sz="0" w:space="0" w:color="auto"/>
        <w:right w:val="none" w:sz="0" w:space="0" w:color="auto"/>
      </w:divBdr>
      <w:divsChild>
        <w:div w:id="997466055">
          <w:marLeft w:val="907"/>
          <w:marRight w:val="0"/>
          <w:marTop w:val="200"/>
          <w:marBottom w:val="0"/>
          <w:divBdr>
            <w:top w:val="none" w:sz="0" w:space="0" w:color="auto"/>
            <w:left w:val="none" w:sz="0" w:space="0" w:color="auto"/>
            <w:bottom w:val="none" w:sz="0" w:space="0" w:color="auto"/>
            <w:right w:val="none" w:sz="0" w:space="0" w:color="auto"/>
          </w:divBdr>
        </w:div>
        <w:div w:id="605649263">
          <w:marLeft w:val="907"/>
          <w:marRight w:val="0"/>
          <w:marTop w:val="200"/>
          <w:marBottom w:val="0"/>
          <w:divBdr>
            <w:top w:val="none" w:sz="0" w:space="0" w:color="auto"/>
            <w:left w:val="none" w:sz="0" w:space="0" w:color="auto"/>
            <w:bottom w:val="none" w:sz="0" w:space="0" w:color="auto"/>
            <w:right w:val="none" w:sz="0" w:space="0" w:color="auto"/>
          </w:divBdr>
        </w:div>
        <w:div w:id="1391925112">
          <w:marLeft w:val="907"/>
          <w:marRight w:val="0"/>
          <w:marTop w:val="200"/>
          <w:marBottom w:val="0"/>
          <w:divBdr>
            <w:top w:val="none" w:sz="0" w:space="0" w:color="auto"/>
            <w:left w:val="none" w:sz="0" w:space="0" w:color="auto"/>
            <w:bottom w:val="none" w:sz="0" w:space="0" w:color="auto"/>
            <w:right w:val="none" w:sz="0" w:space="0" w:color="auto"/>
          </w:divBdr>
        </w:div>
        <w:div w:id="1928269270">
          <w:marLeft w:val="907"/>
          <w:marRight w:val="0"/>
          <w:marTop w:val="200"/>
          <w:marBottom w:val="0"/>
          <w:divBdr>
            <w:top w:val="none" w:sz="0" w:space="0" w:color="auto"/>
            <w:left w:val="none" w:sz="0" w:space="0" w:color="auto"/>
            <w:bottom w:val="none" w:sz="0" w:space="0" w:color="auto"/>
            <w:right w:val="none" w:sz="0" w:space="0" w:color="auto"/>
          </w:divBdr>
        </w:div>
        <w:div w:id="1155416856">
          <w:marLeft w:val="907"/>
          <w:marRight w:val="0"/>
          <w:marTop w:val="200"/>
          <w:marBottom w:val="0"/>
          <w:divBdr>
            <w:top w:val="none" w:sz="0" w:space="0" w:color="auto"/>
            <w:left w:val="none" w:sz="0" w:space="0" w:color="auto"/>
            <w:bottom w:val="none" w:sz="0" w:space="0" w:color="auto"/>
            <w:right w:val="none" w:sz="0" w:space="0" w:color="auto"/>
          </w:divBdr>
        </w:div>
        <w:div w:id="274023469">
          <w:marLeft w:val="907"/>
          <w:marRight w:val="0"/>
          <w:marTop w:val="200"/>
          <w:marBottom w:val="0"/>
          <w:divBdr>
            <w:top w:val="none" w:sz="0" w:space="0" w:color="auto"/>
            <w:left w:val="none" w:sz="0" w:space="0" w:color="auto"/>
            <w:bottom w:val="none" w:sz="0" w:space="0" w:color="auto"/>
            <w:right w:val="none" w:sz="0" w:space="0" w:color="auto"/>
          </w:divBdr>
        </w:div>
      </w:divsChild>
    </w:div>
    <w:div w:id="583220618">
      <w:bodyDiv w:val="1"/>
      <w:marLeft w:val="0"/>
      <w:marRight w:val="0"/>
      <w:marTop w:val="0"/>
      <w:marBottom w:val="0"/>
      <w:divBdr>
        <w:top w:val="none" w:sz="0" w:space="0" w:color="auto"/>
        <w:left w:val="none" w:sz="0" w:space="0" w:color="auto"/>
        <w:bottom w:val="none" w:sz="0" w:space="0" w:color="auto"/>
        <w:right w:val="none" w:sz="0" w:space="0" w:color="auto"/>
      </w:divBdr>
    </w:div>
    <w:div w:id="592280915">
      <w:bodyDiv w:val="1"/>
      <w:marLeft w:val="0"/>
      <w:marRight w:val="0"/>
      <w:marTop w:val="0"/>
      <w:marBottom w:val="0"/>
      <w:divBdr>
        <w:top w:val="none" w:sz="0" w:space="0" w:color="auto"/>
        <w:left w:val="none" w:sz="0" w:space="0" w:color="auto"/>
        <w:bottom w:val="none" w:sz="0" w:space="0" w:color="auto"/>
        <w:right w:val="none" w:sz="0" w:space="0" w:color="auto"/>
      </w:divBdr>
      <w:divsChild>
        <w:div w:id="725878018">
          <w:marLeft w:val="360"/>
          <w:marRight w:val="0"/>
          <w:marTop w:val="200"/>
          <w:marBottom w:val="0"/>
          <w:divBdr>
            <w:top w:val="none" w:sz="0" w:space="0" w:color="auto"/>
            <w:left w:val="none" w:sz="0" w:space="0" w:color="auto"/>
            <w:bottom w:val="none" w:sz="0" w:space="0" w:color="auto"/>
            <w:right w:val="none" w:sz="0" w:space="0" w:color="auto"/>
          </w:divBdr>
        </w:div>
        <w:div w:id="606811104">
          <w:marLeft w:val="360"/>
          <w:marRight w:val="0"/>
          <w:marTop w:val="200"/>
          <w:marBottom w:val="0"/>
          <w:divBdr>
            <w:top w:val="none" w:sz="0" w:space="0" w:color="auto"/>
            <w:left w:val="none" w:sz="0" w:space="0" w:color="auto"/>
            <w:bottom w:val="none" w:sz="0" w:space="0" w:color="auto"/>
            <w:right w:val="none" w:sz="0" w:space="0" w:color="auto"/>
          </w:divBdr>
        </w:div>
        <w:div w:id="605499926">
          <w:marLeft w:val="360"/>
          <w:marRight w:val="0"/>
          <w:marTop w:val="200"/>
          <w:marBottom w:val="0"/>
          <w:divBdr>
            <w:top w:val="none" w:sz="0" w:space="0" w:color="auto"/>
            <w:left w:val="none" w:sz="0" w:space="0" w:color="auto"/>
            <w:bottom w:val="none" w:sz="0" w:space="0" w:color="auto"/>
            <w:right w:val="none" w:sz="0" w:space="0" w:color="auto"/>
          </w:divBdr>
        </w:div>
        <w:div w:id="524057709">
          <w:marLeft w:val="360"/>
          <w:marRight w:val="0"/>
          <w:marTop w:val="200"/>
          <w:marBottom w:val="0"/>
          <w:divBdr>
            <w:top w:val="none" w:sz="0" w:space="0" w:color="auto"/>
            <w:left w:val="none" w:sz="0" w:space="0" w:color="auto"/>
            <w:bottom w:val="none" w:sz="0" w:space="0" w:color="auto"/>
            <w:right w:val="none" w:sz="0" w:space="0" w:color="auto"/>
          </w:divBdr>
        </w:div>
        <w:div w:id="333842586">
          <w:marLeft w:val="360"/>
          <w:marRight w:val="0"/>
          <w:marTop w:val="200"/>
          <w:marBottom w:val="0"/>
          <w:divBdr>
            <w:top w:val="none" w:sz="0" w:space="0" w:color="auto"/>
            <w:left w:val="none" w:sz="0" w:space="0" w:color="auto"/>
            <w:bottom w:val="none" w:sz="0" w:space="0" w:color="auto"/>
            <w:right w:val="none" w:sz="0" w:space="0" w:color="auto"/>
          </w:divBdr>
        </w:div>
        <w:div w:id="105467255">
          <w:marLeft w:val="360"/>
          <w:marRight w:val="0"/>
          <w:marTop w:val="200"/>
          <w:marBottom w:val="0"/>
          <w:divBdr>
            <w:top w:val="none" w:sz="0" w:space="0" w:color="auto"/>
            <w:left w:val="none" w:sz="0" w:space="0" w:color="auto"/>
            <w:bottom w:val="none" w:sz="0" w:space="0" w:color="auto"/>
            <w:right w:val="none" w:sz="0" w:space="0" w:color="auto"/>
          </w:divBdr>
        </w:div>
        <w:div w:id="2024163867">
          <w:marLeft w:val="360"/>
          <w:marRight w:val="0"/>
          <w:marTop w:val="200"/>
          <w:marBottom w:val="0"/>
          <w:divBdr>
            <w:top w:val="none" w:sz="0" w:space="0" w:color="auto"/>
            <w:left w:val="none" w:sz="0" w:space="0" w:color="auto"/>
            <w:bottom w:val="none" w:sz="0" w:space="0" w:color="auto"/>
            <w:right w:val="none" w:sz="0" w:space="0" w:color="auto"/>
          </w:divBdr>
        </w:div>
        <w:div w:id="2108842792">
          <w:marLeft w:val="360"/>
          <w:marRight w:val="0"/>
          <w:marTop w:val="200"/>
          <w:marBottom w:val="0"/>
          <w:divBdr>
            <w:top w:val="none" w:sz="0" w:space="0" w:color="auto"/>
            <w:left w:val="none" w:sz="0" w:space="0" w:color="auto"/>
            <w:bottom w:val="none" w:sz="0" w:space="0" w:color="auto"/>
            <w:right w:val="none" w:sz="0" w:space="0" w:color="auto"/>
          </w:divBdr>
        </w:div>
      </w:divsChild>
    </w:div>
    <w:div w:id="605309578">
      <w:bodyDiv w:val="1"/>
      <w:marLeft w:val="0"/>
      <w:marRight w:val="0"/>
      <w:marTop w:val="0"/>
      <w:marBottom w:val="0"/>
      <w:divBdr>
        <w:top w:val="none" w:sz="0" w:space="0" w:color="auto"/>
        <w:left w:val="none" w:sz="0" w:space="0" w:color="auto"/>
        <w:bottom w:val="none" w:sz="0" w:space="0" w:color="auto"/>
        <w:right w:val="none" w:sz="0" w:space="0" w:color="auto"/>
      </w:divBdr>
    </w:div>
    <w:div w:id="630214605">
      <w:bodyDiv w:val="1"/>
      <w:marLeft w:val="0"/>
      <w:marRight w:val="0"/>
      <w:marTop w:val="0"/>
      <w:marBottom w:val="0"/>
      <w:divBdr>
        <w:top w:val="none" w:sz="0" w:space="0" w:color="auto"/>
        <w:left w:val="none" w:sz="0" w:space="0" w:color="auto"/>
        <w:bottom w:val="none" w:sz="0" w:space="0" w:color="auto"/>
        <w:right w:val="none" w:sz="0" w:space="0" w:color="auto"/>
      </w:divBdr>
      <w:divsChild>
        <w:div w:id="660624351">
          <w:marLeft w:val="60"/>
          <w:marRight w:val="60"/>
          <w:marTop w:val="100"/>
          <w:marBottom w:val="100"/>
          <w:divBdr>
            <w:top w:val="none" w:sz="0" w:space="0" w:color="auto"/>
            <w:left w:val="none" w:sz="0" w:space="0" w:color="auto"/>
            <w:bottom w:val="none" w:sz="0" w:space="0" w:color="auto"/>
            <w:right w:val="none" w:sz="0" w:space="0" w:color="auto"/>
          </w:divBdr>
          <w:divsChild>
            <w:div w:id="1433668306">
              <w:marLeft w:val="0"/>
              <w:marRight w:val="0"/>
              <w:marTop w:val="0"/>
              <w:marBottom w:val="0"/>
              <w:divBdr>
                <w:top w:val="none" w:sz="0" w:space="0" w:color="auto"/>
                <w:left w:val="none" w:sz="0" w:space="0" w:color="auto"/>
                <w:bottom w:val="none" w:sz="0" w:space="0" w:color="auto"/>
                <w:right w:val="none" w:sz="0" w:space="0" w:color="auto"/>
              </w:divBdr>
            </w:div>
          </w:divsChild>
        </w:div>
        <w:div w:id="1834712544">
          <w:marLeft w:val="60"/>
          <w:marRight w:val="60"/>
          <w:marTop w:val="100"/>
          <w:marBottom w:val="100"/>
          <w:divBdr>
            <w:top w:val="none" w:sz="0" w:space="0" w:color="auto"/>
            <w:left w:val="none" w:sz="0" w:space="0" w:color="auto"/>
            <w:bottom w:val="none" w:sz="0" w:space="0" w:color="auto"/>
            <w:right w:val="none" w:sz="0" w:space="0" w:color="auto"/>
          </w:divBdr>
          <w:divsChild>
            <w:div w:id="1151097184">
              <w:marLeft w:val="0"/>
              <w:marRight w:val="0"/>
              <w:marTop w:val="0"/>
              <w:marBottom w:val="0"/>
              <w:divBdr>
                <w:top w:val="none" w:sz="0" w:space="0" w:color="auto"/>
                <w:left w:val="none" w:sz="0" w:space="0" w:color="auto"/>
                <w:bottom w:val="none" w:sz="0" w:space="0" w:color="auto"/>
                <w:right w:val="none" w:sz="0" w:space="0" w:color="auto"/>
              </w:divBdr>
            </w:div>
          </w:divsChild>
        </w:div>
        <w:div w:id="1250487">
          <w:marLeft w:val="60"/>
          <w:marRight w:val="60"/>
          <w:marTop w:val="100"/>
          <w:marBottom w:val="100"/>
          <w:divBdr>
            <w:top w:val="none" w:sz="0" w:space="0" w:color="auto"/>
            <w:left w:val="none" w:sz="0" w:space="0" w:color="auto"/>
            <w:bottom w:val="none" w:sz="0" w:space="0" w:color="auto"/>
            <w:right w:val="none" w:sz="0" w:space="0" w:color="auto"/>
          </w:divBdr>
          <w:divsChild>
            <w:div w:id="864251421">
              <w:marLeft w:val="0"/>
              <w:marRight w:val="0"/>
              <w:marTop w:val="0"/>
              <w:marBottom w:val="0"/>
              <w:divBdr>
                <w:top w:val="none" w:sz="0" w:space="0" w:color="auto"/>
                <w:left w:val="none" w:sz="0" w:space="0" w:color="auto"/>
                <w:bottom w:val="none" w:sz="0" w:space="0" w:color="auto"/>
                <w:right w:val="none" w:sz="0" w:space="0" w:color="auto"/>
              </w:divBdr>
            </w:div>
          </w:divsChild>
        </w:div>
        <w:div w:id="1783764612">
          <w:marLeft w:val="60"/>
          <w:marRight w:val="60"/>
          <w:marTop w:val="100"/>
          <w:marBottom w:val="100"/>
          <w:divBdr>
            <w:top w:val="none" w:sz="0" w:space="0" w:color="auto"/>
            <w:left w:val="none" w:sz="0" w:space="0" w:color="auto"/>
            <w:bottom w:val="none" w:sz="0" w:space="0" w:color="auto"/>
            <w:right w:val="none" w:sz="0" w:space="0" w:color="auto"/>
          </w:divBdr>
          <w:divsChild>
            <w:div w:id="758479506">
              <w:marLeft w:val="0"/>
              <w:marRight w:val="0"/>
              <w:marTop w:val="0"/>
              <w:marBottom w:val="0"/>
              <w:divBdr>
                <w:top w:val="none" w:sz="0" w:space="0" w:color="auto"/>
                <w:left w:val="none" w:sz="0" w:space="0" w:color="auto"/>
                <w:bottom w:val="none" w:sz="0" w:space="0" w:color="auto"/>
                <w:right w:val="none" w:sz="0" w:space="0" w:color="auto"/>
              </w:divBdr>
            </w:div>
          </w:divsChild>
        </w:div>
        <w:div w:id="8528203">
          <w:marLeft w:val="60"/>
          <w:marRight w:val="60"/>
          <w:marTop w:val="100"/>
          <w:marBottom w:val="100"/>
          <w:divBdr>
            <w:top w:val="none" w:sz="0" w:space="0" w:color="auto"/>
            <w:left w:val="none" w:sz="0" w:space="0" w:color="auto"/>
            <w:bottom w:val="none" w:sz="0" w:space="0" w:color="auto"/>
            <w:right w:val="none" w:sz="0" w:space="0" w:color="auto"/>
          </w:divBdr>
          <w:divsChild>
            <w:div w:id="1595212797">
              <w:marLeft w:val="0"/>
              <w:marRight w:val="0"/>
              <w:marTop w:val="0"/>
              <w:marBottom w:val="0"/>
              <w:divBdr>
                <w:top w:val="none" w:sz="0" w:space="0" w:color="auto"/>
                <w:left w:val="none" w:sz="0" w:space="0" w:color="auto"/>
                <w:bottom w:val="none" w:sz="0" w:space="0" w:color="auto"/>
                <w:right w:val="none" w:sz="0" w:space="0" w:color="auto"/>
              </w:divBdr>
            </w:div>
          </w:divsChild>
        </w:div>
        <w:div w:id="714350400">
          <w:marLeft w:val="60"/>
          <w:marRight w:val="60"/>
          <w:marTop w:val="100"/>
          <w:marBottom w:val="100"/>
          <w:divBdr>
            <w:top w:val="none" w:sz="0" w:space="0" w:color="auto"/>
            <w:left w:val="none" w:sz="0" w:space="0" w:color="auto"/>
            <w:bottom w:val="none" w:sz="0" w:space="0" w:color="auto"/>
            <w:right w:val="none" w:sz="0" w:space="0" w:color="auto"/>
          </w:divBdr>
          <w:divsChild>
            <w:div w:id="1133256927">
              <w:marLeft w:val="0"/>
              <w:marRight w:val="0"/>
              <w:marTop w:val="0"/>
              <w:marBottom w:val="0"/>
              <w:divBdr>
                <w:top w:val="none" w:sz="0" w:space="0" w:color="auto"/>
                <w:left w:val="none" w:sz="0" w:space="0" w:color="auto"/>
                <w:bottom w:val="none" w:sz="0" w:space="0" w:color="auto"/>
                <w:right w:val="none" w:sz="0" w:space="0" w:color="auto"/>
              </w:divBdr>
            </w:div>
          </w:divsChild>
        </w:div>
        <w:div w:id="1958486126">
          <w:marLeft w:val="60"/>
          <w:marRight w:val="60"/>
          <w:marTop w:val="100"/>
          <w:marBottom w:val="100"/>
          <w:divBdr>
            <w:top w:val="none" w:sz="0" w:space="0" w:color="auto"/>
            <w:left w:val="none" w:sz="0" w:space="0" w:color="auto"/>
            <w:bottom w:val="none" w:sz="0" w:space="0" w:color="auto"/>
            <w:right w:val="none" w:sz="0" w:space="0" w:color="auto"/>
          </w:divBdr>
          <w:divsChild>
            <w:div w:id="1689940526">
              <w:marLeft w:val="0"/>
              <w:marRight w:val="0"/>
              <w:marTop w:val="0"/>
              <w:marBottom w:val="0"/>
              <w:divBdr>
                <w:top w:val="none" w:sz="0" w:space="0" w:color="auto"/>
                <w:left w:val="none" w:sz="0" w:space="0" w:color="auto"/>
                <w:bottom w:val="none" w:sz="0" w:space="0" w:color="auto"/>
                <w:right w:val="none" w:sz="0" w:space="0" w:color="auto"/>
              </w:divBdr>
            </w:div>
          </w:divsChild>
        </w:div>
        <w:div w:id="1031370911">
          <w:marLeft w:val="60"/>
          <w:marRight w:val="60"/>
          <w:marTop w:val="100"/>
          <w:marBottom w:val="100"/>
          <w:divBdr>
            <w:top w:val="none" w:sz="0" w:space="0" w:color="auto"/>
            <w:left w:val="none" w:sz="0" w:space="0" w:color="auto"/>
            <w:bottom w:val="none" w:sz="0" w:space="0" w:color="auto"/>
            <w:right w:val="none" w:sz="0" w:space="0" w:color="auto"/>
          </w:divBdr>
          <w:divsChild>
            <w:div w:id="6201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9806">
      <w:bodyDiv w:val="1"/>
      <w:marLeft w:val="0"/>
      <w:marRight w:val="0"/>
      <w:marTop w:val="0"/>
      <w:marBottom w:val="0"/>
      <w:divBdr>
        <w:top w:val="none" w:sz="0" w:space="0" w:color="auto"/>
        <w:left w:val="none" w:sz="0" w:space="0" w:color="auto"/>
        <w:bottom w:val="none" w:sz="0" w:space="0" w:color="auto"/>
        <w:right w:val="none" w:sz="0" w:space="0" w:color="auto"/>
      </w:divBdr>
    </w:div>
    <w:div w:id="645017302">
      <w:bodyDiv w:val="1"/>
      <w:marLeft w:val="0"/>
      <w:marRight w:val="0"/>
      <w:marTop w:val="0"/>
      <w:marBottom w:val="0"/>
      <w:divBdr>
        <w:top w:val="none" w:sz="0" w:space="0" w:color="auto"/>
        <w:left w:val="none" w:sz="0" w:space="0" w:color="auto"/>
        <w:bottom w:val="none" w:sz="0" w:space="0" w:color="auto"/>
        <w:right w:val="none" w:sz="0" w:space="0" w:color="auto"/>
      </w:divBdr>
      <w:divsChild>
        <w:div w:id="1003819156">
          <w:marLeft w:val="360"/>
          <w:marRight w:val="0"/>
          <w:marTop w:val="200"/>
          <w:marBottom w:val="0"/>
          <w:divBdr>
            <w:top w:val="none" w:sz="0" w:space="0" w:color="auto"/>
            <w:left w:val="none" w:sz="0" w:space="0" w:color="auto"/>
            <w:bottom w:val="none" w:sz="0" w:space="0" w:color="auto"/>
            <w:right w:val="none" w:sz="0" w:space="0" w:color="auto"/>
          </w:divBdr>
        </w:div>
        <w:div w:id="782698907">
          <w:marLeft w:val="806"/>
          <w:marRight w:val="0"/>
          <w:marTop w:val="200"/>
          <w:marBottom w:val="0"/>
          <w:divBdr>
            <w:top w:val="none" w:sz="0" w:space="0" w:color="auto"/>
            <w:left w:val="none" w:sz="0" w:space="0" w:color="auto"/>
            <w:bottom w:val="none" w:sz="0" w:space="0" w:color="auto"/>
            <w:right w:val="none" w:sz="0" w:space="0" w:color="auto"/>
          </w:divBdr>
        </w:div>
        <w:div w:id="2033872358">
          <w:marLeft w:val="806"/>
          <w:marRight w:val="0"/>
          <w:marTop w:val="200"/>
          <w:marBottom w:val="0"/>
          <w:divBdr>
            <w:top w:val="none" w:sz="0" w:space="0" w:color="auto"/>
            <w:left w:val="none" w:sz="0" w:space="0" w:color="auto"/>
            <w:bottom w:val="none" w:sz="0" w:space="0" w:color="auto"/>
            <w:right w:val="none" w:sz="0" w:space="0" w:color="auto"/>
          </w:divBdr>
        </w:div>
      </w:divsChild>
    </w:div>
    <w:div w:id="648753458">
      <w:bodyDiv w:val="1"/>
      <w:marLeft w:val="0"/>
      <w:marRight w:val="0"/>
      <w:marTop w:val="0"/>
      <w:marBottom w:val="0"/>
      <w:divBdr>
        <w:top w:val="none" w:sz="0" w:space="0" w:color="auto"/>
        <w:left w:val="none" w:sz="0" w:space="0" w:color="auto"/>
        <w:bottom w:val="none" w:sz="0" w:space="0" w:color="auto"/>
        <w:right w:val="none" w:sz="0" w:space="0" w:color="auto"/>
      </w:divBdr>
      <w:divsChild>
        <w:div w:id="1202790407">
          <w:marLeft w:val="360"/>
          <w:marRight w:val="0"/>
          <w:marTop w:val="200"/>
          <w:marBottom w:val="0"/>
          <w:divBdr>
            <w:top w:val="none" w:sz="0" w:space="0" w:color="auto"/>
            <w:left w:val="none" w:sz="0" w:space="0" w:color="auto"/>
            <w:bottom w:val="none" w:sz="0" w:space="0" w:color="auto"/>
            <w:right w:val="none" w:sz="0" w:space="0" w:color="auto"/>
          </w:divBdr>
        </w:div>
        <w:div w:id="1359241143">
          <w:marLeft w:val="360"/>
          <w:marRight w:val="0"/>
          <w:marTop w:val="200"/>
          <w:marBottom w:val="0"/>
          <w:divBdr>
            <w:top w:val="none" w:sz="0" w:space="0" w:color="auto"/>
            <w:left w:val="none" w:sz="0" w:space="0" w:color="auto"/>
            <w:bottom w:val="none" w:sz="0" w:space="0" w:color="auto"/>
            <w:right w:val="none" w:sz="0" w:space="0" w:color="auto"/>
          </w:divBdr>
        </w:div>
        <w:div w:id="474763398">
          <w:marLeft w:val="360"/>
          <w:marRight w:val="0"/>
          <w:marTop w:val="200"/>
          <w:marBottom w:val="0"/>
          <w:divBdr>
            <w:top w:val="none" w:sz="0" w:space="0" w:color="auto"/>
            <w:left w:val="none" w:sz="0" w:space="0" w:color="auto"/>
            <w:bottom w:val="none" w:sz="0" w:space="0" w:color="auto"/>
            <w:right w:val="none" w:sz="0" w:space="0" w:color="auto"/>
          </w:divBdr>
        </w:div>
        <w:div w:id="1444114848">
          <w:marLeft w:val="360"/>
          <w:marRight w:val="0"/>
          <w:marTop w:val="200"/>
          <w:marBottom w:val="0"/>
          <w:divBdr>
            <w:top w:val="none" w:sz="0" w:space="0" w:color="auto"/>
            <w:left w:val="none" w:sz="0" w:space="0" w:color="auto"/>
            <w:bottom w:val="none" w:sz="0" w:space="0" w:color="auto"/>
            <w:right w:val="none" w:sz="0" w:space="0" w:color="auto"/>
          </w:divBdr>
        </w:div>
        <w:div w:id="769592973">
          <w:marLeft w:val="360"/>
          <w:marRight w:val="0"/>
          <w:marTop w:val="200"/>
          <w:marBottom w:val="0"/>
          <w:divBdr>
            <w:top w:val="none" w:sz="0" w:space="0" w:color="auto"/>
            <w:left w:val="none" w:sz="0" w:space="0" w:color="auto"/>
            <w:bottom w:val="none" w:sz="0" w:space="0" w:color="auto"/>
            <w:right w:val="none" w:sz="0" w:space="0" w:color="auto"/>
          </w:divBdr>
        </w:div>
        <w:div w:id="1281574076">
          <w:marLeft w:val="360"/>
          <w:marRight w:val="0"/>
          <w:marTop w:val="200"/>
          <w:marBottom w:val="0"/>
          <w:divBdr>
            <w:top w:val="none" w:sz="0" w:space="0" w:color="auto"/>
            <w:left w:val="none" w:sz="0" w:space="0" w:color="auto"/>
            <w:bottom w:val="none" w:sz="0" w:space="0" w:color="auto"/>
            <w:right w:val="none" w:sz="0" w:space="0" w:color="auto"/>
          </w:divBdr>
        </w:div>
        <w:div w:id="118843386">
          <w:marLeft w:val="360"/>
          <w:marRight w:val="0"/>
          <w:marTop w:val="200"/>
          <w:marBottom w:val="0"/>
          <w:divBdr>
            <w:top w:val="none" w:sz="0" w:space="0" w:color="auto"/>
            <w:left w:val="none" w:sz="0" w:space="0" w:color="auto"/>
            <w:bottom w:val="none" w:sz="0" w:space="0" w:color="auto"/>
            <w:right w:val="none" w:sz="0" w:space="0" w:color="auto"/>
          </w:divBdr>
        </w:div>
        <w:div w:id="156506807">
          <w:marLeft w:val="360"/>
          <w:marRight w:val="0"/>
          <w:marTop w:val="200"/>
          <w:marBottom w:val="0"/>
          <w:divBdr>
            <w:top w:val="none" w:sz="0" w:space="0" w:color="auto"/>
            <w:left w:val="none" w:sz="0" w:space="0" w:color="auto"/>
            <w:bottom w:val="none" w:sz="0" w:space="0" w:color="auto"/>
            <w:right w:val="none" w:sz="0" w:space="0" w:color="auto"/>
          </w:divBdr>
        </w:div>
        <w:div w:id="1660841038">
          <w:marLeft w:val="360"/>
          <w:marRight w:val="0"/>
          <w:marTop w:val="200"/>
          <w:marBottom w:val="0"/>
          <w:divBdr>
            <w:top w:val="none" w:sz="0" w:space="0" w:color="auto"/>
            <w:left w:val="none" w:sz="0" w:space="0" w:color="auto"/>
            <w:bottom w:val="none" w:sz="0" w:space="0" w:color="auto"/>
            <w:right w:val="none" w:sz="0" w:space="0" w:color="auto"/>
          </w:divBdr>
        </w:div>
        <w:div w:id="270019241">
          <w:marLeft w:val="360"/>
          <w:marRight w:val="0"/>
          <w:marTop w:val="200"/>
          <w:marBottom w:val="0"/>
          <w:divBdr>
            <w:top w:val="none" w:sz="0" w:space="0" w:color="auto"/>
            <w:left w:val="none" w:sz="0" w:space="0" w:color="auto"/>
            <w:bottom w:val="none" w:sz="0" w:space="0" w:color="auto"/>
            <w:right w:val="none" w:sz="0" w:space="0" w:color="auto"/>
          </w:divBdr>
        </w:div>
      </w:divsChild>
    </w:div>
    <w:div w:id="683822063">
      <w:bodyDiv w:val="1"/>
      <w:marLeft w:val="0"/>
      <w:marRight w:val="0"/>
      <w:marTop w:val="0"/>
      <w:marBottom w:val="0"/>
      <w:divBdr>
        <w:top w:val="none" w:sz="0" w:space="0" w:color="auto"/>
        <w:left w:val="none" w:sz="0" w:space="0" w:color="auto"/>
        <w:bottom w:val="none" w:sz="0" w:space="0" w:color="auto"/>
        <w:right w:val="none" w:sz="0" w:space="0" w:color="auto"/>
      </w:divBdr>
    </w:div>
    <w:div w:id="699358868">
      <w:bodyDiv w:val="1"/>
      <w:marLeft w:val="0"/>
      <w:marRight w:val="0"/>
      <w:marTop w:val="0"/>
      <w:marBottom w:val="0"/>
      <w:divBdr>
        <w:top w:val="none" w:sz="0" w:space="0" w:color="auto"/>
        <w:left w:val="none" w:sz="0" w:space="0" w:color="auto"/>
        <w:bottom w:val="none" w:sz="0" w:space="0" w:color="auto"/>
        <w:right w:val="none" w:sz="0" w:space="0" w:color="auto"/>
      </w:divBdr>
      <w:divsChild>
        <w:div w:id="446238438">
          <w:marLeft w:val="360"/>
          <w:marRight w:val="0"/>
          <w:marTop w:val="200"/>
          <w:marBottom w:val="0"/>
          <w:divBdr>
            <w:top w:val="none" w:sz="0" w:space="0" w:color="auto"/>
            <w:left w:val="none" w:sz="0" w:space="0" w:color="auto"/>
            <w:bottom w:val="none" w:sz="0" w:space="0" w:color="auto"/>
            <w:right w:val="none" w:sz="0" w:space="0" w:color="auto"/>
          </w:divBdr>
        </w:div>
        <w:div w:id="544609707">
          <w:marLeft w:val="360"/>
          <w:marRight w:val="0"/>
          <w:marTop w:val="200"/>
          <w:marBottom w:val="0"/>
          <w:divBdr>
            <w:top w:val="none" w:sz="0" w:space="0" w:color="auto"/>
            <w:left w:val="none" w:sz="0" w:space="0" w:color="auto"/>
            <w:bottom w:val="none" w:sz="0" w:space="0" w:color="auto"/>
            <w:right w:val="none" w:sz="0" w:space="0" w:color="auto"/>
          </w:divBdr>
        </w:div>
        <w:div w:id="1607276250">
          <w:marLeft w:val="360"/>
          <w:marRight w:val="0"/>
          <w:marTop w:val="200"/>
          <w:marBottom w:val="0"/>
          <w:divBdr>
            <w:top w:val="none" w:sz="0" w:space="0" w:color="auto"/>
            <w:left w:val="none" w:sz="0" w:space="0" w:color="auto"/>
            <w:bottom w:val="none" w:sz="0" w:space="0" w:color="auto"/>
            <w:right w:val="none" w:sz="0" w:space="0" w:color="auto"/>
          </w:divBdr>
        </w:div>
        <w:div w:id="996307227">
          <w:marLeft w:val="360"/>
          <w:marRight w:val="0"/>
          <w:marTop w:val="200"/>
          <w:marBottom w:val="0"/>
          <w:divBdr>
            <w:top w:val="none" w:sz="0" w:space="0" w:color="auto"/>
            <w:left w:val="none" w:sz="0" w:space="0" w:color="auto"/>
            <w:bottom w:val="none" w:sz="0" w:space="0" w:color="auto"/>
            <w:right w:val="none" w:sz="0" w:space="0" w:color="auto"/>
          </w:divBdr>
        </w:div>
        <w:div w:id="1289165484">
          <w:marLeft w:val="360"/>
          <w:marRight w:val="0"/>
          <w:marTop w:val="200"/>
          <w:marBottom w:val="0"/>
          <w:divBdr>
            <w:top w:val="none" w:sz="0" w:space="0" w:color="auto"/>
            <w:left w:val="none" w:sz="0" w:space="0" w:color="auto"/>
            <w:bottom w:val="none" w:sz="0" w:space="0" w:color="auto"/>
            <w:right w:val="none" w:sz="0" w:space="0" w:color="auto"/>
          </w:divBdr>
        </w:div>
        <w:div w:id="1346975058">
          <w:marLeft w:val="360"/>
          <w:marRight w:val="0"/>
          <w:marTop w:val="200"/>
          <w:marBottom w:val="0"/>
          <w:divBdr>
            <w:top w:val="none" w:sz="0" w:space="0" w:color="auto"/>
            <w:left w:val="none" w:sz="0" w:space="0" w:color="auto"/>
            <w:bottom w:val="none" w:sz="0" w:space="0" w:color="auto"/>
            <w:right w:val="none" w:sz="0" w:space="0" w:color="auto"/>
          </w:divBdr>
        </w:div>
        <w:div w:id="382218137">
          <w:marLeft w:val="360"/>
          <w:marRight w:val="0"/>
          <w:marTop w:val="200"/>
          <w:marBottom w:val="0"/>
          <w:divBdr>
            <w:top w:val="none" w:sz="0" w:space="0" w:color="auto"/>
            <w:left w:val="none" w:sz="0" w:space="0" w:color="auto"/>
            <w:bottom w:val="none" w:sz="0" w:space="0" w:color="auto"/>
            <w:right w:val="none" w:sz="0" w:space="0" w:color="auto"/>
          </w:divBdr>
        </w:div>
        <w:div w:id="370303122">
          <w:marLeft w:val="360"/>
          <w:marRight w:val="0"/>
          <w:marTop w:val="200"/>
          <w:marBottom w:val="0"/>
          <w:divBdr>
            <w:top w:val="none" w:sz="0" w:space="0" w:color="auto"/>
            <w:left w:val="none" w:sz="0" w:space="0" w:color="auto"/>
            <w:bottom w:val="none" w:sz="0" w:space="0" w:color="auto"/>
            <w:right w:val="none" w:sz="0" w:space="0" w:color="auto"/>
          </w:divBdr>
        </w:div>
        <w:div w:id="1616592568">
          <w:marLeft w:val="360"/>
          <w:marRight w:val="0"/>
          <w:marTop w:val="200"/>
          <w:marBottom w:val="0"/>
          <w:divBdr>
            <w:top w:val="none" w:sz="0" w:space="0" w:color="auto"/>
            <w:left w:val="none" w:sz="0" w:space="0" w:color="auto"/>
            <w:bottom w:val="none" w:sz="0" w:space="0" w:color="auto"/>
            <w:right w:val="none" w:sz="0" w:space="0" w:color="auto"/>
          </w:divBdr>
        </w:div>
      </w:divsChild>
    </w:div>
    <w:div w:id="723022170">
      <w:bodyDiv w:val="1"/>
      <w:marLeft w:val="0"/>
      <w:marRight w:val="0"/>
      <w:marTop w:val="0"/>
      <w:marBottom w:val="0"/>
      <w:divBdr>
        <w:top w:val="none" w:sz="0" w:space="0" w:color="auto"/>
        <w:left w:val="none" w:sz="0" w:space="0" w:color="auto"/>
        <w:bottom w:val="none" w:sz="0" w:space="0" w:color="auto"/>
        <w:right w:val="none" w:sz="0" w:space="0" w:color="auto"/>
      </w:divBdr>
      <w:divsChild>
        <w:div w:id="1953047577">
          <w:marLeft w:val="0"/>
          <w:marRight w:val="0"/>
          <w:marTop w:val="120"/>
          <w:marBottom w:val="0"/>
          <w:divBdr>
            <w:top w:val="none" w:sz="0" w:space="0" w:color="auto"/>
            <w:left w:val="none" w:sz="0" w:space="0" w:color="auto"/>
            <w:bottom w:val="none" w:sz="0" w:space="0" w:color="auto"/>
            <w:right w:val="none" w:sz="0" w:space="0" w:color="auto"/>
          </w:divBdr>
        </w:div>
        <w:div w:id="1438403679">
          <w:marLeft w:val="0"/>
          <w:marRight w:val="0"/>
          <w:marTop w:val="120"/>
          <w:marBottom w:val="0"/>
          <w:divBdr>
            <w:top w:val="none" w:sz="0" w:space="0" w:color="auto"/>
            <w:left w:val="none" w:sz="0" w:space="0" w:color="auto"/>
            <w:bottom w:val="none" w:sz="0" w:space="0" w:color="auto"/>
            <w:right w:val="none" w:sz="0" w:space="0" w:color="auto"/>
          </w:divBdr>
        </w:div>
        <w:div w:id="151020953">
          <w:marLeft w:val="0"/>
          <w:marRight w:val="0"/>
          <w:marTop w:val="120"/>
          <w:marBottom w:val="0"/>
          <w:divBdr>
            <w:top w:val="none" w:sz="0" w:space="0" w:color="auto"/>
            <w:left w:val="none" w:sz="0" w:space="0" w:color="auto"/>
            <w:bottom w:val="none" w:sz="0" w:space="0" w:color="auto"/>
            <w:right w:val="none" w:sz="0" w:space="0" w:color="auto"/>
          </w:divBdr>
        </w:div>
        <w:div w:id="870999588">
          <w:marLeft w:val="0"/>
          <w:marRight w:val="0"/>
          <w:marTop w:val="120"/>
          <w:marBottom w:val="0"/>
          <w:divBdr>
            <w:top w:val="none" w:sz="0" w:space="0" w:color="auto"/>
            <w:left w:val="none" w:sz="0" w:space="0" w:color="auto"/>
            <w:bottom w:val="none" w:sz="0" w:space="0" w:color="auto"/>
            <w:right w:val="none" w:sz="0" w:space="0" w:color="auto"/>
          </w:divBdr>
        </w:div>
        <w:div w:id="669332364">
          <w:marLeft w:val="0"/>
          <w:marRight w:val="0"/>
          <w:marTop w:val="120"/>
          <w:marBottom w:val="0"/>
          <w:divBdr>
            <w:top w:val="none" w:sz="0" w:space="0" w:color="auto"/>
            <w:left w:val="none" w:sz="0" w:space="0" w:color="auto"/>
            <w:bottom w:val="none" w:sz="0" w:space="0" w:color="auto"/>
            <w:right w:val="none" w:sz="0" w:space="0" w:color="auto"/>
          </w:divBdr>
        </w:div>
        <w:div w:id="436296689">
          <w:marLeft w:val="0"/>
          <w:marRight w:val="0"/>
          <w:marTop w:val="120"/>
          <w:marBottom w:val="0"/>
          <w:divBdr>
            <w:top w:val="none" w:sz="0" w:space="0" w:color="auto"/>
            <w:left w:val="none" w:sz="0" w:space="0" w:color="auto"/>
            <w:bottom w:val="none" w:sz="0" w:space="0" w:color="auto"/>
            <w:right w:val="none" w:sz="0" w:space="0" w:color="auto"/>
          </w:divBdr>
        </w:div>
        <w:div w:id="1156189300">
          <w:marLeft w:val="0"/>
          <w:marRight w:val="0"/>
          <w:marTop w:val="120"/>
          <w:marBottom w:val="0"/>
          <w:divBdr>
            <w:top w:val="none" w:sz="0" w:space="0" w:color="auto"/>
            <w:left w:val="none" w:sz="0" w:space="0" w:color="auto"/>
            <w:bottom w:val="none" w:sz="0" w:space="0" w:color="auto"/>
            <w:right w:val="none" w:sz="0" w:space="0" w:color="auto"/>
          </w:divBdr>
        </w:div>
        <w:div w:id="1399982515">
          <w:marLeft w:val="0"/>
          <w:marRight w:val="0"/>
          <w:marTop w:val="120"/>
          <w:marBottom w:val="0"/>
          <w:divBdr>
            <w:top w:val="none" w:sz="0" w:space="0" w:color="auto"/>
            <w:left w:val="none" w:sz="0" w:space="0" w:color="auto"/>
            <w:bottom w:val="none" w:sz="0" w:space="0" w:color="auto"/>
            <w:right w:val="none" w:sz="0" w:space="0" w:color="auto"/>
          </w:divBdr>
        </w:div>
      </w:divsChild>
    </w:div>
    <w:div w:id="725646267">
      <w:bodyDiv w:val="1"/>
      <w:marLeft w:val="0"/>
      <w:marRight w:val="0"/>
      <w:marTop w:val="0"/>
      <w:marBottom w:val="0"/>
      <w:divBdr>
        <w:top w:val="none" w:sz="0" w:space="0" w:color="auto"/>
        <w:left w:val="none" w:sz="0" w:space="0" w:color="auto"/>
        <w:bottom w:val="none" w:sz="0" w:space="0" w:color="auto"/>
        <w:right w:val="none" w:sz="0" w:space="0" w:color="auto"/>
      </w:divBdr>
      <w:divsChild>
        <w:div w:id="1103264084">
          <w:marLeft w:val="360"/>
          <w:marRight w:val="0"/>
          <w:marTop w:val="200"/>
          <w:marBottom w:val="0"/>
          <w:divBdr>
            <w:top w:val="none" w:sz="0" w:space="0" w:color="auto"/>
            <w:left w:val="none" w:sz="0" w:space="0" w:color="auto"/>
            <w:bottom w:val="none" w:sz="0" w:space="0" w:color="auto"/>
            <w:right w:val="none" w:sz="0" w:space="0" w:color="auto"/>
          </w:divBdr>
        </w:div>
        <w:div w:id="656417401">
          <w:marLeft w:val="360"/>
          <w:marRight w:val="0"/>
          <w:marTop w:val="200"/>
          <w:marBottom w:val="0"/>
          <w:divBdr>
            <w:top w:val="none" w:sz="0" w:space="0" w:color="auto"/>
            <w:left w:val="none" w:sz="0" w:space="0" w:color="auto"/>
            <w:bottom w:val="none" w:sz="0" w:space="0" w:color="auto"/>
            <w:right w:val="none" w:sz="0" w:space="0" w:color="auto"/>
          </w:divBdr>
        </w:div>
        <w:div w:id="170686453">
          <w:marLeft w:val="360"/>
          <w:marRight w:val="0"/>
          <w:marTop w:val="200"/>
          <w:marBottom w:val="0"/>
          <w:divBdr>
            <w:top w:val="none" w:sz="0" w:space="0" w:color="auto"/>
            <w:left w:val="none" w:sz="0" w:space="0" w:color="auto"/>
            <w:bottom w:val="none" w:sz="0" w:space="0" w:color="auto"/>
            <w:right w:val="none" w:sz="0" w:space="0" w:color="auto"/>
          </w:divBdr>
        </w:div>
      </w:divsChild>
    </w:div>
    <w:div w:id="754782347">
      <w:bodyDiv w:val="1"/>
      <w:marLeft w:val="0"/>
      <w:marRight w:val="0"/>
      <w:marTop w:val="0"/>
      <w:marBottom w:val="0"/>
      <w:divBdr>
        <w:top w:val="none" w:sz="0" w:space="0" w:color="auto"/>
        <w:left w:val="none" w:sz="0" w:space="0" w:color="auto"/>
        <w:bottom w:val="none" w:sz="0" w:space="0" w:color="auto"/>
        <w:right w:val="none" w:sz="0" w:space="0" w:color="auto"/>
      </w:divBdr>
      <w:divsChild>
        <w:div w:id="2062635343">
          <w:marLeft w:val="360"/>
          <w:marRight w:val="0"/>
          <w:marTop w:val="200"/>
          <w:marBottom w:val="0"/>
          <w:divBdr>
            <w:top w:val="none" w:sz="0" w:space="0" w:color="auto"/>
            <w:left w:val="none" w:sz="0" w:space="0" w:color="auto"/>
            <w:bottom w:val="none" w:sz="0" w:space="0" w:color="auto"/>
            <w:right w:val="none" w:sz="0" w:space="0" w:color="auto"/>
          </w:divBdr>
        </w:div>
        <w:div w:id="1393427045">
          <w:marLeft w:val="360"/>
          <w:marRight w:val="0"/>
          <w:marTop w:val="200"/>
          <w:marBottom w:val="0"/>
          <w:divBdr>
            <w:top w:val="none" w:sz="0" w:space="0" w:color="auto"/>
            <w:left w:val="none" w:sz="0" w:space="0" w:color="auto"/>
            <w:bottom w:val="none" w:sz="0" w:space="0" w:color="auto"/>
            <w:right w:val="none" w:sz="0" w:space="0" w:color="auto"/>
          </w:divBdr>
        </w:div>
        <w:div w:id="1672097250">
          <w:marLeft w:val="360"/>
          <w:marRight w:val="0"/>
          <w:marTop w:val="200"/>
          <w:marBottom w:val="0"/>
          <w:divBdr>
            <w:top w:val="none" w:sz="0" w:space="0" w:color="auto"/>
            <w:left w:val="none" w:sz="0" w:space="0" w:color="auto"/>
            <w:bottom w:val="none" w:sz="0" w:space="0" w:color="auto"/>
            <w:right w:val="none" w:sz="0" w:space="0" w:color="auto"/>
          </w:divBdr>
        </w:div>
        <w:div w:id="1021591304">
          <w:marLeft w:val="360"/>
          <w:marRight w:val="0"/>
          <w:marTop w:val="200"/>
          <w:marBottom w:val="0"/>
          <w:divBdr>
            <w:top w:val="none" w:sz="0" w:space="0" w:color="auto"/>
            <w:left w:val="none" w:sz="0" w:space="0" w:color="auto"/>
            <w:bottom w:val="none" w:sz="0" w:space="0" w:color="auto"/>
            <w:right w:val="none" w:sz="0" w:space="0" w:color="auto"/>
          </w:divBdr>
        </w:div>
        <w:div w:id="1013722123">
          <w:marLeft w:val="360"/>
          <w:marRight w:val="0"/>
          <w:marTop w:val="200"/>
          <w:marBottom w:val="0"/>
          <w:divBdr>
            <w:top w:val="none" w:sz="0" w:space="0" w:color="auto"/>
            <w:left w:val="none" w:sz="0" w:space="0" w:color="auto"/>
            <w:bottom w:val="none" w:sz="0" w:space="0" w:color="auto"/>
            <w:right w:val="none" w:sz="0" w:space="0" w:color="auto"/>
          </w:divBdr>
        </w:div>
        <w:div w:id="839277994">
          <w:marLeft w:val="360"/>
          <w:marRight w:val="0"/>
          <w:marTop w:val="200"/>
          <w:marBottom w:val="0"/>
          <w:divBdr>
            <w:top w:val="none" w:sz="0" w:space="0" w:color="auto"/>
            <w:left w:val="none" w:sz="0" w:space="0" w:color="auto"/>
            <w:bottom w:val="none" w:sz="0" w:space="0" w:color="auto"/>
            <w:right w:val="none" w:sz="0" w:space="0" w:color="auto"/>
          </w:divBdr>
        </w:div>
        <w:div w:id="2041977477">
          <w:marLeft w:val="360"/>
          <w:marRight w:val="0"/>
          <w:marTop w:val="200"/>
          <w:marBottom w:val="0"/>
          <w:divBdr>
            <w:top w:val="none" w:sz="0" w:space="0" w:color="auto"/>
            <w:left w:val="none" w:sz="0" w:space="0" w:color="auto"/>
            <w:bottom w:val="none" w:sz="0" w:space="0" w:color="auto"/>
            <w:right w:val="none" w:sz="0" w:space="0" w:color="auto"/>
          </w:divBdr>
        </w:div>
        <w:div w:id="4748684">
          <w:marLeft w:val="360"/>
          <w:marRight w:val="0"/>
          <w:marTop w:val="200"/>
          <w:marBottom w:val="0"/>
          <w:divBdr>
            <w:top w:val="none" w:sz="0" w:space="0" w:color="auto"/>
            <w:left w:val="none" w:sz="0" w:space="0" w:color="auto"/>
            <w:bottom w:val="none" w:sz="0" w:space="0" w:color="auto"/>
            <w:right w:val="none" w:sz="0" w:space="0" w:color="auto"/>
          </w:divBdr>
        </w:div>
      </w:divsChild>
    </w:div>
    <w:div w:id="764036178">
      <w:bodyDiv w:val="1"/>
      <w:marLeft w:val="0"/>
      <w:marRight w:val="0"/>
      <w:marTop w:val="0"/>
      <w:marBottom w:val="0"/>
      <w:divBdr>
        <w:top w:val="none" w:sz="0" w:space="0" w:color="auto"/>
        <w:left w:val="none" w:sz="0" w:space="0" w:color="auto"/>
        <w:bottom w:val="none" w:sz="0" w:space="0" w:color="auto"/>
        <w:right w:val="none" w:sz="0" w:space="0" w:color="auto"/>
      </w:divBdr>
      <w:divsChild>
        <w:div w:id="947547121">
          <w:marLeft w:val="360"/>
          <w:marRight w:val="0"/>
          <w:marTop w:val="200"/>
          <w:marBottom w:val="0"/>
          <w:divBdr>
            <w:top w:val="none" w:sz="0" w:space="0" w:color="auto"/>
            <w:left w:val="none" w:sz="0" w:space="0" w:color="auto"/>
            <w:bottom w:val="none" w:sz="0" w:space="0" w:color="auto"/>
            <w:right w:val="none" w:sz="0" w:space="0" w:color="auto"/>
          </w:divBdr>
        </w:div>
        <w:div w:id="632908228">
          <w:marLeft w:val="360"/>
          <w:marRight w:val="0"/>
          <w:marTop w:val="200"/>
          <w:marBottom w:val="0"/>
          <w:divBdr>
            <w:top w:val="none" w:sz="0" w:space="0" w:color="auto"/>
            <w:left w:val="none" w:sz="0" w:space="0" w:color="auto"/>
            <w:bottom w:val="none" w:sz="0" w:space="0" w:color="auto"/>
            <w:right w:val="none" w:sz="0" w:space="0" w:color="auto"/>
          </w:divBdr>
        </w:div>
        <w:div w:id="603419264">
          <w:marLeft w:val="360"/>
          <w:marRight w:val="0"/>
          <w:marTop w:val="200"/>
          <w:marBottom w:val="0"/>
          <w:divBdr>
            <w:top w:val="none" w:sz="0" w:space="0" w:color="auto"/>
            <w:left w:val="none" w:sz="0" w:space="0" w:color="auto"/>
            <w:bottom w:val="none" w:sz="0" w:space="0" w:color="auto"/>
            <w:right w:val="none" w:sz="0" w:space="0" w:color="auto"/>
          </w:divBdr>
        </w:div>
        <w:div w:id="797601882">
          <w:marLeft w:val="360"/>
          <w:marRight w:val="0"/>
          <w:marTop w:val="200"/>
          <w:marBottom w:val="0"/>
          <w:divBdr>
            <w:top w:val="none" w:sz="0" w:space="0" w:color="auto"/>
            <w:left w:val="none" w:sz="0" w:space="0" w:color="auto"/>
            <w:bottom w:val="none" w:sz="0" w:space="0" w:color="auto"/>
            <w:right w:val="none" w:sz="0" w:space="0" w:color="auto"/>
          </w:divBdr>
        </w:div>
        <w:div w:id="1317995795">
          <w:marLeft w:val="360"/>
          <w:marRight w:val="0"/>
          <w:marTop w:val="200"/>
          <w:marBottom w:val="0"/>
          <w:divBdr>
            <w:top w:val="none" w:sz="0" w:space="0" w:color="auto"/>
            <w:left w:val="none" w:sz="0" w:space="0" w:color="auto"/>
            <w:bottom w:val="none" w:sz="0" w:space="0" w:color="auto"/>
            <w:right w:val="none" w:sz="0" w:space="0" w:color="auto"/>
          </w:divBdr>
        </w:div>
      </w:divsChild>
    </w:div>
    <w:div w:id="772358098">
      <w:bodyDiv w:val="1"/>
      <w:marLeft w:val="0"/>
      <w:marRight w:val="0"/>
      <w:marTop w:val="0"/>
      <w:marBottom w:val="0"/>
      <w:divBdr>
        <w:top w:val="none" w:sz="0" w:space="0" w:color="auto"/>
        <w:left w:val="none" w:sz="0" w:space="0" w:color="auto"/>
        <w:bottom w:val="none" w:sz="0" w:space="0" w:color="auto"/>
        <w:right w:val="none" w:sz="0" w:space="0" w:color="auto"/>
      </w:divBdr>
      <w:divsChild>
        <w:div w:id="378364853">
          <w:marLeft w:val="360"/>
          <w:marRight w:val="0"/>
          <w:marTop w:val="200"/>
          <w:marBottom w:val="0"/>
          <w:divBdr>
            <w:top w:val="none" w:sz="0" w:space="0" w:color="auto"/>
            <w:left w:val="none" w:sz="0" w:space="0" w:color="auto"/>
            <w:bottom w:val="none" w:sz="0" w:space="0" w:color="auto"/>
            <w:right w:val="none" w:sz="0" w:space="0" w:color="auto"/>
          </w:divBdr>
        </w:div>
        <w:div w:id="154149218">
          <w:marLeft w:val="360"/>
          <w:marRight w:val="0"/>
          <w:marTop w:val="200"/>
          <w:marBottom w:val="0"/>
          <w:divBdr>
            <w:top w:val="none" w:sz="0" w:space="0" w:color="auto"/>
            <w:left w:val="none" w:sz="0" w:space="0" w:color="auto"/>
            <w:bottom w:val="none" w:sz="0" w:space="0" w:color="auto"/>
            <w:right w:val="none" w:sz="0" w:space="0" w:color="auto"/>
          </w:divBdr>
        </w:div>
        <w:div w:id="1182469732">
          <w:marLeft w:val="360"/>
          <w:marRight w:val="0"/>
          <w:marTop w:val="200"/>
          <w:marBottom w:val="0"/>
          <w:divBdr>
            <w:top w:val="none" w:sz="0" w:space="0" w:color="auto"/>
            <w:left w:val="none" w:sz="0" w:space="0" w:color="auto"/>
            <w:bottom w:val="none" w:sz="0" w:space="0" w:color="auto"/>
            <w:right w:val="none" w:sz="0" w:space="0" w:color="auto"/>
          </w:divBdr>
        </w:div>
      </w:divsChild>
    </w:div>
    <w:div w:id="850485672">
      <w:bodyDiv w:val="1"/>
      <w:marLeft w:val="0"/>
      <w:marRight w:val="0"/>
      <w:marTop w:val="0"/>
      <w:marBottom w:val="0"/>
      <w:divBdr>
        <w:top w:val="none" w:sz="0" w:space="0" w:color="auto"/>
        <w:left w:val="none" w:sz="0" w:space="0" w:color="auto"/>
        <w:bottom w:val="none" w:sz="0" w:space="0" w:color="auto"/>
        <w:right w:val="none" w:sz="0" w:space="0" w:color="auto"/>
      </w:divBdr>
      <w:divsChild>
        <w:div w:id="1735008097">
          <w:marLeft w:val="360"/>
          <w:marRight w:val="0"/>
          <w:marTop w:val="200"/>
          <w:marBottom w:val="0"/>
          <w:divBdr>
            <w:top w:val="none" w:sz="0" w:space="0" w:color="auto"/>
            <w:left w:val="none" w:sz="0" w:space="0" w:color="auto"/>
            <w:bottom w:val="none" w:sz="0" w:space="0" w:color="auto"/>
            <w:right w:val="none" w:sz="0" w:space="0" w:color="auto"/>
          </w:divBdr>
        </w:div>
        <w:div w:id="1458064531">
          <w:marLeft w:val="360"/>
          <w:marRight w:val="0"/>
          <w:marTop w:val="200"/>
          <w:marBottom w:val="0"/>
          <w:divBdr>
            <w:top w:val="none" w:sz="0" w:space="0" w:color="auto"/>
            <w:left w:val="none" w:sz="0" w:space="0" w:color="auto"/>
            <w:bottom w:val="none" w:sz="0" w:space="0" w:color="auto"/>
            <w:right w:val="none" w:sz="0" w:space="0" w:color="auto"/>
          </w:divBdr>
        </w:div>
        <w:div w:id="1328823374">
          <w:marLeft w:val="360"/>
          <w:marRight w:val="0"/>
          <w:marTop w:val="200"/>
          <w:marBottom w:val="0"/>
          <w:divBdr>
            <w:top w:val="none" w:sz="0" w:space="0" w:color="auto"/>
            <w:left w:val="none" w:sz="0" w:space="0" w:color="auto"/>
            <w:bottom w:val="none" w:sz="0" w:space="0" w:color="auto"/>
            <w:right w:val="none" w:sz="0" w:space="0" w:color="auto"/>
          </w:divBdr>
        </w:div>
        <w:div w:id="282270676">
          <w:marLeft w:val="360"/>
          <w:marRight w:val="0"/>
          <w:marTop w:val="200"/>
          <w:marBottom w:val="0"/>
          <w:divBdr>
            <w:top w:val="none" w:sz="0" w:space="0" w:color="auto"/>
            <w:left w:val="none" w:sz="0" w:space="0" w:color="auto"/>
            <w:bottom w:val="none" w:sz="0" w:space="0" w:color="auto"/>
            <w:right w:val="none" w:sz="0" w:space="0" w:color="auto"/>
          </w:divBdr>
        </w:div>
      </w:divsChild>
    </w:div>
    <w:div w:id="851526828">
      <w:bodyDiv w:val="1"/>
      <w:marLeft w:val="0"/>
      <w:marRight w:val="0"/>
      <w:marTop w:val="0"/>
      <w:marBottom w:val="0"/>
      <w:divBdr>
        <w:top w:val="none" w:sz="0" w:space="0" w:color="auto"/>
        <w:left w:val="none" w:sz="0" w:space="0" w:color="auto"/>
        <w:bottom w:val="none" w:sz="0" w:space="0" w:color="auto"/>
        <w:right w:val="none" w:sz="0" w:space="0" w:color="auto"/>
      </w:divBdr>
    </w:div>
    <w:div w:id="862476102">
      <w:bodyDiv w:val="1"/>
      <w:marLeft w:val="0"/>
      <w:marRight w:val="0"/>
      <w:marTop w:val="0"/>
      <w:marBottom w:val="0"/>
      <w:divBdr>
        <w:top w:val="none" w:sz="0" w:space="0" w:color="auto"/>
        <w:left w:val="none" w:sz="0" w:space="0" w:color="auto"/>
        <w:bottom w:val="none" w:sz="0" w:space="0" w:color="auto"/>
        <w:right w:val="none" w:sz="0" w:space="0" w:color="auto"/>
      </w:divBdr>
    </w:div>
    <w:div w:id="950553168">
      <w:bodyDiv w:val="1"/>
      <w:marLeft w:val="0"/>
      <w:marRight w:val="0"/>
      <w:marTop w:val="0"/>
      <w:marBottom w:val="0"/>
      <w:divBdr>
        <w:top w:val="none" w:sz="0" w:space="0" w:color="auto"/>
        <w:left w:val="none" w:sz="0" w:space="0" w:color="auto"/>
        <w:bottom w:val="none" w:sz="0" w:space="0" w:color="auto"/>
        <w:right w:val="none" w:sz="0" w:space="0" w:color="auto"/>
      </w:divBdr>
    </w:div>
    <w:div w:id="969673667">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16691382">
      <w:bodyDiv w:val="1"/>
      <w:marLeft w:val="0"/>
      <w:marRight w:val="0"/>
      <w:marTop w:val="0"/>
      <w:marBottom w:val="0"/>
      <w:divBdr>
        <w:top w:val="none" w:sz="0" w:space="0" w:color="auto"/>
        <w:left w:val="none" w:sz="0" w:space="0" w:color="auto"/>
        <w:bottom w:val="none" w:sz="0" w:space="0" w:color="auto"/>
        <w:right w:val="none" w:sz="0" w:space="0" w:color="auto"/>
      </w:divBdr>
    </w:div>
    <w:div w:id="1062555276">
      <w:bodyDiv w:val="1"/>
      <w:marLeft w:val="0"/>
      <w:marRight w:val="0"/>
      <w:marTop w:val="0"/>
      <w:marBottom w:val="0"/>
      <w:divBdr>
        <w:top w:val="none" w:sz="0" w:space="0" w:color="auto"/>
        <w:left w:val="none" w:sz="0" w:space="0" w:color="auto"/>
        <w:bottom w:val="none" w:sz="0" w:space="0" w:color="auto"/>
        <w:right w:val="none" w:sz="0" w:space="0" w:color="auto"/>
      </w:divBdr>
    </w:div>
    <w:div w:id="1085614820">
      <w:bodyDiv w:val="1"/>
      <w:marLeft w:val="0"/>
      <w:marRight w:val="0"/>
      <w:marTop w:val="0"/>
      <w:marBottom w:val="0"/>
      <w:divBdr>
        <w:top w:val="none" w:sz="0" w:space="0" w:color="auto"/>
        <w:left w:val="none" w:sz="0" w:space="0" w:color="auto"/>
        <w:bottom w:val="none" w:sz="0" w:space="0" w:color="auto"/>
        <w:right w:val="none" w:sz="0" w:space="0" w:color="auto"/>
      </w:divBdr>
    </w:div>
    <w:div w:id="1088889217">
      <w:bodyDiv w:val="1"/>
      <w:marLeft w:val="0"/>
      <w:marRight w:val="0"/>
      <w:marTop w:val="0"/>
      <w:marBottom w:val="0"/>
      <w:divBdr>
        <w:top w:val="none" w:sz="0" w:space="0" w:color="auto"/>
        <w:left w:val="none" w:sz="0" w:space="0" w:color="auto"/>
        <w:bottom w:val="none" w:sz="0" w:space="0" w:color="auto"/>
        <w:right w:val="none" w:sz="0" w:space="0" w:color="auto"/>
      </w:divBdr>
      <w:divsChild>
        <w:div w:id="1772357346">
          <w:marLeft w:val="720"/>
          <w:marRight w:val="0"/>
          <w:marTop w:val="200"/>
          <w:marBottom w:val="0"/>
          <w:divBdr>
            <w:top w:val="none" w:sz="0" w:space="0" w:color="auto"/>
            <w:left w:val="none" w:sz="0" w:space="0" w:color="auto"/>
            <w:bottom w:val="none" w:sz="0" w:space="0" w:color="auto"/>
            <w:right w:val="none" w:sz="0" w:space="0" w:color="auto"/>
          </w:divBdr>
        </w:div>
        <w:div w:id="448747528">
          <w:marLeft w:val="720"/>
          <w:marRight w:val="0"/>
          <w:marTop w:val="200"/>
          <w:marBottom w:val="0"/>
          <w:divBdr>
            <w:top w:val="none" w:sz="0" w:space="0" w:color="auto"/>
            <w:left w:val="none" w:sz="0" w:space="0" w:color="auto"/>
            <w:bottom w:val="none" w:sz="0" w:space="0" w:color="auto"/>
            <w:right w:val="none" w:sz="0" w:space="0" w:color="auto"/>
          </w:divBdr>
        </w:div>
        <w:div w:id="1037008349">
          <w:marLeft w:val="720"/>
          <w:marRight w:val="0"/>
          <w:marTop w:val="200"/>
          <w:marBottom w:val="0"/>
          <w:divBdr>
            <w:top w:val="none" w:sz="0" w:space="0" w:color="auto"/>
            <w:left w:val="none" w:sz="0" w:space="0" w:color="auto"/>
            <w:bottom w:val="none" w:sz="0" w:space="0" w:color="auto"/>
            <w:right w:val="none" w:sz="0" w:space="0" w:color="auto"/>
          </w:divBdr>
        </w:div>
      </w:divsChild>
    </w:div>
    <w:div w:id="1097824117">
      <w:bodyDiv w:val="1"/>
      <w:marLeft w:val="0"/>
      <w:marRight w:val="0"/>
      <w:marTop w:val="0"/>
      <w:marBottom w:val="0"/>
      <w:divBdr>
        <w:top w:val="none" w:sz="0" w:space="0" w:color="auto"/>
        <w:left w:val="none" w:sz="0" w:space="0" w:color="auto"/>
        <w:bottom w:val="none" w:sz="0" w:space="0" w:color="auto"/>
        <w:right w:val="none" w:sz="0" w:space="0" w:color="auto"/>
      </w:divBdr>
    </w:div>
    <w:div w:id="1118840031">
      <w:bodyDiv w:val="1"/>
      <w:marLeft w:val="0"/>
      <w:marRight w:val="0"/>
      <w:marTop w:val="0"/>
      <w:marBottom w:val="0"/>
      <w:divBdr>
        <w:top w:val="none" w:sz="0" w:space="0" w:color="auto"/>
        <w:left w:val="none" w:sz="0" w:space="0" w:color="auto"/>
        <w:bottom w:val="none" w:sz="0" w:space="0" w:color="auto"/>
        <w:right w:val="none" w:sz="0" w:space="0" w:color="auto"/>
      </w:divBdr>
    </w:div>
    <w:div w:id="1147934344">
      <w:bodyDiv w:val="1"/>
      <w:marLeft w:val="0"/>
      <w:marRight w:val="0"/>
      <w:marTop w:val="0"/>
      <w:marBottom w:val="0"/>
      <w:divBdr>
        <w:top w:val="none" w:sz="0" w:space="0" w:color="auto"/>
        <w:left w:val="none" w:sz="0" w:space="0" w:color="auto"/>
        <w:bottom w:val="none" w:sz="0" w:space="0" w:color="auto"/>
        <w:right w:val="none" w:sz="0" w:space="0" w:color="auto"/>
      </w:divBdr>
      <w:divsChild>
        <w:div w:id="901258531">
          <w:marLeft w:val="360"/>
          <w:marRight w:val="0"/>
          <w:marTop w:val="200"/>
          <w:marBottom w:val="0"/>
          <w:divBdr>
            <w:top w:val="none" w:sz="0" w:space="0" w:color="auto"/>
            <w:left w:val="none" w:sz="0" w:space="0" w:color="auto"/>
            <w:bottom w:val="none" w:sz="0" w:space="0" w:color="auto"/>
            <w:right w:val="none" w:sz="0" w:space="0" w:color="auto"/>
          </w:divBdr>
        </w:div>
        <w:div w:id="1571767379">
          <w:marLeft w:val="360"/>
          <w:marRight w:val="0"/>
          <w:marTop w:val="200"/>
          <w:marBottom w:val="0"/>
          <w:divBdr>
            <w:top w:val="none" w:sz="0" w:space="0" w:color="auto"/>
            <w:left w:val="none" w:sz="0" w:space="0" w:color="auto"/>
            <w:bottom w:val="none" w:sz="0" w:space="0" w:color="auto"/>
            <w:right w:val="none" w:sz="0" w:space="0" w:color="auto"/>
          </w:divBdr>
        </w:div>
        <w:div w:id="1392776811">
          <w:marLeft w:val="360"/>
          <w:marRight w:val="0"/>
          <w:marTop w:val="200"/>
          <w:marBottom w:val="0"/>
          <w:divBdr>
            <w:top w:val="none" w:sz="0" w:space="0" w:color="auto"/>
            <w:left w:val="none" w:sz="0" w:space="0" w:color="auto"/>
            <w:bottom w:val="none" w:sz="0" w:space="0" w:color="auto"/>
            <w:right w:val="none" w:sz="0" w:space="0" w:color="auto"/>
          </w:divBdr>
        </w:div>
        <w:div w:id="304628890">
          <w:marLeft w:val="360"/>
          <w:marRight w:val="0"/>
          <w:marTop w:val="200"/>
          <w:marBottom w:val="0"/>
          <w:divBdr>
            <w:top w:val="none" w:sz="0" w:space="0" w:color="auto"/>
            <w:left w:val="none" w:sz="0" w:space="0" w:color="auto"/>
            <w:bottom w:val="none" w:sz="0" w:space="0" w:color="auto"/>
            <w:right w:val="none" w:sz="0" w:space="0" w:color="auto"/>
          </w:divBdr>
        </w:div>
        <w:div w:id="1576813661">
          <w:marLeft w:val="360"/>
          <w:marRight w:val="0"/>
          <w:marTop w:val="200"/>
          <w:marBottom w:val="0"/>
          <w:divBdr>
            <w:top w:val="none" w:sz="0" w:space="0" w:color="auto"/>
            <w:left w:val="none" w:sz="0" w:space="0" w:color="auto"/>
            <w:bottom w:val="none" w:sz="0" w:space="0" w:color="auto"/>
            <w:right w:val="none" w:sz="0" w:space="0" w:color="auto"/>
          </w:divBdr>
        </w:div>
      </w:divsChild>
    </w:div>
    <w:div w:id="1174761532">
      <w:bodyDiv w:val="1"/>
      <w:marLeft w:val="0"/>
      <w:marRight w:val="0"/>
      <w:marTop w:val="0"/>
      <w:marBottom w:val="0"/>
      <w:divBdr>
        <w:top w:val="none" w:sz="0" w:space="0" w:color="auto"/>
        <w:left w:val="none" w:sz="0" w:space="0" w:color="auto"/>
        <w:bottom w:val="none" w:sz="0" w:space="0" w:color="auto"/>
        <w:right w:val="none" w:sz="0" w:space="0" w:color="auto"/>
      </w:divBdr>
    </w:div>
    <w:div w:id="1204370695">
      <w:bodyDiv w:val="1"/>
      <w:marLeft w:val="0"/>
      <w:marRight w:val="0"/>
      <w:marTop w:val="0"/>
      <w:marBottom w:val="0"/>
      <w:divBdr>
        <w:top w:val="none" w:sz="0" w:space="0" w:color="auto"/>
        <w:left w:val="none" w:sz="0" w:space="0" w:color="auto"/>
        <w:bottom w:val="none" w:sz="0" w:space="0" w:color="auto"/>
        <w:right w:val="none" w:sz="0" w:space="0" w:color="auto"/>
      </w:divBdr>
      <w:divsChild>
        <w:div w:id="875116710">
          <w:marLeft w:val="360"/>
          <w:marRight w:val="0"/>
          <w:marTop w:val="200"/>
          <w:marBottom w:val="0"/>
          <w:divBdr>
            <w:top w:val="none" w:sz="0" w:space="0" w:color="auto"/>
            <w:left w:val="none" w:sz="0" w:space="0" w:color="auto"/>
            <w:bottom w:val="none" w:sz="0" w:space="0" w:color="auto"/>
            <w:right w:val="none" w:sz="0" w:space="0" w:color="auto"/>
          </w:divBdr>
        </w:div>
        <w:div w:id="1367485285">
          <w:marLeft w:val="360"/>
          <w:marRight w:val="0"/>
          <w:marTop w:val="200"/>
          <w:marBottom w:val="0"/>
          <w:divBdr>
            <w:top w:val="none" w:sz="0" w:space="0" w:color="auto"/>
            <w:left w:val="none" w:sz="0" w:space="0" w:color="auto"/>
            <w:bottom w:val="none" w:sz="0" w:space="0" w:color="auto"/>
            <w:right w:val="none" w:sz="0" w:space="0" w:color="auto"/>
          </w:divBdr>
        </w:div>
      </w:divsChild>
    </w:div>
    <w:div w:id="1209300177">
      <w:bodyDiv w:val="1"/>
      <w:marLeft w:val="0"/>
      <w:marRight w:val="0"/>
      <w:marTop w:val="0"/>
      <w:marBottom w:val="0"/>
      <w:divBdr>
        <w:top w:val="none" w:sz="0" w:space="0" w:color="auto"/>
        <w:left w:val="none" w:sz="0" w:space="0" w:color="auto"/>
        <w:bottom w:val="none" w:sz="0" w:space="0" w:color="auto"/>
        <w:right w:val="none" w:sz="0" w:space="0" w:color="auto"/>
      </w:divBdr>
      <w:divsChild>
        <w:div w:id="130251751">
          <w:marLeft w:val="360"/>
          <w:marRight w:val="0"/>
          <w:marTop w:val="200"/>
          <w:marBottom w:val="0"/>
          <w:divBdr>
            <w:top w:val="none" w:sz="0" w:space="0" w:color="auto"/>
            <w:left w:val="none" w:sz="0" w:space="0" w:color="auto"/>
            <w:bottom w:val="none" w:sz="0" w:space="0" w:color="auto"/>
            <w:right w:val="none" w:sz="0" w:space="0" w:color="auto"/>
          </w:divBdr>
        </w:div>
        <w:div w:id="1853295568">
          <w:marLeft w:val="360"/>
          <w:marRight w:val="0"/>
          <w:marTop w:val="200"/>
          <w:marBottom w:val="0"/>
          <w:divBdr>
            <w:top w:val="none" w:sz="0" w:space="0" w:color="auto"/>
            <w:left w:val="none" w:sz="0" w:space="0" w:color="auto"/>
            <w:bottom w:val="none" w:sz="0" w:space="0" w:color="auto"/>
            <w:right w:val="none" w:sz="0" w:space="0" w:color="auto"/>
          </w:divBdr>
        </w:div>
        <w:div w:id="745997443">
          <w:marLeft w:val="360"/>
          <w:marRight w:val="0"/>
          <w:marTop w:val="200"/>
          <w:marBottom w:val="0"/>
          <w:divBdr>
            <w:top w:val="none" w:sz="0" w:space="0" w:color="auto"/>
            <w:left w:val="none" w:sz="0" w:space="0" w:color="auto"/>
            <w:bottom w:val="none" w:sz="0" w:space="0" w:color="auto"/>
            <w:right w:val="none" w:sz="0" w:space="0" w:color="auto"/>
          </w:divBdr>
        </w:div>
        <w:div w:id="320893635">
          <w:marLeft w:val="360"/>
          <w:marRight w:val="0"/>
          <w:marTop w:val="200"/>
          <w:marBottom w:val="0"/>
          <w:divBdr>
            <w:top w:val="none" w:sz="0" w:space="0" w:color="auto"/>
            <w:left w:val="none" w:sz="0" w:space="0" w:color="auto"/>
            <w:bottom w:val="none" w:sz="0" w:space="0" w:color="auto"/>
            <w:right w:val="none" w:sz="0" w:space="0" w:color="auto"/>
          </w:divBdr>
        </w:div>
        <w:div w:id="1080101801">
          <w:marLeft w:val="360"/>
          <w:marRight w:val="0"/>
          <w:marTop w:val="200"/>
          <w:marBottom w:val="0"/>
          <w:divBdr>
            <w:top w:val="none" w:sz="0" w:space="0" w:color="auto"/>
            <w:left w:val="none" w:sz="0" w:space="0" w:color="auto"/>
            <w:bottom w:val="none" w:sz="0" w:space="0" w:color="auto"/>
            <w:right w:val="none" w:sz="0" w:space="0" w:color="auto"/>
          </w:divBdr>
        </w:div>
        <w:div w:id="1599799791">
          <w:marLeft w:val="360"/>
          <w:marRight w:val="0"/>
          <w:marTop w:val="200"/>
          <w:marBottom w:val="0"/>
          <w:divBdr>
            <w:top w:val="none" w:sz="0" w:space="0" w:color="auto"/>
            <w:left w:val="none" w:sz="0" w:space="0" w:color="auto"/>
            <w:bottom w:val="none" w:sz="0" w:space="0" w:color="auto"/>
            <w:right w:val="none" w:sz="0" w:space="0" w:color="auto"/>
          </w:divBdr>
        </w:div>
        <w:div w:id="1053039146">
          <w:marLeft w:val="360"/>
          <w:marRight w:val="0"/>
          <w:marTop w:val="200"/>
          <w:marBottom w:val="0"/>
          <w:divBdr>
            <w:top w:val="none" w:sz="0" w:space="0" w:color="auto"/>
            <w:left w:val="none" w:sz="0" w:space="0" w:color="auto"/>
            <w:bottom w:val="none" w:sz="0" w:space="0" w:color="auto"/>
            <w:right w:val="none" w:sz="0" w:space="0" w:color="auto"/>
          </w:divBdr>
        </w:div>
        <w:div w:id="1126317895">
          <w:marLeft w:val="360"/>
          <w:marRight w:val="0"/>
          <w:marTop w:val="200"/>
          <w:marBottom w:val="0"/>
          <w:divBdr>
            <w:top w:val="none" w:sz="0" w:space="0" w:color="auto"/>
            <w:left w:val="none" w:sz="0" w:space="0" w:color="auto"/>
            <w:bottom w:val="none" w:sz="0" w:space="0" w:color="auto"/>
            <w:right w:val="none" w:sz="0" w:space="0" w:color="auto"/>
          </w:divBdr>
        </w:div>
        <w:div w:id="795952515">
          <w:marLeft w:val="360"/>
          <w:marRight w:val="0"/>
          <w:marTop w:val="200"/>
          <w:marBottom w:val="0"/>
          <w:divBdr>
            <w:top w:val="none" w:sz="0" w:space="0" w:color="auto"/>
            <w:left w:val="none" w:sz="0" w:space="0" w:color="auto"/>
            <w:bottom w:val="none" w:sz="0" w:space="0" w:color="auto"/>
            <w:right w:val="none" w:sz="0" w:space="0" w:color="auto"/>
          </w:divBdr>
        </w:div>
      </w:divsChild>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2791343">
      <w:bodyDiv w:val="1"/>
      <w:marLeft w:val="0"/>
      <w:marRight w:val="0"/>
      <w:marTop w:val="0"/>
      <w:marBottom w:val="0"/>
      <w:divBdr>
        <w:top w:val="none" w:sz="0" w:space="0" w:color="auto"/>
        <w:left w:val="none" w:sz="0" w:space="0" w:color="auto"/>
        <w:bottom w:val="none" w:sz="0" w:space="0" w:color="auto"/>
        <w:right w:val="none" w:sz="0" w:space="0" w:color="auto"/>
      </w:divBdr>
      <w:divsChild>
        <w:div w:id="1579514347">
          <w:marLeft w:val="360"/>
          <w:marRight w:val="0"/>
          <w:marTop w:val="200"/>
          <w:marBottom w:val="0"/>
          <w:divBdr>
            <w:top w:val="none" w:sz="0" w:space="0" w:color="auto"/>
            <w:left w:val="none" w:sz="0" w:space="0" w:color="auto"/>
            <w:bottom w:val="none" w:sz="0" w:space="0" w:color="auto"/>
            <w:right w:val="none" w:sz="0" w:space="0" w:color="auto"/>
          </w:divBdr>
        </w:div>
        <w:div w:id="1604413569">
          <w:marLeft w:val="360"/>
          <w:marRight w:val="0"/>
          <w:marTop w:val="200"/>
          <w:marBottom w:val="0"/>
          <w:divBdr>
            <w:top w:val="none" w:sz="0" w:space="0" w:color="auto"/>
            <w:left w:val="none" w:sz="0" w:space="0" w:color="auto"/>
            <w:bottom w:val="none" w:sz="0" w:space="0" w:color="auto"/>
            <w:right w:val="none" w:sz="0" w:space="0" w:color="auto"/>
          </w:divBdr>
        </w:div>
        <w:div w:id="846359886">
          <w:marLeft w:val="360"/>
          <w:marRight w:val="0"/>
          <w:marTop w:val="200"/>
          <w:marBottom w:val="0"/>
          <w:divBdr>
            <w:top w:val="none" w:sz="0" w:space="0" w:color="auto"/>
            <w:left w:val="none" w:sz="0" w:space="0" w:color="auto"/>
            <w:bottom w:val="none" w:sz="0" w:space="0" w:color="auto"/>
            <w:right w:val="none" w:sz="0" w:space="0" w:color="auto"/>
          </w:divBdr>
        </w:div>
        <w:div w:id="41058045">
          <w:marLeft w:val="360"/>
          <w:marRight w:val="0"/>
          <w:marTop w:val="200"/>
          <w:marBottom w:val="0"/>
          <w:divBdr>
            <w:top w:val="none" w:sz="0" w:space="0" w:color="auto"/>
            <w:left w:val="none" w:sz="0" w:space="0" w:color="auto"/>
            <w:bottom w:val="none" w:sz="0" w:space="0" w:color="auto"/>
            <w:right w:val="none" w:sz="0" w:space="0" w:color="auto"/>
          </w:divBdr>
        </w:div>
        <w:div w:id="1599018017">
          <w:marLeft w:val="360"/>
          <w:marRight w:val="0"/>
          <w:marTop w:val="200"/>
          <w:marBottom w:val="0"/>
          <w:divBdr>
            <w:top w:val="none" w:sz="0" w:space="0" w:color="auto"/>
            <w:left w:val="none" w:sz="0" w:space="0" w:color="auto"/>
            <w:bottom w:val="none" w:sz="0" w:space="0" w:color="auto"/>
            <w:right w:val="none" w:sz="0" w:space="0" w:color="auto"/>
          </w:divBdr>
        </w:div>
        <w:div w:id="1170829175">
          <w:marLeft w:val="360"/>
          <w:marRight w:val="0"/>
          <w:marTop w:val="200"/>
          <w:marBottom w:val="0"/>
          <w:divBdr>
            <w:top w:val="none" w:sz="0" w:space="0" w:color="auto"/>
            <w:left w:val="none" w:sz="0" w:space="0" w:color="auto"/>
            <w:bottom w:val="none" w:sz="0" w:space="0" w:color="auto"/>
            <w:right w:val="none" w:sz="0" w:space="0" w:color="auto"/>
          </w:divBdr>
        </w:div>
        <w:div w:id="1092048154">
          <w:marLeft w:val="360"/>
          <w:marRight w:val="0"/>
          <w:marTop w:val="200"/>
          <w:marBottom w:val="0"/>
          <w:divBdr>
            <w:top w:val="none" w:sz="0" w:space="0" w:color="auto"/>
            <w:left w:val="none" w:sz="0" w:space="0" w:color="auto"/>
            <w:bottom w:val="none" w:sz="0" w:space="0" w:color="auto"/>
            <w:right w:val="none" w:sz="0" w:space="0" w:color="auto"/>
          </w:divBdr>
        </w:div>
        <w:div w:id="1700621846">
          <w:marLeft w:val="360"/>
          <w:marRight w:val="0"/>
          <w:marTop w:val="200"/>
          <w:marBottom w:val="0"/>
          <w:divBdr>
            <w:top w:val="none" w:sz="0" w:space="0" w:color="auto"/>
            <w:left w:val="none" w:sz="0" w:space="0" w:color="auto"/>
            <w:bottom w:val="none" w:sz="0" w:space="0" w:color="auto"/>
            <w:right w:val="none" w:sz="0" w:space="0" w:color="auto"/>
          </w:divBdr>
        </w:div>
        <w:div w:id="1716470420">
          <w:marLeft w:val="360"/>
          <w:marRight w:val="0"/>
          <w:marTop w:val="200"/>
          <w:marBottom w:val="0"/>
          <w:divBdr>
            <w:top w:val="none" w:sz="0" w:space="0" w:color="auto"/>
            <w:left w:val="none" w:sz="0" w:space="0" w:color="auto"/>
            <w:bottom w:val="none" w:sz="0" w:space="0" w:color="auto"/>
            <w:right w:val="none" w:sz="0" w:space="0" w:color="auto"/>
          </w:divBdr>
        </w:div>
        <w:div w:id="1069691883">
          <w:marLeft w:val="360"/>
          <w:marRight w:val="0"/>
          <w:marTop w:val="200"/>
          <w:marBottom w:val="0"/>
          <w:divBdr>
            <w:top w:val="none" w:sz="0" w:space="0" w:color="auto"/>
            <w:left w:val="none" w:sz="0" w:space="0" w:color="auto"/>
            <w:bottom w:val="none" w:sz="0" w:space="0" w:color="auto"/>
            <w:right w:val="none" w:sz="0" w:space="0" w:color="auto"/>
          </w:divBdr>
        </w:div>
      </w:divsChild>
    </w:div>
    <w:div w:id="1298998133">
      <w:bodyDiv w:val="1"/>
      <w:marLeft w:val="0"/>
      <w:marRight w:val="0"/>
      <w:marTop w:val="0"/>
      <w:marBottom w:val="0"/>
      <w:divBdr>
        <w:top w:val="none" w:sz="0" w:space="0" w:color="auto"/>
        <w:left w:val="none" w:sz="0" w:space="0" w:color="auto"/>
        <w:bottom w:val="none" w:sz="0" w:space="0" w:color="auto"/>
        <w:right w:val="none" w:sz="0" w:space="0" w:color="auto"/>
      </w:divBdr>
      <w:divsChild>
        <w:div w:id="2085293175">
          <w:marLeft w:val="360"/>
          <w:marRight w:val="0"/>
          <w:marTop w:val="200"/>
          <w:marBottom w:val="0"/>
          <w:divBdr>
            <w:top w:val="none" w:sz="0" w:space="0" w:color="auto"/>
            <w:left w:val="none" w:sz="0" w:space="0" w:color="auto"/>
            <w:bottom w:val="none" w:sz="0" w:space="0" w:color="auto"/>
            <w:right w:val="none" w:sz="0" w:space="0" w:color="auto"/>
          </w:divBdr>
        </w:div>
        <w:div w:id="1229270855">
          <w:marLeft w:val="360"/>
          <w:marRight w:val="0"/>
          <w:marTop w:val="200"/>
          <w:marBottom w:val="0"/>
          <w:divBdr>
            <w:top w:val="none" w:sz="0" w:space="0" w:color="auto"/>
            <w:left w:val="none" w:sz="0" w:space="0" w:color="auto"/>
            <w:bottom w:val="none" w:sz="0" w:space="0" w:color="auto"/>
            <w:right w:val="none" w:sz="0" w:space="0" w:color="auto"/>
          </w:divBdr>
        </w:div>
        <w:div w:id="1262759231">
          <w:marLeft w:val="360"/>
          <w:marRight w:val="0"/>
          <w:marTop w:val="200"/>
          <w:marBottom w:val="0"/>
          <w:divBdr>
            <w:top w:val="none" w:sz="0" w:space="0" w:color="auto"/>
            <w:left w:val="none" w:sz="0" w:space="0" w:color="auto"/>
            <w:bottom w:val="none" w:sz="0" w:space="0" w:color="auto"/>
            <w:right w:val="none" w:sz="0" w:space="0" w:color="auto"/>
          </w:divBdr>
        </w:div>
      </w:divsChild>
    </w:div>
    <w:div w:id="1302880428">
      <w:bodyDiv w:val="1"/>
      <w:marLeft w:val="0"/>
      <w:marRight w:val="0"/>
      <w:marTop w:val="0"/>
      <w:marBottom w:val="0"/>
      <w:divBdr>
        <w:top w:val="none" w:sz="0" w:space="0" w:color="auto"/>
        <w:left w:val="none" w:sz="0" w:space="0" w:color="auto"/>
        <w:bottom w:val="none" w:sz="0" w:space="0" w:color="auto"/>
        <w:right w:val="none" w:sz="0" w:space="0" w:color="auto"/>
      </w:divBdr>
      <w:divsChild>
        <w:div w:id="525874412">
          <w:marLeft w:val="360"/>
          <w:marRight w:val="0"/>
          <w:marTop w:val="200"/>
          <w:marBottom w:val="0"/>
          <w:divBdr>
            <w:top w:val="none" w:sz="0" w:space="0" w:color="auto"/>
            <w:left w:val="none" w:sz="0" w:space="0" w:color="auto"/>
            <w:bottom w:val="none" w:sz="0" w:space="0" w:color="auto"/>
            <w:right w:val="none" w:sz="0" w:space="0" w:color="auto"/>
          </w:divBdr>
        </w:div>
        <w:div w:id="1690138892">
          <w:marLeft w:val="360"/>
          <w:marRight w:val="0"/>
          <w:marTop w:val="200"/>
          <w:marBottom w:val="0"/>
          <w:divBdr>
            <w:top w:val="none" w:sz="0" w:space="0" w:color="auto"/>
            <w:left w:val="none" w:sz="0" w:space="0" w:color="auto"/>
            <w:bottom w:val="none" w:sz="0" w:space="0" w:color="auto"/>
            <w:right w:val="none" w:sz="0" w:space="0" w:color="auto"/>
          </w:divBdr>
        </w:div>
        <w:div w:id="1870025680">
          <w:marLeft w:val="360"/>
          <w:marRight w:val="0"/>
          <w:marTop w:val="200"/>
          <w:marBottom w:val="0"/>
          <w:divBdr>
            <w:top w:val="none" w:sz="0" w:space="0" w:color="auto"/>
            <w:left w:val="none" w:sz="0" w:space="0" w:color="auto"/>
            <w:bottom w:val="none" w:sz="0" w:space="0" w:color="auto"/>
            <w:right w:val="none" w:sz="0" w:space="0" w:color="auto"/>
          </w:divBdr>
        </w:div>
        <w:div w:id="1655065793">
          <w:marLeft w:val="360"/>
          <w:marRight w:val="0"/>
          <w:marTop w:val="200"/>
          <w:marBottom w:val="0"/>
          <w:divBdr>
            <w:top w:val="none" w:sz="0" w:space="0" w:color="auto"/>
            <w:left w:val="none" w:sz="0" w:space="0" w:color="auto"/>
            <w:bottom w:val="none" w:sz="0" w:space="0" w:color="auto"/>
            <w:right w:val="none" w:sz="0" w:space="0" w:color="auto"/>
          </w:divBdr>
        </w:div>
        <w:div w:id="743917408">
          <w:marLeft w:val="360"/>
          <w:marRight w:val="0"/>
          <w:marTop w:val="200"/>
          <w:marBottom w:val="0"/>
          <w:divBdr>
            <w:top w:val="none" w:sz="0" w:space="0" w:color="auto"/>
            <w:left w:val="none" w:sz="0" w:space="0" w:color="auto"/>
            <w:bottom w:val="none" w:sz="0" w:space="0" w:color="auto"/>
            <w:right w:val="none" w:sz="0" w:space="0" w:color="auto"/>
          </w:divBdr>
        </w:div>
        <w:div w:id="1323661416">
          <w:marLeft w:val="360"/>
          <w:marRight w:val="0"/>
          <w:marTop w:val="200"/>
          <w:marBottom w:val="0"/>
          <w:divBdr>
            <w:top w:val="none" w:sz="0" w:space="0" w:color="auto"/>
            <w:left w:val="none" w:sz="0" w:space="0" w:color="auto"/>
            <w:bottom w:val="none" w:sz="0" w:space="0" w:color="auto"/>
            <w:right w:val="none" w:sz="0" w:space="0" w:color="auto"/>
          </w:divBdr>
        </w:div>
        <w:div w:id="1768770102">
          <w:marLeft w:val="360"/>
          <w:marRight w:val="0"/>
          <w:marTop w:val="200"/>
          <w:marBottom w:val="0"/>
          <w:divBdr>
            <w:top w:val="none" w:sz="0" w:space="0" w:color="auto"/>
            <w:left w:val="none" w:sz="0" w:space="0" w:color="auto"/>
            <w:bottom w:val="none" w:sz="0" w:space="0" w:color="auto"/>
            <w:right w:val="none" w:sz="0" w:space="0" w:color="auto"/>
          </w:divBdr>
        </w:div>
        <w:div w:id="696395937">
          <w:marLeft w:val="360"/>
          <w:marRight w:val="0"/>
          <w:marTop w:val="200"/>
          <w:marBottom w:val="0"/>
          <w:divBdr>
            <w:top w:val="none" w:sz="0" w:space="0" w:color="auto"/>
            <w:left w:val="none" w:sz="0" w:space="0" w:color="auto"/>
            <w:bottom w:val="none" w:sz="0" w:space="0" w:color="auto"/>
            <w:right w:val="none" w:sz="0" w:space="0" w:color="auto"/>
          </w:divBdr>
        </w:div>
        <w:div w:id="125509808">
          <w:marLeft w:val="360"/>
          <w:marRight w:val="0"/>
          <w:marTop w:val="200"/>
          <w:marBottom w:val="0"/>
          <w:divBdr>
            <w:top w:val="none" w:sz="0" w:space="0" w:color="auto"/>
            <w:left w:val="none" w:sz="0" w:space="0" w:color="auto"/>
            <w:bottom w:val="none" w:sz="0" w:space="0" w:color="auto"/>
            <w:right w:val="none" w:sz="0" w:space="0" w:color="auto"/>
          </w:divBdr>
        </w:div>
        <w:div w:id="524253725">
          <w:marLeft w:val="360"/>
          <w:marRight w:val="0"/>
          <w:marTop w:val="200"/>
          <w:marBottom w:val="0"/>
          <w:divBdr>
            <w:top w:val="none" w:sz="0" w:space="0" w:color="auto"/>
            <w:left w:val="none" w:sz="0" w:space="0" w:color="auto"/>
            <w:bottom w:val="none" w:sz="0" w:space="0" w:color="auto"/>
            <w:right w:val="none" w:sz="0" w:space="0" w:color="auto"/>
          </w:divBdr>
        </w:div>
      </w:divsChild>
    </w:div>
    <w:div w:id="1322387958">
      <w:bodyDiv w:val="1"/>
      <w:marLeft w:val="0"/>
      <w:marRight w:val="0"/>
      <w:marTop w:val="0"/>
      <w:marBottom w:val="0"/>
      <w:divBdr>
        <w:top w:val="none" w:sz="0" w:space="0" w:color="auto"/>
        <w:left w:val="none" w:sz="0" w:space="0" w:color="auto"/>
        <w:bottom w:val="none" w:sz="0" w:space="0" w:color="auto"/>
        <w:right w:val="none" w:sz="0" w:space="0" w:color="auto"/>
      </w:divBdr>
      <w:divsChild>
        <w:div w:id="1225750188">
          <w:marLeft w:val="360"/>
          <w:marRight w:val="0"/>
          <w:marTop w:val="200"/>
          <w:marBottom w:val="0"/>
          <w:divBdr>
            <w:top w:val="none" w:sz="0" w:space="0" w:color="auto"/>
            <w:left w:val="none" w:sz="0" w:space="0" w:color="auto"/>
            <w:bottom w:val="none" w:sz="0" w:space="0" w:color="auto"/>
            <w:right w:val="none" w:sz="0" w:space="0" w:color="auto"/>
          </w:divBdr>
        </w:div>
        <w:div w:id="1125470264">
          <w:marLeft w:val="360"/>
          <w:marRight w:val="0"/>
          <w:marTop w:val="200"/>
          <w:marBottom w:val="0"/>
          <w:divBdr>
            <w:top w:val="none" w:sz="0" w:space="0" w:color="auto"/>
            <w:left w:val="none" w:sz="0" w:space="0" w:color="auto"/>
            <w:bottom w:val="none" w:sz="0" w:space="0" w:color="auto"/>
            <w:right w:val="none" w:sz="0" w:space="0" w:color="auto"/>
          </w:divBdr>
        </w:div>
        <w:div w:id="654454612">
          <w:marLeft w:val="360"/>
          <w:marRight w:val="0"/>
          <w:marTop w:val="200"/>
          <w:marBottom w:val="0"/>
          <w:divBdr>
            <w:top w:val="none" w:sz="0" w:space="0" w:color="auto"/>
            <w:left w:val="none" w:sz="0" w:space="0" w:color="auto"/>
            <w:bottom w:val="none" w:sz="0" w:space="0" w:color="auto"/>
            <w:right w:val="none" w:sz="0" w:space="0" w:color="auto"/>
          </w:divBdr>
        </w:div>
        <w:div w:id="868225237">
          <w:marLeft w:val="360"/>
          <w:marRight w:val="0"/>
          <w:marTop w:val="200"/>
          <w:marBottom w:val="0"/>
          <w:divBdr>
            <w:top w:val="none" w:sz="0" w:space="0" w:color="auto"/>
            <w:left w:val="none" w:sz="0" w:space="0" w:color="auto"/>
            <w:bottom w:val="none" w:sz="0" w:space="0" w:color="auto"/>
            <w:right w:val="none" w:sz="0" w:space="0" w:color="auto"/>
          </w:divBdr>
        </w:div>
      </w:divsChild>
    </w:div>
    <w:div w:id="1372654856">
      <w:bodyDiv w:val="1"/>
      <w:marLeft w:val="0"/>
      <w:marRight w:val="0"/>
      <w:marTop w:val="0"/>
      <w:marBottom w:val="0"/>
      <w:divBdr>
        <w:top w:val="none" w:sz="0" w:space="0" w:color="auto"/>
        <w:left w:val="none" w:sz="0" w:space="0" w:color="auto"/>
        <w:bottom w:val="none" w:sz="0" w:space="0" w:color="auto"/>
        <w:right w:val="none" w:sz="0" w:space="0" w:color="auto"/>
      </w:divBdr>
      <w:divsChild>
        <w:div w:id="1203175762">
          <w:marLeft w:val="360"/>
          <w:marRight w:val="0"/>
          <w:marTop w:val="200"/>
          <w:marBottom w:val="0"/>
          <w:divBdr>
            <w:top w:val="none" w:sz="0" w:space="0" w:color="auto"/>
            <w:left w:val="none" w:sz="0" w:space="0" w:color="auto"/>
            <w:bottom w:val="none" w:sz="0" w:space="0" w:color="auto"/>
            <w:right w:val="none" w:sz="0" w:space="0" w:color="auto"/>
          </w:divBdr>
        </w:div>
        <w:div w:id="568543918">
          <w:marLeft w:val="360"/>
          <w:marRight w:val="0"/>
          <w:marTop w:val="200"/>
          <w:marBottom w:val="0"/>
          <w:divBdr>
            <w:top w:val="none" w:sz="0" w:space="0" w:color="auto"/>
            <w:left w:val="none" w:sz="0" w:space="0" w:color="auto"/>
            <w:bottom w:val="none" w:sz="0" w:space="0" w:color="auto"/>
            <w:right w:val="none" w:sz="0" w:space="0" w:color="auto"/>
          </w:divBdr>
        </w:div>
        <w:div w:id="547959841">
          <w:marLeft w:val="360"/>
          <w:marRight w:val="0"/>
          <w:marTop w:val="200"/>
          <w:marBottom w:val="0"/>
          <w:divBdr>
            <w:top w:val="none" w:sz="0" w:space="0" w:color="auto"/>
            <w:left w:val="none" w:sz="0" w:space="0" w:color="auto"/>
            <w:bottom w:val="none" w:sz="0" w:space="0" w:color="auto"/>
            <w:right w:val="none" w:sz="0" w:space="0" w:color="auto"/>
          </w:divBdr>
        </w:div>
        <w:div w:id="1575816058">
          <w:marLeft w:val="360"/>
          <w:marRight w:val="0"/>
          <w:marTop w:val="200"/>
          <w:marBottom w:val="0"/>
          <w:divBdr>
            <w:top w:val="none" w:sz="0" w:space="0" w:color="auto"/>
            <w:left w:val="none" w:sz="0" w:space="0" w:color="auto"/>
            <w:bottom w:val="none" w:sz="0" w:space="0" w:color="auto"/>
            <w:right w:val="none" w:sz="0" w:space="0" w:color="auto"/>
          </w:divBdr>
        </w:div>
      </w:divsChild>
    </w:div>
    <w:div w:id="1385057156">
      <w:bodyDiv w:val="1"/>
      <w:marLeft w:val="0"/>
      <w:marRight w:val="0"/>
      <w:marTop w:val="0"/>
      <w:marBottom w:val="0"/>
      <w:divBdr>
        <w:top w:val="none" w:sz="0" w:space="0" w:color="auto"/>
        <w:left w:val="none" w:sz="0" w:space="0" w:color="auto"/>
        <w:bottom w:val="none" w:sz="0" w:space="0" w:color="auto"/>
        <w:right w:val="none" w:sz="0" w:space="0" w:color="auto"/>
      </w:divBdr>
    </w:div>
    <w:div w:id="1414425734">
      <w:bodyDiv w:val="1"/>
      <w:marLeft w:val="0"/>
      <w:marRight w:val="0"/>
      <w:marTop w:val="0"/>
      <w:marBottom w:val="0"/>
      <w:divBdr>
        <w:top w:val="none" w:sz="0" w:space="0" w:color="auto"/>
        <w:left w:val="none" w:sz="0" w:space="0" w:color="auto"/>
        <w:bottom w:val="none" w:sz="0" w:space="0" w:color="auto"/>
        <w:right w:val="none" w:sz="0" w:space="0" w:color="auto"/>
      </w:divBdr>
      <w:divsChild>
        <w:div w:id="1126391977">
          <w:marLeft w:val="835"/>
          <w:marRight w:val="0"/>
          <w:marTop w:val="200"/>
          <w:marBottom w:val="0"/>
          <w:divBdr>
            <w:top w:val="none" w:sz="0" w:space="0" w:color="auto"/>
            <w:left w:val="none" w:sz="0" w:space="0" w:color="auto"/>
            <w:bottom w:val="none" w:sz="0" w:space="0" w:color="auto"/>
            <w:right w:val="none" w:sz="0" w:space="0" w:color="auto"/>
          </w:divBdr>
        </w:div>
        <w:div w:id="1295257219">
          <w:marLeft w:val="835"/>
          <w:marRight w:val="0"/>
          <w:marTop w:val="200"/>
          <w:marBottom w:val="0"/>
          <w:divBdr>
            <w:top w:val="none" w:sz="0" w:space="0" w:color="auto"/>
            <w:left w:val="none" w:sz="0" w:space="0" w:color="auto"/>
            <w:bottom w:val="none" w:sz="0" w:space="0" w:color="auto"/>
            <w:right w:val="none" w:sz="0" w:space="0" w:color="auto"/>
          </w:divBdr>
        </w:div>
        <w:div w:id="1363362429">
          <w:marLeft w:val="835"/>
          <w:marRight w:val="0"/>
          <w:marTop w:val="200"/>
          <w:marBottom w:val="0"/>
          <w:divBdr>
            <w:top w:val="none" w:sz="0" w:space="0" w:color="auto"/>
            <w:left w:val="none" w:sz="0" w:space="0" w:color="auto"/>
            <w:bottom w:val="none" w:sz="0" w:space="0" w:color="auto"/>
            <w:right w:val="none" w:sz="0" w:space="0" w:color="auto"/>
          </w:divBdr>
        </w:div>
      </w:divsChild>
    </w:div>
    <w:div w:id="1420717290">
      <w:bodyDiv w:val="1"/>
      <w:marLeft w:val="0"/>
      <w:marRight w:val="0"/>
      <w:marTop w:val="0"/>
      <w:marBottom w:val="0"/>
      <w:divBdr>
        <w:top w:val="none" w:sz="0" w:space="0" w:color="auto"/>
        <w:left w:val="none" w:sz="0" w:space="0" w:color="auto"/>
        <w:bottom w:val="none" w:sz="0" w:space="0" w:color="auto"/>
        <w:right w:val="none" w:sz="0" w:space="0" w:color="auto"/>
      </w:divBdr>
      <w:divsChild>
        <w:div w:id="1971206935">
          <w:marLeft w:val="360"/>
          <w:marRight w:val="0"/>
          <w:marTop w:val="200"/>
          <w:marBottom w:val="0"/>
          <w:divBdr>
            <w:top w:val="none" w:sz="0" w:space="0" w:color="auto"/>
            <w:left w:val="none" w:sz="0" w:space="0" w:color="auto"/>
            <w:bottom w:val="none" w:sz="0" w:space="0" w:color="auto"/>
            <w:right w:val="none" w:sz="0" w:space="0" w:color="auto"/>
          </w:divBdr>
        </w:div>
        <w:div w:id="1949002030">
          <w:marLeft w:val="360"/>
          <w:marRight w:val="0"/>
          <w:marTop w:val="200"/>
          <w:marBottom w:val="0"/>
          <w:divBdr>
            <w:top w:val="none" w:sz="0" w:space="0" w:color="auto"/>
            <w:left w:val="none" w:sz="0" w:space="0" w:color="auto"/>
            <w:bottom w:val="none" w:sz="0" w:space="0" w:color="auto"/>
            <w:right w:val="none" w:sz="0" w:space="0" w:color="auto"/>
          </w:divBdr>
        </w:div>
        <w:div w:id="1063722755">
          <w:marLeft w:val="360"/>
          <w:marRight w:val="0"/>
          <w:marTop w:val="200"/>
          <w:marBottom w:val="0"/>
          <w:divBdr>
            <w:top w:val="none" w:sz="0" w:space="0" w:color="auto"/>
            <w:left w:val="none" w:sz="0" w:space="0" w:color="auto"/>
            <w:bottom w:val="none" w:sz="0" w:space="0" w:color="auto"/>
            <w:right w:val="none" w:sz="0" w:space="0" w:color="auto"/>
          </w:divBdr>
        </w:div>
        <w:div w:id="1422949243">
          <w:marLeft w:val="360"/>
          <w:marRight w:val="0"/>
          <w:marTop w:val="200"/>
          <w:marBottom w:val="0"/>
          <w:divBdr>
            <w:top w:val="none" w:sz="0" w:space="0" w:color="auto"/>
            <w:left w:val="none" w:sz="0" w:space="0" w:color="auto"/>
            <w:bottom w:val="none" w:sz="0" w:space="0" w:color="auto"/>
            <w:right w:val="none" w:sz="0" w:space="0" w:color="auto"/>
          </w:divBdr>
        </w:div>
      </w:divsChild>
    </w:div>
    <w:div w:id="1428765363">
      <w:bodyDiv w:val="1"/>
      <w:marLeft w:val="0"/>
      <w:marRight w:val="0"/>
      <w:marTop w:val="0"/>
      <w:marBottom w:val="0"/>
      <w:divBdr>
        <w:top w:val="none" w:sz="0" w:space="0" w:color="auto"/>
        <w:left w:val="none" w:sz="0" w:space="0" w:color="auto"/>
        <w:bottom w:val="none" w:sz="0" w:space="0" w:color="auto"/>
        <w:right w:val="none" w:sz="0" w:space="0" w:color="auto"/>
      </w:divBdr>
    </w:div>
    <w:div w:id="1443526644">
      <w:bodyDiv w:val="1"/>
      <w:marLeft w:val="0"/>
      <w:marRight w:val="0"/>
      <w:marTop w:val="0"/>
      <w:marBottom w:val="0"/>
      <w:divBdr>
        <w:top w:val="none" w:sz="0" w:space="0" w:color="auto"/>
        <w:left w:val="none" w:sz="0" w:space="0" w:color="auto"/>
        <w:bottom w:val="none" w:sz="0" w:space="0" w:color="auto"/>
        <w:right w:val="none" w:sz="0" w:space="0" w:color="auto"/>
      </w:divBdr>
    </w:div>
    <w:div w:id="1492141504">
      <w:bodyDiv w:val="1"/>
      <w:marLeft w:val="0"/>
      <w:marRight w:val="0"/>
      <w:marTop w:val="0"/>
      <w:marBottom w:val="0"/>
      <w:divBdr>
        <w:top w:val="none" w:sz="0" w:space="0" w:color="auto"/>
        <w:left w:val="none" w:sz="0" w:space="0" w:color="auto"/>
        <w:bottom w:val="none" w:sz="0" w:space="0" w:color="auto"/>
        <w:right w:val="none" w:sz="0" w:space="0" w:color="auto"/>
      </w:divBdr>
      <w:divsChild>
        <w:div w:id="979384401">
          <w:marLeft w:val="360"/>
          <w:marRight w:val="0"/>
          <w:marTop w:val="200"/>
          <w:marBottom w:val="0"/>
          <w:divBdr>
            <w:top w:val="none" w:sz="0" w:space="0" w:color="auto"/>
            <w:left w:val="none" w:sz="0" w:space="0" w:color="auto"/>
            <w:bottom w:val="none" w:sz="0" w:space="0" w:color="auto"/>
            <w:right w:val="none" w:sz="0" w:space="0" w:color="auto"/>
          </w:divBdr>
        </w:div>
        <w:div w:id="395133774">
          <w:marLeft w:val="360"/>
          <w:marRight w:val="0"/>
          <w:marTop w:val="200"/>
          <w:marBottom w:val="0"/>
          <w:divBdr>
            <w:top w:val="none" w:sz="0" w:space="0" w:color="auto"/>
            <w:left w:val="none" w:sz="0" w:space="0" w:color="auto"/>
            <w:bottom w:val="none" w:sz="0" w:space="0" w:color="auto"/>
            <w:right w:val="none" w:sz="0" w:space="0" w:color="auto"/>
          </w:divBdr>
        </w:div>
        <w:div w:id="887834886">
          <w:marLeft w:val="360"/>
          <w:marRight w:val="0"/>
          <w:marTop w:val="200"/>
          <w:marBottom w:val="0"/>
          <w:divBdr>
            <w:top w:val="none" w:sz="0" w:space="0" w:color="auto"/>
            <w:left w:val="none" w:sz="0" w:space="0" w:color="auto"/>
            <w:bottom w:val="none" w:sz="0" w:space="0" w:color="auto"/>
            <w:right w:val="none" w:sz="0" w:space="0" w:color="auto"/>
          </w:divBdr>
        </w:div>
        <w:div w:id="42872427">
          <w:marLeft w:val="360"/>
          <w:marRight w:val="0"/>
          <w:marTop w:val="200"/>
          <w:marBottom w:val="0"/>
          <w:divBdr>
            <w:top w:val="none" w:sz="0" w:space="0" w:color="auto"/>
            <w:left w:val="none" w:sz="0" w:space="0" w:color="auto"/>
            <w:bottom w:val="none" w:sz="0" w:space="0" w:color="auto"/>
            <w:right w:val="none" w:sz="0" w:space="0" w:color="auto"/>
          </w:divBdr>
        </w:div>
      </w:divsChild>
    </w:div>
    <w:div w:id="1565028285">
      <w:bodyDiv w:val="1"/>
      <w:marLeft w:val="0"/>
      <w:marRight w:val="0"/>
      <w:marTop w:val="0"/>
      <w:marBottom w:val="0"/>
      <w:divBdr>
        <w:top w:val="none" w:sz="0" w:space="0" w:color="auto"/>
        <w:left w:val="none" w:sz="0" w:space="0" w:color="auto"/>
        <w:bottom w:val="none" w:sz="0" w:space="0" w:color="auto"/>
        <w:right w:val="none" w:sz="0" w:space="0" w:color="auto"/>
      </w:divBdr>
      <w:divsChild>
        <w:div w:id="1655404824">
          <w:marLeft w:val="360"/>
          <w:marRight w:val="0"/>
          <w:marTop w:val="200"/>
          <w:marBottom w:val="0"/>
          <w:divBdr>
            <w:top w:val="none" w:sz="0" w:space="0" w:color="auto"/>
            <w:left w:val="none" w:sz="0" w:space="0" w:color="auto"/>
            <w:bottom w:val="none" w:sz="0" w:space="0" w:color="auto"/>
            <w:right w:val="none" w:sz="0" w:space="0" w:color="auto"/>
          </w:divBdr>
        </w:div>
        <w:div w:id="943150113">
          <w:marLeft w:val="360"/>
          <w:marRight w:val="0"/>
          <w:marTop w:val="200"/>
          <w:marBottom w:val="0"/>
          <w:divBdr>
            <w:top w:val="none" w:sz="0" w:space="0" w:color="auto"/>
            <w:left w:val="none" w:sz="0" w:space="0" w:color="auto"/>
            <w:bottom w:val="none" w:sz="0" w:space="0" w:color="auto"/>
            <w:right w:val="none" w:sz="0" w:space="0" w:color="auto"/>
          </w:divBdr>
        </w:div>
        <w:div w:id="493884059">
          <w:marLeft w:val="360"/>
          <w:marRight w:val="0"/>
          <w:marTop w:val="200"/>
          <w:marBottom w:val="0"/>
          <w:divBdr>
            <w:top w:val="none" w:sz="0" w:space="0" w:color="auto"/>
            <w:left w:val="none" w:sz="0" w:space="0" w:color="auto"/>
            <w:bottom w:val="none" w:sz="0" w:space="0" w:color="auto"/>
            <w:right w:val="none" w:sz="0" w:space="0" w:color="auto"/>
          </w:divBdr>
        </w:div>
        <w:div w:id="1101144445">
          <w:marLeft w:val="360"/>
          <w:marRight w:val="0"/>
          <w:marTop w:val="200"/>
          <w:marBottom w:val="0"/>
          <w:divBdr>
            <w:top w:val="none" w:sz="0" w:space="0" w:color="auto"/>
            <w:left w:val="none" w:sz="0" w:space="0" w:color="auto"/>
            <w:bottom w:val="none" w:sz="0" w:space="0" w:color="auto"/>
            <w:right w:val="none" w:sz="0" w:space="0" w:color="auto"/>
          </w:divBdr>
        </w:div>
      </w:divsChild>
    </w:div>
    <w:div w:id="1607156175">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9093310">
      <w:bodyDiv w:val="1"/>
      <w:marLeft w:val="0"/>
      <w:marRight w:val="0"/>
      <w:marTop w:val="0"/>
      <w:marBottom w:val="0"/>
      <w:divBdr>
        <w:top w:val="none" w:sz="0" w:space="0" w:color="auto"/>
        <w:left w:val="none" w:sz="0" w:space="0" w:color="auto"/>
        <w:bottom w:val="none" w:sz="0" w:space="0" w:color="auto"/>
        <w:right w:val="none" w:sz="0" w:space="0" w:color="auto"/>
      </w:divBdr>
      <w:divsChild>
        <w:div w:id="1210993049">
          <w:marLeft w:val="360"/>
          <w:marRight w:val="0"/>
          <w:marTop w:val="200"/>
          <w:marBottom w:val="0"/>
          <w:divBdr>
            <w:top w:val="none" w:sz="0" w:space="0" w:color="auto"/>
            <w:left w:val="none" w:sz="0" w:space="0" w:color="auto"/>
            <w:bottom w:val="none" w:sz="0" w:space="0" w:color="auto"/>
            <w:right w:val="none" w:sz="0" w:space="0" w:color="auto"/>
          </w:divBdr>
        </w:div>
        <w:div w:id="159851461">
          <w:marLeft w:val="360"/>
          <w:marRight w:val="0"/>
          <w:marTop w:val="200"/>
          <w:marBottom w:val="0"/>
          <w:divBdr>
            <w:top w:val="none" w:sz="0" w:space="0" w:color="auto"/>
            <w:left w:val="none" w:sz="0" w:space="0" w:color="auto"/>
            <w:bottom w:val="none" w:sz="0" w:space="0" w:color="auto"/>
            <w:right w:val="none" w:sz="0" w:space="0" w:color="auto"/>
          </w:divBdr>
        </w:div>
        <w:div w:id="1385371834">
          <w:marLeft w:val="360"/>
          <w:marRight w:val="0"/>
          <w:marTop w:val="200"/>
          <w:marBottom w:val="0"/>
          <w:divBdr>
            <w:top w:val="none" w:sz="0" w:space="0" w:color="auto"/>
            <w:left w:val="none" w:sz="0" w:space="0" w:color="auto"/>
            <w:bottom w:val="none" w:sz="0" w:space="0" w:color="auto"/>
            <w:right w:val="none" w:sz="0" w:space="0" w:color="auto"/>
          </w:divBdr>
        </w:div>
        <w:div w:id="370425184">
          <w:marLeft w:val="360"/>
          <w:marRight w:val="0"/>
          <w:marTop w:val="200"/>
          <w:marBottom w:val="0"/>
          <w:divBdr>
            <w:top w:val="none" w:sz="0" w:space="0" w:color="auto"/>
            <w:left w:val="none" w:sz="0" w:space="0" w:color="auto"/>
            <w:bottom w:val="none" w:sz="0" w:space="0" w:color="auto"/>
            <w:right w:val="none" w:sz="0" w:space="0" w:color="auto"/>
          </w:divBdr>
        </w:div>
        <w:div w:id="600526963">
          <w:marLeft w:val="360"/>
          <w:marRight w:val="0"/>
          <w:marTop w:val="200"/>
          <w:marBottom w:val="0"/>
          <w:divBdr>
            <w:top w:val="none" w:sz="0" w:space="0" w:color="auto"/>
            <w:left w:val="none" w:sz="0" w:space="0" w:color="auto"/>
            <w:bottom w:val="none" w:sz="0" w:space="0" w:color="auto"/>
            <w:right w:val="none" w:sz="0" w:space="0" w:color="auto"/>
          </w:divBdr>
        </w:div>
        <w:div w:id="1658801327">
          <w:marLeft w:val="360"/>
          <w:marRight w:val="0"/>
          <w:marTop w:val="200"/>
          <w:marBottom w:val="0"/>
          <w:divBdr>
            <w:top w:val="none" w:sz="0" w:space="0" w:color="auto"/>
            <w:left w:val="none" w:sz="0" w:space="0" w:color="auto"/>
            <w:bottom w:val="none" w:sz="0" w:space="0" w:color="auto"/>
            <w:right w:val="none" w:sz="0" w:space="0" w:color="auto"/>
          </w:divBdr>
        </w:div>
        <w:div w:id="712003557">
          <w:marLeft w:val="360"/>
          <w:marRight w:val="0"/>
          <w:marTop w:val="200"/>
          <w:marBottom w:val="0"/>
          <w:divBdr>
            <w:top w:val="none" w:sz="0" w:space="0" w:color="auto"/>
            <w:left w:val="none" w:sz="0" w:space="0" w:color="auto"/>
            <w:bottom w:val="none" w:sz="0" w:space="0" w:color="auto"/>
            <w:right w:val="none" w:sz="0" w:space="0" w:color="auto"/>
          </w:divBdr>
        </w:div>
        <w:div w:id="508446711">
          <w:marLeft w:val="360"/>
          <w:marRight w:val="0"/>
          <w:marTop w:val="200"/>
          <w:marBottom w:val="0"/>
          <w:divBdr>
            <w:top w:val="none" w:sz="0" w:space="0" w:color="auto"/>
            <w:left w:val="none" w:sz="0" w:space="0" w:color="auto"/>
            <w:bottom w:val="none" w:sz="0" w:space="0" w:color="auto"/>
            <w:right w:val="none" w:sz="0" w:space="0" w:color="auto"/>
          </w:divBdr>
        </w:div>
      </w:divsChild>
    </w:div>
    <w:div w:id="1672682259">
      <w:bodyDiv w:val="1"/>
      <w:marLeft w:val="0"/>
      <w:marRight w:val="0"/>
      <w:marTop w:val="0"/>
      <w:marBottom w:val="0"/>
      <w:divBdr>
        <w:top w:val="none" w:sz="0" w:space="0" w:color="auto"/>
        <w:left w:val="none" w:sz="0" w:space="0" w:color="auto"/>
        <w:bottom w:val="none" w:sz="0" w:space="0" w:color="auto"/>
        <w:right w:val="none" w:sz="0" w:space="0" w:color="auto"/>
      </w:divBdr>
    </w:div>
    <w:div w:id="1673140639">
      <w:bodyDiv w:val="1"/>
      <w:marLeft w:val="0"/>
      <w:marRight w:val="0"/>
      <w:marTop w:val="0"/>
      <w:marBottom w:val="0"/>
      <w:divBdr>
        <w:top w:val="none" w:sz="0" w:space="0" w:color="auto"/>
        <w:left w:val="none" w:sz="0" w:space="0" w:color="auto"/>
        <w:bottom w:val="none" w:sz="0" w:space="0" w:color="auto"/>
        <w:right w:val="none" w:sz="0" w:space="0" w:color="auto"/>
      </w:divBdr>
      <w:divsChild>
        <w:div w:id="1939020293">
          <w:marLeft w:val="360"/>
          <w:marRight w:val="0"/>
          <w:marTop w:val="200"/>
          <w:marBottom w:val="0"/>
          <w:divBdr>
            <w:top w:val="none" w:sz="0" w:space="0" w:color="auto"/>
            <w:left w:val="none" w:sz="0" w:space="0" w:color="auto"/>
            <w:bottom w:val="none" w:sz="0" w:space="0" w:color="auto"/>
            <w:right w:val="none" w:sz="0" w:space="0" w:color="auto"/>
          </w:divBdr>
        </w:div>
        <w:div w:id="1006904525">
          <w:marLeft w:val="360"/>
          <w:marRight w:val="0"/>
          <w:marTop w:val="200"/>
          <w:marBottom w:val="0"/>
          <w:divBdr>
            <w:top w:val="none" w:sz="0" w:space="0" w:color="auto"/>
            <w:left w:val="none" w:sz="0" w:space="0" w:color="auto"/>
            <w:bottom w:val="none" w:sz="0" w:space="0" w:color="auto"/>
            <w:right w:val="none" w:sz="0" w:space="0" w:color="auto"/>
          </w:divBdr>
        </w:div>
        <w:div w:id="1687635565">
          <w:marLeft w:val="360"/>
          <w:marRight w:val="0"/>
          <w:marTop w:val="200"/>
          <w:marBottom w:val="0"/>
          <w:divBdr>
            <w:top w:val="none" w:sz="0" w:space="0" w:color="auto"/>
            <w:left w:val="none" w:sz="0" w:space="0" w:color="auto"/>
            <w:bottom w:val="none" w:sz="0" w:space="0" w:color="auto"/>
            <w:right w:val="none" w:sz="0" w:space="0" w:color="auto"/>
          </w:divBdr>
        </w:div>
      </w:divsChild>
    </w:div>
    <w:div w:id="1678996174">
      <w:bodyDiv w:val="1"/>
      <w:marLeft w:val="0"/>
      <w:marRight w:val="0"/>
      <w:marTop w:val="0"/>
      <w:marBottom w:val="0"/>
      <w:divBdr>
        <w:top w:val="none" w:sz="0" w:space="0" w:color="auto"/>
        <w:left w:val="none" w:sz="0" w:space="0" w:color="auto"/>
        <w:bottom w:val="none" w:sz="0" w:space="0" w:color="auto"/>
        <w:right w:val="none" w:sz="0" w:space="0" w:color="auto"/>
      </w:divBdr>
      <w:divsChild>
        <w:div w:id="112603849">
          <w:marLeft w:val="360"/>
          <w:marRight w:val="0"/>
          <w:marTop w:val="200"/>
          <w:marBottom w:val="0"/>
          <w:divBdr>
            <w:top w:val="none" w:sz="0" w:space="0" w:color="auto"/>
            <w:left w:val="none" w:sz="0" w:space="0" w:color="auto"/>
            <w:bottom w:val="none" w:sz="0" w:space="0" w:color="auto"/>
            <w:right w:val="none" w:sz="0" w:space="0" w:color="auto"/>
          </w:divBdr>
        </w:div>
        <w:div w:id="1849443520">
          <w:marLeft w:val="360"/>
          <w:marRight w:val="0"/>
          <w:marTop w:val="200"/>
          <w:marBottom w:val="0"/>
          <w:divBdr>
            <w:top w:val="none" w:sz="0" w:space="0" w:color="auto"/>
            <w:left w:val="none" w:sz="0" w:space="0" w:color="auto"/>
            <w:bottom w:val="none" w:sz="0" w:space="0" w:color="auto"/>
            <w:right w:val="none" w:sz="0" w:space="0" w:color="auto"/>
          </w:divBdr>
        </w:div>
        <w:div w:id="444159069">
          <w:marLeft w:val="360"/>
          <w:marRight w:val="0"/>
          <w:marTop w:val="200"/>
          <w:marBottom w:val="0"/>
          <w:divBdr>
            <w:top w:val="none" w:sz="0" w:space="0" w:color="auto"/>
            <w:left w:val="none" w:sz="0" w:space="0" w:color="auto"/>
            <w:bottom w:val="none" w:sz="0" w:space="0" w:color="auto"/>
            <w:right w:val="none" w:sz="0" w:space="0" w:color="auto"/>
          </w:divBdr>
        </w:div>
        <w:div w:id="433595288">
          <w:marLeft w:val="360"/>
          <w:marRight w:val="0"/>
          <w:marTop w:val="200"/>
          <w:marBottom w:val="0"/>
          <w:divBdr>
            <w:top w:val="none" w:sz="0" w:space="0" w:color="auto"/>
            <w:left w:val="none" w:sz="0" w:space="0" w:color="auto"/>
            <w:bottom w:val="none" w:sz="0" w:space="0" w:color="auto"/>
            <w:right w:val="none" w:sz="0" w:space="0" w:color="auto"/>
          </w:divBdr>
        </w:div>
        <w:div w:id="462503237">
          <w:marLeft w:val="360"/>
          <w:marRight w:val="0"/>
          <w:marTop w:val="200"/>
          <w:marBottom w:val="0"/>
          <w:divBdr>
            <w:top w:val="none" w:sz="0" w:space="0" w:color="auto"/>
            <w:left w:val="none" w:sz="0" w:space="0" w:color="auto"/>
            <w:bottom w:val="none" w:sz="0" w:space="0" w:color="auto"/>
            <w:right w:val="none" w:sz="0" w:space="0" w:color="auto"/>
          </w:divBdr>
        </w:div>
        <w:div w:id="212619046">
          <w:marLeft w:val="360"/>
          <w:marRight w:val="0"/>
          <w:marTop w:val="200"/>
          <w:marBottom w:val="0"/>
          <w:divBdr>
            <w:top w:val="none" w:sz="0" w:space="0" w:color="auto"/>
            <w:left w:val="none" w:sz="0" w:space="0" w:color="auto"/>
            <w:bottom w:val="none" w:sz="0" w:space="0" w:color="auto"/>
            <w:right w:val="none" w:sz="0" w:space="0" w:color="auto"/>
          </w:divBdr>
        </w:div>
        <w:div w:id="191311391">
          <w:marLeft w:val="360"/>
          <w:marRight w:val="0"/>
          <w:marTop w:val="200"/>
          <w:marBottom w:val="0"/>
          <w:divBdr>
            <w:top w:val="none" w:sz="0" w:space="0" w:color="auto"/>
            <w:left w:val="none" w:sz="0" w:space="0" w:color="auto"/>
            <w:bottom w:val="none" w:sz="0" w:space="0" w:color="auto"/>
            <w:right w:val="none" w:sz="0" w:space="0" w:color="auto"/>
          </w:divBdr>
        </w:div>
        <w:div w:id="1612712123">
          <w:marLeft w:val="360"/>
          <w:marRight w:val="0"/>
          <w:marTop w:val="200"/>
          <w:marBottom w:val="0"/>
          <w:divBdr>
            <w:top w:val="none" w:sz="0" w:space="0" w:color="auto"/>
            <w:left w:val="none" w:sz="0" w:space="0" w:color="auto"/>
            <w:bottom w:val="none" w:sz="0" w:space="0" w:color="auto"/>
            <w:right w:val="none" w:sz="0" w:space="0" w:color="auto"/>
          </w:divBdr>
        </w:div>
        <w:div w:id="2004970463">
          <w:marLeft w:val="360"/>
          <w:marRight w:val="0"/>
          <w:marTop w:val="200"/>
          <w:marBottom w:val="0"/>
          <w:divBdr>
            <w:top w:val="none" w:sz="0" w:space="0" w:color="auto"/>
            <w:left w:val="none" w:sz="0" w:space="0" w:color="auto"/>
            <w:bottom w:val="none" w:sz="0" w:space="0" w:color="auto"/>
            <w:right w:val="none" w:sz="0" w:space="0" w:color="auto"/>
          </w:divBdr>
        </w:div>
        <w:div w:id="2029720572">
          <w:marLeft w:val="360"/>
          <w:marRight w:val="0"/>
          <w:marTop w:val="200"/>
          <w:marBottom w:val="0"/>
          <w:divBdr>
            <w:top w:val="none" w:sz="0" w:space="0" w:color="auto"/>
            <w:left w:val="none" w:sz="0" w:space="0" w:color="auto"/>
            <w:bottom w:val="none" w:sz="0" w:space="0" w:color="auto"/>
            <w:right w:val="none" w:sz="0" w:space="0" w:color="auto"/>
          </w:divBdr>
        </w:div>
        <w:div w:id="662398670">
          <w:marLeft w:val="360"/>
          <w:marRight w:val="0"/>
          <w:marTop w:val="200"/>
          <w:marBottom w:val="0"/>
          <w:divBdr>
            <w:top w:val="none" w:sz="0" w:space="0" w:color="auto"/>
            <w:left w:val="none" w:sz="0" w:space="0" w:color="auto"/>
            <w:bottom w:val="none" w:sz="0" w:space="0" w:color="auto"/>
            <w:right w:val="none" w:sz="0" w:space="0" w:color="auto"/>
          </w:divBdr>
        </w:div>
        <w:div w:id="315109011">
          <w:marLeft w:val="360"/>
          <w:marRight w:val="0"/>
          <w:marTop w:val="200"/>
          <w:marBottom w:val="0"/>
          <w:divBdr>
            <w:top w:val="none" w:sz="0" w:space="0" w:color="auto"/>
            <w:left w:val="none" w:sz="0" w:space="0" w:color="auto"/>
            <w:bottom w:val="none" w:sz="0" w:space="0" w:color="auto"/>
            <w:right w:val="none" w:sz="0" w:space="0" w:color="auto"/>
          </w:divBdr>
        </w:div>
      </w:divsChild>
    </w:div>
    <w:div w:id="1679888578">
      <w:bodyDiv w:val="1"/>
      <w:marLeft w:val="0"/>
      <w:marRight w:val="0"/>
      <w:marTop w:val="0"/>
      <w:marBottom w:val="0"/>
      <w:divBdr>
        <w:top w:val="none" w:sz="0" w:space="0" w:color="auto"/>
        <w:left w:val="none" w:sz="0" w:space="0" w:color="auto"/>
        <w:bottom w:val="none" w:sz="0" w:space="0" w:color="auto"/>
        <w:right w:val="none" w:sz="0" w:space="0" w:color="auto"/>
      </w:divBdr>
      <w:divsChild>
        <w:div w:id="363480843">
          <w:marLeft w:val="360"/>
          <w:marRight w:val="0"/>
          <w:marTop w:val="200"/>
          <w:marBottom w:val="0"/>
          <w:divBdr>
            <w:top w:val="none" w:sz="0" w:space="0" w:color="auto"/>
            <w:left w:val="none" w:sz="0" w:space="0" w:color="auto"/>
            <w:bottom w:val="none" w:sz="0" w:space="0" w:color="auto"/>
            <w:right w:val="none" w:sz="0" w:space="0" w:color="auto"/>
          </w:divBdr>
        </w:div>
        <w:div w:id="225261179">
          <w:marLeft w:val="360"/>
          <w:marRight w:val="0"/>
          <w:marTop w:val="200"/>
          <w:marBottom w:val="0"/>
          <w:divBdr>
            <w:top w:val="none" w:sz="0" w:space="0" w:color="auto"/>
            <w:left w:val="none" w:sz="0" w:space="0" w:color="auto"/>
            <w:bottom w:val="none" w:sz="0" w:space="0" w:color="auto"/>
            <w:right w:val="none" w:sz="0" w:space="0" w:color="auto"/>
          </w:divBdr>
        </w:div>
        <w:div w:id="511649356">
          <w:marLeft w:val="360"/>
          <w:marRight w:val="0"/>
          <w:marTop w:val="200"/>
          <w:marBottom w:val="0"/>
          <w:divBdr>
            <w:top w:val="none" w:sz="0" w:space="0" w:color="auto"/>
            <w:left w:val="none" w:sz="0" w:space="0" w:color="auto"/>
            <w:bottom w:val="none" w:sz="0" w:space="0" w:color="auto"/>
            <w:right w:val="none" w:sz="0" w:space="0" w:color="auto"/>
          </w:divBdr>
        </w:div>
        <w:div w:id="1306811944">
          <w:marLeft w:val="360"/>
          <w:marRight w:val="0"/>
          <w:marTop w:val="200"/>
          <w:marBottom w:val="0"/>
          <w:divBdr>
            <w:top w:val="none" w:sz="0" w:space="0" w:color="auto"/>
            <w:left w:val="none" w:sz="0" w:space="0" w:color="auto"/>
            <w:bottom w:val="none" w:sz="0" w:space="0" w:color="auto"/>
            <w:right w:val="none" w:sz="0" w:space="0" w:color="auto"/>
          </w:divBdr>
        </w:div>
        <w:div w:id="1077745837">
          <w:marLeft w:val="360"/>
          <w:marRight w:val="0"/>
          <w:marTop w:val="200"/>
          <w:marBottom w:val="0"/>
          <w:divBdr>
            <w:top w:val="none" w:sz="0" w:space="0" w:color="auto"/>
            <w:left w:val="none" w:sz="0" w:space="0" w:color="auto"/>
            <w:bottom w:val="none" w:sz="0" w:space="0" w:color="auto"/>
            <w:right w:val="none" w:sz="0" w:space="0" w:color="auto"/>
          </w:divBdr>
        </w:div>
        <w:div w:id="911087035">
          <w:marLeft w:val="360"/>
          <w:marRight w:val="0"/>
          <w:marTop w:val="200"/>
          <w:marBottom w:val="0"/>
          <w:divBdr>
            <w:top w:val="none" w:sz="0" w:space="0" w:color="auto"/>
            <w:left w:val="none" w:sz="0" w:space="0" w:color="auto"/>
            <w:bottom w:val="none" w:sz="0" w:space="0" w:color="auto"/>
            <w:right w:val="none" w:sz="0" w:space="0" w:color="auto"/>
          </w:divBdr>
        </w:div>
        <w:div w:id="889658189">
          <w:marLeft w:val="360"/>
          <w:marRight w:val="0"/>
          <w:marTop w:val="200"/>
          <w:marBottom w:val="0"/>
          <w:divBdr>
            <w:top w:val="none" w:sz="0" w:space="0" w:color="auto"/>
            <w:left w:val="none" w:sz="0" w:space="0" w:color="auto"/>
            <w:bottom w:val="none" w:sz="0" w:space="0" w:color="auto"/>
            <w:right w:val="none" w:sz="0" w:space="0" w:color="auto"/>
          </w:divBdr>
        </w:div>
        <w:div w:id="2080323996">
          <w:marLeft w:val="360"/>
          <w:marRight w:val="0"/>
          <w:marTop w:val="200"/>
          <w:marBottom w:val="0"/>
          <w:divBdr>
            <w:top w:val="none" w:sz="0" w:space="0" w:color="auto"/>
            <w:left w:val="none" w:sz="0" w:space="0" w:color="auto"/>
            <w:bottom w:val="none" w:sz="0" w:space="0" w:color="auto"/>
            <w:right w:val="none" w:sz="0" w:space="0" w:color="auto"/>
          </w:divBdr>
        </w:div>
        <w:div w:id="685790842">
          <w:marLeft w:val="360"/>
          <w:marRight w:val="0"/>
          <w:marTop w:val="200"/>
          <w:marBottom w:val="0"/>
          <w:divBdr>
            <w:top w:val="none" w:sz="0" w:space="0" w:color="auto"/>
            <w:left w:val="none" w:sz="0" w:space="0" w:color="auto"/>
            <w:bottom w:val="none" w:sz="0" w:space="0" w:color="auto"/>
            <w:right w:val="none" w:sz="0" w:space="0" w:color="auto"/>
          </w:divBdr>
        </w:div>
        <w:div w:id="949507279">
          <w:marLeft w:val="360"/>
          <w:marRight w:val="0"/>
          <w:marTop w:val="200"/>
          <w:marBottom w:val="0"/>
          <w:divBdr>
            <w:top w:val="none" w:sz="0" w:space="0" w:color="auto"/>
            <w:left w:val="none" w:sz="0" w:space="0" w:color="auto"/>
            <w:bottom w:val="none" w:sz="0" w:space="0" w:color="auto"/>
            <w:right w:val="none" w:sz="0" w:space="0" w:color="auto"/>
          </w:divBdr>
        </w:div>
        <w:div w:id="689717227">
          <w:marLeft w:val="360"/>
          <w:marRight w:val="0"/>
          <w:marTop w:val="200"/>
          <w:marBottom w:val="0"/>
          <w:divBdr>
            <w:top w:val="none" w:sz="0" w:space="0" w:color="auto"/>
            <w:left w:val="none" w:sz="0" w:space="0" w:color="auto"/>
            <w:bottom w:val="none" w:sz="0" w:space="0" w:color="auto"/>
            <w:right w:val="none" w:sz="0" w:space="0" w:color="auto"/>
          </w:divBdr>
        </w:div>
        <w:div w:id="1126967281">
          <w:marLeft w:val="360"/>
          <w:marRight w:val="0"/>
          <w:marTop w:val="200"/>
          <w:marBottom w:val="0"/>
          <w:divBdr>
            <w:top w:val="none" w:sz="0" w:space="0" w:color="auto"/>
            <w:left w:val="none" w:sz="0" w:space="0" w:color="auto"/>
            <w:bottom w:val="none" w:sz="0" w:space="0" w:color="auto"/>
            <w:right w:val="none" w:sz="0" w:space="0" w:color="auto"/>
          </w:divBdr>
        </w:div>
      </w:divsChild>
    </w:div>
    <w:div w:id="1684936253">
      <w:bodyDiv w:val="1"/>
      <w:marLeft w:val="0"/>
      <w:marRight w:val="0"/>
      <w:marTop w:val="0"/>
      <w:marBottom w:val="0"/>
      <w:divBdr>
        <w:top w:val="none" w:sz="0" w:space="0" w:color="auto"/>
        <w:left w:val="none" w:sz="0" w:space="0" w:color="auto"/>
        <w:bottom w:val="none" w:sz="0" w:space="0" w:color="auto"/>
        <w:right w:val="none" w:sz="0" w:space="0" w:color="auto"/>
      </w:divBdr>
      <w:divsChild>
        <w:div w:id="423458810">
          <w:marLeft w:val="60"/>
          <w:marRight w:val="60"/>
          <w:marTop w:val="100"/>
          <w:marBottom w:val="100"/>
          <w:divBdr>
            <w:top w:val="none" w:sz="0" w:space="0" w:color="auto"/>
            <w:left w:val="none" w:sz="0" w:space="0" w:color="auto"/>
            <w:bottom w:val="none" w:sz="0" w:space="0" w:color="auto"/>
            <w:right w:val="none" w:sz="0" w:space="0" w:color="auto"/>
          </w:divBdr>
          <w:divsChild>
            <w:div w:id="1690790520">
              <w:marLeft w:val="0"/>
              <w:marRight w:val="0"/>
              <w:marTop w:val="0"/>
              <w:marBottom w:val="0"/>
              <w:divBdr>
                <w:top w:val="none" w:sz="0" w:space="0" w:color="auto"/>
                <w:left w:val="none" w:sz="0" w:space="0" w:color="auto"/>
                <w:bottom w:val="none" w:sz="0" w:space="0" w:color="auto"/>
                <w:right w:val="none" w:sz="0" w:space="0" w:color="auto"/>
              </w:divBdr>
            </w:div>
          </w:divsChild>
        </w:div>
        <w:div w:id="972635980">
          <w:marLeft w:val="60"/>
          <w:marRight w:val="60"/>
          <w:marTop w:val="100"/>
          <w:marBottom w:val="100"/>
          <w:divBdr>
            <w:top w:val="none" w:sz="0" w:space="0" w:color="auto"/>
            <w:left w:val="none" w:sz="0" w:space="0" w:color="auto"/>
            <w:bottom w:val="none" w:sz="0" w:space="0" w:color="auto"/>
            <w:right w:val="none" w:sz="0" w:space="0" w:color="auto"/>
          </w:divBdr>
          <w:divsChild>
            <w:div w:id="1548640468">
              <w:marLeft w:val="0"/>
              <w:marRight w:val="0"/>
              <w:marTop w:val="0"/>
              <w:marBottom w:val="0"/>
              <w:divBdr>
                <w:top w:val="none" w:sz="0" w:space="0" w:color="auto"/>
                <w:left w:val="none" w:sz="0" w:space="0" w:color="auto"/>
                <w:bottom w:val="none" w:sz="0" w:space="0" w:color="auto"/>
                <w:right w:val="none" w:sz="0" w:space="0" w:color="auto"/>
              </w:divBdr>
            </w:div>
          </w:divsChild>
        </w:div>
        <w:div w:id="1680813806">
          <w:marLeft w:val="60"/>
          <w:marRight w:val="60"/>
          <w:marTop w:val="100"/>
          <w:marBottom w:val="100"/>
          <w:divBdr>
            <w:top w:val="none" w:sz="0" w:space="0" w:color="auto"/>
            <w:left w:val="none" w:sz="0" w:space="0" w:color="auto"/>
            <w:bottom w:val="none" w:sz="0" w:space="0" w:color="auto"/>
            <w:right w:val="none" w:sz="0" w:space="0" w:color="auto"/>
          </w:divBdr>
          <w:divsChild>
            <w:div w:id="1899243375">
              <w:marLeft w:val="0"/>
              <w:marRight w:val="0"/>
              <w:marTop w:val="0"/>
              <w:marBottom w:val="0"/>
              <w:divBdr>
                <w:top w:val="none" w:sz="0" w:space="0" w:color="auto"/>
                <w:left w:val="none" w:sz="0" w:space="0" w:color="auto"/>
                <w:bottom w:val="none" w:sz="0" w:space="0" w:color="auto"/>
                <w:right w:val="none" w:sz="0" w:space="0" w:color="auto"/>
              </w:divBdr>
            </w:div>
          </w:divsChild>
        </w:div>
        <w:div w:id="926500826">
          <w:marLeft w:val="60"/>
          <w:marRight w:val="60"/>
          <w:marTop w:val="100"/>
          <w:marBottom w:val="100"/>
          <w:divBdr>
            <w:top w:val="none" w:sz="0" w:space="0" w:color="auto"/>
            <w:left w:val="none" w:sz="0" w:space="0" w:color="auto"/>
            <w:bottom w:val="none" w:sz="0" w:space="0" w:color="auto"/>
            <w:right w:val="none" w:sz="0" w:space="0" w:color="auto"/>
          </w:divBdr>
          <w:divsChild>
            <w:div w:id="72749662">
              <w:marLeft w:val="0"/>
              <w:marRight w:val="0"/>
              <w:marTop w:val="0"/>
              <w:marBottom w:val="0"/>
              <w:divBdr>
                <w:top w:val="none" w:sz="0" w:space="0" w:color="auto"/>
                <w:left w:val="none" w:sz="0" w:space="0" w:color="auto"/>
                <w:bottom w:val="none" w:sz="0" w:space="0" w:color="auto"/>
                <w:right w:val="none" w:sz="0" w:space="0" w:color="auto"/>
              </w:divBdr>
            </w:div>
          </w:divsChild>
        </w:div>
        <w:div w:id="42096866">
          <w:marLeft w:val="60"/>
          <w:marRight w:val="60"/>
          <w:marTop w:val="100"/>
          <w:marBottom w:val="100"/>
          <w:divBdr>
            <w:top w:val="none" w:sz="0" w:space="0" w:color="auto"/>
            <w:left w:val="none" w:sz="0" w:space="0" w:color="auto"/>
            <w:bottom w:val="none" w:sz="0" w:space="0" w:color="auto"/>
            <w:right w:val="none" w:sz="0" w:space="0" w:color="auto"/>
          </w:divBdr>
          <w:divsChild>
            <w:div w:id="557791526">
              <w:marLeft w:val="0"/>
              <w:marRight w:val="0"/>
              <w:marTop w:val="0"/>
              <w:marBottom w:val="0"/>
              <w:divBdr>
                <w:top w:val="none" w:sz="0" w:space="0" w:color="auto"/>
                <w:left w:val="none" w:sz="0" w:space="0" w:color="auto"/>
                <w:bottom w:val="none" w:sz="0" w:space="0" w:color="auto"/>
                <w:right w:val="none" w:sz="0" w:space="0" w:color="auto"/>
              </w:divBdr>
            </w:div>
          </w:divsChild>
        </w:div>
        <w:div w:id="666320902">
          <w:marLeft w:val="60"/>
          <w:marRight w:val="60"/>
          <w:marTop w:val="100"/>
          <w:marBottom w:val="100"/>
          <w:divBdr>
            <w:top w:val="none" w:sz="0" w:space="0" w:color="auto"/>
            <w:left w:val="none" w:sz="0" w:space="0" w:color="auto"/>
            <w:bottom w:val="none" w:sz="0" w:space="0" w:color="auto"/>
            <w:right w:val="none" w:sz="0" w:space="0" w:color="auto"/>
          </w:divBdr>
          <w:divsChild>
            <w:div w:id="1888367884">
              <w:marLeft w:val="0"/>
              <w:marRight w:val="0"/>
              <w:marTop w:val="0"/>
              <w:marBottom w:val="0"/>
              <w:divBdr>
                <w:top w:val="none" w:sz="0" w:space="0" w:color="auto"/>
                <w:left w:val="none" w:sz="0" w:space="0" w:color="auto"/>
                <w:bottom w:val="none" w:sz="0" w:space="0" w:color="auto"/>
                <w:right w:val="none" w:sz="0" w:space="0" w:color="auto"/>
              </w:divBdr>
            </w:div>
          </w:divsChild>
        </w:div>
        <w:div w:id="931284065">
          <w:marLeft w:val="60"/>
          <w:marRight w:val="60"/>
          <w:marTop w:val="100"/>
          <w:marBottom w:val="100"/>
          <w:divBdr>
            <w:top w:val="none" w:sz="0" w:space="0" w:color="auto"/>
            <w:left w:val="none" w:sz="0" w:space="0" w:color="auto"/>
            <w:bottom w:val="none" w:sz="0" w:space="0" w:color="auto"/>
            <w:right w:val="none" w:sz="0" w:space="0" w:color="auto"/>
          </w:divBdr>
          <w:divsChild>
            <w:div w:id="922565220">
              <w:marLeft w:val="0"/>
              <w:marRight w:val="0"/>
              <w:marTop w:val="0"/>
              <w:marBottom w:val="0"/>
              <w:divBdr>
                <w:top w:val="none" w:sz="0" w:space="0" w:color="auto"/>
                <w:left w:val="none" w:sz="0" w:space="0" w:color="auto"/>
                <w:bottom w:val="none" w:sz="0" w:space="0" w:color="auto"/>
                <w:right w:val="none" w:sz="0" w:space="0" w:color="auto"/>
              </w:divBdr>
            </w:div>
          </w:divsChild>
        </w:div>
        <w:div w:id="1363285279">
          <w:marLeft w:val="60"/>
          <w:marRight w:val="60"/>
          <w:marTop w:val="100"/>
          <w:marBottom w:val="100"/>
          <w:divBdr>
            <w:top w:val="none" w:sz="0" w:space="0" w:color="auto"/>
            <w:left w:val="none" w:sz="0" w:space="0" w:color="auto"/>
            <w:bottom w:val="none" w:sz="0" w:space="0" w:color="auto"/>
            <w:right w:val="none" w:sz="0" w:space="0" w:color="auto"/>
          </w:divBdr>
          <w:divsChild>
            <w:div w:id="17313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830">
      <w:bodyDiv w:val="1"/>
      <w:marLeft w:val="0"/>
      <w:marRight w:val="0"/>
      <w:marTop w:val="0"/>
      <w:marBottom w:val="0"/>
      <w:divBdr>
        <w:top w:val="none" w:sz="0" w:space="0" w:color="auto"/>
        <w:left w:val="none" w:sz="0" w:space="0" w:color="auto"/>
        <w:bottom w:val="none" w:sz="0" w:space="0" w:color="auto"/>
        <w:right w:val="none" w:sz="0" w:space="0" w:color="auto"/>
      </w:divBdr>
    </w:div>
    <w:div w:id="1729106762">
      <w:bodyDiv w:val="1"/>
      <w:marLeft w:val="0"/>
      <w:marRight w:val="0"/>
      <w:marTop w:val="0"/>
      <w:marBottom w:val="0"/>
      <w:divBdr>
        <w:top w:val="none" w:sz="0" w:space="0" w:color="auto"/>
        <w:left w:val="none" w:sz="0" w:space="0" w:color="auto"/>
        <w:bottom w:val="none" w:sz="0" w:space="0" w:color="auto"/>
        <w:right w:val="none" w:sz="0" w:space="0" w:color="auto"/>
      </w:divBdr>
    </w:div>
    <w:div w:id="1749038081">
      <w:bodyDiv w:val="1"/>
      <w:marLeft w:val="0"/>
      <w:marRight w:val="0"/>
      <w:marTop w:val="0"/>
      <w:marBottom w:val="0"/>
      <w:divBdr>
        <w:top w:val="none" w:sz="0" w:space="0" w:color="auto"/>
        <w:left w:val="none" w:sz="0" w:space="0" w:color="auto"/>
        <w:bottom w:val="none" w:sz="0" w:space="0" w:color="auto"/>
        <w:right w:val="none" w:sz="0" w:space="0" w:color="auto"/>
      </w:divBdr>
      <w:divsChild>
        <w:div w:id="1404796433">
          <w:marLeft w:val="360"/>
          <w:marRight w:val="0"/>
          <w:marTop w:val="200"/>
          <w:marBottom w:val="0"/>
          <w:divBdr>
            <w:top w:val="none" w:sz="0" w:space="0" w:color="auto"/>
            <w:left w:val="none" w:sz="0" w:space="0" w:color="auto"/>
            <w:bottom w:val="none" w:sz="0" w:space="0" w:color="auto"/>
            <w:right w:val="none" w:sz="0" w:space="0" w:color="auto"/>
          </w:divBdr>
        </w:div>
        <w:div w:id="2096705796">
          <w:marLeft w:val="360"/>
          <w:marRight w:val="0"/>
          <w:marTop w:val="200"/>
          <w:marBottom w:val="0"/>
          <w:divBdr>
            <w:top w:val="none" w:sz="0" w:space="0" w:color="auto"/>
            <w:left w:val="none" w:sz="0" w:space="0" w:color="auto"/>
            <w:bottom w:val="none" w:sz="0" w:space="0" w:color="auto"/>
            <w:right w:val="none" w:sz="0" w:space="0" w:color="auto"/>
          </w:divBdr>
        </w:div>
        <w:div w:id="130756017">
          <w:marLeft w:val="360"/>
          <w:marRight w:val="0"/>
          <w:marTop w:val="200"/>
          <w:marBottom w:val="0"/>
          <w:divBdr>
            <w:top w:val="none" w:sz="0" w:space="0" w:color="auto"/>
            <w:left w:val="none" w:sz="0" w:space="0" w:color="auto"/>
            <w:bottom w:val="none" w:sz="0" w:space="0" w:color="auto"/>
            <w:right w:val="none" w:sz="0" w:space="0" w:color="auto"/>
          </w:divBdr>
        </w:div>
        <w:div w:id="1734356070">
          <w:marLeft w:val="360"/>
          <w:marRight w:val="0"/>
          <w:marTop w:val="200"/>
          <w:marBottom w:val="0"/>
          <w:divBdr>
            <w:top w:val="none" w:sz="0" w:space="0" w:color="auto"/>
            <w:left w:val="none" w:sz="0" w:space="0" w:color="auto"/>
            <w:bottom w:val="none" w:sz="0" w:space="0" w:color="auto"/>
            <w:right w:val="none" w:sz="0" w:space="0" w:color="auto"/>
          </w:divBdr>
        </w:div>
      </w:divsChild>
    </w:div>
    <w:div w:id="1759980680">
      <w:bodyDiv w:val="1"/>
      <w:marLeft w:val="0"/>
      <w:marRight w:val="0"/>
      <w:marTop w:val="0"/>
      <w:marBottom w:val="0"/>
      <w:divBdr>
        <w:top w:val="none" w:sz="0" w:space="0" w:color="auto"/>
        <w:left w:val="none" w:sz="0" w:space="0" w:color="auto"/>
        <w:bottom w:val="none" w:sz="0" w:space="0" w:color="auto"/>
        <w:right w:val="none" w:sz="0" w:space="0" w:color="auto"/>
      </w:divBdr>
    </w:div>
    <w:div w:id="1773551806">
      <w:bodyDiv w:val="1"/>
      <w:marLeft w:val="0"/>
      <w:marRight w:val="0"/>
      <w:marTop w:val="0"/>
      <w:marBottom w:val="0"/>
      <w:divBdr>
        <w:top w:val="none" w:sz="0" w:space="0" w:color="auto"/>
        <w:left w:val="none" w:sz="0" w:space="0" w:color="auto"/>
        <w:bottom w:val="none" w:sz="0" w:space="0" w:color="auto"/>
        <w:right w:val="none" w:sz="0" w:space="0" w:color="auto"/>
      </w:divBdr>
      <w:divsChild>
        <w:div w:id="668560054">
          <w:marLeft w:val="720"/>
          <w:marRight w:val="0"/>
          <w:marTop w:val="200"/>
          <w:marBottom w:val="0"/>
          <w:divBdr>
            <w:top w:val="none" w:sz="0" w:space="0" w:color="auto"/>
            <w:left w:val="none" w:sz="0" w:space="0" w:color="auto"/>
            <w:bottom w:val="none" w:sz="0" w:space="0" w:color="auto"/>
            <w:right w:val="none" w:sz="0" w:space="0" w:color="auto"/>
          </w:divBdr>
        </w:div>
        <w:div w:id="1932540203">
          <w:marLeft w:val="720"/>
          <w:marRight w:val="0"/>
          <w:marTop w:val="200"/>
          <w:marBottom w:val="0"/>
          <w:divBdr>
            <w:top w:val="none" w:sz="0" w:space="0" w:color="auto"/>
            <w:left w:val="none" w:sz="0" w:space="0" w:color="auto"/>
            <w:bottom w:val="none" w:sz="0" w:space="0" w:color="auto"/>
            <w:right w:val="none" w:sz="0" w:space="0" w:color="auto"/>
          </w:divBdr>
        </w:div>
        <w:div w:id="931746383">
          <w:marLeft w:val="720"/>
          <w:marRight w:val="0"/>
          <w:marTop w:val="200"/>
          <w:marBottom w:val="0"/>
          <w:divBdr>
            <w:top w:val="none" w:sz="0" w:space="0" w:color="auto"/>
            <w:left w:val="none" w:sz="0" w:space="0" w:color="auto"/>
            <w:bottom w:val="none" w:sz="0" w:space="0" w:color="auto"/>
            <w:right w:val="none" w:sz="0" w:space="0" w:color="auto"/>
          </w:divBdr>
        </w:div>
        <w:div w:id="976181526">
          <w:marLeft w:val="720"/>
          <w:marRight w:val="0"/>
          <w:marTop w:val="200"/>
          <w:marBottom w:val="0"/>
          <w:divBdr>
            <w:top w:val="none" w:sz="0" w:space="0" w:color="auto"/>
            <w:left w:val="none" w:sz="0" w:space="0" w:color="auto"/>
            <w:bottom w:val="none" w:sz="0" w:space="0" w:color="auto"/>
            <w:right w:val="none" w:sz="0" w:space="0" w:color="auto"/>
          </w:divBdr>
        </w:div>
        <w:div w:id="849030637">
          <w:marLeft w:val="720"/>
          <w:marRight w:val="0"/>
          <w:marTop w:val="200"/>
          <w:marBottom w:val="0"/>
          <w:divBdr>
            <w:top w:val="none" w:sz="0" w:space="0" w:color="auto"/>
            <w:left w:val="none" w:sz="0" w:space="0" w:color="auto"/>
            <w:bottom w:val="none" w:sz="0" w:space="0" w:color="auto"/>
            <w:right w:val="none" w:sz="0" w:space="0" w:color="auto"/>
          </w:divBdr>
        </w:div>
        <w:div w:id="1869293676">
          <w:marLeft w:val="720"/>
          <w:marRight w:val="0"/>
          <w:marTop w:val="200"/>
          <w:marBottom w:val="0"/>
          <w:divBdr>
            <w:top w:val="none" w:sz="0" w:space="0" w:color="auto"/>
            <w:left w:val="none" w:sz="0" w:space="0" w:color="auto"/>
            <w:bottom w:val="none" w:sz="0" w:space="0" w:color="auto"/>
            <w:right w:val="none" w:sz="0" w:space="0" w:color="auto"/>
          </w:divBdr>
        </w:div>
        <w:div w:id="1371034256">
          <w:marLeft w:val="720"/>
          <w:marRight w:val="0"/>
          <w:marTop w:val="200"/>
          <w:marBottom w:val="0"/>
          <w:divBdr>
            <w:top w:val="none" w:sz="0" w:space="0" w:color="auto"/>
            <w:left w:val="none" w:sz="0" w:space="0" w:color="auto"/>
            <w:bottom w:val="none" w:sz="0" w:space="0" w:color="auto"/>
            <w:right w:val="none" w:sz="0" w:space="0" w:color="auto"/>
          </w:divBdr>
        </w:div>
        <w:div w:id="1957330296">
          <w:marLeft w:val="720"/>
          <w:marRight w:val="0"/>
          <w:marTop w:val="200"/>
          <w:marBottom w:val="0"/>
          <w:divBdr>
            <w:top w:val="none" w:sz="0" w:space="0" w:color="auto"/>
            <w:left w:val="none" w:sz="0" w:space="0" w:color="auto"/>
            <w:bottom w:val="none" w:sz="0" w:space="0" w:color="auto"/>
            <w:right w:val="none" w:sz="0" w:space="0" w:color="auto"/>
          </w:divBdr>
        </w:div>
        <w:div w:id="88085314">
          <w:marLeft w:val="720"/>
          <w:marRight w:val="0"/>
          <w:marTop w:val="200"/>
          <w:marBottom w:val="0"/>
          <w:divBdr>
            <w:top w:val="none" w:sz="0" w:space="0" w:color="auto"/>
            <w:left w:val="none" w:sz="0" w:space="0" w:color="auto"/>
            <w:bottom w:val="none" w:sz="0" w:space="0" w:color="auto"/>
            <w:right w:val="none" w:sz="0" w:space="0" w:color="auto"/>
          </w:divBdr>
        </w:div>
        <w:div w:id="1770852797">
          <w:marLeft w:val="720"/>
          <w:marRight w:val="0"/>
          <w:marTop w:val="200"/>
          <w:marBottom w:val="0"/>
          <w:divBdr>
            <w:top w:val="none" w:sz="0" w:space="0" w:color="auto"/>
            <w:left w:val="none" w:sz="0" w:space="0" w:color="auto"/>
            <w:bottom w:val="none" w:sz="0" w:space="0" w:color="auto"/>
            <w:right w:val="none" w:sz="0" w:space="0" w:color="auto"/>
          </w:divBdr>
        </w:div>
        <w:div w:id="261231400">
          <w:marLeft w:val="720"/>
          <w:marRight w:val="0"/>
          <w:marTop w:val="200"/>
          <w:marBottom w:val="0"/>
          <w:divBdr>
            <w:top w:val="none" w:sz="0" w:space="0" w:color="auto"/>
            <w:left w:val="none" w:sz="0" w:space="0" w:color="auto"/>
            <w:bottom w:val="none" w:sz="0" w:space="0" w:color="auto"/>
            <w:right w:val="none" w:sz="0" w:space="0" w:color="auto"/>
          </w:divBdr>
        </w:div>
      </w:divsChild>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6654473">
      <w:bodyDiv w:val="1"/>
      <w:marLeft w:val="0"/>
      <w:marRight w:val="0"/>
      <w:marTop w:val="0"/>
      <w:marBottom w:val="0"/>
      <w:divBdr>
        <w:top w:val="none" w:sz="0" w:space="0" w:color="auto"/>
        <w:left w:val="none" w:sz="0" w:space="0" w:color="auto"/>
        <w:bottom w:val="none" w:sz="0" w:space="0" w:color="auto"/>
        <w:right w:val="none" w:sz="0" w:space="0" w:color="auto"/>
      </w:divBdr>
      <w:divsChild>
        <w:div w:id="146098940">
          <w:marLeft w:val="360"/>
          <w:marRight w:val="0"/>
          <w:marTop w:val="200"/>
          <w:marBottom w:val="0"/>
          <w:divBdr>
            <w:top w:val="none" w:sz="0" w:space="0" w:color="auto"/>
            <w:left w:val="none" w:sz="0" w:space="0" w:color="auto"/>
            <w:bottom w:val="none" w:sz="0" w:space="0" w:color="auto"/>
            <w:right w:val="none" w:sz="0" w:space="0" w:color="auto"/>
          </w:divBdr>
        </w:div>
        <w:div w:id="1342050671">
          <w:marLeft w:val="360"/>
          <w:marRight w:val="0"/>
          <w:marTop w:val="200"/>
          <w:marBottom w:val="0"/>
          <w:divBdr>
            <w:top w:val="none" w:sz="0" w:space="0" w:color="auto"/>
            <w:left w:val="none" w:sz="0" w:space="0" w:color="auto"/>
            <w:bottom w:val="none" w:sz="0" w:space="0" w:color="auto"/>
            <w:right w:val="none" w:sz="0" w:space="0" w:color="auto"/>
          </w:divBdr>
        </w:div>
        <w:div w:id="1650086010">
          <w:marLeft w:val="360"/>
          <w:marRight w:val="0"/>
          <w:marTop w:val="200"/>
          <w:marBottom w:val="0"/>
          <w:divBdr>
            <w:top w:val="none" w:sz="0" w:space="0" w:color="auto"/>
            <w:left w:val="none" w:sz="0" w:space="0" w:color="auto"/>
            <w:bottom w:val="none" w:sz="0" w:space="0" w:color="auto"/>
            <w:right w:val="none" w:sz="0" w:space="0" w:color="auto"/>
          </w:divBdr>
        </w:div>
      </w:divsChild>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41838122">
      <w:bodyDiv w:val="1"/>
      <w:marLeft w:val="0"/>
      <w:marRight w:val="0"/>
      <w:marTop w:val="0"/>
      <w:marBottom w:val="0"/>
      <w:divBdr>
        <w:top w:val="none" w:sz="0" w:space="0" w:color="auto"/>
        <w:left w:val="none" w:sz="0" w:space="0" w:color="auto"/>
        <w:bottom w:val="none" w:sz="0" w:space="0" w:color="auto"/>
        <w:right w:val="none" w:sz="0" w:space="0" w:color="auto"/>
      </w:divBdr>
      <w:divsChild>
        <w:div w:id="635381898">
          <w:marLeft w:val="360"/>
          <w:marRight w:val="0"/>
          <w:marTop w:val="200"/>
          <w:marBottom w:val="0"/>
          <w:divBdr>
            <w:top w:val="none" w:sz="0" w:space="0" w:color="auto"/>
            <w:left w:val="none" w:sz="0" w:space="0" w:color="auto"/>
            <w:bottom w:val="none" w:sz="0" w:space="0" w:color="auto"/>
            <w:right w:val="none" w:sz="0" w:space="0" w:color="auto"/>
          </w:divBdr>
        </w:div>
        <w:div w:id="926960862">
          <w:marLeft w:val="360"/>
          <w:marRight w:val="0"/>
          <w:marTop w:val="200"/>
          <w:marBottom w:val="0"/>
          <w:divBdr>
            <w:top w:val="none" w:sz="0" w:space="0" w:color="auto"/>
            <w:left w:val="none" w:sz="0" w:space="0" w:color="auto"/>
            <w:bottom w:val="none" w:sz="0" w:space="0" w:color="auto"/>
            <w:right w:val="none" w:sz="0" w:space="0" w:color="auto"/>
          </w:divBdr>
        </w:div>
        <w:div w:id="56904473">
          <w:marLeft w:val="360"/>
          <w:marRight w:val="0"/>
          <w:marTop w:val="200"/>
          <w:marBottom w:val="0"/>
          <w:divBdr>
            <w:top w:val="none" w:sz="0" w:space="0" w:color="auto"/>
            <w:left w:val="none" w:sz="0" w:space="0" w:color="auto"/>
            <w:bottom w:val="none" w:sz="0" w:space="0" w:color="auto"/>
            <w:right w:val="none" w:sz="0" w:space="0" w:color="auto"/>
          </w:divBdr>
        </w:div>
        <w:div w:id="235672627">
          <w:marLeft w:val="360"/>
          <w:marRight w:val="0"/>
          <w:marTop w:val="200"/>
          <w:marBottom w:val="0"/>
          <w:divBdr>
            <w:top w:val="none" w:sz="0" w:space="0" w:color="auto"/>
            <w:left w:val="none" w:sz="0" w:space="0" w:color="auto"/>
            <w:bottom w:val="none" w:sz="0" w:space="0" w:color="auto"/>
            <w:right w:val="none" w:sz="0" w:space="0" w:color="auto"/>
          </w:divBdr>
        </w:div>
      </w:divsChild>
    </w:div>
    <w:div w:id="2047631300">
      <w:bodyDiv w:val="1"/>
      <w:marLeft w:val="0"/>
      <w:marRight w:val="0"/>
      <w:marTop w:val="0"/>
      <w:marBottom w:val="0"/>
      <w:divBdr>
        <w:top w:val="none" w:sz="0" w:space="0" w:color="auto"/>
        <w:left w:val="none" w:sz="0" w:space="0" w:color="auto"/>
        <w:bottom w:val="none" w:sz="0" w:space="0" w:color="auto"/>
        <w:right w:val="none" w:sz="0" w:space="0" w:color="auto"/>
      </w:divBdr>
    </w:div>
    <w:div w:id="2091583649">
      <w:bodyDiv w:val="1"/>
      <w:marLeft w:val="0"/>
      <w:marRight w:val="0"/>
      <w:marTop w:val="0"/>
      <w:marBottom w:val="0"/>
      <w:divBdr>
        <w:top w:val="none" w:sz="0" w:space="0" w:color="auto"/>
        <w:left w:val="none" w:sz="0" w:space="0" w:color="auto"/>
        <w:bottom w:val="none" w:sz="0" w:space="0" w:color="auto"/>
        <w:right w:val="none" w:sz="0" w:space="0" w:color="auto"/>
      </w:divBdr>
    </w:div>
    <w:div w:id="2137947695">
      <w:bodyDiv w:val="1"/>
      <w:marLeft w:val="0"/>
      <w:marRight w:val="0"/>
      <w:marTop w:val="0"/>
      <w:marBottom w:val="0"/>
      <w:divBdr>
        <w:top w:val="none" w:sz="0" w:space="0" w:color="auto"/>
        <w:left w:val="none" w:sz="0" w:space="0" w:color="auto"/>
        <w:bottom w:val="none" w:sz="0" w:space="0" w:color="auto"/>
        <w:right w:val="none" w:sz="0" w:space="0" w:color="auto"/>
      </w:divBdr>
    </w:div>
    <w:div w:id="2139175686">
      <w:bodyDiv w:val="1"/>
      <w:marLeft w:val="0"/>
      <w:marRight w:val="0"/>
      <w:marTop w:val="0"/>
      <w:marBottom w:val="0"/>
      <w:divBdr>
        <w:top w:val="none" w:sz="0" w:space="0" w:color="auto"/>
        <w:left w:val="none" w:sz="0" w:space="0" w:color="auto"/>
        <w:bottom w:val="none" w:sz="0" w:space="0" w:color="auto"/>
        <w:right w:val="none" w:sz="0" w:space="0" w:color="auto"/>
      </w:divBdr>
      <w:divsChild>
        <w:div w:id="2086537031">
          <w:marLeft w:val="360"/>
          <w:marRight w:val="0"/>
          <w:marTop w:val="200"/>
          <w:marBottom w:val="0"/>
          <w:divBdr>
            <w:top w:val="none" w:sz="0" w:space="0" w:color="auto"/>
            <w:left w:val="none" w:sz="0" w:space="0" w:color="auto"/>
            <w:bottom w:val="none" w:sz="0" w:space="0" w:color="auto"/>
            <w:right w:val="none" w:sz="0" w:space="0" w:color="auto"/>
          </w:divBdr>
        </w:div>
        <w:div w:id="1152136452">
          <w:marLeft w:val="360"/>
          <w:marRight w:val="0"/>
          <w:marTop w:val="200"/>
          <w:marBottom w:val="0"/>
          <w:divBdr>
            <w:top w:val="none" w:sz="0" w:space="0" w:color="auto"/>
            <w:left w:val="none" w:sz="0" w:space="0" w:color="auto"/>
            <w:bottom w:val="none" w:sz="0" w:space="0" w:color="auto"/>
            <w:right w:val="none" w:sz="0" w:space="0" w:color="auto"/>
          </w:divBdr>
        </w:div>
        <w:div w:id="175531979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hyperlink" Target="https://pandia.ru/text/category/artiklmz/" TargetMode="External"/><Relationship Id="rId47" Type="http://schemas.openxmlformats.org/officeDocument/2006/relationships/image" Target="media/image13.wmf"/><Relationship Id="rId63" Type="http://schemas.openxmlformats.org/officeDocument/2006/relationships/oleObject" Target="embeddings/oleObject24.bin"/><Relationship Id="rId68" Type="http://schemas.openxmlformats.org/officeDocument/2006/relationships/image" Target="media/image21.wmf"/><Relationship Id="rId84" Type="http://schemas.openxmlformats.org/officeDocument/2006/relationships/hyperlink" Target="http://www.consultant.ru/document/cons_doc_LAW_99661/?dst=100004" TargetMode="External"/><Relationship Id="rId89" Type="http://schemas.openxmlformats.org/officeDocument/2006/relationships/header" Target="header6.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footer" Target="footer1.xml"/><Relationship Id="rId37" Type="http://schemas.openxmlformats.org/officeDocument/2006/relationships/hyperlink" Target="https://pandia.ru/text/category/inostrannie_yaziki/" TargetMode="External"/><Relationship Id="rId53" Type="http://schemas.openxmlformats.org/officeDocument/2006/relationships/image" Target="media/image15.wmf"/><Relationship Id="rId58" Type="http://schemas.openxmlformats.org/officeDocument/2006/relationships/oleObject" Target="embeddings/oleObject19.bin"/><Relationship Id="rId74" Type="http://schemas.openxmlformats.org/officeDocument/2006/relationships/image" Target="media/image24.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footer" Target="footer6.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pandia.ru/text/category/slovoobrazovanie/" TargetMode="External"/><Relationship Id="rId48" Type="http://schemas.openxmlformats.org/officeDocument/2006/relationships/oleObject" Target="embeddings/oleObject13.bin"/><Relationship Id="rId56" Type="http://schemas.openxmlformats.org/officeDocument/2006/relationships/image" Target="media/image17.wmf"/><Relationship Id="rId64" Type="http://schemas.openxmlformats.org/officeDocument/2006/relationships/oleObject" Target="embeddings/oleObject25.bin"/><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1.wmf"/><Relationship Id="rId51" Type="http://schemas.openxmlformats.org/officeDocument/2006/relationships/image" Target="media/image14.wmf"/><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oter" Target="footer2.xml"/><Relationship Id="rId38" Type="http://schemas.openxmlformats.org/officeDocument/2006/relationships/hyperlink" Target="https://pandia.ru/text/category/mezhkulmzturnie_kommunikatcii/" TargetMode="External"/><Relationship Id="rId46" Type="http://schemas.openxmlformats.org/officeDocument/2006/relationships/oleObject" Target="embeddings/oleObject12.bin"/><Relationship Id="rId59" Type="http://schemas.openxmlformats.org/officeDocument/2006/relationships/oleObject" Target="embeddings/oleObject20.bin"/><Relationship Id="rId67" Type="http://schemas.openxmlformats.org/officeDocument/2006/relationships/image" Target="media/image20.png"/><Relationship Id="rId20" Type="http://schemas.openxmlformats.org/officeDocument/2006/relationships/image" Target="media/image7.wmf"/><Relationship Id="rId41" Type="http://schemas.openxmlformats.org/officeDocument/2006/relationships/hyperlink" Target="https://pandia.ru/text/category/anglijskij_yazik/" TargetMode="External"/><Relationship Id="rId54" Type="http://schemas.openxmlformats.org/officeDocument/2006/relationships/oleObject" Target="embeddings/oleObject17.bin"/><Relationship Id="rId62" Type="http://schemas.openxmlformats.org/officeDocument/2006/relationships/oleObject" Target="embeddings/oleObject23.bin"/><Relationship Id="rId70" Type="http://schemas.openxmlformats.org/officeDocument/2006/relationships/image" Target="media/image22.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footer" Target="foot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yperlink" Target="https://pandia.ru/text/category/kulmztura_rechi/" TargetMode="External"/><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image" Target="media/image2.wmf"/><Relationship Id="rId31" Type="http://schemas.openxmlformats.org/officeDocument/2006/relationships/header" Target="header2.xml"/><Relationship Id="rId44" Type="http://schemas.openxmlformats.org/officeDocument/2006/relationships/hyperlink" Target="https://pandia.ru/text/category/mnozhestvennoe_chislo/" TargetMode="External"/><Relationship Id="rId52" Type="http://schemas.openxmlformats.org/officeDocument/2006/relationships/oleObject" Target="embeddings/oleObject16.bin"/><Relationship Id="rId60" Type="http://schemas.openxmlformats.org/officeDocument/2006/relationships/oleObject" Target="embeddings/oleObject21.bin"/><Relationship Id="rId65" Type="http://schemas.openxmlformats.org/officeDocument/2006/relationships/image" Target="media/image18.png"/><Relationship Id="rId73" Type="http://schemas.openxmlformats.org/officeDocument/2006/relationships/oleObject" Target="embeddings/oleObject28.bin"/><Relationship Id="rId78" Type="http://schemas.openxmlformats.org/officeDocument/2006/relationships/image" Target="media/image26.wmf"/><Relationship Id="rId81" Type="http://schemas.openxmlformats.org/officeDocument/2006/relationships/oleObject" Target="embeddings/oleObject32.bin"/><Relationship Id="rId86"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hyperlink" Target="https://pandia.ru/text/category/orfografiya/" TargetMode="External"/><Relationship Id="rId34" Type="http://schemas.openxmlformats.org/officeDocument/2006/relationships/header" Target="header3.xml"/><Relationship Id="rId50" Type="http://schemas.openxmlformats.org/officeDocument/2006/relationships/oleObject" Target="embeddings/oleObject15.bin"/><Relationship Id="rId55" Type="http://schemas.openxmlformats.org/officeDocument/2006/relationships/image" Target="media/image16.png"/><Relationship Id="rId76"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hyperlink" Target="https://pandia.ru/text/category/alfavit/" TargetMode="External"/><Relationship Id="rId45" Type="http://schemas.openxmlformats.org/officeDocument/2006/relationships/image" Target="media/image12.wmf"/><Relationship Id="rId66" Type="http://schemas.openxmlformats.org/officeDocument/2006/relationships/image" Target="media/image19.png"/><Relationship Id="rId87" Type="http://schemas.openxmlformats.org/officeDocument/2006/relationships/footer" Target="footer4.xml"/><Relationship Id="rId61" Type="http://schemas.openxmlformats.org/officeDocument/2006/relationships/oleObject" Target="embeddings/oleObject22.bin"/><Relationship Id="rId82" Type="http://schemas.openxmlformats.org/officeDocument/2006/relationships/image" Target="media/image28.wmf"/><Relationship Id="rId19"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61F9-3F86-4C88-8655-C7536201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163791</Words>
  <Characters>933613</Characters>
  <Application>Microsoft Office Word</Application>
  <DocSecurity>0</DocSecurity>
  <Lines>7780</Lines>
  <Paragraphs>2190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1095214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29150</cp:lastModifiedBy>
  <cp:revision>6</cp:revision>
  <cp:lastPrinted>2018-11-29T09:41:00Z</cp:lastPrinted>
  <dcterms:created xsi:type="dcterms:W3CDTF">2021-01-14T10:55:00Z</dcterms:created>
  <dcterms:modified xsi:type="dcterms:W3CDTF">2022-12-28T08:07:00Z</dcterms:modified>
</cp:coreProperties>
</file>