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7D" w:rsidRPr="00E83AF1" w:rsidRDefault="0027157D" w:rsidP="0027157D">
      <w:pPr>
        <w:pStyle w:val="a5"/>
        <w:jc w:val="left"/>
        <w:rPr>
          <w:color w:val="7F7F7F" w:themeColor="text1" w:themeTint="80"/>
          <w:sz w:val="24"/>
          <w:szCs w:val="24"/>
        </w:rPr>
      </w:pPr>
    </w:p>
    <w:p w:rsidR="0027157D" w:rsidRPr="00E83AF1" w:rsidRDefault="0027157D" w:rsidP="0027157D">
      <w:pPr>
        <w:pStyle w:val="a5"/>
        <w:ind w:firstLine="720"/>
        <w:jc w:val="right"/>
        <w:rPr>
          <w:color w:val="7F7F7F" w:themeColor="text1" w:themeTint="80"/>
          <w:sz w:val="24"/>
          <w:szCs w:val="24"/>
        </w:rPr>
      </w:pPr>
    </w:p>
    <w:p w:rsidR="0027157D" w:rsidRDefault="0027157D" w:rsidP="00967859">
      <w:pPr>
        <w:pStyle w:val="a5"/>
        <w:ind w:firstLine="720"/>
        <w:rPr>
          <w:color w:val="7F7F7F" w:themeColor="text1" w:themeTint="80"/>
        </w:rPr>
      </w:pPr>
      <w:r w:rsidRPr="00E83AF1">
        <w:rPr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</w:t>
      </w:r>
    </w:p>
    <w:p w:rsidR="0027157D" w:rsidRDefault="0027157D" w:rsidP="0027157D">
      <w:pPr>
        <w:jc w:val="center"/>
        <w:rPr>
          <w:color w:val="7F7F7F" w:themeColor="text1" w:themeTint="80"/>
          <w:sz w:val="28"/>
        </w:rPr>
      </w:pPr>
    </w:p>
    <w:p w:rsidR="00967859" w:rsidRDefault="00967859" w:rsidP="0027157D">
      <w:pPr>
        <w:jc w:val="center"/>
        <w:rPr>
          <w:color w:val="7F7F7F" w:themeColor="text1" w:themeTint="80"/>
          <w:sz w:val="28"/>
        </w:rPr>
      </w:pPr>
    </w:p>
    <w:p w:rsidR="00967859" w:rsidRDefault="00967859" w:rsidP="0027157D">
      <w:pPr>
        <w:jc w:val="center"/>
        <w:rPr>
          <w:color w:val="7F7F7F" w:themeColor="text1" w:themeTint="80"/>
          <w:sz w:val="28"/>
        </w:rPr>
      </w:pPr>
    </w:p>
    <w:p w:rsidR="00EE43D3" w:rsidRDefault="00EE43D3" w:rsidP="0027157D">
      <w:pPr>
        <w:jc w:val="center"/>
        <w:rPr>
          <w:color w:val="7F7F7F" w:themeColor="text1" w:themeTint="80"/>
          <w:sz w:val="28"/>
        </w:rPr>
      </w:pPr>
    </w:p>
    <w:p w:rsidR="0027157D" w:rsidRDefault="0027157D" w:rsidP="0027157D">
      <w:pPr>
        <w:jc w:val="center"/>
        <w:rPr>
          <w:color w:val="7F7F7F" w:themeColor="text1" w:themeTint="80"/>
          <w:sz w:val="28"/>
        </w:rPr>
      </w:pPr>
    </w:p>
    <w:p w:rsidR="00AB6D11" w:rsidRDefault="00AB6D11" w:rsidP="0027157D">
      <w:pPr>
        <w:jc w:val="center"/>
        <w:rPr>
          <w:color w:val="7F7F7F" w:themeColor="text1" w:themeTint="80"/>
          <w:sz w:val="28"/>
        </w:rPr>
      </w:pPr>
    </w:p>
    <w:p w:rsidR="0027157D" w:rsidRDefault="0027157D" w:rsidP="0027157D">
      <w:pPr>
        <w:jc w:val="center"/>
        <w:rPr>
          <w:color w:val="7F7F7F" w:themeColor="text1" w:themeTint="80"/>
          <w:sz w:val="28"/>
        </w:rPr>
      </w:pPr>
      <w:bookmarkStart w:id="0" w:name="_GoBack"/>
      <w:bookmarkEnd w:id="0"/>
      <w:r w:rsidRPr="00E83AF1">
        <w:rPr>
          <w:color w:val="7F7F7F" w:themeColor="text1" w:themeTint="80"/>
          <w:sz w:val="28"/>
        </w:rPr>
        <w:t>РАБОЧАЯ ПРОГРАММА</w:t>
      </w:r>
      <w:r>
        <w:rPr>
          <w:color w:val="7F7F7F" w:themeColor="text1" w:themeTint="80"/>
          <w:sz w:val="28"/>
        </w:rPr>
        <w:t xml:space="preserve"> </w:t>
      </w:r>
    </w:p>
    <w:p w:rsidR="0027157D" w:rsidRDefault="0027157D" w:rsidP="0027157D">
      <w:pPr>
        <w:jc w:val="center"/>
        <w:rPr>
          <w:color w:val="7F7F7F" w:themeColor="text1" w:themeTint="80"/>
          <w:sz w:val="28"/>
        </w:rPr>
      </w:pPr>
    </w:p>
    <w:p w:rsidR="0027157D" w:rsidRPr="00B2423E" w:rsidRDefault="0027157D" w:rsidP="0027157D">
      <w:pPr>
        <w:jc w:val="center"/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 xml:space="preserve">КРУЖКА  </w:t>
      </w:r>
      <w:r w:rsidRPr="00E83AF1">
        <w:rPr>
          <w:color w:val="7F7F7F" w:themeColor="text1" w:themeTint="80"/>
          <w:sz w:val="40"/>
          <w:szCs w:val="40"/>
        </w:rPr>
        <w:t>«</w:t>
      </w:r>
      <w:r>
        <w:rPr>
          <w:color w:val="7F7F7F" w:themeColor="text1" w:themeTint="80"/>
          <w:sz w:val="40"/>
          <w:szCs w:val="40"/>
        </w:rPr>
        <w:t>Проектная деятельность</w:t>
      </w:r>
      <w:r w:rsidRPr="00E83AF1">
        <w:rPr>
          <w:color w:val="7F7F7F" w:themeColor="text1" w:themeTint="80"/>
          <w:sz w:val="40"/>
          <w:szCs w:val="40"/>
        </w:rPr>
        <w:t>»</w:t>
      </w:r>
    </w:p>
    <w:p w:rsidR="0027157D" w:rsidRPr="00E83AF1" w:rsidRDefault="0027157D" w:rsidP="0027157D">
      <w:pPr>
        <w:jc w:val="center"/>
        <w:rPr>
          <w:color w:val="7F7F7F" w:themeColor="text1" w:themeTint="80"/>
          <w:sz w:val="40"/>
          <w:szCs w:val="40"/>
        </w:rPr>
      </w:pPr>
    </w:p>
    <w:p w:rsidR="0027157D" w:rsidRPr="00E83AF1" w:rsidRDefault="00853E97" w:rsidP="0027157D">
      <w:pPr>
        <w:jc w:val="center"/>
        <w:rPr>
          <w:color w:val="7F7F7F" w:themeColor="text1" w:themeTint="80"/>
          <w:sz w:val="40"/>
          <w:szCs w:val="40"/>
        </w:rPr>
      </w:pPr>
      <w:r>
        <w:rPr>
          <w:color w:val="7F7F7F" w:themeColor="text1" w:themeTint="80"/>
          <w:sz w:val="40"/>
          <w:szCs w:val="40"/>
        </w:rPr>
        <w:t>1</w:t>
      </w:r>
      <w:r w:rsidR="0027157D" w:rsidRPr="00E83AF1">
        <w:rPr>
          <w:color w:val="7F7F7F" w:themeColor="text1" w:themeTint="80"/>
          <w:sz w:val="40"/>
          <w:szCs w:val="40"/>
        </w:rPr>
        <w:t xml:space="preserve"> «Б» класс</w:t>
      </w:r>
    </w:p>
    <w:p w:rsidR="0027157D" w:rsidRPr="00E83AF1" w:rsidRDefault="0027157D" w:rsidP="0027157D">
      <w:pPr>
        <w:rPr>
          <w:color w:val="7F7F7F" w:themeColor="text1" w:themeTint="80"/>
          <w:sz w:val="40"/>
          <w:szCs w:val="40"/>
        </w:rPr>
      </w:pPr>
    </w:p>
    <w:p w:rsidR="0027157D" w:rsidRDefault="0027157D" w:rsidP="0027157D">
      <w:pPr>
        <w:jc w:val="right"/>
        <w:rPr>
          <w:color w:val="7F7F7F" w:themeColor="text1" w:themeTint="80"/>
          <w:sz w:val="28"/>
        </w:rPr>
      </w:pPr>
    </w:p>
    <w:p w:rsidR="00967859" w:rsidRDefault="00967859" w:rsidP="0027157D">
      <w:pPr>
        <w:jc w:val="right"/>
        <w:rPr>
          <w:color w:val="7F7F7F" w:themeColor="text1" w:themeTint="80"/>
          <w:sz w:val="28"/>
        </w:rPr>
      </w:pPr>
    </w:p>
    <w:p w:rsidR="00967859" w:rsidRDefault="00967859" w:rsidP="0027157D">
      <w:pPr>
        <w:jc w:val="right"/>
        <w:rPr>
          <w:color w:val="7F7F7F" w:themeColor="text1" w:themeTint="80"/>
          <w:sz w:val="28"/>
        </w:rPr>
      </w:pPr>
    </w:p>
    <w:p w:rsidR="00967859" w:rsidRDefault="00967859" w:rsidP="0027157D">
      <w:pPr>
        <w:jc w:val="right"/>
        <w:rPr>
          <w:color w:val="7F7F7F" w:themeColor="text1" w:themeTint="80"/>
          <w:sz w:val="28"/>
        </w:rPr>
      </w:pPr>
    </w:p>
    <w:p w:rsidR="00967859" w:rsidRDefault="00967859" w:rsidP="0027157D">
      <w:pPr>
        <w:jc w:val="right"/>
        <w:rPr>
          <w:color w:val="7F7F7F" w:themeColor="text1" w:themeTint="80"/>
          <w:sz w:val="28"/>
        </w:rPr>
      </w:pPr>
    </w:p>
    <w:p w:rsidR="00967859" w:rsidRDefault="00967859" w:rsidP="0027157D">
      <w:pPr>
        <w:jc w:val="right"/>
        <w:rPr>
          <w:color w:val="7F7F7F" w:themeColor="text1" w:themeTint="80"/>
          <w:sz w:val="28"/>
        </w:rPr>
      </w:pPr>
    </w:p>
    <w:p w:rsidR="0027157D" w:rsidRPr="00E83AF1" w:rsidRDefault="0027157D" w:rsidP="0027157D">
      <w:pPr>
        <w:jc w:val="right"/>
        <w:rPr>
          <w:color w:val="7F7F7F" w:themeColor="text1" w:themeTint="80"/>
          <w:sz w:val="28"/>
        </w:rPr>
      </w:pPr>
      <w:proofErr w:type="gramStart"/>
      <w:r w:rsidRPr="00E83AF1">
        <w:rPr>
          <w:color w:val="7F7F7F" w:themeColor="text1" w:themeTint="80"/>
          <w:sz w:val="28"/>
        </w:rPr>
        <w:t>Учитель  Онищенко</w:t>
      </w:r>
      <w:proofErr w:type="gramEnd"/>
      <w:r w:rsidRPr="00E83AF1">
        <w:rPr>
          <w:color w:val="7F7F7F" w:themeColor="text1" w:themeTint="80"/>
          <w:sz w:val="28"/>
        </w:rPr>
        <w:t xml:space="preserve"> И.П.</w:t>
      </w:r>
    </w:p>
    <w:p w:rsidR="0027157D" w:rsidRDefault="0027157D" w:rsidP="0027157D">
      <w:pPr>
        <w:jc w:val="center"/>
        <w:rPr>
          <w:color w:val="7F7F7F" w:themeColor="text1" w:themeTint="80"/>
          <w:sz w:val="28"/>
        </w:rPr>
      </w:pPr>
    </w:p>
    <w:p w:rsidR="0027157D" w:rsidRDefault="0027157D" w:rsidP="0027157D">
      <w:pPr>
        <w:jc w:val="center"/>
        <w:rPr>
          <w:color w:val="7F7F7F" w:themeColor="text1" w:themeTint="80"/>
          <w:sz w:val="28"/>
        </w:rPr>
      </w:pPr>
    </w:p>
    <w:p w:rsidR="0027157D" w:rsidRDefault="00853E97" w:rsidP="0027157D">
      <w:pPr>
        <w:jc w:val="center"/>
        <w:rPr>
          <w:b/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Белгород, 2022</w:t>
      </w:r>
      <w:r w:rsidR="0027157D" w:rsidRPr="00E83AF1">
        <w:rPr>
          <w:color w:val="7F7F7F" w:themeColor="text1" w:themeTint="80"/>
          <w:sz w:val="28"/>
        </w:rPr>
        <w:t xml:space="preserve"> г.</w:t>
      </w:r>
    </w:p>
    <w:p w:rsidR="0027157D" w:rsidRPr="00AB57BD" w:rsidRDefault="0027157D" w:rsidP="0027157D">
      <w:pPr>
        <w:jc w:val="center"/>
        <w:rPr>
          <w:b/>
          <w:color w:val="7F7F7F" w:themeColor="text1" w:themeTint="80"/>
          <w:sz w:val="28"/>
        </w:rPr>
      </w:pPr>
    </w:p>
    <w:p w:rsidR="00B77D01" w:rsidRDefault="00B77D01" w:rsidP="0027157D">
      <w:pPr>
        <w:spacing w:line="360" w:lineRule="auto"/>
        <w:rPr>
          <w:b/>
          <w:sz w:val="28"/>
          <w:szCs w:val="28"/>
        </w:rPr>
      </w:pPr>
    </w:p>
    <w:p w:rsidR="00B77D01" w:rsidRDefault="00B77D01" w:rsidP="00B77D01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77D01" w:rsidRDefault="00B77D01" w:rsidP="00B77D01">
      <w:pPr>
        <w:jc w:val="center"/>
        <w:rPr>
          <w:b/>
          <w:sz w:val="36"/>
          <w:szCs w:val="36"/>
        </w:rPr>
      </w:pPr>
    </w:p>
    <w:p w:rsidR="00B77D01" w:rsidRDefault="00B77D01" w:rsidP="00B77D01">
      <w:pPr>
        <w:ind w:firstLine="357"/>
        <w:jc w:val="both"/>
      </w:pPr>
      <w:r>
        <w:t xml:space="preserve">Базисный учебный план образовательного учреждения Российской Федерации 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</w:t>
      </w:r>
      <w:proofErr w:type="gramStart"/>
      <w:r>
        <w:t>учреждения  состоит</w:t>
      </w:r>
      <w:proofErr w:type="gramEnd"/>
      <w:r>
        <w:t xml:space="preserve"> из двух частей: инвариантной и вариативной. Вариативная часть плана включает в себя внеурочную деятельность, осуществляемую во второй половине дня. </w:t>
      </w:r>
    </w:p>
    <w:p w:rsidR="00B77D01" w:rsidRDefault="00B77D01" w:rsidP="00B77D01">
      <w:pPr>
        <w:ind w:firstLine="357"/>
        <w:jc w:val="both"/>
      </w:pPr>
      <w:r>
        <w:t>Варианты Базисного учебного плана, предлагаемые образовательным учреждениям для организации образовательного процесса в начальной школе (разработанные на основе ФГОС второго поколения), предусматривают 40 часов в неделю внеурочной деятельности на проведение занятий по таким направлениям, как:</w:t>
      </w:r>
      <w:r>
        <w:rPr>
          <w:bCs/>
        </w:rPr>
        <w:t xml:space="preserve"> </w:t>
      </w:r>
    </w:p>
    <w:p w:rsidR="00B77D01" w:rsidRDefault="00B77D01" w:rsidP="00B77D01">
      <w:pPr>
        <w:numPr>
          <w:ilvl w:val="0"/>
          <w:numId w:val="5"/>
        </w:numPr>
        <w:ind w:left="754" w:hanging="357"/>
        <w:jc w:val="both"/>
      </w:pPr>
      <w:r>
        <w:rPr>
          <w:bCs/>
        </w:rPr>
        <w:t>спортивно-оздоровительное;</w:t>
      </w:r>
    </w:p>
    <w:p w:rsidR="00B77D01" w:rsidRDefault="00B77D01" w:rsidP="00B77D01">
      <w:pPr>
        <w:numPr>
          <w:ilvl w:val="0"/>
          <w:numId w:val="5"/>
        </w:numPr>
        <w:ind w:left="754" w:hanging="357"/>
        <w:jc w:val="both"/>
      </w:pPr>
      <w:r>
        <w:rPr>
          <w:bCs/>
        </w:rPr>
        <w:t>художественно-эстетическое;</w:t>
      </w:r>
    </w:p>
    <w:p w:rsidR="00B77D01" w:rsidRDefault="00B77D01" w:rsidP="00B77D01">
      <w:pPr>
        <w:numPr>
          <w:ilvl w:val="0"/>
          <w:numId w:val="5"/>
        </w:numPr>
        <w:ind w:left="754" w:hanging="357"/>
        <w:jc w:val="both"/>
      </w:pPr>
      <w:r>
        <w:rPr>
          <w:bCs/>
        </w:rPr>
        <w:t>научно-познавательное;</w:t>
      </w:r>
    </w:p>
    <w:p w:rsidR="00B77D01" w:rsidRDefault="00B77D01" w:rsidP="00B77D01">
      <w:pPr>
        <w:numPr>
          <w:ilvl w:val="0"/>
          <w:numId w:val="5"/>
        </w:numPr>
        <w:ind w:left="754" w:hanging="357"/>
        <w:jc w:val="both"/>
      </w:pPr>
      <w:r>
        <w:rPr>
          <w:bCs/>
        </w:rPr>
        <w:t>военно-патриотическое;</w:t>
      </w:r>
    </w:p>
    <w:p w:rsidR="00B77D01" w:rsidRDefault="00B77D01" w:rsidP="00B77D01">
      <w:pPr>
        <w:numPr>
          <w:ilvl w:val="0"/>
          <w:numId w:val="5"/>
        </w:numPr>
        <w:ind w:left="754" w:hanging="357"/>
        <w:jc w:val="both"/>
      </w:pPr>
      <w:r>
        <w:rPr>
          <w:bCs/>
        </w:rPr>
        <w:t>общественно-полезная деятельность;</w:t>
      </w:r>
    </w:p>
    <w:p w:rsidR="00B77D01" w:rsidRDefault="00B77D01" w:rsidP="00B77D01">
      <w:pPr>
        <w:numPr>
          <w:ilvl w:val="0"/>
          <w:numId w:val="5"/>
        </w:numPr>
        <w:ind w:left="754" w:hanging="357"/>
        <w:jc w:val="both"/>
      </w:pPr>
      <w:r>
        <w:rPr>
          <w:bCs/>
        </w:rPr>
        <w:t>проектная деятельность.</w:t>
      </w:r>
    </w:p>
    <w:p w:rsidR="00B77D01" w:rsidRDefault="00B77D01" w:rsidP="00B77D01">
      <w:pPr>
        <w:autoSpaceDE w:val="0"/>
        <w:ind w:firstLine="357"/>
        <w:jc w:val="both"/>
      </w:pPr>
      <w:r>
        <w:rPr>
          <w:bCs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B77D01" w:rsidRDefault="00B77D01" w:rsidP="00B77D01">
      <w:pPr>
        <w:numPr>
          <w:ilvl w:val="0"/>
          <w:numId w:val="1"/>
        </w:numPr>
        <w:autoSpaceDE w:val="0"/>
        <w:ind w:left="754" w:hanging="357"/>
        <w:jc w:val="both"/>
      </w:pPr>
      <w:r>
        <w:rPr>
          <w:bCs/>
        </w:rPr>
        <w:t>предметные;</w:t>
      </w:r>
    </w:p>
    <w:p w:rsidR="00B77D01" w:rsidRDefault="00B77D01" w:rsidP="00B77D01">
      <w:pPr>
        <w:numPr>
          <w:ilvl w:val="0"/>
          <w:numId w:val="1"/>
        </w:numPr>
        <w:autoSpaceDE w:val="0"/>
        <w:ind w:left="754" w:hanging="357"/>
        <w:jc w:val="both"/>
      </w:pPr>
      <w:proofErr w:type="spellStart"/>
      <w:r>
        <w:rPr>
          <w:bCs/>
        </w:rPr>
        <w:t>метапредметные</w:t>
      </w:r>
      <w:proofErr w:type="spellEnd"/>
      <w:r>
        <w:rPr>
          <w:bCs/>
        </w:rPr>
        <w:t>;</w:t>
      </w:r>
    </w:p>
    <w:p w:rsidR="00B77D01" w:rsidRDefault="00B77D01" w:rsidP="00B77D01">
      <w:pPr>
        <w:numPr>
          <w:ilvl w:val="0"/>
          <w:numId w:val="1"/>
        </w:numPr>
        <w:autoSpaceDE w:val="0"/>
        <w:ind w:left="754" w:hanging="357"/>
        <w:jc w:val="both"/>
      </w:pPr>
      <w:r>
        <w:rPr>
          <w:bCs/>
        </w:rPr>
        <w:t xml:space="preserve">личностные. </w:t>
      </w:r>
    </w:p>
    <w:p w:rsidR="00B77D01" w:rsidRDefault="00B77D01" w:rsidP="00B77D01">
      <w:pPr>
        <w:autoSpaceDE w:val="0"/>
        <w:ind w:firstLine="357"/>
        <w:jc w:val="both"/>
      </w:pPr>
      <w:r>
        <w:rPr>
          <w:bCs/>
        </w:rPr>
        <w:t xml:space="preserve">В концепции ФГОС второго поколения под </w:t>
      </w:r>
      <w:r>
        <w:rPr>
          <w:b/>
          <w:bCs/>
          <w:i/>
        </w:rPr>
        <w:t>предметными</w:t>
      </w:r>
      <w:r>
        <w:rPr>
          <w:b/>
          <w:bCs/>
        </w:rPr>
        <w:t xml:space="preserve"> </w:t>
      </w:r>
      <w:r>
        <w:rPr>
          <w:bCs/>
        </w:rPr>
        <w:t xml:space="preserve">результатами понимается «усвоение обучаемым конкретных элементов социального опыта, изучаемого в рамках </w:t>
      </w:r>
      <w:r>
        <w:t xml:space="preserve">отдельного учебного предмета, — знаний, умений и навыков, опыта решения проблем, опыта творческой деятельности». </w:t>
      </w:r>
      <w:proofErr w:type="spellStart"/>
      <w:r>
        <w:rPr>
          <w:b/>
          <w:i/>
        </w:rPr>
        <w:t>Метапредметные</w:t>
      </w:r>
      <w:proofErr w:type="spellEnd"/>
      <w:r>
        <w:t xml:space="preserve">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</w:t>
      </w:r>
      <w:r>
        <w:rPr>
          <w:b/>
          <w:i/>
        </w:rPr>
        <w:t>Личностные</w:t>
      </w:r>
      <w:r>
        <w:rPr>
          <w:b/>
        </w:rPr>
        <w:t xml:space="preserve"> </w:t>
      </w:r>
      <w:r>
        <w:t xml:space="preserve">результаты должны отразиться в </w:t>
      </w:r>
      <w:proofErr w:type="spellStart"/>
      <w:r>
        <w:t>сформированности</w:t>
      </w:r>
      <w:proofErr w:type="spellEnd"/>
      <w:r>
        <w:t xml:space="preserve"> системы </w:t>
      </w:r>
      <w:proofErr w:type="gramStart"/>
      <w:r>
        <w:t>ценностных отношений</w:t>
      </w:r>
      <w:proofErr w:type="gramEnd"/>
      <w:r>
        <w:t xml:space="preserve"> обучающихся к себе, другим участникам образовательного процесса, самому образовательному процессу и его результатам в образовательном</w:t>
      </w:r>
    </w:p>
    <w:p w:rsidR="00B77D01" w:rsidRDefault="00B77D01" w:rsidP="00B77D01">
      <w:pPr>
        <w:ind w:firstLine="357"/>
        <w:jc w:val="both"/>
      </w:pPr>
      <w:r>
        <w:rPr>
          <w:bCs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>
        <w:rPr>
          <w:b/>
          <w:bCs/>
          <w:i/>
        </w:rPr>
        <w:t>метапредметным</w:t>
      </w:r>
      <w:proofErr w:type="spellEnd"/>
      <w:r>
        <w:rPr>
          <w:b/>
          <w:bCs/>
          <w:i/>
        </w:rPr>
        <w:t xml:space="preserve"> и личностным</w:t>
      </w:r>
      <w:r>
        <w:rPr>
          <w:bCs/>
        </w:rPr>
        <w:t xml:space="preserve"> образовательным результатам. Внеурочная деятельность ориентирована на работу с интересами учащихся, развитием их личностных компетенций, профориентацию. Приведённые в Базисном учебном плане направления внеурочной деятельности охватывают </w:t>
      </w:r>
      <w:r>
        <w:rPr>
          <w:bCs/>
        </w:rPr>
        <w:lastRenderedPageBreak/>
        <w:t xml:space="preserve">широкий спектр общеобразовательных программ, формирующих мировоззрение, содействующих социализации, позволяющих углублять знания в определённой профессиональной области. </w:t>
      </w:r>
    </w:p>
    <w:p w:rsidR="00B77D01" w:rsidRDefault="00B77D01" w:rsidP="00B77D01">
      <w:pPr>
        <w:ind w:firstLine="680"/>
        <w:contextualSpacing/>
        <w:jc w:val="both"/>
      </w:pPr>
      <w:r>
        <w:rPr>
          <w:u w:val="single"/>
        </w:rPr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B77D01" w:rsidRDefault="00B77D01" w:rsidP="00B77D01">
      <w:pPr>
        <w:spacing w:line="360" w:lineRule="auto"/>
        <w:ind w:firstLine="680"/>
        <w:contextualSpacing/>
        <w:jc w:val="both"/>
        <w:rPr>
          <w:u w:val="single"/>
        </w:rPr>
      </w:pPr>
    </w:p>
    <w:p w:rsidR="00B77D01" w:rsidRDefault="00B77D01" w:rsidP="00B77D01">
      <w:pPr>
        <w:spacing w:line="360" w:lineRule="auto"/>
        <w:ind w:firstLine="680"/>
        <w:contextualSpacing/>
        <w:jc w:val="center"/>
      </w:pPr>
      <w:r>
        <w:t>ЦЕЛИ И ЗАДАЧИ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078"/>
      </w:tblGrid>
      <w:tr w:rsidR="00B77D01" w:rsidTr="00E336F8">
        <w:tc>
          <w:tcPr>
            <w:tcW w:w="1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line="360" w:lineRule="auto"/>
              <w:ind w:firstLine="680"/>
              <w:contextualSpacing/>
            </w:pPr>
            <w:r>
              <w:rPr>
                <w:b/>
                <w:i/>
              </w:rPr>
              <w:t>Цель программы</w:t>
            </w:r>
            <w:r>
              <w:t xml:space="preserve"> – </w:t>
            </w:r>
          </w:p>
          <w:p w:rsidR="00B77D01" w:rsidRDefault="00B77D01" w:rsidP="00E336F8">
            <w:pPr>
              <w:spacing w:line="360" w:lineRule="auto"/>
              <w:ind w:firstLine="680"/>
              <w:contextualSpacing/>
            </w:pPr>
            <w:r>
              <w:rPr>
                <w:b/>
              </w:rPr>
              <w:t>Развитие личности и создание основ творческого потенциала учащихся.</w:t>
            </w:r>
          </w:p>
        </w:tc>
      </w:tr>
      <w:tr w:rsidR="00B77D01" w:rsidTr="00E336F8">
        <w:tc>
          <w:tcPr>
            <w:tcW w:w="1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ЗАДАЧИ:</w:t>
            </w:r>
          </w:p>
          <w:p w:rsidR="00B77D01" w:rsidRDefault="00B77D01" w:rsidP="00E336F8">
            <w:pPr>
              <w:ind w:firstLine="680"/>
              <w:contextualSpacing/>
              <w:rPr>
                <w:b/>
              </w:rPr>
            </w:pP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1. Формирование позитивной самооценки, самоуважения.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2. Формирование коммуникативной компетентности в сотрудничестве: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— умение вести диалог, координировать свои действия с действиями партнеров по совместной деятельности;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— способности доброжелательно и чутко относиться к людям, сопереживать;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— формирование социально адекватных способов поведения.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3. Формирование способности к организации деятельности и управлению ею: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— воспитание целеустремленности и настойчивости;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— формирование умения самостоятельно и совместно принимать решения.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4. Формирование умения решать творческие задачи.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</w:rPr>
              <w:t>5. Формирование умения работать с информацией (сбор, систематизация, хранение, использование).</w:t>
            </w:r>
          </w:p>
        </w:tc>
      </w:tr>
    </w:tbl>
    <w:p w:rsidR="00B77D01" w:rsidRDefault="00B77D01" w:rsidP="00B77D01">
      <w:pPr>
        <w:rPr>
          <w:b/>
        </w:rPr>
      </w:pPr>
    </w:p>
    <w:p w:rsidR="00B77D01" w:rsidRDefault="00B77D01" w:rsidP="00B77D01">
      <w:pPr>
        <w:ind w:firstLine="680"/>
        <w:contextualSpacing/>
        <w:jc w:val="both"/>
      </w:pPr>
      <w:r>
        <w:rPr>
          <w:b/>
          <w:i/>
        </w:rPr>
        <w:t>Актуальность</w:t>
      </w:r>
      <w: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t>деятельностного</w:t>
      </w:r>
      <w:proofErr w:type="spellEnd"/>
      <w: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B77D01" w:rsidRDefault="00B77D01" w:rsidP="00B77D01">
      <w:pPr>
        <w:ind w:firstLine="680"/>
        <w:contextualSpacing/>
        <w:jc w:val="both"/>
      </w:pPr>
      <w:r>
        <w:rPr>
          <w:b/>
          <w:i/>
        </w:rPr>
        <w:t>Актуальность</w:t>
      </w:r>
      <w: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B77D01" w:rsidRDefault="00B77D01" w:rsidP="00B77D01">
      <w:pPr>
        <w:ind w:firstLine="680"/>
        <w:contextualSpacing/>
        <w:jc w:val="both"/>
      </w:pPr>
      <w:r>
        <w:lastRenderedPageBreak/>
        <w:tab/>
        <w:t xml:space="preserve">Программа позволяет реализовать актуальные в настоящее время </w:t>
      </w:r>
      <w:proofErr w:type="spellStart"/>
      <w:r>
        <w:t>компетентностный</w:t>
      </w:r>
      <w:proofErr w:type="spellEnd"/>
      <w:r>
        <w:t>, личностно-</w:t>
      </w:r>
      <w:proofErr w:type="gramStart"/>
      <w:r>
        <w:t xml:space="preserve">ориентированный,   </w:t>
      </w:r>
      <w:proofErr w:type="spellStart"/>
      <w:proofErr w:type="gramEnd"/>
      <w:r>
        <w:t>деятельностный</w:t>
      </w:r>
      <w:proofErr w:type="spellEnd"/>
      <w:r>
        <w:t xml:space="preserve"> подходы.  </w:t>
      </w:r>
    </w:p>
    <w:p w:rsidR="00B77D01" w:rsidRDefault="00B77D01" w:rsidP="00B77D01">
      <w:pPr>
        <w:ind w:firstLine="680"/>
        <w:contextualSpacing/>
        <w:jc w:val="both"/>
      </w:pPr>
      <w:r>
        <w:rPr>
          <w:b/>
          <w:i/>
        </w:rPr>
        <w:t>Особенностью</w:t>
      </w:r>
      <w: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r>
        <w:t>Непрерывность дополнительного образования как механизма полноты и целостности образования в целом;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r>
        <w:t>Системность организации учебно-воспитательного процесса;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r>
        <w:t>Раскрытие способностей и поддержка одаренности детей.</w:t>
      </w:r>
    </w:p>
    <w:p w:rsidR="00B77D01" w:rsidRDefault="00B77D01" w:rsidP="00B77D01">
      <w:pPr>
        <w:ind w:firstLine="680"/>
        <w:contextualSpacing/>
        <w:jc w:val="both"/>
      </w:pPr>
      <w:r>
        <w:rPr>
          <w:b/>
          <w:i/>
          <w:sz w:val="28"/>
          <w:szCs w:val="28"/>
        </w:rPr>
        <w:t>Основные понятия</w:t>
      </w:r>
      <w:r>
        <w:rPr>
          <w:b/>
          <w:sz w:val="28"/>
          <w:szCs w:val="28"/>
        </w:rPr>
        <w:t>:</w:t>
      </w:r>
    </w:p>
    <w:p w:rsidR="00B77D01" w:rsidRDefault="00B77D01" w:rsidP="00B77D01">
      <w:pPr>
        <w:ind w:firstLine="680"/>
        <w:contextualSpacing/>
        <w:jc w:val="both"/>
      </w:pPr>
      <w:r>
        <w:rPr>
          <w:b/>
          <w:i/>
        </w:rPr>
        <w:t>Проекты</w:t>
      </w:r>
      <w: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>
        <w:rPr>
          <w:b/>
          <w:i/>
        </w:rPr>
        <w:t>Метод проектов</w:t>
      </w:r>
      <w: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самообразования),</w:t>
      </w:r>
      <w:r w:rsidRPr="00B77D01">
        <w:rPr>
          <w:rFonts w:ascii="Tahoma" w:eastAsia="+mn-ea" w:hAnsi="Tahoma" w:cs="Tahoma"/>
          <w:b/>
          <w:bCs/>
          <w:kern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>
        <w:rPr>
          <w:b/>
          <w:bCs/>
        </w:rPr>
        <w:t xml:space="preserve">Метод проектов - </w:t>
      </w:r>
      <w:r>
        <w:rPr>
          <w:bCs/>
        </w:rPr>
        <w:t xml:space="preserve">организация обучения, при которой учащиеся приобретают знания в процессе планирования и выполнения практических заданий-проектов. </w:t>
      </w:r>
    </w:p>
    <w:p w:rsidR="00B77D01" w:rsidRDefault="00B77D01" w:rsidP="00B77D01">
      <w:pPr>
        <w:ind w:firstLine="680"/>
        <w:contextualSpacing/>
        <w:jc w:val="both"/>
      </w:pPr>
      <w:r>
        <w:t xml:space="preserve"> </w:t>
      </w:r>
      <w:r>
        <w:rPr>
          <w:b/>
          <w:i/>
        </w:rPr>
        <w:t>Проект</w:t>
      </w:r>
      <w:r>
        <w:t xml:space="preserve"> – буквально «брошенный вперед», т.е. прототип, прообраз какого-либо объекта или вида деятельности. </w:t>
      </w:r>
      <w:r>
        <w:rPr>
          <w:b/>
          <w:i/>
        </w:rPr>
        <w:t>Проект учащегося</w:t>
      </w:r>
      <w: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2010г определяет как результат освоения основной образовательной программы начального общего образования.</w:t>
      </w:r>
    </w:p>
    <w:p w:rsidR="00B77D01" w:rsidRDefault="00B77D01" w:rsidP="00B77D01">
      <w:pPr>
        <w:spacing w:line="360" w:lineRule="auto"/>
        <w:ind w:firstLine="680"/>
        <w:contextualSpacing/>
        <w:jc w:val="both"/>
      </w:pPr>
      <w: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>
        <w:rPr>
          <w:b/>
          <w:i/>
        </w:rPr>
        <w:t xml:space="preserve"> системы проектных задач</w:t>
      </w:r>
      <w:r>
        <w:t xml:space="preserve">. </w:t>
      </w:r>
    </w:p>
    <w:p w:rsidR="00B77D01" w:rsidRDefault="00B77D01" w:rsidP="00B77D01">
      <w:pPr>
        <w:pStyle w:val="a4"/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ПРЕИМУЩЕСТВА МЕТОДА ПРОЕКТОВ</w:t>
      </w:r>
    </w:p>
    <w:p w:rsidR="00B77D01" w:rsidRDefault="00B77D01" w:rsidP="00B77D01">
      <w:pPr>
        <w:ind w:firstLine="680"/>
        <w:contextualSpacing/>
        <w:jc w:val="both"/>
      </w:pPr>
      <w:r>
        <w:rPr>
          <w:bCs/>
        </w:rPr>
        <w:t>-Ограниченный временными рамками урок «выплескивается» во внеурочную деятельность.</w:t>
      </w:r>
    </w:p>
    <w:p w:rsidR="00B77D01" w:rsidRDefault="00B77D01" w:rsidP="00B77D01">
      <w:pPr>
        <w:ind w:firstLine="680"/>
        <w:contextualSpacing/>
        <w:jc w:val="both"/>
      </w:pPr>
      <w:r>
        <w:rPr>
          <w:bCs/>
        </w:rPr>
        <w:t>-Учащиеся видят перед собой конечный результат - вещь, которую они сделали своими руками, вложили в нее душу.</w:t>
      </w:r>
    </w:p>
    <w:p w:rsidR="00B77D01" w:rsidRDefault="00B77D01" w:rsidP="00B77D01">
      <w:pPr>
        <w:ind w:firstLine="680"/>
        <w:contextualSpacing/>
        <w:jc w:val="both"/>
      </w:pPr>
      <w:r>
        <w:rPr>
          <w:bCs/>
        </w:rPr>
        <w:t xml:space="preserve">-Ведение уроков методом творческих проектов позволяет выявить и развить творческие возможности и способности учащихся, научить решать новые, нетиповые задачи, выявить деловые качества.                                                                                            </w:t>
      </w:r>
    </w:p>
    <w:p w:rsidR="00B77D01" w:rsidRDefault="00B77D01" w:rsidP="00B77D01">
      <w:pPr>
        <w:ind w:firstLine="680"/>
        <w:contextualSpacing/>
        <w:jc w:val="both"/>
      </w:pPr>
      <w:r>
        <w:rPr>
          <w:bCs/>
        </w:rPr>
        <w:t>-Профессиональное самоопределение. Именно при выполнении творческого проекта учащиеся задумываются над вопросами: на что я способен, где применить свои знания?</w:t>
      </w:r>
    </w:p>
    <w:p w:rsidR="00B77D01" w:rsidRDefault="00B77D01" w:rsidP="00B77D01">
      <w:pPr>
        <w:ind w:firstLine="680"/>
        <w:contextualSpacing/>
        <w:jc w:val="both"/>
      </w:pPr>
      <w:r>
        <w:rPr>
          <w:bCs/>
        </w:rPr>
        <w:t>-При выборе темы проекта учитываются индивидуальные способности учащихся: сильным - сложное, слабым - по их реальным возможностям.</w:t>
      </w:r>
    </w:p>
    <w:p w:rsidR="00B77D01" w:rsidRDefault="00B77D01" w:rsidP="00B77D01">
      <w:pPr>
        <w:ind w:firstLine="680"/>
        <w:contextualSpacing/>
        <w:jc w:val="both"/>
      </w:pPr>
      <w:r>
        <w:rPr>
          <w:bCs/>
        </w:rPr>
        <w:lastRenderedPageBreak/>
        <w:t xml:space="preserve">-Возрастная логика обучения, основанная на принципе «Великой дидактики» идти от простого к сложному, предполагает следующие формы самостоятельной работы учащихся: творческую работу (подбор примеров, оформление иллюстраций, написание мини-сочинений и т.д.), сообщение, доклад, реферат, исследование, проект. </w:t>
      </w:r>
    </w:p>
    <w:p w:rsidR="00B77D01" w:rsidRDefault="00B77D01" w:rsidP="00B77D01">
      <w:pPr>
        <w:ind w:firstLine="680"/>
        <w:contextualSpacing/>
        <w:jc w:val="both"/>
      </w:pPr>
      <w:r>
        <w:rPr>
          <w:bCs/>
        </w:rPr>
        <w:t xml:space="preserve">-Обучение проектным методом развивает социальный аспект личности учащегося за счет включения его в различные виды деятельности в реальных социальных и производственных отношениях, прививает учащимся жизненно необходимые знания и умения в сфере ведения домашнего хозяйства и экономики семьи. </w:t>
      </w:r>
    </w:p>
    <w:p w:rsidR="00B77D01" w:rsidRDefault="00B77D01" w:rsidP="00B77D01">
      <w:pPr>
        <w:contextualSpacing/>
        <w:jc w:val="both"/>
      </w:pPr>
      <w:r>
        <w:rPr>
          <w:b/>
          <w:u w:val="single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r>
        <w:rPr>
          <w:b/>
          <w:i/>
        </w:rPr>
        <w:t xml:space="preserve">Рефлексировать (видеть проблему; анализировать сделанное – почему получилось, почему не получилось, видеть </w:t>
      </w:r>
      <w:proofErr w:type="gramStart"/>
      <w:r>
        <w:rPr>
          <w:b/>
          <w:i/>
        </w:rPr>
        <w:t>трудности,  ошибки</w:t>
      </w:r>
      <w:proofErr w:type="gramEnd"/>
      <w:r>
        <w:rPr>
          <w:b/>
          <w:i/>
        </w:rPr>
        <w:t>);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proofErr w:type="spellStart"/>
      <w:r>
        <w:rPr>
          <w:b/>
          <w:i/>
        </w:rPr>
        <w:t>Целеполагать</w:t>
      </w:r>
      <w:proofErr w:type="spellEnd"/>
      <w:r>
        <w:rPr>
          <w:b/>
          <w:i/>
        </w:rPr>
        <w:t xml:space="preserve"> (ставить и удерживать цели);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r>
        <w:rPr>
          <w:b/>
          <w:i/>
        </w:rPr>
        <w:t>Планировать (составлять план своей деятельности);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r>
        <w:rPr>
          <w:b/>
          <w:i/>
        </w:rPr>
        <w:t>Моделировать (представлять способ действия в виде модели-схемы, выделяя все существенное и главное);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r>
        <w:rPr>
          <w:b/>
          <w:i/>
        </w:rPr>
        <w:t>Проявлять инициативу при поиске способа (способов) решения задачи;</w:t>
      </w:r>
    </w:p>
    <w:p w:rsidR="00B77D01" w:rsidRDefault="00B77D01" w:rsidP="00B77D01">
      <w:pPr>
        <w:numPr>
          <w:ilvl w:val="0"/>
          <w:numId w:val="3"/>
        </w:numPr>
        <w:ind w:left="0" w:firstLine="0"/>
        <w:contextualSpacing/>
        <w:jc w:val="both"/>
      </w:pPr>
      <w:r>
        <w:rPr>
          <w:b/>
          <w:i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B77D01" w:rsidRDefault="00B77D01" w:rsidP="00B77D01">
      <w:pPr>
        <w:contextualSpacing/>
        <w:jc w:val="both"/>
        <w:rPr>
          <w:b/>
          <w:i/>
        </w:rPr>
      </w:pPr>
    </w:p>
    <w:p w:rsidR="00B77D01" w:rsidRDefault="00B77D01" w:rsidP="00B77D01">
      <w:pPr>
        <w:ind w:firstLine="680"/>
        <w:contextualSpacing/>
        <w:jc w:val="both"/>
      </w:pPr>
      <w:r>
        <w:t xml:space="preserve">Проектные задачи могут быть предметными и </w:t>
      </w:r>
      <w:proofErr w:type="spellStart"/>
      <w:r>
        <w:t>метапредметными</w:t>
      </w:r>
      <w:proofErr w:type="spellEnd"/>
      <w:r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B77D01" w:rsidRDefault="00B77D01" w:rsidP="00B77D01">
      <w:pPr>
        <w:ind w:firstLine="680"/>
        <w:contextualSpacing/>
        <w:jc w:val="both"/>
      </w:pPr>
      <w:r>
        <w:t xml:space="preserve">Организация внеурочной деятельности по направлению «проектная деятельность» организуется с </w:t>
      </w:r>
      <w:r>
        <w:rPr>
          <w:b/>
        </w:rPr>
        <w:t xml:space="preserve">целью </w:t>
      </w:r>
      <w:r>
        <w:t xml:space="preserve">формирования у школьников </w:t>
      </w:r>
      <w:r>
        <w:rPr>
          <w:b/>
          <w:i/>
        </w:rPr>
        <w:t>умения учиться</w:t>
      </w:r>
      <w:r>
        <w:t>, как универсального учебного действия.</w:t>
      </w:r>
    </w:p>
    <w:p w:rsidR="00B77D01" w:rsidRDefault="00B77D01" w:rsidP="00B77D01">
      <w:pPr>
        <w:ind w:firstLine="680"/>
        <w:contextualSpacing/>
        <w:jc w:val="both"/>
      </w:pPr>
      <w:r>
        <w:rPr>
          <w:b/>
          <w:i/>
          <w:sz w:val="28"/>
          <w:szCs w:val="28"/>
          <w:u w:val="single"/>
        </w:rPr>
        <w:t xml:space="preserve">Форма </w:t>
      </w:r>
      <w:proofErr w:type="gramStart"/>
      <w:r>
        <w:rPr>
          <w:b/>
          <w:i/>
          <w:sz w:val="28"/>
          <w:szCs w:val="28"/>
          <w:u w:val="single"/>
        </w:rPr>
        <w:t>организации</w:t>
      </w:r>
      <w:r>
        <w:rPr>
          <w:sz w:val="28"/>
          <w:szCs w:val="28"/>
          <w:u w:val="single"/>
        </w:rPr>
        <w:t>:</w:t>
      </w:r>
      <w:r>
        <w:t xml:space="preserve">  занятия</w:t>
      </w:r>
      <w:proofErr w:type="gramEnd"/>
      <w:r>
        <w:t xml:space="preserve"> проводятся  на классных часах, в период каникул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 проектная </w:t>
      </w:r>
      <w:proofErr w:type="gramStart"/>
      <w:r>
        <w:t>деятельность  включает</w:t>
      </w:r>
      <w:proofErr w:type="gramEnd"/>
      <w:r>
        <w:t xml:space="preserve">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B77D01" w:rsidRDefault="00B77D01" w:rsidP="00B77D01">
      <w:pPr>
        <w:ind w:firstLine="680"/>
        <w:contextualSpacing/>
        <w:jc w:val="both"/>
      </w:pPr>
      <w:r>
        <w:rPr>
          <w:b/>
          <w:i/>
        </w:rPr>
        <w:t>Сроки реализации программы</w:t>
      </w:r>
      <w:r>
        <w:rPr>
          <w:b/>
        </w:rPr>
        <w:t>:</w:t>
      </w:r>
      <w:r>
        <w:t xml:space="preserve"> 4 года (1-4 класс).  </w:t>
      </w:r>
    </w:p>
    <w:p w:rsidR="00B77D01" w:rsidRDefault="00B77D01" w:rsidP="00B77D01">
      <w:pPr>
        <w:spacing w:line="360" w:lineRule="auto"/>
        <w:ind w:firstLine="680"/>
        <w:contextualSpacing/>
        <w:jc w:val="center"/>
      </w:pPr>
      <w:r>
        <w:rPr>
          <w:b/>
        </w:rPr>
        <w:t xml:space="preserve">Программа предусматривает достижение </w:t>
      </w:r>
      <w:r>
        <w:rPr>
          <w:b/>
          <w:i/>
        </w:rPr>
        <w:t>3 уровней результатов</w:t>
      </w:r>
      <w: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72"/>
        <w:gridCol w:w="4272"/>
        <w:gridCol w:w="4282"/>
      </w:tblGrid>
      <w:tr w:rsidR="00B77D01" w:rsidTr="00E336F8"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line="360" w:lineRule="auto"/>
              <w:contextualSpacing/>
              <w:jc w:val="both"/>
            </w:pPr>
            <w:r>
              <w:rPr>
                <w:b/>
                <w:i/>
              </w:rPr>
              <w:t>Первый уровень результатов</w:t>
            </w:r>
            <w:r>
              <w:t xml:space="preserve"> </w:t>
            </w:r>
          </w:p>
          <w:p w:rsidR="00B77D01" w:rsidRDefault="00B77D01" w:rsidP="00E336F8">
            <w:pPr>
              <w:spacing w:line="360" w:lineRule="auto"/>
              <w:contextualSpacing/>
              <w:jc w:val="center"/>
            </w:pPr>
            <w:r>
              <w:lastRenderedPageBreak/>
              <w:t>(1 класс)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line="360" w:lineRule="auto"/>
              <w:contextualSpacing/>
              <w:jc w:val="center"/>
            </w:pPr>
            <w:r>
              <w:rPr>
                <w:b/>
                <w:i/>
              </w:rPr>
              <w:lastRenderedPageBreak/>
              <w:t>Второй уровень результатов</w:t>
            </w:r>
            <w:r>
              <w:t xml:space="preserve"> (2-3 </w:t>
            </w:r>
            <w:r>
              <w:lastRenderedPageBreak/>
              <w:t>класс)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line="360" w:lineRule="auto"/>
              <w:contextualSpacing/>
              <w:jc w:val="both"/>
            </w:pPr>
            <w:r>
              <w:rPr>
                <w:b/>
                <w:i/>
              </w:rPr>
              <w:lastRenderedPageBreak/>
              <w:t>Третий уровень результатов</w:t>
            </w:r>
            <w:r>
              <w:t xml:space="preserve"> </w:t>
            </w:r>
          </w:p>
          <w:p w:rsidR="00B77D01" w:rsidRDefault="00B77D01" w:rsidP="00E336F8">
            <w:pPr>
              <w:spacing w:line="360" w:lineRule="auto"/>
              <w:contextualSpacing/>
              <w:jc w:val="center"/>
            </w:pPr>
            <w:r>
              <w:lastRenderedPageBreak/>
              <w:t>(4 класс)</w:t>
            </w:r>
          </w:p>
        </w:tc>
      </w:tr>
      <w:tr w:rsidR="00B77D01" w:rsidTr="00E336F8"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contextualSpacing/>
            </w:pPr>
            <w:r>
              <w:lastRenderedPageBreak/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ind w:firstLine="680"/>
              <w:contextualSpacing/>
            </w:pPr>
            <w: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>
              <w:t>подтем</w:t>
            </w:r>
            <w:proofErr w:type="spellEnd"/>
            <w: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B77D01" w:rsidRDefault="00B77D01" w:rsidP="00E336F8">
            <w:pPr>
              <w:spacing w:line="360" w:lineRule="auto"/>
              <w:contextualSpacing/>
              <w:jc w:val="both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ind w:firstLine="680"/>
              <w:contextualSpacing/>
            </w:pPr>
            <w: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B77D01" w:rsidRDefault="00B77D01" w:rsidP="00E336F8">
            <w:pPr>
              <w:ind w:firstLine="680"/>
              <w:contextualSpacing/>
            </w:pPr>
            <w:r>
              <w:rPr>
                <w:b/>
                <w:i/>
              </w:rPr>
              <w:t>Итоги</w:t>
            </w:r>
            <w:r>
              <w:t xml:space="preserve"> реализации программы могут быть </w:t>
            </w:r>
            <w:r>
              <w:rPr>
                <w:b/>
                <w:i/>
              </w:rPr>
              <w:t>представлены</w:t>
            </w:r>
            <w: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B77D01" w:rsidRDefault="00B77D01" w:rsidP="00B77D01">
      <w:pPr>
        <w:widowControl w:val="0"/>
        <w:spacing w:line="360" w:lineRule="auto"/>
        <w:contextualSpacing/>
        <w:rPr>
          <w:b/>
          <w:i/>
        </w:rPr>
      </w:pPr>
    </w:p>
    <w:p w:rsidR="00B77D01" w:rsidRDefault="00B77D01" w:rsidP="00B77D01">
      <w:pPr>
        <w:widowControl w:val="0"/>
        <w:spacing w:line="360" w:lineRule="auto"/>
        <w:ind w:firstLine="680"/>
        <w:contextualSpacing/>
        <w:jc w:val="center"/>
      </w:pPr>
      <w:r>
        <w:rPr>
          <w:b/>
          <w:i/>
        </w:rPr>
        <w:t>СОДЕРЖАНИЕ ИЗУЧАЕМОГО КУРСА</w:t>
      </w:r>
    </w:p>
    <w:p w:rsidR="00B77D01" w:rsidRDefault="00B77D01" w:rsidP="00B77D01">
      <w:pPr>
        <w:ind w:firstLine="680"/>
        <w:contextualSpacing/>
        <w:jc w:val="both"/>
      </w:pPr>
      <w: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B77D01" w:rsidRDefault="00B77D01" w:rsidP="00B77D01">
      <w:pPr>
        <w:ind w:firstLine="680"/>
        <w:contextualSpacing/>
        <w:jc w:val="both"/>
      </w:pPr>
      <w:r>
        <w:rPr>
          <w:b/>
          <w:i/>
          <w:iCs/>
        </w:rPr>
        <w:t>Предлагаемый порядок действий:</w:t>
      </w:r>
    </w:p>
    <w:p w:rsidR="00B77D01" w:rsidRDefault="00B77D01" w:rsidP="00B77D01">
      <w:pPr>
        <w:ind w:firstLine="680"/>
        <w:contextualSpacing/>
        <w:jc w:val="both"/>
      </w:pPr>
      <w:r>
        <w:t>1. Знакомство класса с темой.</w:t>
      </w:r>
    </w:p>
    <w:p w:rsidR="00B77D01" w:rsidRDefault="00B77D01" w:rsidP="00B77D01">
      <w:pPr>
        <w:ind w:firstLine="680"/>
        <w:contextualSpacing/>
        <w:jc w:val="both"/>
      </w:pPr>
      <w:r>
        <w:t xml:space="preserve">2. Выбор </w:t>
      </w:r>
      <w:proofErr w:type="spellStart"/>
      <w:r>
        <w:t>подтем</w:t>
      </w:r>
      <w:proofErr w:type="spellEnd"/>
      <w:r>
        <w:t xml:space="preserve"> (областей знания).</w:t>
      </w:r>
    </w:p>
    <w:p w:rsidR="00B77D01" w:rsidRDefault="00B77D01" w:rsidP="00B77D01">
      <w:pPr>
        <w:ind w:firstLine="680"/>
        <w:contextualSpacing/>
        <w:jc w:val="both"/>
      </w:pPr>
      <w:r>
        <w:t>3. Сбор информации.</w:t>
      </w:r>
    </w:p>
    <w:p w:rsidR="00B77D01" w:rsidRDefault="00B77D01" w:rsidP="00B77D01">
      <w:pPr>
        <w:ind w:firstLine="680"/>
        <w:contextualSpacing/>
        <w:jc w:val="both"/>
      </w:pPr>
      <w:r>
        <w:t>4. Выбор проектов.</w:t>
      </w:r>
    </w:p>
    <w:p w:rsidR="00B77D01" w:rsidRDefault="00B77D01" w:rsidP="00B77D01">
      <w:pPr>
        <w:ind w:firstLine="680"/>
        <w:contextualSpacing/>
        <w:jc w:val="both"/>
      </w:pPr>
      <w:r>
        <w:t>5. Работа над проектами.</w:t>
      </w:r>
    </w:p>
    <w:p w:rsidR="00B77D01" w:rsidRDefault="00B77D01" w:rsidP="00B77D01">
      <w:pPr>
        <w:ind w:firstLine="680"/>
        <w:contextualSpacing/>
        <w:jc w:val="both"/>
      </w:pPr>
      <w:r>
        <w:t>6. Презентация проектов.</w:t>
      </w:r>
    </w:p>
    <w:p w:rsidR="00B77D01" w:rsidRDefault="00B77D01" w:rsidP="00B77D01">
      <w:pPr>
        <w:ind w:firstLine="680"/>
        <w:contextualSpacing/>
        <w:jc w:val="both"/>
      </w:pPr>
      <w: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B77D01" w:rsidRDefault="00B77D01" w:rsidP="00B77D01">
      <w:pPr>
        <w:ind w:firstLine="680"/>
        <w:contextualSpacing/>
        <w:jc w:val="both"/>
      </w:pPr>
      <w:r>
        <w:t xml:space="preserve">При выборе </w:t>
      </w:r>
      <w:proofErr w:type="spellStart"/>
      <w:r>
        <w:t>подтемы</w:t>
      </w:r>
      <w:proofErr w:type="spellEnd"/>
      <w:r>
        <w:t xml:space="preserve"> учитель не только предлагает большое число </w:t>
      </w:r>
      <w:proofErr w:type="spellStart"/>
      <w:r>
        <w:t>подтем</w:t>
      </w:r>
      <w:proofErr w:type="spellEnd"/>
      <w:r>
        <w:t>, но и подсказывает ученикам, как они могут сами их сформулировать.</w:t>
      </w:r>
    </w:p>
    <w:p w:rsidR="00B77D01" w:rsidRDefault="00B77D01" w:rsidP="00B77D01">
      <w:pPr>
        <w:ind w:firstLine="680"/>
        <w:contextualSpacing/>
        <w:jc w:val="both"/>
      </w:pPr>
      <w:r>
        <w:rPr>
          <w:b/>
          <w:i/>
          <w:iCs/>
        </w:rPr>
        <w:lastRenderedPageBreak/>
        <w:t>Классические источники информации</w:t>
      </w:r>
      <w:r>
        <w:rPr>
          <w:i/>
          <w:iCs/>
        </w:rPr>
        <w:t xml:space="preserve"> </w:t>
      </w:r>
      <w: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B77D01" w:rsidRDefault="00B77D01" w:rsidP="00B77D01">
      <w:pPr>
        <w:ind w:firstLine="680"/>
        <w:contextualSpacing/>
        <w:jc w:val="both"/>
      </w:pPr>
      <w: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B77D01" w:rsidRDefault="00B77D01" w:rsidP="00B77D01">
      <w:pPr>
        <w:ind w:firstLine="680"/>
        <w:contextualSpacing/>
        <w:jc w:val="both"/>
      </w:pPr>
      <w:r>
        <w:t>Возможные экскурсии — это экскурсии либо в музеи, либо на действующие предприятия.</w:t>
      </w:r>
    </w:p>
    <w:p w:rsidR="00B77D01" w:rsidRDefault="00B77D01" w:rsidP="00B77D01">
      <w:pPr>
        <w:ind w:firstLine="680"/>
        <w:contextualSpacing/>
        <w:jc w:val="both"/>
      </w:pPr>
      <w:r>
        <w:t>Кроме того, взрослые могут помочь детям получить информацию из Интернета.</w:t>
      </w:r>
    </w:p>
    <w:p w:rsidR="00B77D01" w:rsidRDefault="00B77D01" w:rsidP="00B77D01">
      <w:pPr>
        <w:ind w:firstLine="680"/>
        <w:contextualSpacing/>
        <w:jc w:val="both"/>
      </w:pPr>
      <w:r>
        <w:t xml:space="preserve">После того как собраны сведения по большей части </w:t>
      </w:r>
      <w:proofErr w:type="spellStart"/>
      <w:r>
        <w:t>подтем</w:t>
      </w:r>
      <w:proofErr w:type="spellEnd"/>
      <w: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B77D01" w:rsidRDefault="00B77D01" w:rsidP="00B77D01">
      <w:pPr>
        <w:spacing w:before="280"/>
        <w:jc w:val="both"/>
      </w:pPr>
      <w:r>
        <w:rPr>
          <w:i/>
          <w:color w:val="333333"/>
          <w:u w:val="single"/>
        </w:rPr>
        <w:t xml:space="preserve">            Творческими работами могут быть, </w:t>
      </w:r>
      <w:proofErr w:type="gramStart"/>
      <w:r>
        <w:rPr>
          <w:i/>
          <w:color w:val="333333"/>
          <w:u w:val="single"/>
        </w:rPr>
        <w:t>например</w:t>
      </w:r>
      <w:proofErr w:type="gramEnd"/>
      <w:r>
        <w:rPr>
          <w:i/>
          <w:color w:val="333333"/>
          <w:u w:val="single"/>
        </w:rPr>
        <w:t>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</w:t>
      </w:r>
      <w:r>
        <w:rPr>
          <w:color w:val="333333"/>
        </w:rPr>
        <w:t xml:space="preserve">. </w:t>
      </w:r>
    </w:p>
    <w:p w:rsidR="00B77D01" w:rsidRDefault="00B77D01" w:rsidP="00B77D01">
      <w:pPr>
        <w:spacing w:before="280"/>
        <w:jc w:val="both"/>
      </w:pPr>
      <w:r>
        <w:rPr>
          <w:color w:val="333333"/>
        </w:rPr>
        <w:t>             Дети сами выбирают тему, которая им интересна, или предлагают свою тему.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B77D01" w:rsidRDefault="00B77D01" w:rsidP="00B77D01">
      <w:pPr>
        <w:spacing w:before="280"/>
        <w:jc w:val="both"/>
      </w:pPr>
      <w:r>
        <w:rPr>
          <w:color w:val="333333"/>
        </w:rPr>
        <w:t>          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B77D01" w:rsidRDefault="00B77D01" w:rsidP="00B77D01">
      <w:pPr>
        <w:spacing w:before="280"/>
        <w:jc w:val="both"/>
      </w:pPr>
      <w:r>
        <w:rPr>
          <w:color w:val="333333"/>
        </w:rPr>
        <w:t xml:space="preserve">         </w:t>
      </w:r>
      <w:r>
        <w:rPr>
          <w:color w:val="000000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B77D01" w:rsidRDefault="00B77D01" w:rsidP="00B77D01">
      <w:pPr>
        <w:ind w:right="282"/>
        <w:jc w:val="both"/>
      </w:pPr>
      <w:r>
        <w:rPr>
          <w:b/>
          <w:bCs/>
          <w:color w:val="000000"/>
        </w:rPr>
        <w:t> </w:t>
      </w:r>
    </w:p>
    <w:p w:rsidR="00B77D01" w:rsidRDefault="00B77D01" w:rsidP="00B77D01">
      <w:pPr>
        <w:contextualSpacing/>
        <w:jc w:val="center"/>
      </w:pPr>
      <w:r>
        <w:rPr>
          <w:b/>
          <w:i/>
        </w:rPr>
        <w:t>МЕТОДИЧЕСКОЕ ОБЕСПЕЧЕНИЕ ПРОГРАММЫ</w:t>
      </w:r>
    </w:p>
    <w:p w:rsidR="00B77D01" w:rsidRDefault="00B77D01" w:rsidP="00B77D01">
      <w:pPr>
        <w:rPr>
          <w:b/>
          <w:i/>
        </w:rPr>
      </w:pPr>
    </w:p>
    <w:p w:rsidR="00B77D01" w:rsidRDefault="00B77D01" w:rsidP="00B77D01">
      <w:r>
        <w:t>Проекты отличаются друг от друга:</w:t>
      </w:r>
    </w:p>
    <w:p w:rsidR="00B77D01" w:rsidRDefault="00B77D01" w:rsidP="00B77D01">
      <w:r>
        <w:rPr>
          <w:b/>
        </w:rPr>
        <w:t>результатом:</w:t>
      </w:r>
    </w:p>
    <w:p w:rsidR="00B77D01" w:rsidRDefault="00B77D01" w:rsidP="00B77D01">
      <w:r>
        <w:t>—</w:t>
      </w:r>
      <w:r>
        <w:rPr>
          <w:bCs/>
        </w:rPr>
        <w:t xml:space="preserve">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B77D01" w:rsidRDefault="00B77D01" w:rsidP="00B77D01">
      <w:r>
        <w:rPr>
          <w:b/>
        </w:rPr>
        <w:t xml:space="preserve"> числом детей:</w:t>
      </w:r>
    </w:p>
    <w:p w:rsidR="00B77D01" w:rsidRDefault="00B77D01" w:rsidP="00B77D01">
      <w:r>
        <w:lastRenderedPageBreak/>
        <w:t xml:space="preserve"> 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B77D01" w:rsidRDefault="00B77D01" w:rsidP="00B77D01">
      <w:r>
        <w:t>— работа в малых группах (поделки, коллажи, макеты, подготовка конкурсов и викторин и т. д.);</w:t>
      </w:r>
    </w:p>
    <w:p w:rsidR="00B77D01" w:rsidRDefault="00B77D01" w:rsidP="00B77D01">
      <w:r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B77D01" w:rsidRDefault="00B77D01" w:rsidP="00B77D01">
      <w:r>
        <w:rPr>
          <w:b/>
        </w:rPr>
        <w:t xml:space="preserve"> продолжительностью</w:t>
      </w:r>
      <w:r>
        <w:t xml:space="preserve"> (от нескольких часов до нескольких месяцев);</w:t>
      </w:r>
    </w:p>
    <w:p w:rsidR="00B77D01" w:rsidRDefault="00B77D01" w:rsidP="00B77D01">
      <w:r>
        <w:rPr>
          <w:b/>
        </w:rPr>
        <w:t xml:space="preserve"> числом этапов и наличием промежуточных результатов</w:t>
      </w:r>
      <w:r>
        <w:t xml:space="preserve"> (например, при подготовке спектакля в качестве отдельного этапа можно выделить подготовку костюмов);</w:t>
      </w:r>
    </w:p>
    <w:p w:rsidR="00B77D01" w:rsidRDefault="00B77D01" w:rsidP="00B77D01">
      <w:r>
        <w:t>-  набором и иерархией ролей;</w:t>
      </w:r>
    </w:p>
    <w:p w:rsidR="00B77D01" w:rsidRDefault="00B77D01" w:rsidP="00B77D01">
      <w:r>
        <w:t xml:space="preserve"> - соотношением времени выполнения действий в школе и вне школы;</w:t>
      </w:r>
    </w:p>
    <w:p w:rsidR="00B77D01" w:rsidRDefault="00B77D01" w:rsidP="00B77D01">
      <w:r>
        <w:t xml:space="preserve"> - необходимостью привлечения взрослых.</w:t>
      </w:r>
    </w:p>
    <w:p w:rsidR="00B77D01" w:rsidRDefault="00B77D01" w:rsidP="00B77D01">
      <w:r>
        <w:t xml:space="preserve">          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 w:rsidR="00B77D01" w:rsidRDefault="00B77D01" w:rsidP="00B77D01">
      <w: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B77D01" w:rsidRDefault="00B77D01" w:rsidP="00B77D01">
      <w:r>
        <w:t xml:space="preserve">При распределении ролей в проектах, помимо собственно пожеланий детей,  учитель руководствуется известными способностями учащихся и их психологическими особенностями. </w:t>
      </w:r>
    </w:p>
    <w:p w:rsidR="00B77D01" w:rsidRDefault="00B77D01" w:rsidP="00B77D01">
      <w:r>
        <w:t xml:space="preserve"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</w:t>
      </w:r>
    </w:p>
    <w:p w:rsidR="00B77D01" w:rsidRDefault="00B77D01" w:rsidP="00B77D01">
      <w:pPr>
        <w:pStyle w:val="a3"/>
        <w:spacing w:before="0" w:after="0"/>
      </w:pPr>
      <w:r>
        <w:rPr>
          <w:b/>
        </w:rPr>
        <w:t xml:space="preserve">       Проект</w:t>
      </w:r>
      <w:r>
        <w:rPr>
          <w:b/>
          <w:color w:val="FF0000"/>
        </w:rPr>
        <w:t xml:space="preserve"> </w:t>
      </w:r>
      <w:r>
        <w:t>– это самостоятельная творческая работа, от идеи до её воплощения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B77D01" w:rsidRDefault="00B77D01" w:rsidP="00B77D01">
      <w:pPr>
        <w:pStyle w:val="a3"/>
        <w:spacing w:before="0" w:after="0"/>
      </w:pPr>
      <w:r>
        <w:rPr>
          <w:b/>
        </w:rPr>
        <w:t xml:space="preserve">        Базовая основа</w:t>
      </w:r>
      <w:r>
        <w:t xml:space="preserve"> для выполнения творческого проекта: достаточные знания и умения (технико-технологические, художественные, математические, естественно-научные и др.) и составляющие творческого мышления, которые осваиваются и формируются в первую очередь на уроках.</w:t>
      </w:r>
    </w:p>
    <w:p w:rsidR="00B77D01" w:rsidRDefault="00B77D01" w:rsidP="00B77D01">
      <w:pPr>
        <w:pStyle w:val="a3"/>
        <w:spacing w:before="0" w:after="0"/>
      </w:pPr>
      <w:r>
        <w:rPr>
          <w:b/>
        </w:rPr>
        <w:t xml:space="preserve">        Результат проектной деятельности</w:t>
      </w:r>
      <w: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B77D01" w:rsidRDefault="00B77D01" w:rsidP="00B77D01">
      <w:pPr>
        <w:pStyle w:val="a3"/>
        <w:spacing w:before="0" w:after="0"/>
      </w:pPr>
      <w:r>
        <w:t xml:space="preserve">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</w:t>
      </w:r>
      <w:r>
        <w:lastRenderedPageBreak/>
        <w:t>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B77D01" w:rsidRDefault="00B77D01" w:rsidP="00B77D01">
      <w:pPr>
        <w:pStyle w:val="a3"/>
        <w:spacing w:before="0" w:after="0"/>
      </w:pPr>
      <w: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B77D01" w:rsidRDefault="00B77D01" w:rsidP="00B77D01">
      <w:pPr>
        <w:pStyle w:val="a3"/>
        <w:spacing w:before="0" w:after="0"/>
      </w:pPr>
      <w:r>
        <w:t xml:space="preserve">        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B77D01" w:rsidRDefault="00B77D01" w:rsidP="00B77D01">
      <w:pPr>
        <w:pStyle w:val="a3"/>
        <w:spacing w:before="0" w:after="0"/>
      </w:pPr>
      <w: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B77D01" w:rsidRDefault="00B77D01" w:rsidP="00B77D01">
      <w:pPr>
        <w:pStyle w:val="a3"/>
        <w:spacing w:before="0" w:after="0"/>
      </w:pPr>
      <w:r>
        <w:rPr>
          <w:b/>
          <w:bCs/>
          <w:color w:val="000000"/>
          <w:u w:val="single"/>
        </w:rPr>
        <w:t xml:space="preserve">          Вывод</w:t>
      </w:r>
      <w:r>
        <w:rPr>
          <w:b/>
          <w:color w:val="000000"/>
          <w:u w:val="single"/>
        </w:rPr>
        <w:t>: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B77D01" w:rsidRDefault="00B77D01" w:rsidP="00B77D01">
      <w:pPr>
        <w:jc w:val="center"/>
        <w:rPr>
          <w:b/>
          <w:sz w:val="28"/>
          <w:szCs w:val="28"/>
          <w:lang w:eastAsia="en-US"/>
        </w:rPr>
      </w:pPr>
    </w:p>
    <w:p w:rsidR="00B77D01" w:rsidRDefault="00B77D01" w:rsidP="00B77D01">
      <w:pPr>
        <w:jc w:val="center"/>
      </w:pPr>
      <w:r>
        <w:rPr>
          <w:b/>
          <w:sz w:val="28"/>
          <w:szCs w:val="28"/>
          <w:lang w:eastAsia="en-US"/>
        </w:rPr>
        <w:t xml:space="preserve">Личностные и </w:t>
      </w:r>
      <w:proofErr w:type="spellStart"/>
      <w:r>
        <w:rPr>
          <w:b/>
          <w:sz w:val="28"/>
          <w:szCs w:val="28"/>
          <w:lang w:eastAsia="en-US"/>
        </w:rPr>
        <w:t>метапредметные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результаты</w:t>
      </w:r>
    </w:p>
    <w:p w:rsidR="00B77D01" w:rsidRDefault="00B77D01" w:rsidP="00B77D01">
      <w:pPr>
        <w:jc w:val="center"/>
      </w:pPr>
      <w:r>
        <w:t xml:space="preserve">образовательного процесса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300"/>
        <w:gridCol w:w="4150"/>
      </w:tblGrid>
      <w:tr w:rsidR="00B77D01" w:rsidTr="00E336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before="120" w:line="276" w:lineRule="auto"/>
              <w:jc w:val="center"/>
            </w:pPr>
            <w:r>
              <w:rPr>
                <w:b/>
                <w:bCs/>
                <w:lang w:eastAsia="en-US"/>
              </w:rPr>
              <w:t>результаты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before="120" w:line="276" w:lineRule="auto"/>
              <w:jc w:val="center"/>
            </w:pPr>
            <w:r>
              <w:rPr>
                <w:b/>
                <w:bCs/>
                <w:lang w:eastAsia="en-US"/>
              </w:rPr>
              <w:t>формируемые  умения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before="120" w:line="276" w:lineRule="auto"/>
              <w:jc w:val="center"/>
            </w:pPr>
            <w:r>
              <w:rPr>
                <w:b/>
                <w:bCs/>
                <w:lang w:eastAsia="en-US"/>
              </w:rPr>
              <w:t>средства формирования</w:t>
            </w:r>
          </w:p>
        </w:tc>
      </w:tr>
      <w:tr w:rsidR="00B77D01" w:rsidTr="00E336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before="120"/>
              <w:jc w:val="center"/>
            </w:pPr>
            <w:r>
              <w:rPr>
                <w:b/>
                <w:bCs/>
                <w:lang w:eastAsia="en-US"/>
              </w:rPr>
              <w:t>личностные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B77D01">
            <w:pPr>
              <w:numPr>
                <w:ilvl w:val="0"/>
                <w:numId w:val="6"/>
              </w:numPr>
              <w:spacing w:before="120"/>
            </w:pPr>
            <w:r>
              <w:rPr>
                <w:b/>
                <w:color w:val="000000"/>
              </w:rPr>
              <w:t>формировании у детей мотивации к обучению, о помощи им в самоорганизации и саморазвитии.</w:t>
            </w:r>
          </w:p>
          <w:p w:rsidR="00B77D01" w:rsidRDefault="00B77D01" w:rsidP="00B77D01">
            <w:pPr>
              <w:pStyle w:val="a3"/>
              <w:numPr>
                <w:ilvl w:val="0"/>
                <w:numId w:val="8"/>
              </w:numPr>
              <w:spacing w:before="0" w:after="0"/>
              <w:ind w:right="282"/>
              <w:jc w:val="both"/>
            </w:pPr>
            <w:r>
              <w:rPr>
                <w:b/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before="120"/>
            </w:pPr>
            <w:r>
              <w:rPr>
                <w:b/>
              </w:rPr>
              <w:t xml:space="preserve">организация на уроке </w:t>
            </w:r>
          </w:p>
          <w:p w:rsidR="00B77D01" w:rsidRDefault="00B77D01" w:rsidP="00E336F8">
            <w:pPr>
              <w:spacing w:before="120"/>
            </w:pPr>
            <w:r>
              <w:rPr>
                <w:b/>
              </w:rPr>
              <w:t>парно-групповой работы</w:t>
            </w:r>
          </w:p>
        </w:tc>
      </w:tr>
      <w:tr w:rsidR="00B77D01" w:rsidTr="00E336F8">
        <w:tc>
          <w:tcPr>
            <w:tcW w:w="1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before="120"/>
              <w:jc w:val="center"/>
            </w:pPr>
            <w:proofErr w:type="spellStart"/>
            <w:r>
              <w:rPr>
                <w:b/>
                <w:bCs/>
                <w:lang w:eastAsia="en-US"/>
              </w:rPr>
              <w:t>Метапредметные</w:t>
            </w:r>
            <w:proofErr w:type="spellEnd"/>
            <w:r>
              <w:rPr>
                <w:b/>
                <w:bCs/>
                <w:lang w:eastAsia="en-US"/>
              </w:rPr>
              <w:t xml:space="preserve">  результаты</w:t>
            </w:r>
          </w:p>
        </w:tc>
      </w:tr>
      <w:tr w:rsidR="00B77D01" w:rsidTr="00E336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before="120"/>
              <w:jc w:val="center"/>
            </w:pPr>
            <w:r>
              <w:rPr>
                <w:b/>
                <w:bCs/>
                <w:lang w:eastAsia="en-US"/>
              </w:rPr>
              <w:lastRenderedPageBreak/>
              <w:t>регулятивные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hd w:val="clear" w:color="auto" w:fill="FFFFFF"/>
              <w:tabs>
                <w:tab w:val="left" w:pos="331"/>
              </w:tabs>
              <w:ind w:firstLine="567"/>
            </w:pPr>
            <w:r>
              <w:rPr>
                <w:b/>
                <w:color w:val="000000"/>
              </w:rPr>
              <w:t>•</w:t>
            </w:r>
            <w:r>
              <w:rPr>
                <w:b/>
                <w:color w:val="000000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B77D01" w:rsidRDefault="00B77D01" w:rsidP="00E336F8">
            <w:pPr>
              <w:spacing w:before="120"/>
            </w:pPr>
            <w:r>
              <w:rPr>
                <w:b/>
                <w:color w:val="000000"/>
              </w:rPr>
              <w:t>•</w:t>
            </w:r>
            <w:r>
              <w:rPr>
                <w:b/>
                <w:color w:val="000000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B77D01" w:rsidRDefault="00B77D01" w:rsidP="00B77D0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1"/>
              </w:tabs>
              <w:autoSpaceDE w:val="0"/>
              <w:ind w:firstLine="567"/>
            </w:pPr>
            <w:r>
              <w:rPr>
                <w:b/>
                <w:color w:val="000000"/>
              </w:rPr>
              <w:t>осуществлять итоговый и пошаговый контроль по резуль</w:t>
            </w:r>
            <w:r>
              <w:rPr>
                <w:b/>
                <w:color w:val="000000"/>
              </w:rPr>
              <w:softHyphen/>
              <w:t>тату;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B77D0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1"/>
              </w:tabs>
              <w:autoSpaceDE w:val="0"/>
              <w:ind w:firstLine="567"/>
            </w:pPr>
            <w:r>
              <w:rPr>
                <w:b/>
                <w:iCs/>
                <w:color w:val="000000"/>
              </w:rPr>
              <w:t>в сотрудничестве с учителем ставить новые учебные задачи;</w:t>
            </w:r>
          </w:p>
          <w:p w:rsidR="00B77D01" w:rsidRDefault="00B77D01" w:rsidP="00B77D0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1"/>
              </w:tabs>
              <w:autoSpaceDE w:val="0"/>
              <w:ind w:firstLine="567"/>
            </w:pPr>
            <w:r>
              <w:rPr>
                <w:b/>
                <w:iCs/>
                <w:color w:val="000000"/>
              </w:rPr>
              <w:t>преобразовывать практическую задачу в познаватель</w:t>
            </w:r>
            <w:r>
              <w:rPr>
                <w:b/>
                <w:iCs/>
                <w:color w:val="000000"/>
              </w:rPr>
              <w:softHyphen/>
              <w:t>ную;</w:t>
            </w:r>
          </w:p>
          <w:p w:rsidR="00B77D01" w:rsidRDefault="00B77D01" w:rsidP="00B77D01">
            <w:pPr>
              <w:numPr>
                <w:ilvl w:val="0"/>
                <w:numId w:val="9"/>
              </w:numPr>
              <w:spacing w:before="120"/>
              <w:ind w:firstLine="567"/>
            </w:pPr>
            <w:r>
              <w:rPr>
                <w:b/>
                <w:iCs/>
                <w:color w:val="000000"/>
              </w:rPr>
              <w:t>проявлять познавательную инициативу в учебном со</w:t>
            </w:r>
            <w:r>
              <w:rPr>
                <w:b/>
                <w:iCs/>
                <w:color w:val="000000"/>
              </w:rPr>
              <w:softHyphen/>
              <w:t>трудничестве</w:t>
            </w:r>
          </w:p>
        </w:tc>
      </w:tr>
      <w:tr w:rsidR="00B77D01" w:rsidTr="00E336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before="120"/>
              <w:jc w:val="center"/>
            </w:pPr>
            <w:r>
              <w:rPr>
                <w:b/>
                <w:bCs/>
                <w:lang w:eastAsia="en-US"/>
              </w:rPr>
              <w:t>познавательные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B77D01">
            <w:pPr>
              <w:numPr>
                <w:ilvl w:val="0"/>
                <w:numId w:val="8"/>
              </w:numPr>
              <w:spacing w:before="120"/>
            </w:pPr>
            <w:r>
              <w:rPr>
                <w:b/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B77D01" w:rsidRDefault="00B77D01" w:rsidP="00B77D01">
            <w:pPr>
              <w:numPr>
                <w:ilvl w:val="0"/>
                <w:numId w:val="8"/>
              </w:numPr>
              <w:spacing w:before="120"/>
            </w:pPr>
            <w:r>
              <w:rPr>
                <w:b/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B77D01" w:rsidRDefault="00B77D01" w:rsidP="00E336F8">
            <w:pPr>
              <w:tabs>
                <w:tab w:val="left" w:pos="293"/>
              </w:tabs>
              <w:ind w:firstLine="567"/>
            </w:pPr>
            <w:r>
              <w:rPr>
                <w:b/>
                <w:color w:val="000000"/>
              </w:rPr>
              <w:t>•</w:t>
            </w:r>
            <w:r>
              <w:rPr>
                <w:b/>
                <w:color w:val="000000"/>
              </w:rPr>
              <w:tab/>
              <w:t>осуществлять поиск необходимой информации для вы</w:t>
            </w:r>
            <w:r>
              <w:rPr>
                <w:b/>
                <w:color w:val="000000"/>
              </w:rPr>
              <w:softHyphen/>
              <w:t>полнения учебных заданий с использованием учебной литера</w:t>
            </w:r>
            <w:r>
              <w:rPr>
                <w:b/>
                <w:color w:val="000000"/>
              </w:rPr>
              <w:softHyphen/>
              <w:t>туры;</w:t>
            </w:r>
          </w:p>
          <w:p w:rsidR="00B77D01" w:rsidRDefault="00B77D01" w:rsidP="00B77D01">
            <w:pPr>
              <w:numPr>
                <w:ilvl w:val="0"/>
                <w:numId w:val="8"/>
              </w:numPr>
            </w:pPr>
            <w:r>
              <w:rPr>
                <w:b/>
                <w:color w:val="000000"/>
              </w:rPr>
              <w:t>осуществлять анализ объектов с выделением существен</w:t>
            </w:r>
            <w:r>
              <w:rPr>
                <w:b/>
                <w:color w:val="000000"/>
              </w:rPr>
              <w:softHyphen/>
              <w:t>ных и несущественных признаков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B77D0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</w:tabs>
              <w:autoSpaceDE w:val="0"/>
            </w:pPr>
            <w:r>
              <w:rPr>
                <w:b/>
                <w:iCs/>
                <w:color w:val="000000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B77D01" w:rsidTr="00E336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spacing w:before="120"/>
              <w:jc w:val="center"/>
            </w:pPr>
            <w:r>
              <w:rPr>
                <w:b/>
                <w:bCs/>
                <w:lang w:eastAsia="en-US"/>
              </w:rPr>
              <w:t>коммуникативные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B77D01">
            <w:pPr>
              <w:numPr>
                <w:ilvl w:val="0"/>
                <w:numId w:val="8"/>
              </w:numPr>
            </w:pPr>
            <w:r>
              <w:rPr>
                <w:b/>
              </w:rPr>
              <w:t>Учиться выполнять различные роли в группе (лидера, исполнителя, критика).</w:t>
            </w:r>
          </w:p>
          <w:p w:rsidR="00B77D01" w:rsidRDefault="00B77D01" w:rsidP="00B77D01">
            <w:pPr>
              <w:numPr>
                <w:ilvl w:val="0"/>
                <w:numId w:val="8"/>
              </w:numPr>
              <w:spacing w:before="120"/>
            </w:pPr>
            <w:r>
              <w:rPr>
                <w:b/>
                <w:color w:val="000000"/>
              </w:rPr>
              <w:t xml:space="preserve">умение координировать свои усилия с усилиями других. </w:t>
            </w:r>
          </w:p>
          <w:p w:rsidR="00B77D01" w:rsidRDefault="00B77D01" w:rsidP="00E336F8">
            <w:pPr>
              <w:tabs>
                <w:tab w:val="left" w:pos="326"/>
              </w:tabs>
              <w:ind w:firstLine="567"/>
            </w:pPr>
            <w:r>
              <w:rPr>
                <w:b/>
                <w:color w:val="000000"/>
              </w:rPr>
              <w:t>•</w:t>
            </w:r>
            <w:r>
              <w:rPr>
                <w:b/>
                <w:color w:val="000000"/>
              </w:rPr>
              <w:tab/>
              <w:t>формулировать собственное мнение и позицию;</w:t>
            </w:r>
          </w:p>
          <w:p w:rsidR="00B77D01" w:rsidRDefault="00B77D01" w:rsidP="00E336F8">
            <w:pPr>
              <w:tabs>
                <w:tab w:val="left" w:pos="326"/>
              </w:tabs>
              <w:ind w:firstLine="567"/>
            </w:pPr>
            <w:r>
              <w:rPr>
                <w:b/>
                <w:color w:val="000000"/>
              </w:rPr>
              <w:t>•</w:t>
            </w:r>
            <w:r>
              <w:rPr>
                <w:b/>
                <w:color w:val="000000"/>
              </w:rPr>
              <w:tab/>
              <w:t xml:space="preserve">договариваться </w:t>
            </w:r>
            <w:r>
              <w:rPr>
                <w:b/>
                <w:bCs/>
                <w:color w:val="000000"/>
              </w:rPr>
              <w:t xml:space="preserve">и </w:t>
            </w:r>
            <w:r>
              <w:rPr>
                <w:b/>
                <w:color w:val="000000"/>
              </w:rPr>
              <w:t>приходить к общему решению в совме</w:t>
            </w:r>
            <w:r>
              <w:rPr>
                <w:b/>
                <w:color w:val="000000"/>
              </w:rPr>
              <w:softHyphen/>
              <w:t>стной деятельности, в том числе в ситуации столкновения инте</w:t>
            </w:r>
            <w:r>
              <w:rPr>
                <w:b/>
                <w:color w:val="000000"/>
              </w:rPr>
              <w:softHyphen/>
              <w:t>ресов;</w:t>
            </w:r>
          </w:p>
          <w:p w:rsidR="00B77D01" w:rsidRDefault="00B77D01" w:rsidP="00E336F8">
            <w:pPr>
              <w:spacing w:before="120"/>
              <w:ind w:left="720"/>
              <w:rPr>
                <w:b/>
                <w:bCs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B77D0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</w:tabs>
              <w:autoSpaceDE w:val="0"/>
            </w:pPr>
            <w:r>
              <w:rPr>
                <w:b/>
                <w:iCs/>
                <w:color w:val="000000"/>
              </w:rPr>
              <w:t>учитывать разные мнения и интересы и обосновывать собственную позицию;</w:t>
            </w:r>
          </w:p>
          <w:p w:rsidR="00B77D01" w:rsidRDefault="00B77D01" w:rsidP="00B77D0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</w:tabs>
              <w:autoSpaceDE w:val="0"/>
            </w:pPr>
            <w:r>
              <w:rPr>
                <w:b/>
                <w:iCs/>
                <w:color w:val="000000"/>
              </w:rPr>
              <w:t>понимать относительность мнений и подходов к реше</w:t>
            </w:r>
            <w:r>
              <w:rPr>
                <w:b/>
                <w:iCs/>
                <w:color w:val="000000"/>
              </w:rPr>
              <w:softHyphen/>
              <w:t>нию проблемы;</w:t>
            </w:r>
          </w:p>
          <w:p w:rsidR="00B77D01" w:rsidRDefault="00B77D01" w:rsidP="00B77D0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</w:tabs>
              <w:autoSpaceDE w:val="0"/>
            </w:pPr>
            <w:r>
              <w:rPr>
                <w:b/>
                <w:iCs/>
                <w:color w:val="000000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>
              <w:rPr>
                <w:b/>
                <w:iCs/>
                <w:color w:val="000000"/>
              </w:rPr>
              <w:softHyphen/>
              <w:t>го решения</w:t>
            </w:r>
          </w:p>
        </w:tc>
      </w:tr>
    </w:tbl>
    <w:p w:rsidR="00B77D01" w:rsidRDefault="00B77D01" w:rsidP="00B77D0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7D01" w:rsidRDefault="00B77D01" w:rsidP="00B77D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7D01" w:rsidRDefault="00B77D01" w:rsidP="00B77D01">
      <w:pPr>
        <w:pStyle w:val="a4"/>
        <w:jc w:val="center"/>
      </w:pPr>
      <w:r>
        <w:lastRenderedPageBreak/>
        <w:t>Планируемые результаты.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7510"/>
      </w:tblGrid>
      <w:tr w:rsidR="00B77D01" w:rsidTr="00E336F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B77D01" w:rsidTr="00E336F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pStyle w:val="a4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проблемы;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ставить вопросы;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выдвигать гипотезы;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определение понятиям;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классифицировать;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эксперименты;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умозаключения и выводы;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структурировать материал;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тексты собственных докладов;</w:t>
            </w:r>
          </w:p>
          <w:p w:rsidR="00B77D01" w:rsidRDefault="00B77D01" w:rsidP="00E336F8">
            <w:pPr>
              <w:pStyle w:val="a4"/>
              <w:ind w:left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объяснять, доказывать и защищать свои идеи.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D01" w:rsidRDefault="00B77D01" w:rsidP="00E336F8">
            <w:pPr>
              <w:ind w:firstLine="680"/>
              <w:contextualSpacing/>
            </w:pPr>
            <w:r>
              <w:rPr>
                <w:b/>
                <w:i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B77D01" w:rsidRDefault="00B77D01" w:rsidP="00B77D01">
            <w:pPr>
              <w:numPr>
                <w:ilvl w:val="0"/>
                <w:numId w:val="3"/>
              </w:numPr>
              <w:ind w:left="0" w:firstLine="0"/>
              <w:contextualSpacing/>
            </w:pPr>
            <w:r>
              <w:rPr>
                <w:b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B77D01" w:rsidRDefault="00B77D01" w:rsidP="00B77D01">
            <w:pPr>
              <w:numPr>
                <w:ilvl w:val="0"/>
                <w:numId w:val="3"/>
              </w:numPr>
              <w:ind w:left="0" w:firstLine="0"/>
              <w:contextualSpacing/>
            </w:pPr>
            <w:proofErr w:type="spellStart"/>
            <w:r>
              <w:rPr>
                <w:b/>
              </w:rPr>
              <w:t>Целеполагать</w:t>
            </w:r>
            <w:proofErr w:type="spellEnd"/>
            <w:r>
              <w:rPr>
                <w:b/>
              </w:rPr>
              <w:t xml:space="preserve"> (ставить и удерживать цели);</w:t>
            </w:r>
          </w:p>
          <w:p w:rsidR="00B77D01" w:rsidRDefault="00B77D01" w:rsidP="00B77D01">
            <w:pPr>
              <w:numPr>
                <w:ilvl w:val="0"/>
                <w:numId w:val="3"/>
              </w:numPr>
              <w:ind w:left="0" w:firstLine="0"/>
              <w:contextualSpacing/>
            </w:pPr>
            <w:r>
              <w:rPr>
                <w:b/>
              </w:rPr>
              <w:t>Планировать (составлять план своей деятельности);</w:t>
            </w:r>
          </w:p>
          <w:p w:rsidR="00B77D01" w:rsidRDefault="00B77D01" w:rsidP="00B77D01">
            <w:pPr>
              <w:numPr>
                <w:ilvl w:val="0"/>
                <w:numId w:val="3"/>
              </w:numPr>
              <w:ind w:left="0" w:firstLine="0"/>
              <w:contextualSpacing/>
            </w:pPr>
            <w:r>
              <w:rPr>
                <w:b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B77D01" w:rsidRDefault="00B77D01" w:rsidP="00B77D01">
            <w:pPr>
              <w:numPr>
                <w:ilvl w:val="0"/>
                <w:numId w:val="3"/>
              </w:numPr>
              <w:ind w:left="0" w:firstLine="0"/>
              <w:contextualSpacing/>
            </w:pPr>
            <w:r>
              <w:rPr>
                <w:b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</w:t>
            </w:r>
          </w:p>
        </w:tc>
      </w:tr>
    </w:tbl>
    <w:p w:rsidR="00B77D01" w:rsidRDefault="00B77D01" w:rsidP="00B77D01">
      <w:pPr>
        <w:jc w:val="center"/>
        <w:rPr>
          <w:b/>
          <w:sz w:val="32"/>
          <w:szCs w:val="32"/>
        </w:rPr>
      </w:pPr>
    </w:p>
    <w:p w:rsidR="00B77D01" w:rsidRDefault="00B77D01" w:rsidP="00B77D01">
      <w:pPr>
        <w:jc w:val="center"/>
        <w:rPr>
          <w:b/>
          <w:sz w:val="32"/>
          <w:szCs w:val="32"/>
        </w:rPr>
      </w:pPr>
    </w:p>
    <w:p w:rsidR="00B77D01" w:rsidRDefault="00B77D01" w:rsidP="00B77D01">
      <w:pPr>
        <w:jc w:val="center"/>
        <w:rPr>
          <w:b/>
          <w:sz w:val="32"/>
          <w:szCs w:val="32"/>
        </w:rPr>
      </w:pPr>
    </w:p>
    <w:p w:rsidR="00B77D01" w:rsidRDefault="00B77D01" w:rsidP="00B77D01">
      <w:pPr>
        <w:jc w:val="center"/>
        <w:rPr>
          <w:b/>
          <w:sz w:val="32"/>
          <w:szCs w:val="32"/>
        </w:rPr>
      </w:pPr>
    </w:p>
    <w:p w:rsidR="00B77D01" w:rsidRDefault="00B77D01" w:rsidP="00B77D01">
      <w:pPr>
        <w:jc w:val="center"/>
        <w:rPr>
          <w:b/>
          <w:sz w:val="32"/>
          <w:szCs w:val="32"/>
        </w:rPr>
      </w:pPr>
    </w:p>
    <w:p w:rsidR="00B77D01" w:rsidRDefault="00B77D01" w:rsidP="00B77D01">
      <w:pPr>
        <w:rPr>
          <w:b/>
          <w:sz w:val="32"/>
          <w:szCs w:val="32"/>
        </w:rPr>
      </w:pPr>
    </w:p>
    <w:p w:rsidR="00B77D01" w:rsidRDefault="00B77D01" w:rsidP="00B77D01">
      <w:pPr>
        <w:jc w:val="center"/>
        <w:rPr>
          <w:b/>
          <w:sz w:val="32"/>
          <w:szCs w:val="32"/>
        </w:rPr>
      </w:pPr>
    </w:p>
    <w:p w:rsidR="00B77D01" w:rsidRDefault="00B77D01" w:rsidP="00B77D01">
      <w:pPr>
        <w:jc w:val="center"/>
        <w:rPr>
          <w:b/>
          <w:sz w:val="32"/>
          <w:szCs w:val="32"/>
        </w:rPr>
      </w:pPr>
    </w:p>
    <w:p w:rsidR="00B77D01" w:rsidRDefault="00B77D01" w:rsidP="00B77D01">
      <w:pPr>
        <w:jc w:val="center"/>
      </w:pPr>
      <w:r>
        <w:rPr>
          <w:b/>
          <w:sz w:val="28"/>
          <w:szCs w:val="28"/>
        </w:rPr>
        <w:t>Календарно-тематическое планирование (1 класс)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8788"/>
        <w:gridCol w:w="2278"/>
      </w:tblGrid>
      <w:tr w:rsidR="00B77D01" w:rsidTr="00E336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left="-30" w:right="-108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</w:rPr>
              <w:t>Тема проекта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</w:rPr>
              <w:t>Содержание, методические приемы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</w:rPr>
              <w:t>Дата</w:t>
            </w:r>
          </w:p>
          <w:p w:rsidR="00B77D01" w:rsidRDefault="00B77D01" w:rsidP="00E336F8">
            <w:pPr>
              <w:jc w:val="center"/>
              <w:rPr>
                <w:b/>
              </w:rPr>
            </w:pPr>
          </w:p>
        </w:tc>
      </w:tr>
      <w:tr w:rsidR="00B77D01" w:rsidTr="00E336F8">
        <w:trPr>
          <w:trHeight w:val="41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right="-108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</w:rPr>
            </w:pPr>
          </w:p>
          <w:p w:rsidR="00B77D01" w:rsidRDefault="00B77D01" w:rsidP="00E336F8">
            <w:pPr>
              <w:jc w:val="center"/>
            </w:pPr>
            <w:r>
              <w:rPr>
                <w:bCs/>
              </w:rPr>
              <w:t>Наша безопасность.</w:t>
            </w:r>
          </w:p>
          <w:p w:rsidR="00B77D01" w:rsidRDefault="00B77D01" w:rsidP="00E336F8">
            <w:pPr>
              <w:jc w:val="center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Беседа «Как выбрать тему  проекта?»</w:t>
            </w:r>
          </w:p>
          <w:p w:rsidR="00B77D01" w:rsidRDefault="00B77D01" w:rsidP="00E336F8">
            <w:pPr>
              <w:jc w:val="both"/>
            </w:pPr>
            <w:r>
              <w:t>Беседа: Безопасный маршрут «Дом- школа»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сентябрь</w:t>
            </w:r>
          </w:p>
        </w:tc>
      </w:tr>
      <w:tr w:rsidR="00B77D01" w:rsidTr="00E336F8">
        <w:trPr>
          <w:trHeight w:val="41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80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Оформление листка-вкладыша для портфолио: Безопасный маршрут «Дом-школа»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28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left="426" w:right="-108" w:hanging="142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Краски осени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Экскурсия в осенний лес для сбора природного материала.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сентябрь</w:t>
            </w:r>
          </w:p>
        </w:tc>
      </w:tr>
      <w:tr w:rsidR="00B77D01" w:rsidTr="00E336F8">
        <w:trPr>
          <w:trHeight w:val="2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Какими могут быть  проекты?</w:t>
            </w:r>
          </w:p>
          <w:p w:rsidR="00B77D01" w:rsidRDefault="00B77D01" w:rsidP="00E336F8">
            <w:pPr>
              <w:jc w:val="both"/>
            </w:pPr>
            <w:r>
              <w:t>Обсуждение возможных композиций поделок из собранного материала.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2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Изготовление поделок на уроке технологии, выставка работ.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left="426" w:right="-108" w:hanging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Моя малая родина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Подготовка и защита творческой работы о достопримечательностях города Тулы на уроке окружающего мира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сентябрь</w:t>
            </w:r>
          </w:p>
        </w:tc>
      </w:tr>
      <w:tr w:rsidR="00B77D01" w:rsidTr="00E336F8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left="426" w:right="-108" w:hanging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Ромашковая поляна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Работа в паре на уроке технологии. Изготовление поделок из пластилина, выставка работ.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сентябрь</w:t>
            </w:r>
          </w:p>
        </w:tc>
      </w:tr>
      <w:tr w:rsidR="00B77D01" w:rsidTr="00E336F8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left="426" w:right="-108" w:hanging="142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rPr>
                <w:bCs/>
              </w:rPr>
              <w:t>Наши имена.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Беседа «Что значит моё имя?» Рассказы детей о своих именах.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октябрь</w:t>
            </w:r>
          </w:p>
        </w:tc>
      </w:tr>
      <w:tr w:rsidR="00B77D01" w:rsidTr="00E336F8">
        <w:trPr>
          <w:trHeight w:val="3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contextualSpacing/>
              <w:jc w:val="center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Оформление листка-вкладыша для портфолио: Напиши о себе</w:t>
            </w:r>
            <w:r w:rsidR="00E336F8">
              <w:t>.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left="426" w:right="-108" w:hanging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>Осенний урожай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Групповая работа на уроке технологии. Изготовление овощей  из пластилина, выставка работ.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октябрь</w:t>
            </w:r>
          </w:p>
        </w:tc>
      </w:tr>
      <w:tr w:rsidR="00B77D01" w:rsidTr="00E336F8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left="426" w:right="-108" w:hanging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>Экскурсия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Экскурсия в библиотеку. Учимся выбирать дополнительную литературу.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октябрь</w:t>
            </w:r>
          </w:p>
        </w:tc>
      </w:tr>
      <w:tr w:rsidR="00B77D01" w:rsidTr="00E336F8">
        <w:trPr>
          <w:trHeight w:val="59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left="426" w:right="-108" w:hanging="142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</w:pPr>
            <w:r>
              <w:t>Математика вокруг нас.</w:t>
            </w:r>
          </w:p>
          <w:p w:rsidR="00B77D01" w:rsidRDefault="00B77D01" w:rsidP="00E336F8">
            <w:pPr>
              <w:jc w:val="center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Урок математики: « Числа в загадках, пословицах, поговорках»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октябрь</w:t>
            </w:r>
          </w:p>
        </w:tc>
      </w:tr>
      <w:tr w:rsidR="00B77D01" w:rsidTr="00E336F8">
        <w:trPr>
          <w:trHeight w:val="52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contextualSpacing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Подготовка и защита творческой работы по теме « Числа в загадках, пословицах, поговорках»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4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left="426" w:right="-108" w:hanging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>Сказочный букет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Рисование сказочных цветов. Коллективное составление букета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ноябрь</w:t>
            </w:r>
          </w:p>
        </w:tc>
      </w:tr>
      <w:tr w:rsidR="00B77D01" w:rsidTr="00E336F8">
        <w:trPr>
          <w:trHeight w:val="5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4"/>
              </w:numPr>
              <w:snapToGrid w:val="0"/>
              <w:ind w:left="426" w:right="-108" w:hanging="14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>Мои увлечения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Оформление листка-вкладыша для портфолио: Мои увлечения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ноябрь</w:t>
            </w:r>
          </w:p>
        </w:tc>
      </w:tr>
      <w:tr w:rsidR="00B77D01" w:rsidTr="00E336F8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>11-12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>Моя семья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proofErr w:type="spellStart"/>
            <w:r>
              <w:t>Фоторассказ</w:t>
            </w:r>
            <w:proofErr w:type="spellEnd"/>
            <w:r>
              <w:t xml:space="preserve"> о жизни своей семьи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ноябрь</w:t>
            </w:r>
          </w:p>
        </w:tc>
      </w:tr>
      <w:tr w:rsidR="00B77D01" w:rsidTr="00E336F8">
        <w:trPr>
          <w:trHeight w:val="24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contextualSpacing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Оформление листка-вкладыша для портфолио: Моя семья – в самой середине я.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>Аквариумные рыбки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</w:pPr>
            <w:r>
              <w:t>Создание коллективного панно «Аквариумные рыбки»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  <w:jc w:val="center"/>
            </w:pPr>
            <w:r>
              <w:t>декабрь</w:t>
            </w:r>
          </w:p>
        </w:tc>
      </w:tr>
      <w:tr w:rsidR="00B77D01" w:rsidTr="00E336F8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>Поздравительная открытка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</w:pPr>
            <w:r>
              <w:t>Изготовление поздравительной открытки для своего друга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  <w:jc w:val="center"/>
            </w:pPr>
            <w:r>
              <w:t>декабрь</w:t>
            </w:r>
          </w:p>
        </w:tc>
      </w:tr>
      <w:tr w:rsidR="00B77D01" w:rsidTr="00E336F8">
        <w:trPr>
          <w:trHeight w:val="41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Украшаем класс к новому году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rPr>
                <w:color w:val="000000"/>
              </w:rPr>
              <w:t>Групповые работы на уроке, в том числе и с ролевым распределением работы в группе.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декабрь</w:t>
            </w:r>
          </w:p>
          <w:p w:rsidR="00B77D01" w:rsidRDefault="00B77D01" w:rsidP="00E336F8">
            <w:pPr>
              <w:jc w:val="center"/>
            </w:pPr>
          </w:p>
        </w:tc>
      </w:tr>
      <w:tr w:rsidR="00B77D01" w:rsidTr="00E336F8">
        <w:trPr>
          <w:trHeight w:val="41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Беседа «Как и из чего можно сделать украшение на ёлочку?»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28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Выставка работ.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Ролевой проект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Костюмированный утренник, посвящённый Новому году.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декабрь</w:t>
            </w:r>
          </w:p>
          <w:p w:rsidR="00B77D01" w:rsidRDefault="00B77D01" w:rsidP="00E336F8">
            <w:pPr>
              <w:jc w:val="center"/>
            </w:pPr>
          </w:p>
        </w:tc>
      </w:tr>
      <w:tr w:rsidR="00B77D01" w:rsidTr="00E336F8">
        <w:trPr>
          <w:trHeight w:val="30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17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Птицы зимой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Беседа «Как помочь птицам зимой?»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январь</w:t>
            </w:r>
          </w:p>
        </w:tc>
      </w:tr>
      <w:tr w:rsidR="00B77D01" w:rsidTr="00E336F8">
        <w:trPr>
          <w:trHeight w:val="40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Изготовление кормушек для птиц.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3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Выставка работ и вывешивание их на улице.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Чайный сервиз</w:t>
            </w:r>
          </w:p>
          <w:p w:rsidR="00B77D01" w:rsidRDefault="00B77D01" w:rsidP="00E336F8">
            <w:pPr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Коллективное выполнение разных изделий чайного сервиза из пластилина. Выставка работ.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январь</w:t>
            </w:r>
          </w:p>
        </w:tc>
      </w:tr>
      <w:tr w:rsidR="00B77D01" w:rsidTr="00E336F8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Моя азбука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Стихи, скороговорки о разных буквах. Составление книги «Азбука»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январь</w:t>
            </w:r>
          </w:p>
        </w:tc>
      </w:tr>
      <w:tr w:rsidR="00B77D01" w:rsidTr="00E336F8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>20-21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Моя школа и мой класс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Составление летописи, создание альбома своего класса.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февраль</w:t>
            </w:r>
          </w:p>
        </w:tc>
      </w:tr>
      <w:tr w:rsidR="00B77D01" w:rsidTr="00E336F8">
        <w:trPr>
          <w:trHeight w:val="20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22-23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Сувенир в подарок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Изготовление сувениров, посвященных 23 февраля.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февраль</w:t>
            </w:r>
          </w:p>
          <w:p w:rsidR="00B77D01" w:rsidRDefault="00B77D01" w:rsidP="00E336F8">
            <w:pPr>
              <w:jc w:val="center"/>
            </w:pPr>
          </w:p>
        </w:tc>
      </w:tr>
      <w:tr w:rsidR="00B77D01" w:rsidTr="00E336F8">
        <w:trPr>
          <w:trHeight w:val="35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Изготовление сувениров, посвященных 8 марта.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март</w:t>
            </w:r>
          </w:p>
        </w:tc>
      </w:tr>
      <w:tr w:rsidR="00B77D01" w:rsidTr="00E336F8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Занимательная математика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Логические задачи, ребусы, загадки в стихах к уроку математики. Составление презентации занимательных заданий по математике.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март</w:t>
            </w:r>
          </w:p>
        </w:tc>
      </w:tr>
      <w:tr w:rsidR="00B77D01" w:rsidTr="00E336F8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Музей «Город букв»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Создание портрета своей буквы. Изготовление букв из разного материала.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март</w:t>
            </w:r>
          </w:p>
        </w:tc>
      </w:tr>
      <w:tr w:rsidR="00B77D01" w:rsidTr="00E336F8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t>Проект «Речной флот».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 xml:space="preserve">Конструирование из бумаги. Коллективная аппликация «По морям, по волнам»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апрель</w:t>
            </w:r>
          </w:p>
        </w:tc>
      </w:tr>
      <w:tr w:rsidR="00B77D01" w:rsidTr="00E336F8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Домашние питомцы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proofErr w:type="spellStart"/>
            <w:r>
              <w:t>Фоторассказ</w:t>
            </w:r>
            <w:proofErr w:type="spellEnd"/>
            <w:r>
              <w:t xml:space="preserve"> о домашних питомцах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апрель</w:t>
            </w:r>
          </w:p>
        </w:tc>
      </w:tr>
      <w:tr w:rsidR="00B77D01" w:rsidTr="00E336F8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>28-29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Азбука загадок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Создание книги загадок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апрель</w:t>
            </w:r>
          </w:p>
        </w:tc>
      </w:tr>
      <w:tr w:rsidR="00B77D01" w:rsidTr="00E336F8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>30-31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Скороговорки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Создание книги скороговорок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апрель</w:t>
            </w:r>
          </w:p>
        </w:tc>
      </w:tr>
      <w:tr w:rsidR="00B77D01" w:rsidTr="00E336F8">
        <w:trPr>
          <w:trHeight w:val="41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t>Математика вокруг нас</w:t>
            </w:r>
          </w:p>
          <w:p w:rsidR="00B77D01" w:rsidRDefault="00B77D01" w:rsidP="00E336F8">
            <w:r>
              <w:t>Форма, размер, цвет. Узоры и орнаменты.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Беседа «Цветники нашего города»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май</w:t>
            </w:r>
          </w:p>
        </w:tc>
      </w:tr>
      <w:tr w:rsidR="00B77D01" w:rsidTr="00E336F8">
        <w:trPr>
          <w:trHeight w:val="41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left="1004" w:right="-108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Составление альбома «Цветники: форма, размер, цвет. Узоры и орнаменты»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Сказочная страничка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Иллюстрирование русских народных сказок. Выставка рисунков.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май</w:t>
            </w:r>
          </w:p>
        </w:tc>
      </w:tr>
    </w:tbl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262CC3" w:rsidRDefault="00262CC3" w:rsidP="00B77D01">
      <w:pPr>
        <w:rPr>
          <w:b/>
        </w:rPr>
      </w:pPr>
    </w:p>
    <w:p w:rsidR="00262CC3" w:rsidRDefault="00262CC3" w:rsidP="00B77D01">
      <w:pPr>
        <w:rPr>
          <w:b/>
        </w:rPr>
      </w:pPr>
    </w:p>
    <w:p w:rsidR="00262CC3" w:rsidRDefault="00262CC3" w:rsidP="00B77D01">
      <w:pPr>
        <w:rPr>
          <w:b/>
        </w:rPr>
      </w:pPr>
    </w:p>
    <w:p w:rsidR="00262CC3" w:rsidRDefault="00262CC3" w:rsidP="00B77D01">
      <w:pPr>
        <w:rPr>
          <w:b/>
        </w:rPr>
      </w:pPr>
    </w:p>
    <w:p w:rsidR="00B77D01" w:rsidRDefault="00B77D01" w:rsidP="00B77D01">
      <w:pPr>
        <w:jc w:val="center"/>
      </w:pPr>
      <w:r>
        <w:rPr>
          <w:b/>
          <w:sz w:val="32"/>
          <w:szCs w:val="32"/>
        </w:rPr>
        <w:lastRenderedPageBreak/>
        <w:t>Календарно-тематическое планирование (2-3 класс)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8788"/>
        <w:gridCol w:w="2278"/>
      </w:tblGrid>
      <w:tr w:rsidR="00B77D01" w:rsidTr="00E336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left="-30" w:right="-108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</w:rPr>
              <w:t>Тема проекта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</w:rPr>
              <w:t>Содержание, методические приемы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</w:rPr>
              <w:t>Дата</w:t>
            </w:r>
          </w:p>
          <w:p w:rsidR="00B77D01" w:rsidRDefault="00B77D01" w:rsidP="00E336F8">
            <w:pPr>
              <w:jc w:val="center"/>
              <w:rPr>
                <w:b/>
              </w:rPr>
            </w:pPr>
          </w:p>
        </w:tc>
      </w:tr>
      <w:tr w:rsidR="00B77D01" w:rsidTr="00E336F8">
        <w:trPr>
          <w:trHeight w:val="5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right="-108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 xml:space="preserve">О чём может рассказать школьная библиотека? -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Экскурсия в библиотеку. Заметка в стенгазету о школьной библиотеке.</w:t>
            </w:r>
          </w:p>
          <w:p w:rsidR="00B77D01" w:rsidRDefault="00B77D01" w:rsidP="00E336F8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сентябрь</w:t>
            </w:r>
          </w:p>
        </w:tc>
      </w:tr>
      <w:tr w:rsidR="00B77D01" w:rsidTr="00E336F8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left="426" w:right="-108" w:hanging="142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Родной город ( село)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Подготовка и защита творческой работы о достопримечательностях своего посёлка на уроке окружающего мира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сентябрь</w:t>
            </w:r>
          </w:p>
        </w:tc>
      </w:tr>
      <w:tr w:rsidR="00B77D01" w:rsidTr="00E336F8">
        <w:trPr>
          <w:trHeight w:val="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left="426" w:right="-108" w:hanging="142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left="426" w:right="-108" w:hanging="142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 xml:space="preserve">Создание коврика на тему осенней земли с опавшими листьями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Коллективная творческая работа по созданию коврика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сентябрь</w:t>
            </w:r>
          </w:p>
        </w:tc>
      </w:tr>
      <w:tr w:rsidR="00B77D01" w:rsidTr="00E336F8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left="426" w:right="-108" w:hanging="142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rPr>
                <w:bCs/>
              </w:rPr>
              <w:t xml:space="preserve">Путешествие по Зодиаку 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Составление альбома «Путешествие по Зодиаку»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октябрь</w:t>
            </w:r>
          </w:p>
        </w:tc>
      </w:tr>
      <w:tr w:rsidR="00B77D01" w:rsidTr="00E336F8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left="426" w:right="-108" w:hanging="142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contextualSpacing/>
              <w:jc w:val="center"/>
              <w:rPr>
                <w:bCs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октябрь</w:t>
            </w:r>
          </w:p>
        </w:tc>
      </w:tr>
      <w:tr w:rsidR="00B77D01" w:rsidTr="00E336F8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left="426" w:right="-108" w:hanging="142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>Экскурсия.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Экскурсия в музей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игрушка». Мастер-класс по росписи игрушки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октябрь</w:t>
            </w:r>
          </w:p>
        </w:tc>
      </w:tr>
      <w:tr w:rsidR="00B77D01" w:rsidTr="00E336F8">
        <w:trPr>
          <w:trHeight w:val="7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left="426" w:right="-108" w:hanging="142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Народные промыслы</w:t>
            </w:r>
            <w:r>
              <w:rPr>
                <w:bCs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Сбор материала и защита творческой работы о разновидностях народных промыслов.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октябрь</w:t>
            </w:r>
          </w:p>
        </w:tc>
      </w:tr>
      <w:tr w:rsidR="00B77D01" w:rsidTr="00E336F8">
        <w:trPr>
          <w:trHeight w:val="4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left="426" w:right="-108" w:hanging="142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rPr>
                <w:bCs/>
              </w:rPr>
              <w:t xml:space="preserve">Математика вокруг нас. </w:t>
            </w:r>
          </w:p>
          <w:p w:rsidR="00B77D01" w:rsidRDefault="00B77D01" w:rsidP="00E336F8">
            <w:pPr>
              <w:contextualSpacing/>
              <w:jc w:val="center"/>
            </w:pPr>
            <w:r>
              <w:rPr>
                <w:bCs/>
              </w:rPr>
              <w:t xml:space="preserve">Узоры на посуде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Сбор материала, создание своих узоров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ноябрь</w:t>
            </w:r>
          </w:p>
        </w:tc>
      </w:tr>
      <w:tr w:rsidR="00B77D01" w:rsidTr="00E336F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2"/>
              </w:numPr>
              <w:snapToGrid w:val="0"/>
              <w:ind w:left="426" w:right="-108" w:hanging="142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contextualSpacing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Создание альбома «Орнаменты и узоры на посуде: форма, чередование элементов, правило их расположения друг за другом»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 xml:space="preserve">Красная книга или возьмём под защиту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Создание своей книги «Возьмём под защиту»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ноябрь</w:t>
            </w:r>
          </w:p>
        </w:tc>
      </w:tr>
      <w:tr w:rsidR="00B77D01" w:rsidTr="00E336F8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12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contextualSpacing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Презентация проекта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 xml:space="preserve">И в шутку и в серьёз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</w:pPr>
            <w:r>
              <w:t>Составление занимательных заданий по русскому языку.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  <w:jc w:val="center"/>
            </w:pPr>
            <w:r>
              <w:t>декабрь</w:t>
            </w:r>
          </w:p>
        </w:tc>
      </w:tr>
      <w:tr w:rsidR="00B77D01" w:rsidTr="00E336F8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t xml:space="preserve">Деревенский двор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</w:pPr>
            <w:r>
              <w:t>Работа в парах по изготовлению деревенской избы из бумаги. Коллективная творческая работа – деревенский двор.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  <w:jc w:val="center"/>
            </w:pPr>
            <w:r>
              <w:t>декабрь</w:t>
            </w:r>
          </w:p>
        </w:tc>
      </w:tr>
      <w:tr w:rsidR="00B77D01" w:rsidTr="00E336F8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Пишем письмо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Написание письма Деду Морозу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декабрь</w:t>
            </w:r>
          </w:p>
          <w:p w:rsidR="00B77D01" w:rsidRDefault="00B77D01" w:rsidP="00E336F8">
            <w:pPr>
              <w:jc w:val="center"/>
            </w:pPr>
          </w:p>
        </w:tc>
      </w:tr>
      <w:tr w:rsidR="00B77D01" w:rsidTr="00E336F8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Профессии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Мини-сочинение «Кем я хочу стать»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декабрь</w:t>
            </w:r>
          </w:p>
        </w:tc>
      </w:tr>
      <w:tr w:rsidR="00B77D01" w:rsidTr="00E336F8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lastRenderedPageBreak/>
              <w:t xml:space="preserve">     17-19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Проект «Убранство избы»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Изготовление модели комнаты крестьянина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январь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Рифма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Словарик собственных рифм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январь</w:t>
            </w:r>
          </w:p>
        </w:tc>
      </w:tr>
      <w:tr w:rsidR="00B77D01" w:rsidTr="00E336F8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21</w:t>
            </w:r>
          </w:p>
          <w:p w:rsidR="00B77D01" w:rsidRDefault="00B77D01" w:rsidP="00E336F8">
            <w:pPr>
              <w:ind w:right="-108"/>
            </w:pPr>
            <w: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Мой любимый журнал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Презентация любимого детского журнала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февраль</w:t>
            </w:r>
          </w:p>
        </w:tc>
      </w:tr>
      <w:tr w:rsidR="00B77D01" w:rsidTr="00E336F8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 xml:space="preserve">Оригами. Изготовление различных изделий из заготовок, имеющих форму квадрата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 xml:space="preserve">Изготовление фигурок в технике оригами. Выставка поделок.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</w:t>
            </w:r>
            <w:r>
              <w:rPr>
                <w:color w:val="000000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Сувенир в подарок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Изготовление сувениров, посвященных 23 февраля.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февраль</w:t>
            </w:r>
          </w:p>
          <w:p w:rsidR="00B77D01" w:rsidRDefault="00B77D01" w:rsidP="00E336F8">
            <w:pPr>
              <w:jc w:val="center"/>
            </w:pPr>
          </w:p>
        </w:tc>
      </w:tr>
      <w:tr w:rsidR="00B77D01" w:rsidTr="00E336F8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rPr>
                <w:color w:val="000000"/>
              </w:rPr>
              <w:t xml:space="preserve">     24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Изготовление сувениров, посвященных 8 марта.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март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 xml:space="preserve">Аквариум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Работа в паре. Изготовление изделия «Аквариум» из природного материала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март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 xml:space="preserve">Родословная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Составление родословной своей семьи.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март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27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Презентация проекта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апрель</w:t>
            </w:r>
          </w:p>
        </w:tc>
      </w:tr>
      <w:tr w:rsidR="00B77D01" w:rsidTr="00E336F8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rPr>
                <w:color w:val="FF0000"/>
              </w:rPr>
              <w:t xml:space="preserve">     </w:t>
            </w:r>
            <w: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 xml:space="preserve">Экскурсия к памятнику славы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Заметка в школьную стенгазету об экскурсии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апрель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Города России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proofErr w:type="spellStart"/>
            <w:r>
              <w:t>Фоторассказ</w:t>
            </w:r>
            <w:proofErr w:type="spellEnd"/>
            <w:r>
              <w:t xml:space="preserve"> о городах России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апрель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30 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Презентация проекта. Создание альбома «Города России»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t>В словари за частями речи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Составление заданий по различным словарям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май</w:t>
            </w:r>
          </w:p>
        </w:tc>
      </w:tr>
      <w:tr w:rsidR="00B77D01" w:rsidTr="00E336F8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Страны мира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proofErr w:type="spellStart"/>
            <w:r>
              <w:t>Фоторассказ</w:t>
            </w:r>
            <w:proofErr w:type="spellEnd"/>
            <w:r>
              <w:t xml:space="preserve"> о странах мира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май</w:t>
            </w:r>
          </w:p>
        </w:tc>
      </w:tr>
      <w:tr w:rsidR="00B77D01" w:rsidTr="00E336F8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33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Презентация проекта. Создание альбома «Страны мира»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 xml:space="preserve">Мой любимый писатель сказочник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Написание отзыва на сказку. Парад героев.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май</w:t>
            </w:r>
          </w:p>
        </w:tc>
      </w:tr>
    </w:tbl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jc w:val="center"/>
      </w:pPr>
      <w:r>
        <w:rPr>
          <w:b/>
          <w:sz w:val="32"/>
          <w:szCs w:val="32"/>
        </w:rPr>
        <w:t>Календарно-тематическое планирование (4 класс)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8788"/>
        <w:gridCol w:w="2278"/>
      </w:tblGrid>
      <w:tr w:rsidR="00B77D01" w:rsidTr="00E336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left="-30" w:right="-108"/>
              <w:jc w:val="center"/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</w:rPr>
              <w:t>Тема проекта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</w:rPr>
              <w:t>Содержание, методические приемы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</w:rPr>
              <w:t>Дата</w:t>
            </w:r>
          </w:p>
          <w:p w:rsidR="00B77D01" w:rsidRDefault="00B77D01" w:rsidP="00E336F8">
            <w:pPr>
              <w:jc w:val="center"/>
              <w:rPr>
                <w:b/>
              </w:rPr>
            </w:pPr>
          </w:p>
        </w:tc>
      </w:tr>
      <w:tr w:rsidR="00B77D01" w:rsidTr="00E336F8">
        <w:trPr>
          <w:trHeight w:val="5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7"/>
              </w:numPr>
              <w:snapToGrid w:val="0"/>
              <w:ind w:right="-108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Твоя игрушка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Создание игрушки из подручных материалов</w:t>
            </w:r>
          </w:p>
          <w:p w:rsidR="00B77D01" w:rsidRDefault="00B77D01" w:rsidP="00E336F8">
            <w:pPr>
              <w:jc w:val="both"/>
              <w:rPr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сентябрь</w:t>
            </w:r>
          </w:p>
        </w:tc>
      </w:tr>
      <w:tr w:rsidR="00B77D01" w:rsidTr="00E336F8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7"/>
              </w:numPr>
              <w:snapToGrid w:val="0"/>
              <w:ind w:left="426" w:right="-108" w:hanging="142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 xml:space="preserve">Богатства, отданные людям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Подготовка и защита творческой работы, посвящённой благородному служению человека людям.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сентябрь</w:t>
            </w:r>
          </w:p>
        </w:tc>
      </w:tr>
      <w:tr w:rsidR="00B77D01" w:rsidTr="00E336F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7"/>
              </w:numPr>
              <w:snapToGrid w:val="0"/>
              <w:ind w:left="426" w:right="-108" w:hanging="142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  <w:color w:val="000000"/>
              </w:rPr>
              <w:t>Сочиняем волшебную сказку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t>Сочинение своей сказки, с опорой на особенности её построения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сентябрь</w:t>
            </w:r>
          </w:p>
        </w:tc>
      </w:tr>
      <w:tr w:rsidR="00B77D01" w:rsidTr="00E336F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7"/>
              </w:numPr>
              <w:snapToGrid w:val="0"/>
              <w:ind w:left="426" w:right="-108" w:hanging="142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>Как научиться читать стихи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октябрь</w:t>
            </w:r>
          </w:p>
        </w:tc>
      </w:tr>
      <w:tr w:rsidR="00B77D01" w:rsidTr="00E336F8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7"/>
              </w:numPr>
              <w:snapToGrid w:val="0"/>
              <w:ind w:left="426" w:right="-108" w:hanging="142"/>
              <w:rPr>
                <w:color w:val="FF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rPr>
                <w:bCs/>
              </w:rPr>
              <w:t>Детская площадка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rPr>
                <w:bCs/>
              </w:rPr>
              <w:t>Конструирование из бумаги объектов детской площадки (объёмные модели).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октябрь</w:t>
            </w:r>
          </w:p>
        </w:tc>
      </w:tr>
      <w:tr w:rsidR="00B77D01" w:rsidTr="00E336F8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7"/>
              </w:numPr>
              <w:snapToGrid w:val="0"/>
              <w:ind w:left="426" w:right="-108" w:hanging="142"/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both"/>
              <w:rPr>
                <w:bCs/>
                <w:color w:val="FF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7"/>
              </w:numPr>
              <w:snapToGrid w:val="0"/>
              <w:ind w:left="426" w:right="-108" w:hanging="142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rPr>
                <w:color w:val="000000"/>
              </w:rPr>
              <w:t>Рассказ о слове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</w:pPr>
            <w:r>
              <w:t>Составление и презентация статьи о слове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октябрь</w:t>
            </w:r>
          </w:p>
        </w:tc>
      </w:tr>
      <w:tr w:rsidR="00B77D01" w:rsidTr="00E336F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B77D01">
            <w:pPr>
              <w:numPr>
                <w:ilvl w:val="0"/>
                <w:numId w:val="7"/>
              </w:numPr>
              <w:snapToGrid w:val="0"/>
              <w:ind w:left="426" w:right="-108" w:hanging="142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rPr>
                <w:bCs/>
                <w:color w:val="000000"/>
              </w:rPr>
              <w:t>Математические сказки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</w:pPr>
            <w:r>
              <w:t>Коллективная творческая работа по созданию сборника математических сказок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ноябрь</w:t>
            </w:r>
          </w:p>
        </w:tc>
      </w:tr>
      <w:tr w:rsidR="00B77D01" w:rsidTr="00E336F8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rPr>
                <w:color w:val="000000"/>
              </w:rPr>
              <w:t>Семья слов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</w:pPr>
            <w:r>
              <w:t>Рисование своего «дерева» с однокоренными словами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ноябрь</w:t>
            </w:r>
          </w:p>
        </w:tc>
      </w:tr>
      <w:tr w:rsidR="00B77D01" w:rsidTr="00E336F8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  <w:jc w:val="center"/>
            </w:pPr>
            <w:r>
              <w:rPr>
                <w:color w:val="000000"/>
              </w:rPr>
              <w:t>Разнообразие природы нашего края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contextualSpacing/>
            </w:pPr>
            <w:r>
              <w:t>Коллективная творческая работа по созданию «Книги природы родного края».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contextualSpacing/>
              <w:jc w:val="center"/>
            </w:pPr>
            <w:r>
              <w:rPr>
                <w:color w:val="000000"/>
              </w:rPr>
              <w:t>ноябрь</w:t>
            </w:r>
          </w:p>
        </w:tc>
      </w:tr>
      <w:tr w:rsidR="00B77D01" w:rsidTr="00E336F8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11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contextualSpacing/>
              <w:rPr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декабрь</w:t>
            </w:r>
          </w:p>
        </w:tc>
      </w:tr>
      <w:tr w:rsidR="00B77D01" w:rsidTr="00E336F8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Школа кулинаров</w:t>
            </w:r>
            <w:r>
              <w:rPr>
                <w:color w:val="FF0000"/>
              </w:rPr>
              <w:t xml:space="preserve"> </w:t>
            </w:r>
          </w:p>
          <w:p w:rsidR="00B77D01" w:rsidRDefault="00B77D01" w:rsidP="00E336F8">
            <w:pPr>
              <w:jc w:val="center"/>
              <w:rPr>
                <w:color w:val="FF0000"/>
              </w:rPr>
            </w:pP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Коллективная творческая работа по созданию «Книги здорового питания».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декабрь</w:t>
            </w:r>
          </w:p>
          <w:p w:rsidR="00B77D01" w:rsidRDefault="00B77D01" w:rsidP="00E336F8">
            <w:pPr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13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декабрь</w:t>
            </w:r>
          </w:p>
        </w:tc>
      </w:tr>
      <w:tr w:rsidR="00B77D01" w:rsidTr="00E336F8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14</w:t>
            </w:r>
          </w:p>
          <w:p w:rsidR="00B77D01" w:rsidRDefault="00B77D01" w:rsidP="00E336F8">
            <w:pPr>
              <w:ind w:right="-108"/>
            </w:pPr>
            <w:r>
              <w:t xml:space="preserve">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Составление орфографического словаря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Коллективная творческая работа по созданию орфографического словаря.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декабрь</w:t>
            </w:r>
          </w:p>
        </w:tc>
      </w:tr>
      <w:tr w:rsidR="00B77D01" w:rsidTr="00E336F8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Тайна имени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t>Составление рассказа о своём имени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январь</w:t>
            </w:r>
          </w:p>
        </w:tc>
      </w:tr>
      <w:tr w:rsidR="00B77D01" w:rsidTr="00E336F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16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  <w:color w:val="000000"/>
              </w:rPr>
              <w:t>Кто нас защищает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t>Коллективная творческая работа по созданию книги «Кто нас защищает»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январь</w:t>
            </w:r>
          </w:p>
        </w:tc>
      </w:tr>
      <w:tr w:rsidR="00B77D01" w:rsidTr="00E336F8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18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both"/>
              <w:rPr>
                <w:bCs/>
                <w:color w:val="FF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1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right="-108"/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both"/>
              <w:rPr>
                <w:bCs/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февраль</w:t>
            </w:r>
          </w:p>
        </w:tc>
      </w:tr>
      <w:tr w:rsidR="00B77D01" w:rsidTr="00E336F8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19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  <w:color w:val="000000"/>
              </w:rPr>
              <w:t>Зимняя страничка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t>Составление и презентация своей зимней странички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февраль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lastRenderedPageBreak/>
              <w:t xml:space="preserve">     20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both"/>
              <w:rPr>
                <w:bCs/>
                <w:color w:val="FF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lastRenderedPageBreak/>
              <w:t xml:space="preserve">    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</w:rPr>
              <w:t xml:space="preserve">Задачи-расчёты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Сбор информации для расчётов, составление задачи</w:t>
            </w:r>
          </w:p>
          <w:p w:rsidR="00B77D01" w:rsidRDefault="00B77D01" w:rsidP="00E336F8">
            <w:pPr>
              <w:jc w:val="both"/>
            </w:pPr>
            <w:r>
              <w:t>Конкурс в решении задач с недостающими данными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февраль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rFonts w:eastAsia="SchoolBookCSanPin-Bold" w:cs="SchoolBookCSanPin-Bold"/>
                <w:bCs/>
              </w:rPr>
              <w:t>Водный транспорт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Создание макетов различных видов водного транспорта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март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rFonts w:eastAsia="SchoolBookCSanPin-Bold" w:cs="SchoolBookCSanPin-Bold"/>
                <w:bCs/>
              </w:rPr>
              <w:t>Океанариум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D01" w:rsidRDefault="00B77D01" w:rsidP="00E336F8">
            <w:pPr>
              <w:jc w:val="both"/>
            </w:pPr>
            <w:r>
              <w:t>Создание обитателей океанариума из ткани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март</w:t>
            </w:r>
          </w:p>
        </w:tc>
      </w:tr>
      <w:tr w:rsidR="00B77D01" w:rsidTr="00E336F8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24</w:t>
            </w:r>
          </w:p>
          <w:p w:rsidR="00B77D01" w:rsidRDefault="00B77D01" w:rsidP="00E336F8">
            <w:pPr>
              <w:ind w:right="-108"/>
            </w:pPr>
            <w:r>
              <w:t xml:space="preserve">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  <w:color w:val="000000"/>
              </w:rPr>
              <w:t>Экономика родного  края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Коллективная творческая работа по созданию альбома «Экономика родного края»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март</w:t>
            </w:r>
          </w:p>
        </w:tc>
      </w:tr>
      <w:tr w:rsidR="00B77D01" w:rsidTr="00E336F8">
        <w:trPr>
          <w:trHeight w:val="2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25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Имена прилагательные в загадках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t>Коллективная творческая работа по созданию альбома «Загадки с именами прилагательными»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апрель</w:t>
            </w:r>
          </w:p>
          <w:p w:rsidR="00B77D01" w:rsidRDefault="00B77D01" w:rsidP="00E336F8">
            <w:pPr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27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7D01" w:rsidRDefault="00B77D01" w:rsidP="00E336F8">
            <w:pPr>
              <w:ind w:right="-108"/>
              <w:jc w:val="center"/>
            </w:pPr>
            <w:r>
              <w:t xml:space="preserve">  28</w:t>
            </w:r>
          </w:p>
          <w:p w:rsidR="00B77D01" w:rsidRDefault="00B77D01" w:rsidP="00E336F8">
            <w:pPr>
              <w:ind w:right="-108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rPr>
                <w:color w:val="000000"/>
              </w:rPr>
              <w:t>Праздник поэзии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r>
              <w:t>Составление сценария и проведение «Праздника поэзии»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апрель</w:t>
            </w:r>
          </w:p>
        </w:tc>
      </w:tr>
      <w:tr w:rsidR="00B77D01" w:rsidTr="00E336F8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29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Музей путешествий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</w:pPr>
            <w:r>
              <w:t>Создание собственного «Музея путешествий» из экспонатов, привезённых после коллективных и семейных путешествий.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апрель</w:t>
            </w:r>
          </w:p>
          <w:p w:rsidR="00B77D01" w:rsidRDefault="00B77D01" w:rsidP="00E336F8">
            <w:pPr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30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3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ind w:right="-108"/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май</w:t>
            </w:r>
          </w:p>
        </w:tc>
      </w:tr>
      <w:tr w:rsidR="00B77D01" w:rsidTr="00E336F8">
        <w:trPr>
          <w:trHeight w:val="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Готовим спектакль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Коллективная работа по созданию кукол и афиши для кукольного театра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май</w:t>
            </w:r>
          </w:p>
        </w:tc>
      </w:tr>
      <w:tr w:rsidR="00B77D01" w:rsidTr="00E336F8">
        <w:trPr>
          <w:trHeight w:val="2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32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 33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bCs/>
                <w:color w:val="000000"/>
              </w:rPr>
              <w:t>Парковая скульптура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t>Лепка фигуры человека или животного для парковой скульптуры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jc w:val="center"/>
            </w:pPr>
            <w:r>
              <w:rPr>
                <w:color w:val="000000"/>
              </w:rPr>
              <w:t>май</w:t>
            </w:r>
          </w:p>
        </w:tc>
      </w:tr>
      <w:tr w:rsidR="00B77D01" w:rsidTr="00E336F8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ind w:right="-108"/>
            </w:pPr>
            <w:r>
              <w:t xml:space="preserve">    34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D01" w:rsidRDefault="00B77D01" w:rsidP="00E336F8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B77D01" w:rsidRDefault="00B77D01" w:rsidP="00B77D01">
      <w:pPr>
        <w:rPr>
          <w:b/>
        </w:rPr>
      </w:pPr>
    </w:p>
    <w:p w:rsidR="003B17FE" w:rsidRDefault="003B17FE"/>
    <w:sectPr w:rsidR="003B17FE" w:rsidSect="00B77D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SchoolBookCSanPin-Bold"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17"/>
    <w:multiLevelType w:val="singleLevel"/>
    <w:tmpl w:val="0000001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E"/>
    <w:multiLevelType w:val="singleLevel"/>
    <w:tmpl w:val="0000001E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F"/>
    <w:multiLevelType w:val="singleLevel"/>
    <w:tmpl w:val="0000001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1D"/>
    <w:rsid w:val="00262CC3"/>
    <w:rsid w:val="0027157D"/>
    <w:rsid w:val="003B17FE"/>
    <w:rsid w:val="006523C4"/>
    <w:rsid w:val="00853E97"/>
    <w:rsid w:val="00967859"/>
    <w:rsid w:val="00A8491D"/>
    <w:rsid w:val="00AB6D11"/>
    <w:rsid w:val="00B77D01"/>
    <w:rsid w:val="00E336F8"/>
    <w:rsid w:val="00EE43D3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93F"/>
  <w15:docId w15:val="{8D348ECF-3844-4575-B406-8D151F75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D01"/>
    <w:pPr>
      <w:spacing w:before="280" w:after="280"/>
    </w:pPr>
  </w:style>
  <w:style w:type="paragraph" w:styleId="a4">
    <w:name w:val="No Spacing"/>
    <w:qFormat/>
    <w:rsid w:val="00B77D0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Title"/>
    <w:basedOn w:val="a"/>
    <w:link w:val="a6"/>
    <w:qFormat/>
    <w:rsid w:val="0027157D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2715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7157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157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20F3-B5DB-452B-977B-B71CDDBC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18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Asus</cp:lastModifiedBy>
  <cp:revision>11</cp:revision>
  <dcterms:created xsi:type="dcterms:W3CDTF">2022-10-02T12:06:00Z</dcterms:created>
  <dcterms:modified xsi:type="dcterms:W3CDTF">2022-12-28T02:13:00Z</dcterms:modified>
</cp:coreProperties>
</file>