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29" w:rsidRPr="00E17D0C" w:rsidRDefault="00472329" w:rsidP="0047232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7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Аннотация к рабочей программе по литературному чтению</w:t>
      </w:r>
    </w:p>
    <w:p w:rsidR="00472329" w:rsidRPr="00E17D0C" w:rsidRDefault="00472329" w:rsidP="004723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D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17D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Рабочая программа учебного предмета «Литературное чтение» составлена в соответствии с требованиями ФГОС начального общего образования; примерной основной образовательной программой начального общего образования, авторской программой (В.Г.Горецкий, </w:t>
      </w:r>
      <w:proofErr w:type="spellStart"/>
      <w:r w:rsidRPr="00E17D0C">
        <w:rPr>
          <w:rFonts w:ascii="Times New Roman" w:eastAsia="Times New Roman" w:hAnsi="Times New Roman" w:cs="Times New Roman"/>
          <w:color w:val="000000"/>
          <w:sz w:val="24"/>
          <w:szCs w:val="24"/>
        </w:rPr>
        <w:t>М.В.Бойкина</w:t>
      </w:r>
      <w:proofErr w:type="spellEnd"/>
      <w:r w:rsidRPr="00E17D0C">
        <w:rPr>
          <w:rFonts w:ascii="Times New Roman" w:eastAsia="Times New Roman" w:hAnsi="Times New Roman" w:cs="Times New Roman"/>
          <w:color w:val="000000"/>
          <w:sz w:val="24"/>
          <w:szCs w:val="24"/>
        </w:rPr>
        <w:t>) по предмету «Литературное чтение» издательства «Просвещение».</w:t>
      </w:r>
    </w:p>
    <w:tbl>
      <w:tblPr>
        <w:tblW w:w="9899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0"/>
        <w:gridCol w:w="7869"/>
      </w:tblGrid>
      <w:tr w:rsidR="00472329" w:rsidRPr="00E17D0C" w:rsidTr="00E17D0C">
        <w:trPr>
          <w:tblCellSpacing w:w="0" w:type="dxa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329" w:rsidRPr="00E17D0C" w:rsidRDefault="00472329" w:rsidP="0047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УМК 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329" w:rsidRPr="00E17D0C" w:rsidRDefault="00472329" w:rsidP="0047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</w:tr>
      <w:tr w:rsidR="00472329" w:rsidRPr="00E17D0C" w:rsidTr="00E17D0C">
        <w:trPr>
          <w:tblCellSpacing w:w="0" w:type="dxa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329" w:rsidRPr="00E17D0C" w:rsidRDefault="00472329" w:rsidP="0047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Учебники и учебные пособия 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329" w:rsidRPr="00E17D0C" w:rsidRDefault="00472329" w:rsidP="0047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4кл «Литературное чтение». Учебник. В 2ч. Л. Ф.Климано-ва, В. Г. Горецкий, М.В.Голованова, Л. А. Виноградская, М. В. </w:t>
            </w:r>
            <w:proofErr w:type="spellStart"/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Бойкина</w:t>
            </w:r>
            <w:proofErr w:type="spellEnd"/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472329" w:rsidRPr="00E17D0C" w:rsidRDefault="00472329" w:rsidP="0047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2329" w:rsidRPr="00E17D0C" w:rsidTr="00E17D0C">
        <w:trPr>
          <w:tblCellSpacing w:w="0" w:type="dxa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329" w:rsidRPr="00E17D0C" w:rsidRDefault="00472329" w:rsidP="0047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изучения предмета (курса)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329" w:rsidRPr="00E17D0C" w:rsidRDefault="00472329" w:rsidP="0047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Приоритетная цель 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      </w:r>
            <w:proofErr w:type="spellStart"/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</w:t>
            </w:r>
          </w:p>
        </w:tc>
      </w:tr>
      <w:tr w:rsidR="00472329" w:rsidRPr="00E17D0C" w:rsidTr="00E17D0C">
        <w:trPr>
          <w:tblCellSpacing w:w="0" w:type="dxa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329" w:rsidRPr="00E17D0C" w:rsidRDefault="00472329" w:rsidP="0047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задачи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329" w:rsidRPr="00E17D0C" w:rsidRDefault="00472329" w:rsidP="0047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 </w:t>
            </w:r>
          </w:p>
          <w:p w:rsidR="00472329" w:rsidRPr="00E17D0C" w:rsidRDefault="00472329" w:rsidP="00472329">
            <w:pPr>
              <w:numPr>
                <w:ilvl w:val="0"/>
                <w:numId w:val="1"/>
              </w:numPr>
              <w:spacing w:after="0" w:line="240" w:lineRule="auto"/>
              <w:ind w:left="14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</w:t>
            </w:r>
          </w:p>
          <w:p w:rsidR="00472329" w:rsidRPr="00E17D0C" w:rsidRDefault="00472329" w:rsidP="0047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достижение необходимого для продолжения образования уровня общего речевого развития; </w:t>
            </w:r>
          </w:p>
          <w:p w:rsidR="00472329" w:rsidRPr="00E17D0C" w:rsidRDefault="00472329" w:rsidP="0047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осознание значимости художественной литературы и произведений устного народного творчества для всестороннего развития личности человека; </w:t>
            </w:r>
          </w:p>
          <w:p w:rsidR="00472329" w:rsidRPr="00E17D0C" w:rsidRDefault="00472329" w:rsidP="0047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первоначальное представление о многообразии жанров художественных произведений и произведений устного народного творчества;</w:t>
            </w:r>
          </w:p>
          <w:p w:rsidR="00472329" w:rsidRPr="00E17D0C" w:rsidRDefault="00472329" w:rsidP="0047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— 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</w:t>
            </w:r>
            <w:r w:rsid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литературная сказка, рассказ; автор; литературный герой; образ; </w:t>
            </w:r>
          </w:p>
          <w:p w:rsidR="00472329" w:rsidRPr="00E17D0C" w:rsidRDefault="00472329" w:rsidP="0047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слушателями.)</w:t>
            </w:r>
          </w:p>
        </w:tc>
      </w:tr>
      <w:tr w:rsidR="00472329" w:rsidRPr="00E17D0C" w:rsidTr="00E17D0C">
        <w:trPr>
          <w:tblCellSpacing w:w="0" w:type="dxa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329" w:rsidRPr="00E17D0C" w:rsidRDefault="00472329" w:rsidP="0047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329" w:rsidRPr="00E17D0C" w:rsidRDefault="00472329" w:rsidP="0047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</w:tr>
      <w:tr w:rsidR="00472329" w:rsidRPr="00E17D0C" w:rsidTr="00E17D0C">
        <w:trPr>
          <w:tblCellSpacing w:w="0" w:type="dxa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329" w:rsidRPr="00E17D0C" w:rsidRDefault="00472329" w:rsidP="0047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329" w:rsidRPr="00E17D0C" w:rsidRDefault="00472329" w:rsidP="0047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Учебный предмет «Литературное чтение» входит в предметную область «Литература» учебного плана МБОУ ООШ № 34 г. Белгорода, является обязательным для изучения в 1-4 классах. Программа рассчитана на 372 часа. На изучение курса «Литературное чтение» согласно учебному плану МБОУ ООШ № 34 г. Белгорода выделено: </w:t>
            </w:r>
          </w:p>
          <w:p w:rsidR="00472329" w:rsidRPr="00E17D0C" w:rsidRDefault="00472329" w:rsidP="0047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4 классе 102 ч. </w:t>
            </w:r>
          </w:p>
          <w:p w:rsidR="00472329" w:rsidRPr="00E17D0C" w:rsidRDefault="00472329" w:rsidP="0047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2329" w:rsidRPr="00E17D0C" w:rsidTr="00E17D0C">
        <w:trPr>
          <w:tblCellSpacing w:w="0" w:type="dxa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329" w:rsidRPr="00E17D0C" w:rsidRDefault="00472329" w:rsidP="0047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Формы контроля при реализации учебной программы 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329" w:rsidRPr="00E17D0C" w:rsidRDefault="00472329" w:rsidP="0047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Текущий, тематический, промежуточный</w:t>
            </w:r>
          </w:p>
        </w:tc>
      </w:tr>
    </w:tbl>
    <w:p w:rsidR="00794EB2" w:rsidRPr="00E17D0C" w:rsidRDefault="00794EB2" w:rsidP="00794EB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4EB2" w:rsidRPr="00E17D0C" w:rsidRDefault="00794EB2" w:rsidP="00794EB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7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Аннотация к рабочей программе по изобразительному искусству</w:t>
      </w:r>
    </w:p>
    <w:p w:rsidR="00794EB2" w:rsidRPr="00E17D0C" w:rsidRDefault="00794EB2" w:rsidP="00794EB2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17D0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«Изобразительное искусство» составлена в соответствии с требованиями ФГОС начального общего образования; примерной основной образовательной программой начального общего образования, авторской программы (Б. </w:t>
      </w:r>
      <w:proofErr w:type="spellStart"/>
      <w:r w:rsidRPr="00E17D0C">
        <w:rPr>
          <w:rFonts w:ascii="Times New Roman" w:eastAsia="Times New Roman" w:hAnsi="Times New Roman" w:cs="Times New Roman"/>
          <w:color w:val="000000"/>
          <w:sz w:val="24"/>
          <w:szCs w:val="24"/>
        </w:rPr>
        <w:t>М.Неменский</w:t>
      </w:r>
      <w:proofErr w:type="spellEnd"/>
      <w:r w:rsidRPr="00E17D0C">
        <w:rPr>
          <w:rFonts w:ascii="Times New Roman" w:eastAsia="Times New Roman" w:hAnsi="Times New Roman" w:cs="Times New Roman"/>
          <w:color w:val="000000"/>
          <w:sz w:val="24"/>
          <w:szCs w:val="24"/>
        </w:rPr>
        <w:t>) по предмету «Изобразительное искусство» издательства «Просвещение».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3"/>
        <w:gridCol w:w="7219"/>
      </w:tblGrid>
      <w:tr w:rsidR="00794EB2" w:rsidRPr="00E17D0C" w:rsidTr="00E17D0C">
        <w:trPr>
          <w:tblCellSpacing w:w="0" w:type="dxa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EB2" w:rsidRPr="00E17D0C" w:rsidRDefault="00794EB2" w:rsidP="0079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УМК 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EB2" w:rsidRPr="00E17D0C" w:rsidRDefault="00794EB2" w:rsidP="0079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</w:tr>
      <w:tr w:rsidR="00794EB2" w:rsidRPr="00E17D0C" w:rsidTr="00E17D0C">
        <w:trPr>
          <w:tblCellSpacing w:w="0" w:type="dxa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EB2" w:rsidRPr="00E17D0C" w:rsidRDefault="00794EB2" w:rsidP="0079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Учебники и учебные пособия 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EB2" w:rsidRPr="00E17D0C" w:rsidRDefault="00794EB2" w:rsidP="0079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4кл. Учебник. В 1 ч. Н.А.Горяева, </w:t>
            </w:r>
            <w:proofErr w:type="spellStart"/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Л.А.Неменская</w:t>
            </w:r>
            <w:proofErr w:type="spellEnd"/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А.С.Питерских, Г.Е.Гуров, </w:t>
            </w:r>
            <w:proofErr w:type="spellStart"/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Н.А.Лепская</w:t>
            </w:r>
            <w:proofErr w:type="spellEnd"/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М.Т.Ломоносова, О.В. Островская «Изобразительное искусство» </w:t>
            </w:r>
          </w:p>
        </w:tc>
      </w:tr>
      <w:tr w:rsidR="00794EB2" w:rsidRPr="00E17D0C" w:rsidTr="00E17D0C">
        <w:trPr>
          <w:tblCellSpacing w:w="0" w:type="dxa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EB2" w:rsidRPr="00E17D0C" w:rsidRDefault="00794EB2" w:rsidP="0079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изучения предмета (курса)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EB2" w:rsidRPr="00E17D0C" w:rsidRDefault="00794EB2" w:rsidP="0079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      </w:r>
          </w:p>
        </w:tc>
      </w:tr>
      <w:tr w:rsidR="00794EB2" w:rsidRPr="00E17D0C" w:rsidTr="00E17D0C">
        <w:trPr>
          <w:tblCellSpacing w:w="0" w:type="dxa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EB2" w:rsidRPr="00E17D0C" w:rsidRDefault="00794EB2" w:rsidP="0079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задачи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EB2" w:rsidRPr="00E17D0C" w:rsidRDefault="00794EB2" w:rsidP="0079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Важнейшей задачей является формирование активного, ценностного отношения к истории отечественной культуры, выраженной в еѐ архитектуре, изобразительном искусстве, в национальных образах предметно-материальной и пространственной среды, в понимании красоты человека.</w:t>
            </w:r>
          </w:p>
        </w:tc>
      </w:tr>
      <w:tr w:rsidR="00794EB2" w:rsidRPr="00E17D0C" w:rsidTr="00E17D0C">
        <w:trPr>
          <w:tblCellSpacing w:w="0" w:type="dxa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EB2" w:rsidRPr="00E17D0C" w:rsidRDefault="00794EB2" w:rsidP="0079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EB2" w:rsidRPr="00E17D0C" w:rsidRDefault="00794EB2" w:rsidP="0079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</w:tr>
      <w:tr w:rsidR="00794EB2" w:rsidRPr="00E17D0C" w:rsidTr="00E17D0C">
        <w:trPr>
          <w:tblCellSpacing w:w="0" w:type="dxa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EB2" w:rsidRPr="00E17D0C" w:rsidRDefault="00794EB2" w:rsidP="0079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EB2" w:rsidRPr="00E17D0C" w:rsidRDefault="00794EB2" w:rsidP="0079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Учебный предмет «Изобразительное искусство» входит в предметную область «Изобразительное искусство» учебного плана МБОУ ООШ № 34 г. Белгорода, является обязательным для изучения в 1-4 классах. Программа рассчитана на 135 часов. На изучение курса изобразительное искусство согласно учебному плану МБОУ ООШ № 34 г. Белгорода  выделено: </w:t>
            </w:r>
          </w:p>
          <w:p w:rsidR="00794EB2" w:rsidRPr="00E17D0C" w:rsidRDefault="00794EB2" w:rsidP="0079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4 классе 34 ч. </w:t>
            </w:r>
          </w:p>
        </w:tc>
      </w:tr>
      <w:tr w:rsidR="00794EB2" w:rsidRPr="00E17D0C" w:rsidTr="00E17D0C">
        <w:trPr>
          <w:tblCellSpacing w:w="0" w:type="dxa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EB2" w:rsidRPr="00E17D0C" w:rsidRDefault="00794EB2" w:rsidP="0079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Формы контроля при реализации учебной программы 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EB2" w:rsidRPr="00E17D0C" w:rsidRDefault="00794EB2" w:rsidP="0079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Текущий, тематический, промежуточный</w:t>
            </w:r>
          </w:p>
        </w:tc>
      </w:tr>
    </w:tbl>
    <w:p w:rsidR="00794EB2" w:rsidRPr="00E17D0C" w:rsidRDefault="00794EB2" w:rsidP="00794E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D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122F" w:rsidRPr="00E17D0C" w:rsidRDefault="006E122F" w:rsidP="006E122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7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Аннотация к рабочей программе по литературному чтению на родном (русском) языке</w:t>
      </w:r>
    </w:p>
    <w:p w:rsidR="006E122F" w:rsidRPr="00E17D0C" w:rsidRDefault="006E122F" w:rsidP="006E12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D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17D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Рабочая программа учебного предмета «Литературное чтение на родном (русском) языке» составлена в соответствии с требованиями ФГОС начального общего образования; примерной основной образовательной программой начального общего образования, авторской программой  (Н.Е. Кутейникова, О.В. Синева, Л.В. </w:t>
      </w:r>
      <w:proofErr w:type="spellStart"/>
      <w:r w:rsidRPr="00E17D0C">
        <w:rPr>
          <w:rFonts w:ascii="Times New Roman" w:eastAsia="Times New Roman" w:hAnsi="Times New Roman" w:cs="Times New Roman"/>
          <w:color w:val="000000"/>
          <w:sz w:val="24"/>
          <w:szCs w:val="24"/>
        </w:rPr>
        <w:t>Дудова</w:t>
      </w:r>
      <w:proofErr w:type="spellEnd"/>
      <w:r w:rsidRPr="00E17D0C">
        <w:rPr>
          <w:rFonts w:ascii="Times New Roman" w:eastAsia="Times New Roman" w:hAnsi="Times New Roman" w:cs="Times New Roman"/>
          <w:color w:val="000000"/>
          <w:sz w:val="24"/>
          <w:szCs w:val="24"/>
        </w:rPr>
        <w:t>) по предмету  «Литературное чтение на родном (русском) языке» издательства «Просвещение».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0"/>
        <w:gridCol w:w="7292"/>
      </w:tblGrid>
      <w:tr w:rsidR="006E122F" w:rsidRPr="00E17D0C" w:rsidTr="00E17D0C">
        <w:trPr>
          <w:tblCellSpacing w:w="0" w:type="dxa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22F" w:rsidRPr="00E17D0C" w:rsidRDefault="006E122F" w:rsidP="006E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УМК 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22F" w:rsidRPr="00E17D0C" w:rsidRDefault="006E122F" w:rsidP="006E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</w:tr>
      <w:tr w:rsidR="006E122F" w:rsidRPr="00E17D0C" w:rsidTr="00E17D0C">
        <w:trPr>
          <w:tblCellSpacing w:w="0" w:type="dxa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22F" w:rsidRPr="00E17D0C" w:rsidRDefault="006E122F" w:rsidP="006E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Учебники и учебные пособия 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E122F" w:rsidRPr="00E17D0C" w:rsidRDefault="006E122F" w:rsidP="006E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«Литературное чтение на родном (русском) языке». Учебник. В 1ч.  </w:t>
            </w:r>
            <w:r w:rsidRPr="00E17D0C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>Н.Е.</w:t>
            </w:r>
          </w:p>
          <w:p w:rsidR="006E122F" w:rsidRPr="00E17D0C" w:rsidRDefault="006E122F" w:rsidP="006E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 xml:space="preserve">Кутейникова, О.В. </w:t>
            </w:r>
            <w:proofErr w:type="spellStart"/>
            <w:r w:rsidRPr="00E17D0C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>Синева,Л.В</w:t>
            </w:r>
            <w:proofErr w:type="spellEnd"/>
            <w:r w:rsidRPr="00E17D0C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 xml:space="preserve">. </w:t>
            </w:r>
            <w:proofErr w:type="spellStart"/>
            <w:r w:rsidRPr="00E17D0C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>Дудова</w:t>
            </w:r>
            <w:proofErr w:type="spellEnd"/>
            <w:r w:rsidRPr="00E17D0C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 xml:space="preserve">. </w:t>
            </w:r>
          </w:p>
        </w:tc>
      </w:tr>
      <w:tr w:rsidR="006E122F" w:rsidRPr="00E17D0C" w:rsidTr="00E17D0C">
        <w:trPr>
          <w:tblCellSpacing w:w="0" w:type="dxa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22F" w:rsidRPr="00E17D0C" w:rsidRDefault="006E122F" w:rsidP="006E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изучения предмета (курса)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22F" w:rsidRPr="00E17D0C" w:rsidRDefault="006E122F" w:rsidP="006E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>Целями изучения предмета «Литературное чтение на родном (русском) языке» являются:</w:t>
            </w:r>
          </w:p>
          <w:p w:rsidR="006E122F" w:rsidRPr="00E17D0C" w:rsidRDefault="006E122F" w:rsidP="006E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>- воспитание ценностного отношения к русской литературе и русскому языку как существенной части родной культуры;</w:t>
            </w:r>
          </w:p>
          <w:p w:rsidR="006E122F" w:rsidRPr="00E17D0C" w:rsidRDefault="006E122F" w:rsidP="006E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>- 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</w:t>
            </w:r>
          </w:p>
          <w:p w:rsidR="006E122F" w:rsidRPr="00E17D0C" w:rsidRDefault="006E122F" w:rsidP="006E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>- развитие читательских умений.</w:t>
            </w:r>
          </w:p>
        </w:tc>
      </w:tr>
      <w:tr w:rsidR="006E122F" w:rsidRPr="00E17D0C" w:rsidTr="00E17D0C">
        <w:trPr>
          <w:tblCellSpacing w:w="0" w:type="dxa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22F" w:rsidRPr="00E17D0C" w:rsidRDefault="006E122F" w:rsidP="006E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задачи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22F" w:rsidRPr="00E17D0C" w:rsidRDefault="006E122F" w:rsidP="006E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>Достижение данных целей предполагает решение следующих задач:</w:t>
            </w:r>
          </w:p>
          <w:p w:rsidR="006E122F" w:rsidRPr="00E17D0C" w:rsidRDefault="006E122F" w:rsidP="006E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>- формирование основ российской гражданской идентичности, чувства гордости за свою Родину, российский народ и историю России, осознание своей этнической и национальной принадлежности; формирование ценностей многонационального российского общества;</w:t>
            </w:r>
          </w:p>
          <w:p w:rsidR="006E122F" w:rsidRPr="00E17D0C" w:rsidRDefault="006E122F" w:rsidP="006E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>- воспитание ценностного отношения к историко-культурному опыту русского народа, введение обучающегося в культурно-языковое пространство своего народа; формирование у младшего школьника интереса к русской литературе как источнику историко-культурных, ценностей;</w:t>
            </w:r>
          </w:p>
          <w:p w:rsidR="006E122F" w:rsidRPr="00E17D0C" w:rsidRDefault="006E122F" w:rsidP="006E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>- развитие всех видов речевой деятельности, приобретение опыта создания устных и письменных высказываний о прочитанном.</w:t>
            </w:r>
          </w:p>
        </w:tc>
      </w:tr>
      <w:tr w:rsidR="006E122F" w:rsidRPr="00E17D0C" w:rsidTr="00E17D0C">
        <w:trPr>
          <w:tblCellSpacing w:w="0" w:type="dxa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22F" w:rsidRPr="00E17D0C" w:rsidRDefault="006E122F" w:rsidP="006E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22F" w:rsidRPr="00E17D0C" w:rsidRDefault="006E122F" w:rsidP="006E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</w:tr>
      <w:tr w:rsidR="006E122F" w:rsidRPr="00E17D0C" w:rsidTr="00E17D0C">
        <w:trPr>
          <w:tblCellSpacing w:w="0" w:type="dxa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22F" w:rsidRPr="00E17D0C" w:rsidRDefault="006E122F" w:rsidP="006E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22F" w:rsidRPr="00E17D0C" w:rsidRDefault="006E122F" w:rsidP="006E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Учебный предмет «Литературное чтение на родном (русском) языке» входит в предметную область </w:t>
            </w:r>
            <w:r w:rsidRPr="00E17D0C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>«Родной язык и</w:t>
            </w:r>
          </w:p>
          <w:p w:rsidR="006E122F" w:rsidRPr="00E17D0C" w:rsidRDefault="006E122F" w:rsidP="006E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>литературное чтение на родном языке</w:t>
            </w: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учебного плана МБОУ ООШ № 34 г. Белгорода, является обязательным для изучения в 1-4 классах. Программа рассчитана на 135 ч. На изучение курса «Литературное чтение на родном (русском) языке» согласно учебному плану МБОУ ООШ № 34 г. Белгорода выделено: </w:t>
            </w:r>
          </w:p>
          <w:p w:rsidR="006E122F" w:rsidRPr="00E17D0C" w:rsidRDefault="006E122F" w:rsidP="006E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4 классе - 17 ч. </w:t>
            </w:r>
          </w:p>
        </w:tc>
      </w:tr>
      <w:tr w:rsidR="006E122F" w:rsidRPr="00E17D0C" w:rsidTr="00E17D0C">
        <w:trPr>
          <w:tblCellSpacing w:w="0" w:type="dxa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22F" w:rsidRPr="00E17D0C" w:rsidRDefault="006E122F" w:rsidP="006E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Формы контроля при реализации учебной программы 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22F" w:rsidRPr="00E17D0C" w:rsidRDefault="006E122F" w:rsidP="006E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Текущий, тематический, промежуточный</w:t>
            </w:r>
          </w:p>
        </w:tc>
      </w:tr>
    </w:tbl>
    <w:p w:rsidR="006E122F" w:rsidRPr="00E17D0C" w:rsidRDefault="006E122F" w:rsidP="006E12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66F3" w:rsidRPr="006C66F3" w:rsidRDefault="006C66F3" w:rsidP="006C66F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Аннотация к рабочей программе по математике</w:t>
      </w:r>
    </w:p>
    <w:p w:rsidR="006C66F3" w:rsidRPr="006C66F3" w:rsidRDefault="006C66F3" w:rsidP="006C66F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66F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«Математика» составлена в соответствии с требованиями ФГОС начального общего образования; примерной основной образовательной программой начального общего образования, авторской программы М.И.Моро по предмету «Математика» издательства «Просвещение».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95"/>
        <w:gridCol w:w="6496"/>
      </w:tblGrid>
      <w:tr w:rsidR="006C66F3" w:rsidRPr="006C66F3" w:rsidTr="00E17D0C">
        <w:trPr>
          <w:tblCellSpacing w:w="0" w:type="dxa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УМК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</w:tr>
      <w:tr w:rsidR="006C66F3" w:rsidRPr="006C66F3" w:rsidTr="00E17D0C">
        <w:trPr>
          <w:tblCellSpacing w:w="0" w:type="dxa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Учебники и учебные пособия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 Учебник. В 2ч. М. И. Моро, М. А. </w:t>
            </w:r>
            <w:proofErr w:type="spellStart"/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 Г. В. </w:t>
            </w:r>
            <w:proofErr w:type="spellStart"/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Бельтюкова</w:t>
            </w:r>
            <w:proofErr w:type="spellEnd"/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«Математика».</w:t>
            </w:r>
          </w:p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66F3" w:rsidRPr="006C66F3" w:rsidTr="00E17D0C">
        <w:trPr>
          <w:tblCellSpacing w:w="0" w:type="dxa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Цель изучения предмета (курса)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      </w:r>
          </w:p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функциональной математической грамотности младшего школьника, которая характеризуется наличием у него опыта решения учебн</w:t>
            </w: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о-познавательных и </w:t>
            </w:r>
            <w:proofErr w:type="spellStart"/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</w:t>
            </w:r>
            <w:proofErr w:type="spellEnd"/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прак</w:t>
            </w: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тических задач, построенных на понимании и применении математических отношений</w:t>
            </w:r>
            <w:r w:rsid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</w:t>
            </w:r>
            <w:r w:rsid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66F3" w:rsidRPr="006C66F3" w:rsidRDefault="006C66F3" w:rsidP="00E17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прочных навыков использования математических знаний в повседневной жизни.</w:t>
            </w:r>
          </w:p>
        </w:tc>
      </w:tr>
      <w:tr w:rsidR="006C66F3" w:rsidRPr="006C66F3" w:rsidTr="00E17D0C">
        <w:trPr>
          <w:tblCellSpacing w:w="0" w:type="dxa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задачи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протяжѐнность по времени, образование целого из частей, изменение формы, размера и т. д.);</w:t>
            </w:r>
          </w:p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математические представления о числах, величинах, геометрических фигурах являются условием целостного восприятия творений природы и человека </w:t>
            </w:r>
          </w:p>
          <w:p w:rsidR="006C66F3" w:rsidRPr="006C66F3" w:rsidRDefault="006C66F3" w:rsidP="00E17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владение математическим языком, элементами алгоритмического мышления позволяет ученику совершенствовать коммуникативную деятельность</w:t>
            </w:r>
            <w:r w:rsid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66F3" w:rsidRPr="006C66F3" w:rsidTr="00E17D0C">
        <w:trPr>
          <w:tblCellSpacing w:w="0" w:type="dxa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</w:tr>
      <w:tr w:rsidR="006C66F3" w:rsidRPr="006C66F3" w:rsidTr="00E17D0C">
        <w:trPr>
          <w:tblCellSpacing w:w="0" w:type="dxa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предмет «Математика» входит в предметную область «Математика и информатика» учебного плана МБОУ ООШ № 34 г. Белгорода, является обязательным для изучения в 1-4 классах. Программа рассчитана на 540 часов. На изучение курс Математика согласно учебному плану МБОУ ООШ № 34 г. Белгорода выделено: . </w:t>
            </w:r>
          </w:p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4</w:t>
            </w: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классе 136ч.</w:t>
            </w:r>
          </w:p>
        </w:tc>
      </w:tr>
      <w:tr w:rsidR="006C66F3" w:rsidRPr="006C66F3" w:rsidTr="00E17D0C">
        <w:trPr>
          <w:tblCellSpacing w:w="0" w:type="dxa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Формы контроля при реализации учебной программы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Текущий, тематический, промежуточный</w:t>
            </w:r>
          </w:p>
        </w:tc>
      </w:tr>
    </w:tbl>
    <w:p w:rsidR="006C66F3" w:rsidRPr="006C66F3" w:rsidRDefault="006C66F3" w:rsidP="006C66F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Аннотация к рабочей программе по окружающему миру</w:t>
      </w:r>
    </w:p>
    <w:p w:rsidR="006C66F3" w:rsidRPr="006C66F3" w:rsidRDefault="006C66F3" w:rsidP="006C66F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6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учебного предмета «Окружающий мир» составлена в соответствии с требованиями ФГОС начального общего образования; примерной основной образовательной программой начального общего образования, авторской </w:t>
      </w:r>
      <w:r w:rsidRPr="006C66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программы А.А.Плешакова по предмету  «Окружающий мир» издательства «Просвещение».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28"/>
        <w:gridCol w:w="6794"/>
      </w:tblGrid>
      <w:tr w:rsidR="006C66F3" w:rsidRPr="006C66F3" w:rsidTr="00E17D0C">
        <w:trPr>
          <w:tblCellSpacing w:w="0" w:type="dxa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УМК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</w:tr>
      <w:tr w:rsidR="006C66F3" w:rsidRPr="006C66F3" w:rsidTr="00E17D0C">
        <w:trPr>
          <w:tblCellSpacing w:w="0" w:type="dxa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Учебники и учебные пособия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«Окружающий мир».   Учебник. В 2ч. А. А. Плешаков. </w:t>
            </w:r>
          </w:p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66F3" w:rsidRPr="006C66F3" w:rsidTr="00E17D0C">
        <w:trPr>
          <w:tblCellSpacing w:w="0" w:type="dxa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изучения предмета (курса)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</w:t>
            </w:r>
          </w:p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проявление уважения к истории, культуре, традициям народов РФ;</w:t>
            </w:r>
          </w:p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</w:t>
            </w:r>
          </w:p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обогащение духовного богатства обучающихся.</w:t>
            </w:r>
          </w:p>
        </w:tc>
      </w:tr>
      <w:tr w:rsidR="006C66F3" w:rsidRPr="006C66F3" w:rsidTr="00E17D0C">
        <w:trPr>
          <w:tblCellSpacing w:w="0" w:type="dxa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задачи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E17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Задачами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жизни. Отбор содержания курса «Окружающий мир» осуществлён на основе следующих ведущих идей: -раскрытие роли человека в природе и обществе; -освоение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</w:t>
            </w:r>
          </w:p>
        </w:tc>
      </w:tr>
      <w:tr w:rsidR="006C66F3" w:rsidRPr="006C66F3" w:rsidTr="00E17D0C">
        <w:trPr>
          <w:tblCellSpacing w:w="0" w:type="dxa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</w:tr>
      <w:tr w:rsidR="006C66F3" w:rsidRPr="006C66F3" w:rsidTr="00E17D0C">
        <w:trPr>
          <w:tblCellSpacing w:w="0" w:type="dxa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Учебный предмет «Окружающий мир» входит в предметную область «Обществознание и естествознание» «Окружающий мир» учебного плана МБОУ ООШ № 34 г. Белгорода, является обязательным для изучения в 1-4 классах. Программа рассчитана на 270 часов. На изучение курса «Окружающий мир» согласно учебному плану МБОУ ООШ № 34 г. Белгорода </w:t>
            </w:r>
            <w:proofErr w:type="spellStart"/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выделено:в</w:t>
            </w:r>
            <w:proofErr w:type="spellEnd"/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классе 68 ч. </w:t>
            </w:r>
          </w:p>
        </w:tc>
      </w:tr>
      <w:tr w:rsidR="006C66F3" w:rsidRPr="006C66F3" w:rsidTr="00E17D0C">
        <w:trPr>
          <w:tblCellSpacing w:w="0" w:type="dxa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Формы контроля при реализации учебной программы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Текущий, тематический, промежуточный</w:t>
            </w:r>
          </w:p>
        </w:tc>
      </w:tr>
    </w:tbl>
    <w:p w:rsidR="006C66F3" w:rsidRPr="006C66F3" w:rsidRDefault="006C66F3" w:rsidP="006C66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6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66F3" w:rsidRPr="006C66F3" w:rsidRDefault="006C66F3" w:rsidP="006C6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Аннотация к рабочей программе по русскому родному языку</w:t>
      </w:r>
    </w:p>
    <w:p w:rsidR="006C66F3" w:rsidRPr="006C66F3" w:rsidRDefault="006C66F3" w:rsidP="006C6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6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66F3" w:rsidRPr="006C66F3" w:rsidRDefault="006C66F3" w:rsidP="006C66F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6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учебного предмета «Родной русский язык» составлена в соответствии с требованиями ФГОС начального общего образования; примерной основной образовательной программой начального общего образования, авторской программы (О. М. Александрова, М. И. Кузнецова, Л. В. </w:t>
      </w:r>
      <w:proofErr w:type="spellStart"/>
      <w:r w:rsidRPr="006C66F3">
        <w:rPr>
          <w:rFonts w:ascii="Times New Roman" w:eastAsia="Times New Roman" w:hAnsi="Times New Roman" w:cs="Times New Roman"/>
          <w:color w:val="000000"/>
          <w:sz w:val="24"/>
          <w:szCs w:val="24"/>
        </w:rPr>
        <w:t>Петленко</w:t>
      </w:r>
      <w:proofErr w:type="spellEnd"/>
      <w:r w:rsidRPr="006C6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 Ю. </w:t>
      </w:r>
      <w:proofErr w:type="spellStart"/>
      <w:r w:rsidRPr="006C66F3"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Романова,Л</w:t>
      </w:r>
      <w:proofErr w:type="spellEnd"/>
      <w:r w:rsidRPr="006C66F3">
        <w:rPr>
          <w:rFonts w:ascii="Times New Roman" w:eastAsia="Times New Roman" w:hAnsi="Times New Roman" w:cs="Times New Roman"/>
          <w:color w:val="000000"/>
          <w:sz w:val="24"/>
          <w:szCs w:val="24"/>
        </w:rPr>
        <w:t>. А. Рябинина, О. В. Соколова) по предмету «Родной русский язык» издательства «Просвещение».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4"/>
        <w:gridCol w:w="7537"/>
      </w:tblGrid>
      <w:tr w:rsidR="006C66F3" w:rsidRPr="006C66F3" w:rsidTr="006C66F3">
        <w:trPr>
          <w:tblCellSpacing w:w="0" w:type="dxa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УМК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</w:tr>
      <w:tr w:rsidR="006C66F3" w:rsidRPr="006C66F3" w:rsidTr="006C66F3">
        <w:trPr>
          <w:tblCellSpacing w:w="0" w:type="dxa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Учебники и учебные пособия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«Русский родной язык» 4</w:t>
            </w: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кл. Учебник. В 1ч . О. М. Александрова, Л. А. Вербицкая, С. И. Богданов, Е. И. Казакова, М. И. Кузнецова, Л. В. </w:t>
            </w:r>
            <w:proofErr w:type="spellStart"/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Петленко</w:t>
            </w:r>
            <w:proofErr w:type="spellEnd"/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В. Ю. Романова, Л. А. Рябинина, О. В. Соколова</w:t>
            </w:r>
          </w:p>
        </w:tc>
      </w:tr>
      <w:tr w:rsidR="006C66F3" w:rsidRPr="006C66F3" w:rsidTr="006C66F3">
        <w:trPr>
          <w:tblCellSpacing w:w="0" w:type="dxa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изучения предмета (курса)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расширение представлений о русском языке как духовной,</w:t>
            </w:r>
          </w:p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нравственной и культурной ценности народа; осознание национального</w:t>
            </w:r>
          </w:p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своеобразия русского языка; формирование познавательного интереса,</w:t>
            </w:r>
          </w:p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любви, уважительного отношения к русскому языку, а через него – к родной</w:t>
            </w:r>
          </w:p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культуре; воспитание уважительного отношения к культурам и языкам</w:t>
            </w:r>
          </w:p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народов России; овладение культурой межнационального общения;</w:t>
            </w:r>
          </w:p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первоначальных представлений о национальной</w:t>
            </w:r>
          </w:p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специфике языковых единиц русского языка (прежде всего лексических и</w:t>
            </w:r>
          </w:p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фразеологических</w:t>
            </w:r>
          </w:p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 с национально-культурной</w:t>
            </w:r>
          </w:p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семантикой), основных нормах русского литературного языка и русском речевом этикете;</w:t>
            </w:r>
          </w:p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совершенствование умений наблюдать за функционированием языковых единиц, анализировать и классифицировать их, оценивать их с точки зрения особенностей картины мира, отражённой в языке;</w:t>
            </w:r>
          </w:p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совершенствование умений работать с текстом, осуществлять элементарный</w:t>
            </w:r>
          </w:p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 поиск, извлекать и</w:t>
            </w:r>
          </w:p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преобразовывать</w:t>
            </w:r>
          </w:p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необходимую информацию;</w:t>
            </w:r>
          </w:p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совершенствование коммуникативных умений и культуры речи, обеспечивающих</w:t>
            </w:r>
          </w:p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 русским литературным языком</w:t>
            </w:r>
            <w:r w:rsidR="009C05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C66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66F3" w:rsidRPr="006C66F3" w:rsidTr="006C66F3">
        <w:trPr>
          <w:tblCellSpacing w:w="0" w:type="dxa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задачи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9C05D5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C66F3"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асширение представлений о русской языковой картине мира, о</w:t>
            </w:r>
          </w:p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национальном языке как базе общезначимых нравственно-интеллектуальных</w:t>
            </w:r>
          </w:p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ценностей, поведенческих стереотипов и т. п., что способствует воспитанию</w:t>
            </w:r>
            <w:r w:rsidR="009C0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патриотического чувства, гражданственности, национального самосознания и</w:t>
            </w:r>
            <w:r w:rsidR="009C0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уважения к языкам и культурам других народов нашей страны и мира.</w:t>
            </w:r>
          </w:p>
        </w:tc>
      </w:tr>
      <w:tr w:rsidR="006C66F3" w:rsidRPr="006C66F3" w:rsidTr="006C66F3">
        <w:trPr>
          <w:tblCellSpacing w:w="0" w:type="dxa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</w:tr>
      <w:tr w:rsidR="006C66F3" w:rsidRPr="006C66F3" w:rsidTr="006C66F3">
        <w:trPr>
          <w:tblCellSpacing w:w="0" w:type="dxa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Учебный предмет «Русский родной язык» входит в предметную область </w:t>
            </w:r>
            <w:r w:rsidRPr="006C66F3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>«Родной язык и</w:t>
            </w:r>
          </w:p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>литературное чтение на родном языке</w:t>
            </w: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 учебного плана МБОУ ООШ № 34 г. Белгорода, является обязательным для изучения в 1-4 классах. Программа рассчитана на 203 часа. На изучение курса «Русский родной язык» согласно учебному плану МБОУ ООШ № 34 г. Белгорода выделено: </w:t>
            </w: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4</w:t>
            </w: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 </w:t>
            </w: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6C66F3" w:rsidRPr="006C66F3" w:rsidTr="006C66F3">
        <w:trPr>
          <w:tblCellSpacing w:w="0" w:type="dxa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Формы контроля при реализации учебной программы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Текущий, тематический, промежуточный</w:t>
            </w:r>
          </w:p>
        </w:tc>
      </w:tr>
    </w:tbl>
    <w:p w:rsidR="006C66F3" w:rsidRPr="006C66F3" w:rsidRDefault="006C66F3" w:rsidP="006C6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Аннотация к рабочей программе по русскому языку</w:t>
      </w:r>
    </w:p>
    <w:p w:rsidR="006C66F3" w:rsidRPr="006C66F3" w:rsidRDefault="006C66F3" w:rsidP="006C66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66F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«Русский язык» составлена в соответствии с требованиями ФГОС начального общего образования; примерной основной образовательной программой начального общего образования, авторской программы (В. П. </w:t>
      </w:r>
      <w:proofErr w:type="spellStart"/>
      <w:r w:rsidRPr="006C66F3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6C66F3">
        <w:rPr>
          <w:rFonts w:ascii="Times New Roman" w:eastAsia="Times New Roman" w:hAnsi="Times New Roman" w:cs="Times New Roman"/>
          <w:color w:val="000000"/>
          <w:sz w:val="24"/>
          <w:szCs w:val="24"/>
        </w:rPr>
        <w:t>, В. Г. Горецкий) по предмету «Русский язык» издательства «Просвещение».</w:t>
      </w:r>
    </w:p>
    <w:p w:rsidR="006C66F3" w:rsidRPr="006C66F3" w:rsidRDefault="006C66F3" w:rsidP="006C66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66F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95"/>
        <w:gridCol w:w="6476"/>
      </w:tblGrid>
      <w:tr w:rsidR="006C66F3" w:rsidRPr="006C66F3" w:rsidTr="009C05D5">
        <w:trPr>
          <w:tblCellSpacing w:w="0" w:type="dxa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УМК 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</w:tr>
      <w:tr w:rsidR="006C66F3" w:rsidRPr="006C66F3" w:rsidTr="009C05D5">
        <w:trPr>
          <w:tblCellSpacing w:w="0" w:type="dxa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Учебники и учебные пособия 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«Русский язык». 4 </w:t>
            </w:r>
            <w:proofErr w:type="spellStart"/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Учебник. В 2ч. В. П. </w:t>
            </w:r>
            <w:proofErr w:type="spellStart"/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 В. Г. Горецкий </w:t>
            </w:r>
          </w:p>
        </w:tc>
      </w:tr>
      <w:tr w:rsidR="006C66F3" w:rsidRPr="006C66F3" w:rsidTr="009C05D5">
        <w:trPr>
          <w:tblCellSpacing w:w="0" w:type="dxa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изучения предмета (курса)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</w:t>
            </w:r>
            <w:r w:rsidR="009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 народа; </w:t>
            </w: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</w:p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овладение основными видами речевой деятельности на основе первоначальных представлений о нормах современного русского литературного языка</w:t>
            </w:r>
            <w:r w:rsidR="009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овладение первоначальными научными представлениями о системе русского языка: фонетике, графике, лексике, </w:t>
            </w:r>
            <w:proofErr w:type="spellStart"/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морфемике</w:t>
            </w:r>
            <w:proofErr w:type="spellEnd"/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морфологии и синтаксисе; </w:t>
            </w:r>
          </w:p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</w:tc>
      </w:tr>
      <w:tr w:rsidR="006C66F3" w:rsidRPr="006C66F3" w:rsidTr="009C05D5">
        <w:trPr>
          <w:tblCellSpacing w:w="0" w:type="dxa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задачи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Основная задача изучения курса заключается в </w:t>
            </w:r>
            <w:proofErr w:type="spellStart"/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том,чтобы</w:t>
            </w:r>
            <w:proofErr w:type="spellEnd"/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познакомить учащихся с русским языком как системой,</w:t>
            </w:r>
            <w:r w:rsidR="009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навыки грамотного письма,</w:t>
            </w:r>
            <w:r w:rsidR="009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особое внимание уделяется развитию речи младших школьников.</w:t>
            </w:r>
            <w:r w:rsidR="009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упражнений и заданий обеспечивает достижение личностных,</w:t>
            </w:r>
            <w:r w:rsidR="009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предметных и </w:t>
            </w:r>
            <w:proofErr w:type="spellStart"/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результатов освоения Основной образовательной программой начального общего образования.</w:t>
            </w:r>
          </w:p>
        </w:tc>
      </w:tr>
      <w:tr w:rsidR="006C66F3" w:rsidRPr="006C66F3" w:rsidTr="009C05D5">
        <w:trPr>
          <w:tblCellSpacing w:w="0" w:type="dxa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</w:tr>
      <w:tr w:rsidR="006C66F3" w:rsidRPr="006C66F3" w:rsidTr="009C05D5">
        <w:trPr>
          <w:tblCellSpacing w:w="0" w:type="dxa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предмет «Русский язык» входит в предметную область «Русский язык и литературное чтение» учебного МБОУ ООШ № 34 г. Белгорода, является обязательным для изучения в 1-4 классах. Программа рассчитана на 675 часов. На изучение курса «Русский язык» согласно учебному плану МБОУ ООШ № 34 г. Белгорода выделено:</w:t>
            </w:r>
          </w:p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4</w:t>
            </w: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классе 170 ч.</w:t>
            </w:r>
          </w:p>
        </w:tc>
      </w:tr>
      <w:tr w:rsidR="006C66F3" w:rsidRPr="006C66F3" w:rsidTr="009C05D5">
        <w:trPr>
          <w:tblCellSpacing w:w="0" w:type="dxa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Формы контроля при реализации учебной программы 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Текущий, тематический, промежуточный</w:t>
            </w:r>
          </w:p>
        </w:tc>
      </w:tr>
    </w:tbl>
    <w:p w:rsidR="006C66F3" w:rsidRPr="006C66F3" w:rsidRDefault="006C66F3" w:rsidP="006C6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6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5163" w:rsidRDefault="00285163" w:rsidP="006C66F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85163" w:rsidRDefault="00285163" w:rsidP="006C66F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66F3" w:rsidRPr="006C66F3" w:rsidRDefault="006C66F3" w:rsidP="006C66F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Аннотация к рабочей программе по технологии</w:t>
      </w:r>
    </w:p>
    <w:p w:rsidR="006C66F3" w:rsidRPr="006C66F3" w:rsidRDefault="006C66F3" w:rsidP="006C66F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C66F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«Технология» составлена в соответствии с требованиями ФГОС начального общего образования; примерной основной образовательной программой начального общего образования, авторской программы Е. А. </w:t>
      </w:r>
      <w:proofErr w:type="spellStart"/>
      <w:r w:rsidRPr="006C66F3">
        <w:rPr>
          <w:rFonts w:ascii="Times New Roman" w:eastAsia="Times New Roman" w:hAnsi="Times New Roman" w:cs="Times New Roman"/>
          <w:color w:val="000000"/>
          <w:sz w:val="24"/>
          <w:szCs w:val="24"/>
        </w:rPr>
        <w:t>Лутцевой</w:t>
      </w:r>
      <w:proofErr w:type="spellEnd"/>
      <w:r w:rsidRPr="006C66F3">
        <w:rPr>
          <w:rFonts w:ascii="Times New Roman" w:eastAsia="Times New Roman" w:hAnsi="Times New Roman" w:cs="Times New Roman"/>
          <w:color w:val="000000"/>
          <w:sz w:val="24"/>
          <w:szCs w:val="24"/>
        </w:rPr>
        <w:t>  по предмету «Технология» издательства «Просвещение».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5812"/>
      </w:tblGrid>
      <w:tr w:rsidR="006C66F3" w:rsidRPr="006C66F3" w:rsidTr="006C66F3">
        <w:trPr>
          <w:tblCellSpacing w:w="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УМК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России</w:t>
            </w:r>
          </w:p>
        </w:tc>
      </w:tr>
      <w:tr w:rsidR="006C66F3" w:rsidRPr="006C66F3" w:rsidTr="006C66F3">
        <w:trPr>
          <w:tblCellSpacing w:w="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Учебники и учебные пособия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Учебник. В 1 ч. Е. А. </w:t>
            </w:r>
            <w:proofErr w:type="spellStart"/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«Технология» </w:t>
            </w:r>
          </w:p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66F3" w:rsidRPr="006C66F3" w:rsidTr="006C66F3">
        <w:trPr>
          <w:tblCellSpacing w:w="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изучения предмета (курса)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целью предмета является успешная социализация обучающихся, формирование у них функциональной грамотности на базе освоения культурологических</w:t>
            </w:r>
            <w:r w:rsidR="009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      </w:r>
          </w:p>
        </w:tc>
      </w:tr>
      <w:tr w:rsidR="006C66F3" w:rsidRPr="006C66F3" w:rsidTr="006C66F3">
        <w:trPr>
          <w:tblCellSpacing w:w="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задачи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формирование общих представлений о культуре и организации трудовой деятельности как важной части общей культуры человека; </w:t>
            </w:r>
          </w:p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</w:t>
            </w:r>
          </w:p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—формирование основ чертё</w:t>
            </w: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жно-графической грамотности, </w:t>
            </w:r>
          </w:p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—формирование элементарных знаний и представлений о различных материалах, технологиях их обработки и соответствующих умений.</w:t>
            </w:r>
          </w:p>
        </w:tc>
      </w:tr>
      <w:tr w:rsidR="006C66F3" w:rsidRPr="006C66F3" w:rsidTr="006C66F3">
        <w:trPr>
          <w:tblCellSpacing w:w="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</w:tr>
      <w:tr w:rsidR="006C66F3" w:rsidRPr="006C66F3" w:rsidTr="006C66F3">
        <w:trPr>
          <w:tblCellSpacing w:w="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предмет «технология» входит в предметную область «технология» учебного плана МБОУ ООШ № 34 г. Белгорода, является обязательным для изучения в 1-4 классах. На изучение курса 135часов согласно учебному МБОУ ООШ № 34 г. Белгорода выделено:</w:t>
            </w:r>
            <w:r w:rsidR="009C0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7D0C" w:rsidRPr="00E1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4</w:t>
            </w: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классе 34 ч. </w:t>
            </w:r>
          </w:p>
        </w:tc>
      </w:tr>
      <w:tr w:rsidR="006C66F3" w:rsidRPr="006C66F3" w:rsidTr="006C66F3">
        <w:trPr>
          <w:tblCellSpacing w:w="0" w:type="dxa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Формы контроля при реализации учебной программы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6F3" w:rsidRPr="006C66F3" w:rsidRDefault="006C66F3" w:rsidP="006C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Текущий, тематический, промежуточный</w:t>
            </w:r>
          </w:p>
        </w:tc>
      </w:tr>
    </w:tbl>
    <w:p w:rsidR="006C66F3" w:rsidRPr="006C66F3" w:rsidRDefault="006C66F3" w:rsidP="006C66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6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260BA" w:rsidRPr="00E17D0C" w:rsidRDefault="002260BA">
      <w:pPr>
        <w:rPr>
          <w:rFonts w:ascii="Times New Roman" w:hAnsi="Times New Roman" w:cs="Times New Roman"/>
          <w:sz w:val="24"/>
          <w:szCs w:val="24"/>
        </w:rPr>
      </w:pPr>
    </w:p>
    <w:sectPr w:rsidR="002260BA" w:rsidRPr="00E17D0C" w:rsidSect="0022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25528"/>
    <w:multiLevelType w:val="multilevel"/>
    <w:tmpl w:val="5090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472329"/>
    <w:rsid w:val="001F7261"/>
    <w:rsid w:val="002260BA"/>
    <w:rsid w:val="00285163"/>
    <w:rsid w:val="00472329"/>
    <w:rsid w:val="006C66F3"/>
    <w:rsid w:val="006E122F"/>
    <w:rsid w:val="00794EB2"/>
    <w:rsid w:val="008907F6"/>
    <w:rsid w:val="009C05D5"/>
    <w:rsid w:val="00B503B1"/>
    <w:rsid w:val="00E17D0C"/>
    <w:rsid w:val="00F0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BA"/>
  </w:style>
  <w:style w:type="paragraph" w:styleId="1">
    <w:name w:val="heading 1"/>
    <w:basedOn w:val="a"/>
    <w:link w:val="10"/>
    <w:uiPriority w:val="9"/>
    <w:qFormat/>
    <w:rsid w:val="00F05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1249,bqiaagaaeyqcaaagiaiaaao/aqaabb5waaaaaaaaaaaaaaaaaaaaaaaaaaaaaaaaaaaaaaaaaaaaaaaaaaaaaaaaaaaaaaaaaaaaaaaaaaaaaaaaaaaaaaaaaaaaaaaaaaaaaaaaaaaaaaaaaaaaaaaaaaaaaaaaaaaaaaaaaaaaaaaaaaaaaaaaaaaaaaaaaaaaaaaaaaaaaaaaaaaaaaaaaaaaaaaaaaaaaaa"/>
    <w:basedOn w:val="a"/>
    <w:rsid w:val="0047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7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5D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4">
    <w:name w:val="c4"/>
    <w:basedOn w:val="a0"/>
    <w:rsid w:val="00F05D0A"/>
  </w:style>
  <w:style w:type="paragraph" w:customStyle="1" w:styleId="c6">
    <w:name w:val="c6"/>
    <w:basedOn w:val="a"/>
    <w:rsid w:val="00F0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05D0A"/>
  </w:style>
  <w:style w:type="paragraph" w:customStyle="1" w:styleId="c1">
    <w:name w:val="c1"/>
    <w:basedOn w:val="a"/>
    <w:rsid w:val="00F0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05D0A"/>
  </w:style>
  <w:style w:type="character" w:customStyle="1" w:styleId="c12">
    <w:name w:val="c12"/>
    <w:basedOn w:val="a0"/>
    <w:rsid w:val="00F05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2750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cp:keywords/>
  <dc:description/>
  <cp:lastModifiedBy>Top</cp:lastModifiedBy>
  <cp:revision>6</cp:revision>
  <dcterms:created xsi:type="dcterms:W3CDTF">2022-11-20T13:23:00Z</dcterms:created>
  <dcterms:modified xsi:type="dcterms:W3CDTF">2022-11-20T18:08:00Z</dcterms:modified>
</cp:coreProperties>
</file>